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8758D2" w14:textId="0F8A367C" w:rsidR="007616E8" w:rsidRDefault="007616E8" w:rsidP="007616E8">
      <w:pPr>
        <w:ind w:firstLine="0"/>
        <w:jc w:val="center"/>
      </w:pPr>
      <w:bookmarkStart w:id="0" w:name="OLE_LINK19"/>
      <w:bookmarkStart w:id="1" w:name="OLE_LINK20"/>
      <w:bookmarkStart w:id="2" w:name="_Toc273554828"/>
      <w:bookmarkStart w:id="3" w:name="_Toc273558607"/>
    </w:p>
    <w:p w14:paraId="4458F176" w14:textId="23342179" w:rsidR="00F127A3" w:rsidRDefault="00F127A3" w:rsidP="007616E8">
      <w:pPr>
        <w:ind w:firstLine="0"/>
        <w:jc w:val="center"/>
      </w:pPr>
    </w:p>
    <w:p w14:paraId="402308FE" w14:textId="77777777" w:rsidR="00014E1E" w:rsidRDefault="00014E1E" w:rsidP="00014E1E">
      <w:pPr>
        <w:ind w:firstLine="0"/>
        <w:jc w:val="right"/>
        <w:rPr>
          <w:i/>
          <w:iCs/>
        </w:rPr>
      </w:pPr>
      <w:r>
        <w:rPr>
          <w:i/>
          <w:iCs/>
        </w:rPr>
        <w:t>Утверждено</w:t>
      </w:r>
    </w:p>
    <w:p w14:paraId="1B1CDB1B" w14:textId="77777777" w:rsidR="00014E1E" w:rsidRDefault="00014E1E" w:rsidP="00014E1E">
      <w:pPr>
        <w:ind w:firstLine="0"/>
        <w:jc w:val="right"/>
        <w:rPr>
          <w:i/>
          <w:iCs/>
        </w:rPr>
      </w:pPr>
      <w:r>
        <w:rPr>
          <w:i/>
          <w:iCs/>
        </w:rPr>
        <w:t xml:space="preserve">решением Думы </w:t>
      </w:r>
      <w:proofErr w:type="spellStart"/>
      <w:r>
        <w:rPr>
          <w:i/>
          <w:iCs/>
        </w:rPr>
        <w:t>Волотовского</w:t>
      </w:r>
      <w:proofErr w:type="spellEnd"/>
    </w:p>
    <w:p w14:paraId="3D0E64B0" w14:textId="106141A0" w:rsidR="00014E1E" w:rsidRDefault="00014E1E" w:rsidP="00014E1E">
      <w:pPr>
        <w:ind w:firstLine="0"/>
        <w:jc w:val="right"/>
        <w:rPr>
          <w:i/>
          <w:iCs/>
        </w:rPr>
      </w:pPr>
      <w:r>
        <w:rPr>
          <w:i/>
          <w:iCs/>
        </w:rPr>
        <w:t>муниципального округа от 26.04.2024 № 404</w:t>
      </w:r>
      <w:r w:rsidR="00FB79F1">
        <w:rPr>
          <w:i/>
          <w:iCs/>
        </w:rPr>
        <w:t>;</w:t>
      </w:r>
    </w:p>
    <w:p w14:paraId="7E1F52FD" w14:textId="2E7DDC60" w:rsidR="00FB79F1" w:rsidRDefault="00FB79F1" w:rsidP="00014E1E">
      <w:pPr>
        <w:ind w:firstLine="0"/>
        <w:jc w:val="right"/>
        <w:rPr>
          <w:i/>
          <w:iCs/>
        </w:rPr>
      </w:pPr>
      <w:r>
        <w:rPr>
          <w:i/>
          <w:iCs/>
        </w:rPr>
        <w:t>(в редакции от 23.06.2025 № 538)</w:t>
      </w:r>
      <w:bookmarkStart w:id="4" w:name="_GoBack"/>
      <w:bookmarkEnd w:id="4"/>
    </w:p>
    <w:p w14:paraId="514201E2" w14:textId="6C4F0F3E" w:rsidR="00F127A3" w:rsidRDefault="00F127A3" w:rsidP="007616E8">
      <w:pPr>
        <w:ind w:firstLine="0"/>
        <w:jc w:val="center"/>
      </w:pPr>
    </w:p>
    <w:p w14:paraId="3008BD0D" w14:textId="5A497B8E" w:rsidR="00F127A3" w:rsidRDefault="00F127A3" w:rsidP="007616E8">
      <w:pPr>
        <w:ind w:firstLine="0"/>
        <w:jc w:val="center"/>
      </w:pPr>
    </w:p>
    <w:p w14:paraId="5015DCA3" w14:textId="71BE4230" w:rsidR="00F127A3" w:rsidRDefault="00F127A3" w:rsidP="007616E8">
      <w:pPr>
        <w:ind w:firstLine="0"/>
        <w:jc w:val="center"/>
      </w:pPr>
    </w:p>
    <w:p w14:paraId="2AFE17A3" w14:textId="70DD86C7" w:rsidR="00F127A3" w:rsidRDefault="00F127A3" w:rsidP="007616E8">
      <w:pPr>
        <w:ind w:firstLine="0"/>
        <w:jc w:val="center"/>
      </w:pPr>
    </w:p>
    <w:p w14:paraId="7D8873D4" w14:textId="76D08FD0" w:rsidR="00F127A3" w:rsidRDefault="00F127A3" w:rsidP="007616E8">
      <w:pPr>
        <w:ind w:firstLine="0"/>
        <w:jc w:val="center"/>
      </w:pPr>
    </w:p>
    <w:p w14:paraId="3A2A0BE2" w14:textId="4D1FCA0B" w:rsidR="00F127A3" w:rsidRDefault="00F127A3" w:rsidP="007616E8">
      <w:pPr>
        <w:ind w:firstLine="0"/>
        <w:jc w:val="center"/>
      </w:pPr>
    </w:p>
    <w:p w14:paraId="5796F0E5" w14:textId="54A4666B" w:rsidR="00F127A3" w:rsidRDefault="00F127A3" w:rsidP="007616E8">
      <w:pPr>
        <w:ind w:firstLine="0"/>
        <w:jc w:val="center"/>
      </w:pPr>
    </w:p>
    <w:p w14:paraId="41F9FFEC" w14:textId="2EDBCD8A" w:rsidR="00F127A3" w:rsidRDefault="00F127A3" w:rsidP="007616E8">
      <w:pPr>
        <w:ind w:firstLine="0"/>
        <w:jc w:val="center"/>
      </w:pPr>
    </w:p>
    <w:p w14:paraId="4168E194" w14:textId="77777777" w:rsidR="00F127A3" w:rsidRDefault="00F127A3" w:rsidP="007616E8">
      <w:pPr>
        <w:ind w:firstLine="0"/>
        <w:jc w:val="center"/>
      </w:pPr>
    </w:p>
    <w:p w14:paraId="548C0C30" w14:textId="1BBC6C60" w:rsidR="00F127A3" w:rsidRDefault="00F127A3" w:rsidP="007616E8">
      <w:pPr>
        <w:ind w:firstLine="0"/>
        <w:jc w:val="center"/>
      </w:pPr>
    </w:p>
    <w:p w14:paraId="269657AC" w14:textId="70AE2F2F" w:rsidR="00F127A3" w:rsidRDefault="00F127A3" w:rsidP="007616E8">
      <w:pPr>
        <w:ind w:firstLine="0"/>
        <w:jc w:val="center"/>
      </w:pPr>
    </w:p>
    <w:p w14:paraId="655505C6" w14:textId="09CB65C2" w:rsidR="00F127A3" w:rsidRDefault="00F127A3" w:rsidP="007616E8">
      <w:pPr>
        <w:ind w:firstLine="0"/>
        <w:jc w:val="center"/>
      </w:pPr>
    </w:p>
    <w:p w14:paraId="5B0B7B5F" w14:textId="6288D8AE" w:rsidR="00F127A3" w:rsidRDefault="00F127A3" w:rsidP="007616E8">
      <w:pPr>
        <w:ind w:firstLine="0"/>
        <w:jc w:val="center"/>
      </w:pPr>
    </w:p>
    <w:p w14:paraId="36ED7E01" w14:textId="5007AA54" w:rsidR="00F127A3" w:rsidRDefault="00F127A3" w:rsidP="007616E8">
      <w:pPr>
        <w:ind w:firstLine="0"/>
        <w:jc w:val="center"/>
      </w:pPr>
    </w:p>
    <w:p w14:paraId="511E3AAC" w14:textId="0FBDB061" w:rsidR="00F127A3" w:rsidRDefault="00F127A3" w:rsidP="007616E8">
      <w:pPr>
        <w:ind w:firstLine="0"/>
        <w:jc w:val="center"/>
      </w:pPr>
    </w:p>
    <w:p w14:paraId="7B242F2F" w14:textId="77777777" w:rsidR="00F127A3" w:rsidRDefault="00F127A3" w:rsidP="007616E8">
      <w:pPr>
        <w:ind w:firstLine="0"/>
        <w:jc w:val="center"/>
      </w:pPr>
    </w:p>
    <w:p w14:paraId="41676733" w14:textId="77777777" w:rsidR="007616E8" w:rsidRDefault="007616E8" w:rsidP="007616E8">
      <w:pPr>
        <w:ind w:firstLine="0"/>
        <w:jc w:val="center"/>
      </w:pPr>
    </w:p>
    <w:p w14:paraId="36EEF38F" w14:textId="77777777" w:rsidR="007616E8" w:rsidRPr="00B84278" w:rsidRDefault="007616E8" w:rsidP="007616E8">
      <w:pPr>
        <w:ind w:firstLine="0"/>
        <w:jc w:val="center"/>
        <w:rPr>
          <w:rFonts w:eastAsia="Times New Roman" w:cs="Times New Roman"/>
          <w:b/>
          <w:sz w:val="36"/>
          <w:szCs w:val="36"/>
          <w:lang w:eastAsia="ar-SA" w:bidi="en-US"/>
        </w:rPr>
      </w:pPr>
      <w:r w:rsidRPr="00B84278">
        <w:rPr>
          <w:rFonts w:eastAsia="Times New Roman" w:cs="Times New Roman"/>
          <w:b/>
          <w:sz w:val="36"/>
          <w:szCs w:val="36"/>
          <w:lang w:eastAsia="ar-SA" w:bidi="en-US"/>
        </w:rPr>
        <w:t>МЕСТНЫЕ НОРМАТИВЫ</w:t>
      </w:r>
    </w:p>
    <w:p w14:paraId="08027B3C" w14:textId="77777777" w:rsidR="007616E8" w:rsidRPr="00B84278" w:rsidRDefault="007616E8" w:rsidP="007616E8">
      <w:pPr>
        <w:ind w:firstLine="0"/>
        <w:jc w:val="center"/>
        <w:rPr>
          <w:rFonts w:eastAsia="Times New Roman" w:cs="Times New Roman"/>
          <w:b/>
          <w:sz w:val="36"/>
          <w:szCs w:val="36"/>
          <w:lang w:eastAsia="ar-SA" w:bidi="en-US"/>
        </w:rPr>
      </w:pPr>
      <w:r w:rsidRPr="00B84278">
        <w:rPr>
          <w:rFonts w:eastAsia="Times New Roman" w:cs="Times New Roman"/>
          <w:b/>
          <w:sz w:val="36"/>
          <w:szCs w:val="36"/>
          <w:lang w:eastAsia="ar-SA" w:bidi="en-US"/>
        </w:rPr>
        <w:t>ГРАДОСТРОИТЕЛЬНОГО ПРОЕКТИРОВАНИЯ</w:t>
      </w:r>
    </w:p>
    <w:p w14:paraId="623E6ECF" w14:textId="4B0481DA" w:rsidR="007616E8" w:rsidRDefault="007616E8" w:rsidP="007616E8">
      <w:pPr>
        <w:ind w:firstLine="0"/>
        <w:jc w:val="center"/>
      </w:pPr>
    </w:p>
    <w:p w14:paraId="06F65DEB" w14:textId="77777777" w:rsidR="00087887" w:rsidRPr="006D48A4" w:rsidRDefault="00087887" w:rsidP="007616E8">
      <w:pPr>
        <w:ind w:firstLine="0"/>
        <w:jc w:val="center"/>
      </w:pPr>
    </w:p>
    <w:p w14:paraId="6161B4B1" w14:textId="57E571D0" w:rsidR="00B44C95" w:rsidRDefault="00355BA8" w:rsidP="007616E8">
      <w:pPr>
        <w:suppressAutoHyphens/>
        <w:ind w:firstLine="0"/>
        <w:jc w:val="center"/>
        <w:rPr>
          <w:rFonts w:eastAsia="Times New Roman" w:cs="Times New Roman"/>
          <w:b/>
          <w:sz w:val="36"/>
          <w:szCs w:val="36"/>
          <w:lang w:eastAsia="ar-SA" w:bidi="en-US"/>
        </w:rPr>
      </w:pPr>
      <w:proofErr w:type="spellStart"/>
      <w:r>
        <w:rPr>
          <w:rFonts w:eastAsia="Times New Roman" w:cs="Times New Roman"/>
          <w:b/>
          <w:sz w:val="36"/>
          <w:szCs w:val="36"/>
          <w:lang w:eastAsia="ar-SA" w:bidi="en-US"/>
        </w:rPr>
        <w:t>Волотовск</w:t>
      </w:r>
      <w:r w:rsidR="00B44C95" w:rsidRPr="00B44C95">
        <w:rPr>
          <w:rFonts w:eastAsia="Times New Roman" w:cs="Times New Roman"/>
          <w:b/>
          <w:sz w:val="36"/>
          <w:szCs w:val="36"/>
          <w:lang w:eastAsia="ar-SA" w:bidi="en-US"/>
        </w:rPr>
        <w:t>ого</w:t>
      </w:r>
      <w:proofErr w:type="spellEnd"/>
      <w:r w:rsidR="00B44C95" w:rsidRPr="00B44C95">
        <w:rPr>
          <w:rFonts w:eastAsia="Times New Roman" w:cs="Times New Roman"/>
          <w:b/>
          <w:sz w:val="36"/>
          <w:szCs w:val="36"/>
          <w:lang w:eastAsia="ar-SA" w:bidi="en-US"/>
        </w:rPr>
        <w:t xml:space="preserve"> муниципального округа </w:t>
      </w:r>
    </w:p>
    <w:p w14:paraId="1E22944E" w14:textId="513B0CAA" w:rsidR="007616E8" w:rsidRPr="00087887" w:rsidRDefault="00B44C95" w:rsidP="007616E8">
      <w:pPr>
        <w:suppressAutoHyphens/>
        <w:ind w:firstLine="0"/>
        <w:jc w:val="center"/>
        <w:rPr>
          <w:rFonts w:eastAsia="Times New Roman" w:cs="Times New Roman"/>
          <w:b/>
          <w:sz w:val="36"/>
          <w:szCs w:val="36"/>
          <w:lang w:eastAsia="ar-SA" w:bidi="en-US"/>
        </w:rPr>
      </w:pPr>
      <w:r>
        <w:rPr>
          <w:rFonts w:eastAsia="Times New Roman" w:cs="Times New Roman"/>
          <w:b/>
          <w:sz w:val="36"/>
          <w:szCs w:val="36"/>
          <w:lang w:eastAsia="ar-SA" w:bidi="en-US"/>
        </w:rPr>
        <w:t>Новгородск</w:t>
      </w:r>
      <w:r w:rsidR="00050B91">
        <w:rPr>
          <w:rFonts w:eastAsia="Times New Roman" w:cs="Times New Roman"/>
          <w:b/>
          <w:sz w:val="36"/>
          <w:szCs w:val="36"/>
          <w:lang w:eastAsia="ar-SA" w:bidi="en-US"/>
        </w:rPr>
        <w:t>ой</w:t>
      </w:r>
      <w:r w:rsidR="00A7675E" w:rsidRPr="00A7675E">
        <w:rPr>
          <w:rFonts w:eastAsia="Times New Roman" w:cs="Times New Roman"/>
          <w:b/>
          <w:sz w:val="36"/>
          <w:szCs w:val="36"/>
          <w:lang w:eastAsia="ar-SA" w:bidi="en-US"/>
        </w:rPr>
        <w:t xml:space="preserve"> области</w:t>
      </w:r>
    </w:p>
    <w:p w14:paraId="2FA0476F" w14:textId="77777777" w:rsidR="007616E8" w:rsidRDefault="007616E8" w:rsidP="007616E8">
      <w:pPr>
        <w:ind w:firstLine="0"/>
        <w:jc w:val="center"/>
      </w:pPr>
    </w:p>
    <w:p w14:paraId="32E131A9" w14:textId="77777777" w:rsidR="007616E8" w:rsidRDefault="007616E8" w:rsidP="007616E8">
      <w:pPr>
        <w:ind w:firstLine="0"/>
        <w:jc w:val="center"/>
      </w:pPr>
    </w:p>
    <w:p w14:paraId="63A4B83A" w14:textId="77777777" w:rsidR="007616E8" w:rsidRPr="002C35F8" w:rsidRDefault="007616E8" w:rsidP="007616E8">
      <w:pPr>
        <w:ind w:firstLine="0"/>
        <w:jc w:val="center"/>
      </w:pPr>
    </w:p>
    <w:p w14:paraId="413C853A" w14:textId="77777777" w:rsidR="007616E8" w:rsidRPr="002C35F8" w:rsidRDefault="007616E8" w:rsidP="007616E8">
      <w:pPr>
        <w:ind w:firstLine="0"/>
        <w:jc w:val="center"/>
      </w:pPr>
    </w:p>
    <w:p w14:paraId="49CFDB16" w14:textId="347DAC0E" w:rsidR="007616E8" w:rsidRDefault="007616E8" w:rsidP="007616E8">
      <w:pPr>
        <w:ind w:firstLine="0"/>
        <w:jc w:val="center"/>
      </w:pPr>
    </w:p>
    <w:p w14:paraId="543E6AF4" w14:textId="7999F29F" w:rsidR="00087887" w:rsidRDefault="00087887" w:rsidP="007616E8">
      <w:pPr>
        <w:ind w:firstLine="0"/>
        <w:jc w:val="center"/>
      </w:pPr>
    </w:p>
    <w:p w14:paraId="21FDB1C1" w14:textId="77777777" w:rsidR="00087887" w:rsidRDefault="00087887" w:rsidP="007616E8">
      <w:pPr>
        <w:ind w:firstLine="0"/>
        <w:jc w:val="center"/>
      </w:pPr>
    </w:p>
    <w:p w14:paraId="4614ACBD" w14:textId="77777777" w:rsidR="007616E8" w:rsidRDefault="007616E8" w:rsidP="007616E8">
      <w:pPr>
        <w:ind w:firstLine="0"/>
        <w:jc w:val="center"/>
      </w:pPr>
    </w:p>
    <w:p w14:paraId="2233AF05" w14:textId="77777777" w:rsidR="007616E8" w:rsidRDefault="007616E8" w:rsidP="007616E8">
      <w:pPr>
        <w:ind w:firstLine="0"/>
        <w:jc w:val="center"/>
      </w:pPr>
    </w:p>
    <w:p w14:paraId="33CE1CEC" w14:textId="17FB6ACC" w:rsidR="007616E8" w:rsidRDefault="007616E8" w:rsidP="007616E8">
      <w:pPr>
        <w:ind w:firstLine="0"/>
        <w:jc w:val="center"/>
      </w:pPr>
    </w:p>
    <w:p w14:paraId="233CE269" w14:textId="77777777" w:rsidR="00BA3B8F" w:rsidRDefault="00BA3B8F" w:rsidP="007616E8">
      <w:pPr>
        <w:ind w:firstLine="0"/>
        <w:jc w:val="center"/>
      </w:pPr>
    </w:p>
    <w:p w14:paraId="053855DE" w14:textId="77777777" w:rsidR="007616E8" w:rsidRDefault="007616E8" w:rsidP="007616E8">
      <w:pPr>
        <w:ind w:firstLine="0"/>
        <w:jc w:val="center"/>
      </w:pPr>
    </w:p>
    <w:p w14:paraId="5D42C7BD" w14:textId="6FA2B850" w:rsidR="007616E8" w:rsidRDefault="007616E8" w:rsidP="007616E8">
      <w:pPr>
        <w:ind w:firstLine="0"/>
        <w:jc w:val="center"/>
      </w:pPr>
    </w:p>
    <w:p w14:paraId="5085D530" w14:textId="395083A8" w:rsidR="00F127A3" w:rsidRDefault="00F127A3" w:rsidP="007616E8">
      <w:pPr>
        <w:ind w:firstLine="0"/>
        <w:jc w:val="center"/>
      </w:pPr>
    </w:p>
    <w:p w14:paraId="60D7891D" w14:textId="47B40982" w:rsidR="00F127A3" w:rsidRDefault="00F127A3" w:rsidP="007616E8">
      <w:pPr>
        <w:ind w:firstLine="0"/>
        <w:jc w:val="center"/>
      </w:pPr>
    </w:p>
    <w:p w14:paraId="60DD9040" w14:textId="2EF3C0CA" w:rsidR="00F127A3" w:rsidRDefault="00F127A3" w:rsidP="007616E8">
      <w:pPr>
        <w:ind w:firstLine="0"/>
        <w:jc w:val="center"/>
      </w:pPr>
    </w:p>
    <w:p w14:paraId="65F5904C" w14:textId="77777777" w:rsidR="007616E8" w:rsidRDefault="007616E8" w:rsidP="007616E8">
      <w:pPr>
        <w:ind w:firstLine="0"/>
        <w:jc w:val="center"/>
      </w:pPr>
    </w:p>
    <w:p w14:paraId="18ADB05E" w14:textId="77777777" w:rsidR="001D4C6C" w:rsidRDefault="001D4C6C" w:rsidP="007616E8">
      <w:pPr>
        <w:ind w:firstLine="0"/>
        <w:jc w:val="center"/>
      </w:pPr>
    </w:p>
    <w:p w14:paraId="5A53CA2F" w14:textId="77777777" w:rsidR="007616E8" w:rsidRDefault="007616E8" w:rsidP="007616E8">
      <w:pPr>
        <w:ind w:firstLine="0"/>
        <w:jc w:val="center"/>
      </w:pPr>
    </w:p>
    <w:p w14:paraId="5B804437" w14:textId="77777777" w:rsidR="007616E8" w:rsidRDefault="007616E8" w:rsidP="007616E8">
      <w:pPr>
        <w:ind w:firstLine="0"/>
        <w:jc w:val="center"/>
      </w:pPr>
    </w:p>
    <w:p w14:paraId="4B3826DF" w14:textId="374B4F50" w:rsidR="007616E8" w:rsidRDefault="00A7675E" w:rsidP="007616E8">
      <w:pPr>
        <w:pStyle w:val="aff6"/>
        <w:ind w:firstLine="0"/>
        <w:jc w:val="center"/>
        <w:rPr>
          <w:b/>
          <w:sz w:val="28"/>
          <w:szCs w:val="28"/>
          <w:lang w:val="ru-RU"/>
        </w:rPr>
      </w:pPr>
      <w:r>
        <w:rPr>
          <w:b/>
          <w:sz w:val="28"/>
          <w:szCs w:val="28"/>
          <w:lang w:val="ru-RU"/>
        </w:rPr>
        <w:t>202</w:t>
      </w:r>
      <w:r w:rsidR="00A852C8">
        <w:rPr>
          <w:b/>
          <w:sz w:val="28"/>
          <w:szCs w:val="28"/>
          <w:lang w:val="ru-RU"/>
        </w:rPr>
        <w:t>4</w:t>
      </w:r>
      <w:r w:rsidR="007616E8" w:rsidRPr="006D48A4">
        <w:rPr>
          <w:b/>
          <w:sz w:val="28"/>
          <w:szCs w:val="28"/>
          <w:lang w:val="ru-RU"/>
        </w:rPr>
        <w:t xml:space="preserve"> г.</w:t>
      </w:r>
    </w:p>
    <w:p w14:paraId="75674470" w14:textId="77777777" w:rsidR="00A852C8" w:rsidRPr="002C35F8" w:rsidRDefault="00A852C8" w:rsidP="00A852C8">
      <w:pPr>
        <w:ind w:firstLine="0"/>
        <w:jc w:val="center"/>
      </w:pPr>
      <w:bookmarkStart w:id="5" w:name="OLE_LINK196"/>
      <w:bookmarkStart w:id="6" w:name="OLE_LINK197"/>
      <w:r w:rsidRPr="00632FAD">
        <w:rPr>
          <w:rFonts w:ascii="Italic" w:hAnsi="Italic"/>
          <w:b/>
          <w:noProof/>
          <w:sz w:val="40"/>
          <w:szCs w:val="40"/>
        </w:rPr>
        <w:lastRenderedPageBreak/>
        <w:drawing>
          <wp:inline distT="0" distB="0" distL="0" distR="0" wp14:anchorId="15B96870" wp14:editId="04E84BF6">
            <wp:extent cx="5448300" cy="819150"/>
            <wp:effectExtent l="0" t="0" r="0" b="0"/>
            <wp:docPr id="2" name="Рисунок 2" descr="это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этот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8300" cy="819150"/>
                    </a:xfrm>
                    <a:prstGeom prst="rect">
                      <a:avLst/>
                    </a:prstGeom>
                    <a:noFill/>
                    <a:ln>
                      <a:noFill/>
                    </a:ln>
                  </pic:spPr>
                </pic:pic>
              </a:graphicData>
            </a:graphic>
          </wp:inline>
        </w:drawing>
      </w:r>
    </w:p>
    <w:p w14:paraId="0547FA99" w14:textId="77777777" w:rsidR="007616E8" w:rsidRDefault="007616E8" w:rsidP="007616E8">
      <w:pPr>
        <w:jc w:val="center"/>
      </w:pPr>
    </w:p>
    <w:p w14:paraId="0AC4A741" w14:textId="77777777" w:rsidR="00B44C95" w:rsidRDefault="00B44C95" w:rsidP="007616E8">
      <w:pPr>
        <w:jc w:val="center"/>
      </w:pPr>
    </w:p>
    <w:p w14:paraId="049565AF" w14:textId="77777777" w:rsidR="00B44C95" w:rsidRDefault="00B44C95" w:rsidP="007616E8">
      <w:pPr>
        <w:jc w:val="center"/>
      </w:pPr>
    </w:p>
    <w:p w14:paraId="0182D046" w14:textId="77777777" w:rsidR="00B44C95" w:rsidRDefault="00B44C95" w:rsidP="007616E8">
      <w:pPr>
        <w:jc w:val="center"/>
      </w:pPr>
    </w:p>
    <w:p w14:paraId="0D63D600" w14:textId="77777777" w:rsidR="007616E8" w:rsidRPr="007306E0" w:rsidRDefault="007616E8" w:rsidP="007616E8">
      <w:pPr>
        <w:jc w:val="center"/>
      </w:pPr>
    </w:p>
    <w:p w14:paraId="4A1569E8" w14:textId="77777777" w:rsidR="007616E8" w:rsidRPr="007306E0" w:rsidRDefault="007616E8" w:rsidP="007616E8">
      <w:pPr>
        <w:jc w:val="center"/>
      </w:pPr>
    </w:p>
    <w:p w14:paraId="463039AE" w14:textId="77777777" w:rsidR="00BA3B8F" w:rsidRPr="007306E0" w:rsidRDefault="00BA3B8F" w:rsidP="00BA3B8F">
      <w:pPr>
        <w:ind w:firstLine="0"/>
        <w:jc w:val="center"/>
      </w:pPr>
      <w:bookmarkStart w:id="7" w:name="OLE_LINK59"/>
      <w:bookmarkStart w:id="8" w:name="OLE_LINK60"/>
      <w:bookmarkStart w:id="9" w:name="OLE_LINK61"/>
      <w:bookmarkEnd w:id="5"/>
      <w:bookmarkEnd w:id="6"/>
    </w:p>
    <w:tbl>
      <w:tblPr>
        <w:tblW w:w="9464" w:type="dxa"/>
        <w:tblLook w:val="04A0" w:firstRow="1" w:lastRow="0" w:firstColumn="1" w:lastColumn="0" w:noHBand="0" w:noVBand="1"/>
      </w:tblPr>
      <w:tblGrid>
        <w:gridCol w:w="4678"/>
        <w:gridCol w:w="4786"/>
      </w:tblGrid>
      <w:tr w:rsidR="00050B91" w:rsidRPr="00DB7B7E" w14:paraId="2E4AC9AF" w14:textId="77777777" w:rsidTr="00BA4F16">
        <w:tc>
          <w:tcPr>
            <w:tcW w:w="4678" w:type="dxa"/>
          </w:tcPr>
          <w:p w14:paraId="432195FD" w14:textId="3AC97B50" w:rsidR="00050B91" w:rsidRPr="009008F2" w:rsidRDefault="00050B91" w:rsidP="00050B91">
            <w:pPr>
              <w:suppressAutoHyphens/>
              <w:ind w:firstLine="0"/>
              <w:jc w:val="left"/>
              <w:rPr>
                <w:sz w:val="20"/>
                <w:szCs w:val="20"/>
              </w:rPr>
            </w:pPr>
            <w:r w:rsidRPr="00177BF5">
              <w:rPr>
                <w:rFonts w:eastAsia="Times New Roman" w:cs="Times New Roman"/>
                <w:sz w:val="20"/>
                <w:szCs w:val="20"/>
                <w:lang w:eastAsia="en-US" w:bidi="en-US"/>
              </w:rPr>
              <w:t xml:space="preserve">Заказчик: </w:t>
            </w:r>
            <w:r w:rsidR="00B44C95" w:rsidRPr="00B44C95">
              <w:rPr>
                <w:rFonts w:eastAsia="Times New Roman" w:cs="Times New Roman"/>
                <w:sz w:val="20"/>
                <w:szCs w:val="20"/>
                <w:lang w:eastAsia="en-US" w:bidi="en-US"/>
              </w:rPr>
              <w:t xml:space="preserve">Администрация </w:t>
            </w:r>
            <w:proofErr w:type="spellStart"/>
            <w:r w:rsidR="00355BA8">
              <w:rPr>
                <w:rFonts w:eastAsia="Times New Roman" w:cs="Times New Roman"/>
                <w:sz w:val="20"/>
                <w:szCs w:val="20"/>
                <w:lang w:eastAsia="en-US" w:bidi="en-US"/>
              </w:rPr>
              <w:t>Волотовск</w:t>
            </w:r>
            <w:r w:rsidR="00B44C95" w:rsidRPr="00B44C95">
              <w:rPr>
                <w:rFonts w:eastAsia="Times New Roman" w:cs="Times New Roman"/>
                <w:sz w:val="20"/>
                <w:szCs w:val="20"/>
                <w:lang w:eastAsia="en-US" w:bidi="en-US"/>
              </w:rPr>
              <w:t>ого</w:t>
            </w:r>
            <w:proofErr w:type="spellEnd"/>
            <w:r w:rsidR="00B44C95" w:rsidRPr="00B44C95">
              <w:rPr>
                <w:rFonts w:eastAsia="Times New Roman" w:cs="Times New Roman"/>
                <w:sz w:val="20"/>
                <w:szCs w:val="20"/>
                <w:lang w:eastAsia="en-US" w:bidi="en-US"/>
              </w:rPr>
              <w:t xml:space="preserve"> муниципального округа</w:t>
            </w:r>
          </w:p>
        </w:tc>
        <w:tc>
          <w:tcPr>
            <w:tcW w:w="4786" w:type="dxa"/>
          </w:tcPr>
          <w:p w14:paraId="7A83D336" w14:textId="36683F60" w:rsidR="00050B91" w:rsidRPr="00876DC5" w:rsidRDefault="00050B91" w:rsidP="00DC0308">
            <w:pPr>
              <w:ind w:firstLine="0"/>
              <w:jc w:val="left"/>
              <w:rPr>
                <w:sz w:val="20"/>
                <w:szCs w:val="20"/>
              </w:rPr>
            </w:pPr>
            <w:r w:rsidRPr="00A17900">
              <w:rPr>
                <w:rFonts w:eastAsia="Times New Roman" w:cs="Times New Roman"/>
                <w:sz w:val="20"/>
                <w:szCs w:val="20"/>
                <w:lang w:eastAsia="en-US" w:bidi="en-US"/>
              </w:rPr>
              <w:t xml:space="preserve">Муниципальный контракт </w:t>
            </w:r>
            <w:r w:rsidR="00DC0308">
              <w:rPr>
                <w:rFonts w:eastAsia="Times New Roman" w:cs="Times New Roman"/>
                <w:sz w:val="20"/>
                <w:szCs w:val="20"/>
                <w:lang w:eastAsia="en-US" w:bidi="en-US"/>
              </w:rPr>
              <w:br/>
            </w:r>
            <w:r w:rsidRPr="00A17900">
              <w:rPr>
                <w:rFonts w:eastAsia="Times New Roman" w:cs="Times New Roman"/>
                <w:sz w:val="20"/>
                <w:szCs w:val="20"/>
                <w:lang w:eastAsia="en-US" w:bidi="en-US"/>
              </w:rPr>
              <w:t xml:space="preserve">№ </w:t>
            </w:r>
            <w:r w:rsidR="00DC0308" w:rsidRPr="00DC0308">
              <w:rPr>
                <w:rFonts w:eastAsia="Times New Roman" w:cs="Times New Roman"/>
                <w:sz w:val="20"/>
                <w:szCs w:val="20"/>
                <w:lang w:eastAsia="en-US" w:bidi="en-US"/>
              </w:rPr>
              <w:t>0150600000823000010-1</w:t>
            </w:r>
            <w:r w:rsidR="00DC0308">
              <w:rPr>
                <w:rFonts w:eastAsia="Times New Roman" w:cs="Times New Roman"/>
                <w:sz w:val="20"/>
                <w:szCs w:val="20"/>
                <w:lang w:eastAsia="en-US" w:bidi="en-US"/>
              </w:rPr>
              <w:t xml:space="preserve"> </w:t>
            </w:r>
            <w:r w:rsidRPr="00A17900">
              <w:rPr>
                <w:rFonts w:eastAsia="Times New Roman" w:cs="Times New Roman"/>
                <w:sz w:val="20"/>
                <w:szCs w:val="20"/>
                <w:lang w:eastAsia="en-US" w:bidi="en-US"/>
              </w:rPr>
              <w:t xml:space="preserve">от </w:t>
            </w:r>
            <w:r w:rsidR="00DC0308">
              <w:rPr>
                <w:rFonts w:eastAsia="Times New Roman" w:cs="Times New Roman"/>
                <w:sz w:val="20"/>
                <w:szCs w:val="20"/>
                <w:lang w:eastAsia="en-US" w:bidi="en-US"/>
              </w:rPr>
              <w:t>27 ноября</w:t>
            </w:r>
            <w:r w:rsidRPr="00A17900">
              <w:rPr>
                <w:rFonts w:eastAsia="Times New Roman" w:cs="Times New Roman"/>
                <w:sz w:val="20"/>
                <w:szCs w:val="20"/>
                <w:lang w:eastAsia="en-US" w:bidi="en-US"/>
              </w:rPr>
              <w:t xml:space="preserve"> 20</w:t>
            </w:r>
            <w:r>
              <w:rPr>
                <w:rFonts w:eastAsia="Times New Roman" w:cs="Times New Roman"/>
                <w:sz w:val="20"/>
                <w:szCs w:val="20"/>
                <w:lang w:eastAsia="en-US" w:bidi="en-US"/>
              </w:rPr>
              <w:t>23</w:t>
            </w:r>
            <w:r w:rsidRPr="00A17900">
              <w:rPr>
                <w:rFonts w:eastAsia="Times New Roman" w:cs="Times New Roman"/>
                <w:sz w:val="20"/>
                <w:szCs w:val="20"/>
                <w:lang w:eastAsia="en-US" w:bidi="en-US"/>
              </w:rPr>
              <w:t xml:space="preserve"> года</w:t>
            </w:r>
          </w:p>
        </w:tc>
      </w:tr>
    </w:tbl>
    <w:p w14:paraId="06281D36" w14:textId="77777777" w:rsidR="00BA3B8F" w:rsidRPr="007306E0" w:rsidRDefault="00BA3B8F" w:rsidP="00BA3B8F">
      <w:pPr>
        <w:ind w:firstLine="0"/>
        <w:jc w:val="center"/>
      </w:pPr>
    </w:p>
    <w:p w14:paraId="71562D60" w14:textId="77777777" w:rsidR="007616E8" w:rsidRDefault="007616E8" w:rsidP="007616E8">
      <w:pPr>
        <w:ind w:firstLine="0"/>
        <w:jc w:val="center"/>
      </w:pPr>
    </w:p>
    <w:p w14:paraId="12179CD6" w14:textId="0A71BD24" w:rsidR="007616E8" w:rsidRDefault="007616E8" w:rsidP="007616E8">
      <w:pPr>
        <w:ind w:firstLine="0"/>
        <w:jc w:val="center"/>
      </w:pPr>
    </w:p>
    <w:p w14:paraId="4871D76F" w14:textId="77777777" w:rsidR="00BA3B8F" w:rsidRDefault="00BA3B8F" w:rsidP="007616E8">
      <w:pPr>
        <w:ind w:firstLine="0"/>
        <w:jc w:val="center"/>
      </w:pPr>
    </w:p>
    <w:p w14:paraId="58AAC2D0" w14:textId="77777777" w:rsidR="00B44C95" w:rsidRDefault="00B44C95" w:rsidP="007616E8">
      <w:pPr>
        <w:ind w:firstLine="0"/>
        <w:jc w:val="center"/>
      </w:pPr>
    </w:p>
    <w:p w14:paraId="7261DA53" w14:textId="77777777" w:rsidR="00B44C95" w:rsidRDefault="00B44C95" w:rsidP="007616E8">
      <w:pPr>
        <w:ind w:firstLine="0"/>
        <w:jc w:val="center"/>
      </w:pPr>
    </w:p>
    <w:p w14:paraId="2EE87304" w14:textId="77777777" w:rsidR="007616E8" w:rsidRDefault="007616E8" w:rsidP="007616E8">
      <w:pPr>
        <w:ind w:firstLine="0"/>
        <w:jc w:val="center"/>
      </w:pPr>
    </w:p>
    <w:p w14:paraId="26913FEA" w14:textId="77777777" w:rsidR="007616E8" w:rsidRDefault="007616E8" w:rsidP="007616E8">
      <w:pPr>
        <w:ind w:firstLine="0"/>
        <w:jc w:val="center"/>
      </w:pPr>
    </w:p>
    <w:p w14:paraId="4639645B" w14:textId="77777777" w:rsidR="00B44C95" w:rsidRDefault="00B44C95" w:rsidP="007616E8">
      <w:pPr>
        <w:ind w:firstLine="0"/>
        <w:jc w:val="center"/>
      </w:pPr>
    </w:p>
    <w:p w14:paraId="2D4DB738" w14:textId="77777777" w:rsidR="007616E8" w:rsidRDefault="007616E8" w:rsidP="007616E8">
      <w:pPr>
        <w:ind w:firstLine="0"/>
        <w:jc w:val="center"/>
      </w:pPr>
    </w:p>
    <w:p w14:paraId="197AB690" w14:textId="77777777" w:rsidR="007616E8" w:rsidRPr="00B84278" w:rsidRDefault="007616E8" w:rsidP="007616E8">
      <w:pPr>
        <w:ind w:firstLine="0"/>
        <w:jc w:val="center"/>
        <w:rPr>
          <w:rFonts w:eastAsia="Times New Roman" w:cs="Times New Roman"/>
          <w:b/>
          <w:sz w:val="36"/>
          <w:szCs w:val="36"/>
          <w:lang w:eastAsia="ar-SA" w:bidi="en-US"/>
        </w:rPr>
      </w:pPr>
      <w:bookmarkStart w:id="10" w:name="_Toc489889774"/>
      <w:bookmarkStart w:id="11" w:name="_Toc489889838"/>
      <w:bookmarkStart w:id="12" w:name="_Toc489889900"/>
      <w:bookmarkStart w:id="13" w:name="_Toc489893650"/>
      <w:bookmarkStart w:id="14" w:name="_Toc490754239"/>
      <w:bookmarkStart w:id="15" w:name="_Toc498964815"/>
      <w:bookmarkStart w:id="16" w:name="_Toc498965048"/>
      <w:r w:rsidRPr="00B84278">
        <w:rPr>
          <w:rFonts w:eastAsia="Times New Roman" w:cs="Times New Roman"/>
          <w:b/>
          <w:sz w:val="36"/>
          <w:szCs w:val="36"/>
          <w:lang w:eastAsia="ar-SA" w:bidi="en-US"/>
        </w:rPr>
        <w:t>МЕСТНЫЕ НОРМАТИВЫ</w:t>
      </w:r>
      <w:bookmarkEnd w:id="10"/>
      <w:bookmarkEnd w:id="11"/>
      <w:bookmarkEnd w:id="12"/>
      <w:bookmarkEnd w:id="13"/>
      <w:bookmarkEnd w:id="14"/>
      <w:bookmarkEnd w:id="15"/>
      <w:bookmarkEnd w:id="16"/>
    </w:p>
    <w:p w14:paraId="13BA7647" w14:textId="77777777" w:rsidR="007616E8" w:rsidRPr="00B84278" w:rsidRDefault="007616E8" w:rsidP="007616E8">
      <w:pPr>
        <w:ind w:firstLine="0"/>
        <w:jc w:val="center"/>
        <w:rPr>
          <w:rFonts w:eastAsia="Times New Roman" w:cs="Times New Roman"/>
          <w:b/>
          <w:sz w:val="36"/>
          <w:szCs w:val="36"/>
          <w:lang w:eastAsia="ar-SA" w:bidi="en-US"/>
        </w:rPr>
      </w:pPr>
      <w:bookmarkStart w:id="17" w:name="_Toc489889775"/>
      <w:bookmarkStart w:id="18" w:name="_Toc489889839"/>
      <w:bookmarkStart w:id="19" w:name="_Toc489889901"/>
      <w:bookmarkStart w:id="20" w:name="_Toc489893651"/>
      <w:bookmarkStart w:id="21" w:name="_Toc490754240"/>
      <w:bookmarkStart w:id="22" w:name="_Toc498964816"/>
      <w:bookmarkStart w:id="23" w:name="_Toc498965049"/>
      <w:r w:rsidRPr="00B84278">
        <w:rPr>
          <w:rFonts w:eastAsia="Times New Roman" w:cs="Times New Roman"/>
          <w:b/>
          <w:sz w:val="36"/>
          <w:szCs w:val="36"/>
          <w:lang w:eastAsia="ar-SA" w:bidi="en-US"/>
        </w:rPr>
        <w:t>ГРАДОСТРОИТЕЛЬНОГО ПРОЕКТИРОВАНИЯ</w:t>
      </w:r>
      <w:bookmarkEnd w:id="17"/>
      <w:bookmarkEnd w:id="18"/>
      <w:bookmarkEnd w:id="19"/>
      <w:bookmarkEnd w:id="20"/>
      <w:bookmarkEnd w:id="21"/>
      <w:bookmarkEnd w:id="22"/>
      <w:bookmarkEnd w:id="23"/>
    </w:p>
    <w:p w14:paraId="73582B9A" w14:textId="77777777" w:rsidR="007616E8" w:rsidRPr="006D48A4" w:rsidRDefault="007616E8" w:rsidP="007616E8">
      <w:pPr>
        <w:ind w:firstLine="0"/>
        <w:jc w:val="center"/>
      </w:pPr>
    </w:p>
    <w:bookmarkEnd w:id="7"/>
    <w:bookmarkEnd w:id="8"/>
    <w:bookmarkEnd w:id="9"/>
    <w:p w14:paraId="6855D8E4" w14:textId="4F4D4859" w:rsidR="00B44C95" w:rsidRDefault="00355BA8" w:rsidP="00B44C95">
      <w:pPr>
        <w:suppressAutoHyphens/>
        <w:ind w:firstLine="0"/>
        <w:jc w:val="center"/>
        <w:rPr>
          <w:rFonts w:eastAsia="Times New Roman" w:cs="Times New Roman"/>
          <w:b/>
          <w:sz w:val="36"/>
          <w:szCs w:val="36"/>
          <w:lang w:eastAsia="ar-SA" w:bidi="en-US"/>
        </w:rPr>
      </w:pPr>
      <w:proofErr w:type="spellStart"/>
      <w:r>
        <w:rPr>
          <w:rFonts w:eastAsia="Times New Roman" w:cs="Times New Roman"/>
          <w:b/>
          <w:sz w:val="36"/>
          <w:szCs w:val="36"/>
          <w:lang w:eastAsia="ar-SA" w:bidi="en-US"/>
        </w:rPr>
        <w:t>Волотовск</w:t>
      </w:r>
      <w:r w:rsidR="00B44C95" w:rsidRPr="00B44C95">
        <w:rPr>
          <w:rFonts w:eastAsia="Times New Roman" w:cs="Times New Roman"/>
          <w:b/>
          <w:sz w:val="36"/>
          <w:szCs w:val="36"/>
          <w:lang w:eastAsia="ar-SA" w:bidi="en-US"/>
        </w:rPr>
        <w:t>ого</w:t>
      </w:r>
      <w:proofErr w:type="spellEnd"/>
      <w:r w:rsidR="00B44C95" w:rsidRPr="00B44C95">
        <w:rPr>
          <w:rFonts w:eastAsia="Times New Roman" w:cs="Times New Roman"/>
          <w:b/>
          <w:sz w:val="36"/>
          <w:szCs w:val="36"/>
          <w:lang w:eastAsia="ar-SA" w:bidi="en-US"/>
        </w:rPr>
        <w:t xml:space="preserve"> муниципального округа </w:t>
      </w:r>
    </w:p>
    <w:p w14:paraId="31BE901F" w14:textId="49174E92" w:rsidR="00050B91" w:rsidRPr="00087887" w:rsidRDefault="00B44C95" w:rsidP="00050B91">
      <w:pPr>
        <w:suppressAutoHyphens/>
        <w:ind w:firstLine="0"/>
        <w:jc w:val="center"/>
        <w:rPr>
          <w:rFonts w:eastAsia="Times New Roman" w:cs="Times New Roman"/>
          <w:b/>
          <w:sz w:val="36"/>
          <w:szCs w:val="36"/>
          <w:lang w:eastAsia="ar-SA" w:bidi="en-US"/>
        </w:rPr>
      </w:pPr>
      <w:r>
        <w:rPr>
          <w:rFonts w:eastAsia="Times New Roman" w:cs="Times New Roman"/>
          <w:b/>
          <w:sz w:val="36"/>
          <w:szCs w:val="36"/>
          <w:lang w:eastAsia="ar-SA" w:bidi="en-US"/>
        </w:rPr>
        <w:t>Новгородск</w:t>
      </w:r>
      <w:r w:rsidR="00050B91">
        <w:rPr>
          <w:rFonts w:eastAsia="Times New Roman" w:cs="Times New Roman"/>
          <w:b/>
          <w:sz w:val="36"/>
          <w:szCs w:val="36"/>
          <w:lang w:eastAsia="ar-SA" w:bidi="en-US"/>
        </w:rPr>
        <w:t>ой</w:t>
      </w:r>
      <w:r w:rsidR="00050B91" w:rsidRPr="00A7675E">
        <w:rPr>
          <w:rFonts w:eastAsia="Times New Roman" w:cs="Times New Roman"/>
          <w:b/>
          <w:sz w:val="36"/>
          <w:szCs w:val="36"/>
          <w:lang w:eastAsia="ar-SA" w:bidi="en-US"/>
        </w:rPr>
        <w:t xml:space="preserve"> области</w:t>
      </w:r>
    </w:p>
    <w:p w14:paraId="23207252" w14:textId="77777777" w:rsidR="006D48A4" w:rsidRDefault="006D48A4" w:rsidP="00200A6B">
      <w:pPr>
        <w:jc w:val="center"/>
      </w:pPr>
    </w:p>
    <w:p w14:paraId="2ECE8B3B" w14:textId="77777777" w:rsidR="006D48A4" w:rsidRDefault="006D48A4" w:rsidP="00200A6B">
      <w:pPr>
        <w:jc w:val="center"/>
      </w:pPr>
    </w:p>
    <w:p w14:paraId="44C02F4C" w14:textId="6E1A870D" w:rsidR="006D48A4" w:rsidRDefault="006D48A4" w:rsidP="00200A6B">
      <w:pPr>
        <w:jc w:val="center"/>
      </w:pPr>
    </w:p>
    <w:p w14:paraId="0ABBFE14" w14:textId="6AB0A051" w:rsidR="00363AB0" w:rsidRDefault="00363AB0" w:rsidP="00200A6B">
      <w:pPr>
        <w:jc w:val="center"/>
      </w:pPr>
    </w:p>
    <w:p w14:paraId="15033206" w14:textId="0EB8B619" w:rsidR="00087887" w:rsidRDefault="00087887" w:rsidP="00200A6B">
      <w:pPr>
        <w:jc w:val="center"/>
      </w:pPr>
    </w:p>
    <w:p w14:paraId="5F2E986C" w14:textId="77777777" w:rsidR="00087887" w:rsidRDefault="00087887" w:rsidP="00200A6B">
      <w:pPr>
        <w:jc w:val="center"/>
      </w:pPr>
    </w:p>
    <w:p w14:paraId="6E9866FC" w14:textId="77777777" w:rsidR="00DC7F5D" w:rsidRPr="00722162" w:rsidRDefault="00DC7F5D" w:rsidP="00DC7F5D">
      <w:pPr>
        <w:jc w:val="center"/>
      </w:pPr>
      <w:bookmarkStart w:id="24" w:name="OLE_LINK203"/>
      <w:bookmarkStart w:id="25" w:name="OLE_LINK204"/>
      <w:bookmarkStart w:id="26" w:name="OLE_LINK205"/>
    </w:p>
    <w:tbl>
      <w:tblPr>
        <w:tblW w:w="9181" w:type="dxa"/>
        <w:tblInd w:w="392" w:type="dxa"/>
        <w:tblLook w:val="04A0" w:firstRow="1" w:lastRow="0" w:firstColumn="1" w:lastColumn="0" w:noHBand="0" w:noVBand="1"/>
      </w:tblPr>
      <w:tblGrid>
        <w:gridCol w:w="4503"/>
        <w:gridCol w:w="2126"/>
        <w:gridCol w:w="2552"/>
      </w:tblGrid>
      <w:tr w:rsidR="00A852C8" w:rsidRPr="00722162" w14:paraId="5815938B" w14:textId="77777777" w:rsidTr="00BA6C08">
        <w:tc>
          <w:tcPr>
            <w:tcW w:w="4503" w:type="dxa"/>
          </w:tcPr>
          <w:p w14:paraId="23D768C8" w14:textId="77777777" w:rsidR="00A852C8" w:rsidRPr="00722162" w:rsidRDefault="00A852C8" w:rsidP="00BA6C08">
            <w:pPr>
              <w:ind w:firstLine="0"/>
              <w:jc w:val="left"/>
            </w:pPr>
            <w:r w:rsidRPr="00722162">
              <w:rPr>
                <w:sz w:val="28"/>
              </w:rPr>
              <w:t>Генеральный директор ООО «</w:t>
            </w:r>
            <w:r>
              <w:rPr>
                <w:sz w:val="28"/>
              </w:rPr>
              <w:t>НИПИ ГЕОМИР</w:t>
            </w:r>
            <w:r w:rsidRPr="00722162">
              <w:rPr>
                <w:sz w:val="28"/>
              </w:rPr>
              <w:t xml:space="preserve">» </w:t>
            </w:r>
          </w:p>
        </w:tc>
        <w:tc>
          <w:tcPr>
            <w:tcW w:w="2126" w:type="dxa"/>
            <w:tcBorders>
              <w:bottom w:val="single" w:sz="4" w:space="0" w:color="auto"/>
            </w:tcBorders>
          </w:tcPr>
          <w:p w14:paraId="19DB812C" w14:textId="77777777" w:rsidR="00A852C8" w:rsidRPr="00722162" w:rsidRDefault="00A852C8" w:rsidP="00BA6C08">
            <w:pPr>
              <w:ind w:firstLine="0"/>
              <w:rPr>
                <w:u w:val="single"/>
              </w:rPr>
            </w:pPr>
          </w:p>
        </w:tc>
        <w:tc>
          <w:tcPr>
            <w:tcW w:w="2552" w:type="dxa"/>
          </w:tcPr>
          <w:p w14:paraId="14F73786" w14:textId="77777777" w:rsidR="00A852C8" w:rsidRPr="00722162" w:rsidRDefault="00A852C8" w:rsidP="00BA6C08">
            <w:pPr>
              <w:ind w:firstLine="0"/>
              <w:rPr>
                <w:sz w:val="28"/>
                <w:szCs w:val="28"/>
              </w:rPr>
            </w:pPr>
          </w:p>
          <w:p w14:paraId="6B19CE8B" w14:textId="56173F1B" w:rsidR="00A852C8" w:rsidRPr="00722162" w:rsidRDefault="00A852C8" w:rsidP="00BA6C08">
            <w:pPr>
              <w:ind w:firstLine="0"/>
              <w:rPr>
                <w:sz w:val="28"/>
                <w:szCs w:val="28"/>
              </w:rPr>
            </w:pPr>
            <w:r>
              <w:rPr>
                <w:sz w:val="28"/>
                <w:szCs w:val="28"/>
              </w:rPr>
              <w:t xml:space="preserve">А.В. </w:t>
            </w:r>
            <w:proofErr w:type="spellStart"/>
            <w:r>
              <w:rPr>
                <w:sz w:val="28"/>
                <w:szCs w:val="28"/>
              </w:rPr>
              <w:t>Темнов</w:t>
            </w:r>
            <w:proofErr w:type="spellEnd"/>
          </w:p>
        </w:tc>
      </w:tr>
      <w:tr w:rsidR="00A852C8" w:rsidRPr="00722162" w14:paraId="40075B39" w14:textId="77777777" w:rsidTr="00BA6C08">
        <w:tc>
          <w:tcPr>
            <w:tcW w:w="4503" w:type="dxa"/>
          </w:tcPr>
          <w:p w14:paraId="4ECA2ECF" w14:textId="77777777" w:rsidR="00A852C8" w:rsidRPr="00722162" w:rsidRDefault="00A852C8" w:rsidP="00BA6C08">
            <w:pPr>
              <w:ind w:firstLine="0"/>
              <w:jc w:val="left"/>
              <w:rPr>
                <w:sz w:val="28"/>
              </w:rPr>
            </w:pPr>
          </w:p>
        </w:tc>
        <w:tc>
          <w:tcPr>
            <w:tcW w:w="2126" w:type="dxa"/>
            <w:tcBorders>
              <w:top w:val="single" w:sz="4" w:space="0" w:color="auto"/>
            </w:tcBorders>
          </w:tcPr>
          <w:p w14:paraId="3D72A9F2" w14:textId="77777777" w:rsidR="00A852C8" w:rsidRPr="00722162" w:rsidRDefault="00A852C8" w:rsidP="00BA6C08">
            <w:pPr>
              <w:ind w:firstLine="0"/>
              <w:rPr>
                <w:u w:val="single"/>
              </w:rPr>
            </w:pPr>
          </w:p>
        </w:tc>
        <w:tc>
          <w:tcPr>
            <w:tcW w:w="2552" w:type="dxa"/>
          </w:tcPr>
          <w:p w14:paraId="72EE6E38" w14:textId="77777777" w:rsidR="00A852C8" w:rsidRPr="00722162" w:rsidRDefault="00A852C8" w:rsidP="00BA6C08">
            <w:pPr>
              <w:ind w:firstLine="0"/>
              <w:rPr>
                <w:sz w:val="28"/>
                <w:szCs w:val="28"/>
              </w:rPr>
            </w:pPr>
          </w:p>
        </w:tc>
      </w:tr>
    </w:tbl>
    <w:p w14:paraId="75435D5D" w14:textId="77777777" w:rsidR="00A852C8" w:rsidRPr="00722162" w:rsidRDefault="00A852C8" w:rsidP="00A852C8">
      <w:pPr>
        <w:jc w:val="center"/>
      </w:pPr>
    </w:p>
    <w:p w14:paraId="491A7114" w14:textId="77777777" w:rsidR="00200A6B" w:rsidRDefault="00200A6B" w:rsidP="00200A6B">
      <w:pPr>
        <w:jc w:val="center"/>
      </w:pPr>
    </w:p>
    <w:p w14:paraId="060A1689" w14:textId="199A620B" w:rsidR="0059144D" w:rsidRDefault="0059144D" w:rsidP="00200A6B">
      <w:pPr>
        <w:jc w:val="center"/>
      </w:pPr>
    </w:p>
    <w:p w14:paraId="52B00EAC" w14:textId="6FC43E91" w:rsidR="00087887" w:rsidRDefault="00087887" w:rsidP="00200A6B">
      <w:pPr>
        <w:jc w:val="center"/>
      </w:pPr>
    </w:p>
    <w:bookmarkEnd w:id="24"/>
    <w:bookmarkEnd w:id="25"/>
    <w:bookmarkEnd w:id="26"/>
    <w:p w14:paraId="69BD5184" w14:textId="690EFE95" w:rsidR="004D4F5D" w:rsidRDefault="004D4F5D" w:rsidP="00200A6B">
      <w:pPr>
        <w:jc w:val="center"/>
      </w:pPr>
    </w:p>
    <w:p w14:paraId="1C25B842" w14:textId="77777777" w:rsidR="00363AB0" w:rsidRDefault="00363AB0" w:rsidP="00200A6B">
      <w:pPr>
        <w:jc w:val="center"/>
      </w:pPr>
    </w:p>
    <w:p w14:paraId="1EED26EC" w14:textId="5262907E" w:rsidR="004D4F5D" w:rsidRDefault="004D4F5D" w:rsidP="00200A6B">
      <w:pPr>
        <w:jc w:val="center"/>
      </w:pPr>
    </w:p>
    <w:p w14:paraId="2A4E2371" w14:textId="77777777" w:rsidR="00BA3B8F" w:rsidRDefault="00BA3B8F" w:rsidP="00200A6B">
      <w:pPr>
        <w:jc w:val="center"/>
      </w:pPr>
    </w:p>
    <w:p w14:paraId="0AFAE9C7" w14:textId="77777777" w:rsidR="00200A6B" w:rsidRPr="002C35F8" w:rsidRDefault="00200A6B" w:rsidP="00200A6B">
      <w:pPr>
        <w:jc w:val="center"/>
      </w:pPr>
    </w:p>
    <w:p w14:paraId="56E73A0E" w14:textId="77777777" w:rsidR="00200A6B" w:rsidRPr="002C35F8" w:rsidRDefault="00200A6B" w:rsidP="00200A6B">
      <w:pPr>
        <w:jc w:val="center"/>
      </w:pPr>
    </w:p>
    <w:p w14:paraId="7FAAFEDA" w14:textId="18A3A6A0" w:rsidR="00200A6B" w:rsidRDefault="00A7675E" w:rsidP="00200A6B">
      <w:pPr>
        <w:jc w:val="center"/>
        <w:rPr>
          <w:rFonts w:cs="Times New Roman"/>
          <w:b/>
          <w:szCs w:val="24"/>
        </w:rPr>
      </w:pPr>
      <w:r>
        <w:rPr>
          <w:b/>
          <w:sz w:val="28"/>
          <w:szCs w:val="28"/>
        </w:rPr>
        <w:t>202</w:t>
      </w:r>
      <w:r w:rsidR="00A852C8">
        <w:rPr>
          <w:b/>
          <w:sz w:val="28"/>
          <w:szCs w:val="28"/>
        </w:rPr>
        <w:t>4</w:t>
      </w:r>
      <w:r w:rsidR="00200A6B" w:rsidRPr="002C35F8">
        <w:rPr>
          <w:b/>
          <w:sz w:val="28"/>
          <w:szCs w:val="28"/>
        </w:rPr>
        <w:t xml:space="preserve"> г.</w:t>
      </w:r>
      <w:bookmarkEnd w:id="0"/>
      <w:bookmarkEnd w:id="1"/>
    </w:p>
    <w:p w14:paraId="5DFFF43E" w14:textId="77777777" w:rsidR="00200A6B" w:rsidRDefault="00200A6B" w:rsidP="004843F4">
      <w:pPr>
        <w:spacing w:after="120"/>
        <w:jc w:val="center"/>
        <w:rPr>
          <w:rFonts w:cs="Times New Roman"/>
          <w:b/>
          <w:szCs w:val="24"/>
        </w:rPr>
        <w:sectPr w:rsidR="00200A6B" w:rsidSect="00E91E28">
          <w:pgSz w:w="11906" w:h="16838"/>
          <w:pgMar w:top="1134" w:right="851" w:bottom="1134" w:left="1701" w:header="709" w:footer="709" w:gutter="0"/>
          <w:pgNumType w:start="3"/>
          <w:cols w:space="708"/>
          <w:docGrid w:linePitch="360"/>
        </w:sectPr>
      </w:pPr>
    </w:p>
    <w:p w14:paraId="3F49E2E3" w14:textId="7A7DED79" w:rsidR="00D4239C" w:rsidRDefault="00D4239C" w:rsidP="004843F4">
      <w:pPr>
        <w:spacing w:after="120"/>
        <w:jc w:val="center"/>
        <w:rPr>
          <w:rFonts w:cs="Times New Roman"/>
          <w:b/>
          <w:szCs w:val="24"/>
        </w:rPr>
      </w:pPr>
      <w:r w:rsidRPr="00BE1075">
        <w:rPr>
          <w:rFonts w:cs="Times New Roman"/>
          <w:b/>
          <w:szCs w:val="24"/>
        </w:rPr>
        <w:lastRenderedPageBreak/>
        <w:t>ОГЛАВЛЕНИЕ</w:t>
      </w:r>
    </w:p>
    <w:p w14:paraId="4C0C40EE" w14:textId="77777777" w:rsidR="00FD748C" w:rsidRDefault="00FD748C" w:rsidP="004843F4">
      <w:pPr>
        <w:spacing w:after="120"/>
        <w:jc w:val="center"/>
        <w:rPr>
          <w:rFonts w:cs="Times New Roman"/>
          <w:b/>
          <w:szCs w:val="24"/>
        </w:rPr>
      </w:pPr>
    </w:p>
    <w:p w14:paraId="435D11C1" w14:textId="716AC22E" w:rsidR="006300A9" w:rsidRDefault="007F2D50">
      <w:pPr>
        <w:pStyle w:val="16"/>
        <w:tabs>
          <w:tab w:val="left" w:pos="442"/>
          <w:tab w:val="right" w:leader="dot" w:pos="9627"/>
        </w:tabs>
        <w:rPr>
          <w:rFonts w:asciiTheme="minorHAnsi" w:eastAsiaTheme="minorEastAsia" w:hAnsiTheme="minorHAnsi" w:cstheme="minorBidi"/>
          <w:b w:val="0"/>
          <w:bCs w:val="0"/>
          <w:caps w:val="0"/>
          <w:noProof/>
          <w:kern w:val="2"/>
          <w:sz w:val="22"/>
          <w:szCs w:val="22"/>
          <w:lang w:eastAsia="ru-RU"/>
          <w14:ligatures w14:val="standardContextual"/>
        </w:rPr>
      </w:pPr>
      <w:r>
        <w:fldChar w:fldCharType="begin"/>
      </w:r>
      <w:r>
        <w:instrText xml:space="preserve"> TOC \o "1-3" \h \z \u </w:instrText>
      </w:r>
      <w:r>
        <w:fldChar w:fldCharType="separate"/>
      </w:r>
      <w:hyperlink w:anchor="_Toc146292283" w:history="1">
        <w:r w:rsidR="006300A9" w:rsidRPr="00700280">
          <w:rPr>
            <w:rStyle w:val="a9"/>
            <w:noProof/>
          </w:rPr>
          <w:t>1.</w:t>
        </w:r>
        <w:r w:rsidR="006300A9">
          <w:rPr>
            <w:rFonts w:asciiTheme="minorHAnsi" w:eastAsiaTheme="minorEastAsia" w:hAnsiTheme="minorHAnsi" w:cstheme="minorBidi"/>
            <w:b w:val="0"/>
            <w:bCs w:val="0"/>
            <w:caps w:val="0"/>
            <w:noProof/>
            <w:kern w:val="2"/>
            <w:sz w:val="22"/>
            <w:szCs w:val="22"/>
            <w:lang w:eastAsia="ru-RU"/>
            <w14:ligatures w14:val="standardContextual"/>
          </w:rPr>
          <w:tab/>
        </w:r>
        <w:r w:rsidR="006300A9" w:rsidRPr="00700280">
          <w:rPr>
            <w:rStyle w:val="a9"/>
            <w:noProof/>
          </w:rPr>
          <w:t>Основная часть</w:t>
        </w:r>
        <w:r w:rsidR="006300A9">
          <w:rPr>
            <w:noProof/>
            <w:webHidden/>
          </w:rPr>
          <w:tab/>
        </w:r>
        <w:r w:rsidR="006300A9">
          <w:rPr>
            <w:noProof/>
            <w:webHidden/>
          </w:rPr>
          <w:fldChar w:fldCharType="begin"/>
        </w:r>
        <w:r w:rsidR="006300A9">
          <w:rPr>
            <w:noProof/>
            <w:webHidden/>
          </w:rPr>
          <w:instrText xml:space="preserve"> PAGEREF _Toc146292283 \h </w:instrText>
        </w:r>
        <w:r w:rsidR="006300A9">
          <w:rPr>
            <w:noProof/>
            <w:webHidden/>
          </w:rPr>
        </w:r>
        <w:r w:rsidR="006300A9">
          <w:rPr>
            <w:noProof/>
            <w:webHidden/>
          </w:rPr>
          <w:fldChar w:fldCharType="separate"/>
        </w:r>
        <w:r w:rsidR="00BA5A30">
          <w:rPr>
            <w:noProof/>
            <w:webHidden/>
          </w:rPr>
          <w:t>4</w:t>
        </w:r>
        <w:r w:rsidR="006300A9">
          <w:rPr>
            <w:noProof/>
            <w:webHidden/>
          </w:rPr>
          <w:fldChar w:fldCharType="end"/>
        </w:r>
      </w:hyperlink>
    </w:p>
    <w:p w14:paraId="647EFDD1" w14:textId="4C09B45E" w:rsidR="006300A9" w:rsidRDefault="00377CFA">
      <w:pPr>
        <w:pStyle w:val="23"/>
        <w:rPr>
          <w:rFonts w:asciiTheme="minorHAnsi" w:eastAsiaTheme="minorEastAsia" w:hAnsiTheme="minorHAnsi" w:cstheme="minorBidi"/>
          <w:iCs w:val="0"/>
          <w:noProof/>
          <w:kern w:val="2"/>
          <w:sz w:val="22"/>
          <w:szCs w:val="22"/>
          <w:lang w:eastAsia="ru-RU"/>
          <w14:ligatures w14:val="standardContextual"/>
        </w:rPr>
      </w:pPr>
      <w:hyperlink w:anchor="_Toc146292284" w:history="1">
        <w:r w:rsidR="006300A9" w:rsidRPr="00700280">
          <w:rPr>
            <w:rStyle w:val="a9"/>
            <w:noProof/>
          </w:rPr>
          <w:t>1.1.</w:t>
        </w:r>
        <w:r w:rsidR="006300A9">
          <w:rPr>
            <w:rFonts w:asciiTheme="minorHAnsi" w:eastAsiaTheme="minorEastAsia" w:hAnsiTheme="minorHAnsi" w:cstheme="minorBidi"/>
            <w:iCs w:val="0"/>
            <w:noProof/>
            <w:kern w:val="2"/>
            <w:sz w:val="22"/>
            <w:szCs w:val="22"/>
            <w:lang w:eastAsia="ru-RU"/>
            <w14:ligatures w14:val="standardContextual"/>
          </w:rPr>
          <w:tab/>
        </w:r>
        <w:r w:rsidR="006300A9" w:rsidRPr="00700280">
          <w:rPr>
            <w:rStyle w:val="a9"/>
            <w:noProof/>
          </w:rPr>
          <w:t>Общие положения</w:t>
        </w:r>
        <w:r w:rsidR="006300A9">
          <w:rPr>
            <w:noProof/>
            <w:webHidden/>
          </w:rPr>
          <w:tab/>
        </w:r>
        <w:r w:rsidR="006300A9">
          <w:rPr>
            <w:noProof/>
            <w:webHidden/>
          </w:rPr>
          <w:fldChar w:fldCharType="begin"/>
        </w:r>
        <w:r w:rsidR="006300A9">
          <w:rPr>
            <w:noProof/>
            <w:webHidden/>
          </w:rPr>
          <w:instrText xml:space="preserve"> PAGEREF _Toc146292284 \h </w:instrText>
        </w:r>
        <w:r w:rsidR="006300A9">
          <w:rPr>
            <w:noProof/>
            <w:webHidden/>
          </w:rPr>
        </w:r>
        <w:r w:rsidR="006300A9">
          <w:rPr>
            <w:noProof/>
            <w:webHidden/>
          </w:rPr>
          <w:fldChar w:fldCharType="separate"/>
        </w:r>
        <w:r w:rsidR="00BA5A30">
          <w:rPr>
            <w:noProof/>
            <w:webHidden/>
          </w:rPr>
          <w:t>4</w:t>
        </w:r>
        <w:r w:rsidR="006300A9">
          <w:rPr>
            <w:noProof/>
            <w:webHidden/>
          </w:rPr>
          <w:fldChar w:fldCharType="end"/>
        </w:r>
      </w:hyperlink>
    </w:p>
    <w:p w14:paraId="76DC198F" w14:textId="0DAC5776" w:rsidR="006300A9" w:rsidRDefault="00377CFA">
      <w:pPr>
        <w:pStyle w:val="23"/>
        <w:rPr>
          <w:rFonts w:asciiTheme="minorHAnsi" w:eastAsiaTheme="minorEastAsia" w:hAnsiTheme="minorHAnsi" w:cstheme="minorBidi"/>
          <w:iCs w:val="0"/>
          <w:noProof/>
          <w:kern w:val="2"/>
          <w:sz w:val="22"/>
          <w:szCs w:val="22"/>
          <w:lang w:eastAsia="ru-RU"/>
          <w14:ligatures w14:val="standardContextual"/>
        </w:rPr>
      </w:pPr>
      <w:hyperlink w:anchor="_Toc146292285" w:history="1">
        <w:r w:rsidR="006300A9" w:rsidRPr="00700280">
          <w:rPr>
            <w:rStyle w:val="a9"/>
            <w:noProof/>
          </w:rPr>
          <w:t>1.2.</w:t>
        </w:r>
        <w:r w:rsidR="006300A9">
          <w:rPr>
            <w:rFonts w:asciiTheme="minorHAnsi" w:eastAsiaTheme="minorEastAsia" w:hAnsiTheme="minorHAnsi" w:cstheme="minorBidi"/>
            <w:iCs w:val="0"/>
            <w:noProof/>
            <w:kern w:val="2"/>
            <w:sz w:val="22"/>
            <w:szCs w:val="22"/>
            <w:lang w:eastAsia="ru-RU"/>
            <w14:ligatures w14:val="standardContextual"/>
          </w:rPr>
          <w:tab/>
        </w:r>
        <w:r w:rsidR="006300A9" w:rsidRPr="00700280">
          <w:rPr>
            <w:rStyle w:val="a9"/>
            <w:noProof/>
          </w:rPr>
          <w:t>Расчетные показатели для МНГП</w:t>
        </w:r>
        <w:r w:rsidR="006300A9">
          <w:rPr>
            <w:noProof/>
            <w:webHidden/>
          </w:rPr>
          <w:tab/>
        </w:r>
        <w:r w:rsidR="006300A9">
          <w:rPr>
            <w:noProof/>
            <w:webHidden/>
          </w:rPr>
          <w:fldChar w:fldCharType="begin"/>
        </w:r>
        <w:r w:rsidR="006300A9">
          <w:rPr>
            <w:noProof/>
            <w:webHidden/>
          </w:rPr>
          <w:instrText xml:space="preserve"> PAGEREF _Toc146292285 \h </w:instrText>
        </w:r>
        <w:r w:rsidR="006300A9">
          <w:rPr>
            <w:noProof/>
            <w:webHidden/>
          </w:rPr>
        </w:r>
        <w:r w:rsidR="006300A9">
          <w:rPr>
            <w:noProof/>
            <w:webHidden/>
          </w:rPr>
          <w:fldChar w:fldCharType="separate"/>
        </w:r>
        <w:r w:rsidR="00BA5A30">
          <w:rPr>
            <w:noProof/>
            <w:webHidden/>
          </w:rPr>
          <w:t>5</w:t>
        </w:r>
        <w:r w:rsidR="006300A9">
          <w:rPr>
            <w:noProof/>
            <w:webHidden/>
          </w:rPr>
          <w:fldChar w:fldCharType="end"/>
        </w:r>
      </w:hyperlink>
    </w:p>
    <w:p w14:paraId="74CD6C98" w14:textId="6648C91E" w:rsidR="006300A9" w:rsidRDefault="00377CFA">
      <w:pPr>
        <w:pStyle w:val="23"/>
        <w:rPr>
          <w:rFonts w:asciiTheme="minorHAnsi" w:eastAsiaTheme="minorEastAsia" w:hAnsiTheme="minorHAnsi" w:cstheme="minorBidi"/>
          <w:iCs w:val="0"/>
          <w:noProof/>
          <w:kern w:val="2"/>
          <w:sz w:val="22"/>
          <w:szCs w:val="22"/>
          <w:lang w:eastAsia="ru-RU"/>
          <w14:ligatures w14:val="standardContextual"/>
        </w:rPr>
      </w:pPr>
      <w:hyperlink w:anchor="_Toc146292286" w:history="1">
        <w:r w:rsidR="006300A9" w:rsidRPr="00700280">
          <w:rPr>
            <w:rStyle w:val="a9"/>
            <w:noProof/>
          </w:rPr>
          <w:t>1.3.</w:t>
        </w:r>
        <w:r w:rsidR="006300A9">
          <w:rPr>
            <w:rFonts w:asciiTheme="minorHAnsi" w:eastAsiaTheme="minorEastAsia" w:hAnsiTheme="minorHAnsi" w:cstheme="minorBidi"/>
            <w:iCs w:val="0"/>
            <w:noProof/>
            <w:kern w:val="2"/>
            <w:sz w:val="22"/>
            <w:szCs w:val="22"/>
            <w:lang w:eastAsia="ru-RU"/>
            <w14:ligatures w14:val="standardContextual"/>
          </w:rPr>
          <w:tab/>
        </w:r>
        <w:r w:rsidR="006300A9" w:rsidRPr="00700280">
          <w:rPr>
            <w:rStyle w:val="a9"/>
            <w:noProof/>
          </w:rPr>
          <w:t>Приложения к основной части</w:t>
        </w:r>
        <w:r w:rsidR="006300A9">
          <w:rPr>
            <w:noProof/>
            <w:webHidden/>
          </w:rPr>
          <w:tab/>
        </w:r>
        <w:r w:rsidR="006300A9">
          <w:rPr>
            <w:noProof/>
            <w:webHidden/>
          </w:rPr>
          <w:fldChar w:fldCharType="begin"/>
        </w:r>
        <w:r w:rsidR="006300A9">
          <w:rPr>
            <w:noProof/>
            <w:webHidden/>
          </w:rPr>
          <w:instrText xml:space="preserve"> PAGEREF _Toc146292286 \h </w:instrText>
        </w:r>
        <w:r w:rsidR="006300A9">
          <w:rPr>
            <w:noProof/>
            <w:webHidden/>
          </w:rPr>
        </w:r>
        <w:r w:rsidR="006300A9">
          <w:rPr>
            <w:noProof/>
            <w:webHidden/>
          </w:rPr>
          <w:fldChar w:fldCharType="separate"/>
        </w:r>
        <w:r w:rsidR="00BA5A30">
          <w:rPr>
            <w:noProof/>
            <w:webHidden/>
          </w:rPr>
          <w:t>20</w:t>
        </w:r>
        <w:r w:rsidR="006300A9">
          <w:rPr>
            <w:noProof/>
            <w:webHidden/>
          </w:rPr>
          <w:fldChar w:fldCharType="end"/>
        </w:r>
      </w:hyperlink>
    </w:p>
    <w:p w14:paraId="07CC07EC" w14:textId="01540154" w:rsidR="006300A9" w:rsidRDefault="00377CFA">
      <w:pPr>
        <w:pStyle w:val="31"/>
        <w:rPr>
          <w:rFonts w:asciiTheme="minorHAnsi" w:eastAsiaTheme="minorEastAsia" w:hAnsiTheme="minorHAnsi" w:cstheme="minorBidi"/>
          <w:noProof/>
          <w:kern w:val="2"/>
          <w:sz w:val="22"/>
          <w:szCs w:val="22"/>
          <w:lang w:eastAsia="ru-RU"/>
          <w14:ligatures w14:val="standardContextual"/>
        </w:rPr>
      </w:pPr>
      <w:hyperlink w:anchor="_Toc146292287" w:history="1">
        <w:r w:rsidR="006300A9" w:rsidRPr="00700280">
          <w:rPr>
            <w:rStyle w:val="a9"/>
            <w:noProof/>
          </w:rPr>
          <w:t>1.3.1.</w:t>
        </w:r>
        <w:r w:rsidR="006300A9">
          <w:rPr>
            <w:rFonts w:asciiTheme="minorHAnsi" w:eastAsiaTheme="minorEastAsia" w:hAnsiTheme="minorHAnsi" w:cstheme="minorBidi"/>
            <w:noProof/>
            <w:kern w:val="2"/>
            <w:sz w:val="22"/>
            <w:szCs w:val="22"/>
            <w:lang w:eastAsia="ru-RU"/>
            <w14:ligatures w14:val="standardContextual"/>
          </w:rPr>
          <w:tab/>
        </w:r>
        <w:r w:rsidR="006300A9" w:rsidRPr="00700280">
          <w:rPr>
            <w:rStyle w:val="a9"/>
            <w:noProof/>
          </w:rPr>
          <w:t>Перечень нормативно-правовых актов и иных документов</w:t>
        </w:r>
        <w:r w:rsidR="006300A9">
          <w:rPr>
            <w:noProof/>
            <w:webHidden/>
          </w:rPr>
          <w:tab/>
        </w:r>
        <w:r w:rsidR="006300A9">
          <w:rPr>
            <w:noProof/>
            <w:webHidden/>
          </w:rPr>
          <w:fldChar w:fldCharType="begin"/>
        </w:r>
        <w:r w:rsidR="006300A9">
          <w:rPr>
            <w:noProof/>
            <w:webHidden/>
          </w:rPr>
          <w:instrText xml:space="preserve"> PAGEREF _Toc146292287 \h </w:instrText>
        </w:r>
        <w:r w:rsidR="006300A9">
          <w:rPr>
            <w:noProof/>
            <w:webHidden/>
          </w:rPr>
        </w:r>
        <w:r w:rsidR="006300A9">
          <w:rPr>
            <w:noProof/>
            <w:webHidden/>
          </w:rPr>
          <w:fldChar w:fldCharType="separate"/>
        </w:r>
        <w:r w:rsidR="00BA5A30">
          <w:rPr>
            <w:noProof/>
            <w:webHidden/>
          </w:rPr>
          <w:t>20</w:t>
        </w:r>
        <w:r w:rsidR="006300A9">
          <w:rPr>
            <w:noProof/>
            <w:webHidden/>
          </w:rPr>
          <w:fldChar w:fldCharType="end"/>
        </w:r>
      </w:hyperlink>
    </w:p>
    <w:p w14:paraId="39589039" w14:textId="18A6F3A2" w:rsidR="006300A9" w:rsidRDefault="00377CFA">
      <w:pPr>
        <w:pStyle w:val="31"/>
        <w:rPr>
          <w:rFonts w:asciiTheme="minorHAnsi" w:eastAsiaTheme="minorEastAsia" w:hAnsiTheme="minorHAnsi" w:cstheme="minorBidi"/>
          <w:noProof/>
          <w:kern w:val="2"/>
          <w:sz w:val="22"/>
          <w:szCs w:val="22"/>
          <w:lang w:eastAsia="ru-RU"/>
          <w14:ligatures w14:val="standardContextual"/>
        </w:rPr>
      </w:pPr>
      <w:hyperlink w:anchor="_Toc146292288" w:history="1">
        <w:r w:rsidR="006300A9" w:rsidRPr="00700280">
          <w:rPr>
            <w:rStyle w:val="a9"/>
            <w:noProof/>
          </w:rPr>
          <w:t>1.3.2.</w:t>
        </w:r>
        <w:r w:rsidR="006300A9">
          <w:rPr>
            <w:rFonts w:asciiTheme="minorHAnsi" w:eastAsiaTheme="minorEastAsia" w:hAnsiTheme="minorHAnsi" w:cstheme="minorBidi"/>
            <w:noProof/>
            <w:kern w:val="2"/>
            <w:sz w:val="22"/>
            <w:szCs w:val="22"/>
            <w:lang w:eastAsia="ru-RU"/>
            <w14:ligatures w14:val="standardContextual"/>
          </w:rPr>
          <w:tab/>
        </w:r>
        <w:r w:rsidR="006300A9" w:rsidRPr="00700280">
          <w:rPr>
            <w:rStyle w:val="a9"/>
            <w:noProof/>
          </w:rPr>
          <w:t>Список терминов и определений, применяемых в нормативах градостроительного проектирования</w:t>
        </w:r>
        <w:r w:rsidR="006300A9">
          <w:rPr>
            <w:noProof/>
            <w:webHidden/>
          </w:rPr>
          <w:tab/>
        </w:r>
        <w:r w:rsidR="006300A9">
          <w:rPr>
            <w:noProof/>
            <w:webHidden/>
          </w:rPr>
          <w:fldChar w:fldCharType="begin"/>
        </w:r>
        <w:r w:rsidR="006300A9">
          <w:rPr>
            <w:noProof/>
            <w:webHidden/>
          </w:rPr>
          <w:instrText xml:space="preserve"> PAGEREF _Toc146292288 \h </w:instrText>
        </w:r>
        <w:r w:rsidR="006300A9">
          <w:rPr>
            <w:noProof/>
            <w:webHidden/>
          </w:rPr>
        </w:r>
        <w:r w:rsidR="006300A9">
          <w:rPr>
            <w:noProof/>
            <w:webHidden/>
          </w:rPr>
          <w:fldChar w:fldCharType="separate"/>
        </w:r>
        <w:r w:rsidR="00BA5A30">
          <w:rPr>
            <w:noProof/>
            <w:webHidden/>
          </w:rPr>
          <w:t>22</w:t>
        </w:r>
        <w:r w:rsidR="006300A9">
          <w:rPr>
            <w:noProof/>
            <w:webHidden/>
          </w:rPr>
          <w:fldChar w:fldCharType="end"/>
        </w:r>
      </w:hyperlink>
    </w:p>
    <w:p w14:paraId="15A1A9FC" w14:textId="2BE1F0E6" w:rsidR="006300A9" w:rsidRDefault="00377CFA">
      <w:pPr>
        <w:pStyle w:val="31"/>
        <w:rPr>
          <w:rFonts w:asciiTheme="minorHAnsi" w:eastAsiaTheme="minorEastAsia" w:hAnsiTheme="minorHAnsi" w:cstheme="minorBidi"/>
          <w:noProof/>
          <w:kern w:val="2"/>
          <w:sz w:val="22"/>
          <w:szCs w:val="22"/>
          <w:lang w:eastAsia="ru-RU"/>
          <w14:ligatures w14:val="standardContextual"/>
        </w:rPr>
      </w:pPr>
      <w:hyperlink w:anchor="_Toc146292289" w:history="1">
        <w:r w:rsidR="006300A9" w:rsidRPr="00700280">
          <w:rPr>
            <w:rStyle w:val="a9"/>
            <w:noProof/>
          </w:rPr>
          <w:t>1.3.3.</w:t>
        </w:r>
        <w:r w:rsidR="006300A9">
          <w:rPr>
            <w:rFonts w:asciiTheme="minorHAnsi" w:eastAsiaTheme="minorEastAsia" w:hAnsiTheme="minorHAnsi" w:cstheme="minorBidi"/>
            <w:noProof/>
            <w:kern w:val="2"/>
            <w:sz w:val="22"/>
            <w:szCs w:val="22"/>
            <w:lang w:eastAsia="ru-RU"/>
            <w14:ligatures w14:val="standardContextual"/>
          </w:rPr>
          <w:tab/>
        </w:r>
        <w:r w:rsidR="006300A9" w:rsidRPr="00700280">
          <w:rPr>
            <w:rStyle w:val="a9"/>
            <w:noProof/>
          </w:rPr>
          <w:t>Перечень используемых сокращений</w:t>
        </w:r>
        <w:r w:rsidR="006300A9">
          <w:rPr>
            <w:noProof/>
            <w:webHidden/>
          </w:rPr>
          <w:tab/>
        </w:r>
        <w:r w:rsidR="006300A9">
          <w:rPr>
            <w:noProof/>
            <w:webHidden/>
          </w:rPr>
          <w:fldChar w:fldCharType="begin"/>
        </w:r>
        <w:r w:rsidR="006300A9">
          <w:rPr>
            <w:noProof/>
            <w:webHidden/>
          </w:rPr>
          <w:instrText xml:space="preserve"> PAGEREF _Toc146292289 \h </w:instrText>
        </w:r>
        <w:r w:rsidR="006300A9">
          <w:rPr>
            <w:noProof/>
            <w:webHidden/>
          </w:rPr>
        </w:r>
        <w:r w:rsidR="006300A9">
          <w:rPr>
            <w:noProof/>
            <w:webHidden/>
          </w:rPr>
          <w:fldChar w:fldCharType="separate"/>
        </w:r>
        <w:r w:rsidR="00BA5A30">
          <w:rPr>
            <w:noProof/>
            <w:webHidden/>
          </w:rPr>
          <w:t>23</w:t>
        </w:r>
        <w:r w:rsidR="006300A9">
          <w:rPr>
            <w:noProof/>
            <w:webHidden/>
          </w:rPr>
          <w:fldChar w:fldCharType="end"/>
        </w:r>
      </w:hyperlink>
    </w:p>
    <w:p w14:paraId="7602E2C3" w14:textId="0E2B2E8A" w:rsidR="006300A9" w:rsidRDefault="00377CFA">
      <w:pPr>
        <w:pStyle w:val="16"/>
        <w:tabs>
          <w:tab w:val="left" w:pos="442"/>
          <w:tab w:val="right" w:leader="dot" w:pos="9627"/>
        </w:tabs>
        <w:rPr>
          <w:rFonts w:asciiTheme="minorHAnsi" w:eastAsiaTheme="minorEastAsia" w:hAnsiTheme="minorHAnsi" w:cstheme="minorBidi"/>
          <w:b w:val="0"/>
          <w:bCs w:val="0"/>
          <w:caps w:val="0"/>
          <w:noProof/>
          <w:kern w:val="2"/>
          <w:sz w:val="22"/>
          <w:szCs w:val="22"/>
          <w:lang w:eastAsia="ru-RU"/>
          <w14:ligatures w14:val="standardContextual"/>
        </w:rPr>
      </w:pPr>
      <w:hyperlink w:anchor="_Toc146292290" w:history="1">
        <w:r w:rsidR="006300A9" w:rsidRPr="00700280">
          <w:rPr>
            <w:rStyle w:val="a9"/>
            <w:noProof/>
          </w:rPr>
          <w:t>2.</w:t>
        </w:r>
        <w:r w:rsidR="006300A9">
          <w:rPr>
            <w:rFonts w:asciiTheme="minorHAnsi" w:eastAsiaTheme="minorEastAsia" w:hAnsiTheme="minorHAnsi" w:cstheme="minorBidi"/>
            <w:b w:val="0"/>
            <w:bCs w:val="0"/>
            <w:caps w:val="0"/>
            <w:noProof/>
            <w:kern w:val="2"/>
            <w:sz w:val="22"/>
            <w:szCs w:val="22"/>
            <w:lang w:eastAsia="ru-RU"/>
            <w14:ligatures w14:val="standardContextual"/>
          </w:rPr>
          <w:tab/>
        </w:r>
        <w:r w:rsidR="006300A9" w:rsidRPr="00700280">
          <w:rPr>
            <w:rStyle w:val="a9"/>
            <w:noProof/>
          </w:rPr>
          <w:t>Материалы по обоснованию расчетных показателей, содержащихся в основной части</w:t>
        </w:r>
        <w:r w:rsidR="006300A9">
          <w:rPr>
            <w:noProof/>
            <w:webHidden/>
          </w:rPr>
          <w:tab/>
        </w:r>
        <w:r w:rsidR="006300A9">
          <w:rPr>
            <w:noProof/>
            <w:webHidden/>
          </w:rPr>
          <w:fldChar w:fldCharType="begin"/>
        </w:r>
        <w:r w:rsidR="006300A9">
          <w:rPr>
            <w:noProof/>
            <w:webHidden/>
          </w:rPr>
          <w:instrText xml:space="preserve"> PAGEREF _Toc146292290 \h </w:instrText>
        </w:r>
        <w:r w:rsidR="006300A9">
          <w:rPr>
            <w:noProof/>
            <w:webHidden/>
          </w:rPr>
        </w:r>
        <w:r w:rsidR="006300A9">
          <w:rPr>
            <w:noProof/>
            <w:webHidden/>
          </w:rPr>
          <w:fldChar w:fldCharType="separate"/>
        </w:r>
        <w:r w:rsidR="00BA5A30">
          <w:rPr>
            <w:noProof/>
            <w:webHidden/>
          </w:rPr>
          <w:t>24</w:t>
        </w:r>
        <w:r w:rsidR="006300A9">
          <w:rPr>
            <w:noProof/>
            <w:webHidden/>
          </w:rPr>
          <w:fldChar w:fldCharType="end"/>
        </w:r>
      </w:hyperlink>
    </w:p>
    <w:p w14:paraId="67C25836" w14:textId="495DF7BB" w:rsidR="006300A9" w:rsidRDefault="00377CFA">
      <w:pPr>
        <w:pStyle w:val="23"/>
        <w:rPr>
          <w:rFonts w:asciiTheme="minorHAnsi" w:eastAsiaTheme="minorEastAsia" w:hAnsiTheme="minorHAnsi" w:cstheme="minorBidi"/>
          <w:iCs w:val="0"/>
          <w:noProof/>
          <w:kern w:val="2"/>
          <w:sz w:val="22"/>
          <w:szCs w:val="22"/>
          <w:lang w:eastAsia="ru-RU"/>
          <w14:ligatures w14:val="standardContextual"/>
        </w:rPr>
      </w:pPr>
      <w:hyperlink w:anchor="_Toc146292291" w:history="1">
        <w:r w:rsidR="006300A9" w:rsidRPr="00700280">
          <w:rPr>
            <w:rStyle w:val="a9"/>
            <w:noProof/>
          </w:rPr>
          <w:t>2.1.</w:t>
        </w:r>
        <w:r w:rsidR="006300A9">
          <w:rPr>
            <w:rFonts w:asciiTheme="minorHAnsi" w:eastAsiaTheme="minorEastAsia" w:hAnsiTheme="minorHAnsi" w:cstheme="minorBidi"/>
            <w:iCs w:val="0"/>
            <w:noProof/>
            <w:kern w:val="2"/>
            <w:sz w:val="22"/>
            <w:szCs w:val="22"/>
            <w:lang w:eastAsia="ru-RU"/>
            <w14:ligatures w14:val="standardContextual"/>
          </w:rPr>
          <w:tab/>
        </w:r>
        <w:r w:rsidR="006300A9" w:rsidRPr="00700280">
          <w:rPr>
            <w:rStyle w:val="a9"/>
            <w:noProof/>
          </w:rPr>
          <w:t xml:space="preserve">Результаты анализа территориальных особенностей </w:t>
        </w:r>
        <w:r w:rsidR="00355BA8">
          <w:rPr>
            <w:rStyle w:val="a9"/>
            <w:noProof/>
          </w:rPr>
          <w:t>Волотовск</w:t>
        </w:r>
        <w:r w:rsidR="006300A9" w:rsidRPr="00700280">
          <w:rPr>
            <w:rStyle w:val="a9"/>
            <w:noProof/>
          </w:rPr>
          <w:t>ого муниципального округа Новгородской области, влияющих на установление расчетных показателей</w:t>
        </w:r>
        <w:r w:rsidR="006300A9">
          <w:rPr>
            <w:noProof/>
            <w:webHidden/>
          </w:rPr>
          <w:tab/>
        </w:r>
        <w:r w:rsidR="006300A9">
          <w:rPr>
            <w:noProof/>
            <w:webHidden/>
          </w:rPr>
          <w:fldChar w:fldCharType="begin"/>
        </w:r>
        <w:r w:rsidR="006300A9">
          <w:rPr>
            <w:noProof/>
            <w:webHidden/>
          </w:rPr>
          <w:instrText xml:space="preserve"> PAGEREF _Toc146292291 \h </w:instrText>
        </w:r>
        <w:r w:rsidR="006300A9">
          <w:rPr>
            <w:noProof/>
            <w:webHidden/>
          </w:rPr>
        </w:r>
        <w:r w:rsidR="006300A9">
          <w:rPr>
            <w:noProof/>
            <w:webHidden/>
          </w:rPr>
          <w:fldChar w:fldCharType="separate"/>
        </w:r>
        <w:r w:rsidR="00BA5A30">
          <w:rPr>
            <w:noProof/>
            <w:webHidden/>
          </w:rPr>
          <w:t>24</w:t>
        </w:r>
        <w:r w:rsidR="006300A9">
          <w:rPr>
            <w:noProof/>
            <w:webHidden/>
          </w:rPr>
          <w:fldChar w:fldCharType="end"/>
        </w:r>
      </w:hyperlink>
    </w:p>
    <w:p w14:paraId="25BEF5BF" w14:textId="34AFCE2B" w:rsidR="006300A9" w:rsidRDefault="00377CFA">
      <w:pPr>
        <w:pStyle w:val="31"/>
        <w:rPr>
          <w:rFonts w:asciiTheme="minorHAnsi" w:eastAsiaTheme="minorEastAsia" w:hAnsiTheme="minorHAnsi" w:cstheme="minorBidi"/>
          <w:noProof/>
          <w:kern w:val="2"/>
          <w:sz w:val="22"/>
          <w:szCs w:val="22"/>
          <w:lang w:eastAsia="ru-RU"/>
          <w14:ligatures w14:val="standardContextual"/>
        </w:rPr>
      </w:pPr>
      <w:hyperlink w:anchor="_Toc146292292" w:history="1">
        <w:r w:rsidR="006300A9" w:rsidRPr="00700280">
          <w:rPr>
            <w:rStyle w:val="a9"/>
            <w:noProof/>
          </w:rPr>
          <w:t>2.1.1.</w:t>
        </w:r>
        <w:r w:rsidR="006300A9">
          <w:rPr>
            <w:rFonts w:asciiTheme="minorHAnsi" w:eastAsiaTheme="minorEastAsia" w:hAnsiTheme="minorHAnsi" w:cstheme="minorBidi"/>
            <w:noProof/>
            <w:kern w:val="2"/>
            <w:sz w:val="22"/>
            <w:szCs w:val="22"/>
            <w:lang w:eastAsia="ru-RU"/>
            <w14:ligatures w14:val="standardContextual"/>
          </w:rPr>
          <w:tab/>
        </w:r>
        <w:r w:rsidR="006300A9" w:rsidRPr="00700280">
          <w:rPr>
            <w:rStyle w:val="a9"/>
            <w:noProof/>
          </w:rPr>
          <w:t>Анализ социально-демографического состава и плотности населения на территории муниципального округа</w:t>
        </w:r>
        <w:r w:rsidR="006300A9">
          <w:rPr>
            <w:noProof/>
            <w:webHidden/>
          </w:rPr>
          <w:tab/>
        </w:r>
        <w:r w:rsidR="006300A9">
          <w:rPr>
            <w:noProof/>
            <w:webHidden/>
          </w:rPr>
          <w:fldChar w:fldCharType="begin"/>
        </w:r>
        <w:r w:rsidR="006300A9">
          <w:rPr>
            <w:noProof/>
            <w:webHidden/>
          </w:rPr>
          <w:instrText xml:space="preserve"> PAGEREF _Toc146292292 \h </w:instrText>
        </w:r>
        <w:r w:rsidR="006300A9">
          <w:rPr>
            <w:noProof/>
            <w:webHidden/>
          </w:rPr>
        </w:r>
        <w:r w:rsidR="006300A9">
          <w:rPr>
            <w:noProof/>
            <w:webHidden/>
          </w:rPr>
          <w:fldChar w:fldCharType="separate"/>
        </w:r>
        <w:r w:rsidR="00BA5A30">
          <w:rPr>
            <w:noProof/>
            <w:webHidden/>
          </w:rPr>
          <w:t>24</w:t>
        </w:r>
        <w:r w:rsidR="006300A9">
          <w:rPr>
            <w:noProof/>
            <w:webHidden/>
          </w:rPr>
          <w:fldChar w:fldCharType="end"/>
        </w:r>
      </w:hyperlink>
    </w:p>
    <w:p w14:paraId="29E669F8" w14:textId="7773F00B" w:rsidR="006300A9" w:rsidRDefault="00377CFA">
      <w:pPr>
        <w:pStyle w:val="31"/>
        <w:rPr>
          <w:rFonts w:asciiTheme="minorHAnsi" w:eastAsiaTheme="minorEastAsia" w:hAnsiTheme="minorHAnsi" w:cstheme="minorBidi"/>
          <w:noProof/>
          <w:kern w:val="2"/>
          <w:sz w:val="22"/>
          <w:szCs w:val="22"/>
          <w:lang w:eastAsia="ru-RU"/>
          <w14:ligatures w14:val="standardContextual"/>
        </w:rPr>
      </w:pPr>
      <w:hyperlink w:anchor="_Toc146292293" w:history="1">
        <w:r w:rsidR="006300A9" w:rsidRPr="00700280">
          <w:rPr>
            <w:rStyle w:val="a9"/>
            <w:noProof/>
          </w:rPr>
          <w:t>2.1.2.</w:t>
        </w:r>
        <w:r w:rsidR="006300A9">
          <w:rPr>
            <w:rFonts w:asciiTheme="minorHAnsi" w:eastAsiaTheme="minorEastAsia" w:hAnsiTheme="minorHAnsi" w:cstheme="minorBidi"/>
            <w:noProof/>
            <w:kern w:val="2"/>
            <w:sz w:val="22"/>
            <w:szCs w:val="22"/>
            <w:lang w:eastAsia="ru-RU"/>
            <w14:ligatures w14:val="standardContextual"/>
          </w:rPr>
          <w:tab/>
        </w:r>
        <w:r w:rsidR="006300A9" w:rsidRPr="00700280">
          <w:rPr>
            <w:rStyle w:val="a9"/>
            <w:noProof/>
          </w:rPr>
          <w:t xml:space="preserve">Стратегия социально-экономического развития </w:t>
        </w:r>
        <w:r w:rsidR="00355BA8">
          <w:rPr>
            <w:rStyle w:val="a9"/>
            <w:noProof/>
          </w:rPr>
          <w:t>Волотовск</w:t>
        </w:r>
        <w:r w:rsidR="006300A9" w:rsidRPr="00700280">
          <w:rPr>
            <w:rStyle w:val="a9"/>
            <w:noProof/>
          </w:rPr>
          <w:t>ого муниципального округа и план мероприятий по ее реализации</w:t>
        </w:r>
        <w:r w:rsidR="006300A9">
          <w:rPr>
            <w:noProof/>
            <w:webHidden/>
          </w:rPr>
          <w:tab/>
        </w:r>
        <w:r w:rsidR="006300A9">
          <w:rPr>
            <w:noProof/>
            <w:webHidden/>
          </w:rPr>
          <w:fldChar w:fldCharType="begin"/>
        </w:r>
        <w:r w:rsidR="006300A9">
          <w:rPr>
            <w:noProof/>
            <w:webHidden/>
          </w:rPr>
          <w:instrText xml:space="preserve"> PAGEREF _Toc146292293 \h </w:instrText>
        </w:r>
        <w:r w:rsidR="006300A9">
          <w:rPr>
            <w:noProof/>
            <w:webHidden/>
          </w:rPr>
        </w:r>
        <w:r w:rsidR="006300A9">
          <w:rPr>
            <w:noProof/>
            <w:webHidden/>
          </w:rPr>
          <w:fldChar w:fldCharType="separate"/>
        </w:r>
        <w:r w:rsidR="00BA5A30">
          <w:rPr>
            <w:noProof/>
            <w:webHidden/>
          </w:rPr>
          <w:t>26</w:t>
        </w:r>
        <w:r w:rsidR="006300A9">
          <w:rPr>
            <w:noProof/>
            <w:webHidden/>
          </w:rPr>
          <w:fldChar w:fldCharType="end"/>
        </w:r>
      </w:hyperlink>
    </w:p>
    <w:p w14:paraId="077C10CF" w14:textId="560A5804" w:rsidR="006300A9" w:rsidRDefault="00377CFA">
      <w:pPr>
        <w:pStyle w:val="31"/>
        <w:rPr>
          <w:rFonts w:asciiTheme="minorHAnsi" w:eastAsiaTheme="minorEastAsia" w:hAnsiTheme="minorHAnsi" w:cstheme="minorBidi"/>
          <w:noProof/>
          <w:kern w:val="2"/>
          <w:sz w:val="22"/>
          <w:szCs w:val="22"/>
          <w:lang w:eastAsia="ru-RU"/>
          <w14:ligatures w14:val="standardContextual"/>
        </w:rPr>
      </w:pPr>
      <w:hyperlink w:anchor="_Toc146292294" w:history="1">
        <w:r w:rsidR="006300A9" w:rsidRPr="00700280">
          <w:rPr>
            <w:rStyle w:val="a9"/>
            <w:noProof/>
          </w:rPr>
          <w:t>2.1.3.</w:t>
        </w:r>
        <w:r w:rsidR="006300A9">
          <w:rPr>
            <w:rFonts w:asciiTheme="minorHAnsi" w:eastAsiaTheme="minorEastAsia" w:hAnsiTheme="minorHAnsi" w:cstheme="minorBidi"/>
            <w:noProof/>
            <w:kern w:val="2"/>
            <w:sz w:val="22"/>
            <w:szCs w:val="22"/>
            <w:lang w:eastAsia="ru-RU"/>
            <w14:ligatures w14:val="standardContextual"/>
          </w:rPr>
          <w:tab/>
        </w:r>
        <w:r w:rsidR="006300A9" w:rsidRPr="00700280">
          <w:rPr>
            <w:rStyle w:val="a9"/>
            <w:noProof/>
          </w:rPr>
          <w:t>Виды объектов местного значения муниципального округа, для которых разрабатываются местные нормативы градостроительного проектирования</w:t>
        </w:r>
        <w:r w:rsidR="006300A9">
          <w:rPr>
            <w:noProof/>
            <w:webHidden/>
          </w:rPr>
          <w:tab/>
        </w:r>
        <w:r w:rsidR="006300A9">
          <w:rPr>
            <w:noProof/>
            <w:webHidden/>
          </w:rPr>
          <w:fldChar w:fldCharType="begin"/>
        </w:r>
        <w:r w:rsidR="006300A9">
          <w:rPr>
            <w:noProof/>
            <w:webHidden/>
          </w:rPr>
          <w:instrText xml:space="preserve"> PAGEREF _Toc146292294 \h </w:instrText>
        </w:r>
        <w:r w:rsidR="006300A9">
          <w:rPr>
            <w:noProof/>
            <w:webHidden/>
          </w:rPr>
        </w:r>
        <w:r w:rsidR="006300A9">
          <w:rPr>
            <w:noProof/>
            <w:webHidden/>
          </w:rPr>
          <w:fldChar w:fldCharType="separate"/>
        </w:r>
        <w:r w:rsidR="00BA5A30">
          <w:rPr>
            <w:noProof/>
            <w:webHidden/>
          </w:rPr>
          <w:t>27</w:t>
        </w:r>
        <w:r w:rsidR="006300A9">
          <w:rPr>
            <w:noProof/>
            <w:webHidden/>
          </w:rPr>
          <w:fldChar w:fldCharType="end"/>
        </w:r>
      </w:hyperlink>
    </w:p>
    <w:p w14:paraId="3D9D9424" w14:textId="36D4C136" w:rsidR="006300A9" w:rsidRDefault="00377CFA">
      <w:pPr>
        <w:pStyle w:val="23"/>
        <w:rPr>
          <w:rFonts w:asciiTheme="minorHAnsi" w:eastAsiaTheme="minorEastAsia" w:hAnsiTheme="minorHAnsi" w:cstheme="minorBidi"/>
          <w:iCs w:val="0"/>
          <w:noProof/>
          <w:kern w:val="2"/>
          <w:sz w:val="22"/>
          <w:szCs w:val="22"/>
          <w:lang w:eastAsia="ru-RU"/>
          <w14:ligatures w14:val="standardContextual"/>
        </w:rPr>
      </w:pPr>
      <w:hyperlink w:anchor="_Toc146292295" w:history="1">
        <w:r w:rsidR="006300A9" w:rsidRPr="00700280">
          <w:rPr>
            <w:rStyle w:val="a9"/>
            <w:noProof/>
          </w:rPr>
          <w:t>2.2.</w:t>
        </w:r>
        <w:r w:rsidR="006300A9">
          <w:rPr>
            <w:rFonts w:asciiTheme="minorHAnsi" w:eastAsiaTheme="minorEastAsia" w:hAnsiTheme="minorHAnsi" w:cstheme="minorBidi"/>
            <w:iCs w:val="0"/>
            <w:noProof/>
            <w:kern w:val="2"/>
            <w:sz w:val="22"/>
            <w:szCs w:val="22"/>
            <w:lang w:eastAsia="ru-RU"/>
            <w14:ligatures w14:val="standardContextual"/>
          </w:rPr>
          <w:tab/>
        </w:r>
        <w:r w:rsidR="006300A9" w:rsidRPr="00700280">
          <w:rPr>
            <w:rStyle w:val="a9"/>
            <w:noProof/>
          </w:rPr>
          <w:t>Обоснование расчетных показателей, содержащихся в основной части</w:t>
        </w:r>
        <w:r w:rsidR="006300A9">
          <w:rPr>
            <w:noProof/>
            <w:webHidden/>
          </w:rPr>
          <w:tab/>
        </w:r>
        <w:r w:rsidR="006300A9">
          <w:rPr>
            <w:noProof/>
            <w:webHidden/>
          </w:rPr>
          <w:fldChar w:fldCharType="begin"/>
        </w:r>
        <w:r w:rsidR="006300A9">
          <w:rPr>
            <w:noProof/>
            <w:webHidden/>
          </w:rPr>
          <w:instrText xml:space="preserve"> PAGEREF _Toc146292295 \h </w:instrText>
        </w:r>
        <w:r w:rsidR="006300A9">
          <w:rPr>
            <w:noProof/>
            <w:webHidden/>
          </w:rPr>
        </w:r>
        <w:r w:rsidR="006300A9">
          <w:rPr>
            <w:noProof/>
            <w:webHidden/>
          </w:rPr>
          <w:fldChar w:fldCharType="separate"/>
        </w:r>
        <w:r w:rsidR="00BA5A30">
          <w:rPr>
            <w:noProof/>
            <w:webHidden/>
          </w:rPr>
          <w:t>28</w:t>
        </w:r>
        <w:r w:rsidR="006300A9">
          <w:rPr>
            <w:noProof/>
            <w:webHidden/>
          </w:rPr>
          <w:fldChar w:fldCharType="end"/>
        </w:r>
      </w:hyperlink>
    </w:p>
    <w:p w14:paraId="6148F2BB" w14:textId="4BC17656" w:rsidR="006300A9" w:rsidRDefault="00377CFA">
      <w:pPr>
        <w:pStyle w:val="16"/>
        <w:tabs>
          <w:tab w:val="left" w:pos="442"/>
          <w:tab w:val="right" w:leader="dot" w:pos="9627"/>
        </w:tabs>
        <w:rPr>
          <w:rFonts w:asciiTheme="minorHAnsi" w:eastAsiaTheme="minorEastAsia" w:hAnsiTheme="minorHAnsi" w:cstheme="minorBidi"/>
          <w:b w:val="0"/>
          <w:bCs w:val="0"/>
          <w:caps w:val="0"/>
          <w:noProof/>
          <w:kern w:val="2"/>
          <w:sz w:val="22"/>
          <w:szCs w:val="22"/>
          <w:lang w:eastAsia="ru-RU"/>
          <w14:ligatures w14:val="standardContextual"/>
        </w:rPr>
      </w:pPr>
      <w:hyperlink w:anchor="_Toc146292296" w:history="1">
        <w:r w:rsidR="006300A9" w:rsidRPr="00700280">
          <w:rPr>
            <w:rStyle w:val="a9"/>
            <w:noProof/>
          </w:rPr>
          <w:t>3.</w:t>
        </w:r>
        <w:r w:rsidR="006300A9">
          <w:rPr>
            <w:rFonts w:asciiTheme="minorHAnsi" w:eastAsiaTheme="minorEastAsia" w:hAnsiTheme="minorHAnsi" w:cstheme="minorBidi"/>
            <w:b w:val="0"/>
            <w:bCs w:val="0"/>
            <w:caps w:val="0"/>
            <w:noProof/>
            <w:kern w:val="2"/>
            <w:sz w:val="22"/>
            <w:szCs w:val="22"/>
            <w:lang w:eastAsia="ru-RU"/>
            <w14:ligatures w14:val="standardContextual"/>
          </w:rPr>
          <w:tab/>
        </w:r>
        <w:r w:rsidR="006300A9" w:rsidRPr="00700280">
          <w:rPr>
            <w:rStyle w:val="a9"/>
            <w:noProof/>
          </w:rPr>
          <w:t>Правила и область применения расчетных показателей</w:t>
        </w:r>
        <w:r w:rsidR="006300A9">
          <w:rPr>
            <w:noProof/>
            <w:webHidden/>
          </w:rPr>
          <w:tab/>
        </w:r>
        <w:r w:rsidR="006300A9">
          <w:rPr>
            <w:noProof/>
            <w:webHidden/>
          </w:rPr>
          <w:fldChar w:fldCharType="begin"/>
        </w:r>
        <w:r w:rsidR="006300A9">
          <w:rPr>
            <w:noProof/>
            <w:webHidden/>
          </w:rPr>
          <w:instrText xml:space="preserve"> PAGEREF _Toc146292296 \h </w:instrText>
        </w:r>
        <w:r w:rsidR="006300A9">
          <w:rPr>
            <w:noProof/>
            <w:webHidden/>
          </w:rPr>
        </w:r>
        <w:r w:rsidR="006300A9">
          <w:rPr>
            <w:noProof/>
            <w:webHidden/>
          </w:rPr>
          <w:fldChar w:fldCharType="separate"/>
        </w:r>
        <w:r w:rsidR="00BA5A30">
          <w:rPr>
            <w:noProof/>
            <w:webHidden/>
          </w:rPr>
          <w:t>38</w:t>
        </w:r>
        <w:r w:rsidR="006300A9">
          <w:rPr>
            <w:noProof/>
            <w:webHidden/>
          </w:rPr>
          <w:fldChar w:fldCharType="end"/>
        </w:r>
      </w:hyperlink>
    </w:p>
    <w:p w14:paraId="4694DEFA" w14:textId="064FC762" w:rsidR="006300A9" w:rsidRDefault="00377CFA">
      <w:pPr>
        <w:pStyle w:val="23"/>
        <w:rPr>
          <w:rFonts w:asciiTheme="minorHAnsi" w:eastAsiaTheme="minorEastAsia" w:hAnsiTheme="minorHAnsi" w:cstheme="minorBidi"/>
          <w:iCs w:val="0"/>
          <w:noProof/>
          <w:kern w:val="2"/>
          <w:sz w:val="22"/>
          <w:szCs w:val="22"/>
          <w:lang w:eastAsia="ru-RU"/>
          <w14:ligatures w14:val="standardContextual"/>
        </w:rPr>
      </w:pPr>
      <w:hyperlink w:anchor="_Toc146292297" w:history="1">
        <w:r w:rsidR="006300A9" w:rsidRPr="00700280">
          <w:rPr>
            <w:rStyle w:val="a9"/>
            <w:noProof/>
          </w:rPr>
          <w:t>3.1.</w:t>
        </w:r>
        <w:r w:rsidR="006300A9">
          <w:rPr>
            <w:rFonts w:asciiTheme="minorHAnsi" w:eastAsiaTheme="minorEastAsia" w:hAnsiTheme="minorHAnsi" w:cstheme="minorBidi"/>
            <w:iCs w:val="0"/>
            <w:noProof/>
            <w:kern w:val="2"/>
            <w:sz w:val="22"/>
            <w:szCs w:val="22"/>
            <w:lang w:eastAsia="ru-RU"/>
            <w14:ligatures w14:val="standardContextual"/>
          </w:rPr>
          <w:tab/>
        </w:r>
        <w:r w:rsidR="006300A9" w:rsidRPr="00700280">
          <w:rPr>
            <w:rStyle w:val="a9"/>
            <w:noProof/>
          </w:rPr>
          <w:t>Область применения расчетных показателей</w:t>
        </w:r>
        <w:r w:rsidR="006300A9">
          <w:rPr>
            <w:noProof/>
            <w:webHidden/>
          </w:rPr>
          <w:tab/>
        </w:r>
        <w:r w:rsidR="006300A9">
          <w:rPr>
            <w:noProof/>
            <w:webHidden/>
          </w:rPr>
          <w:fldChar w:fldCharType="begin"/>
        </w:r>
        <w:r w:rsidR="006300A9">
          <w:rPr>
            <w:noProof/>
            <w:webHidden/>
          </w:rPr>
          <w:instrText xml:space="preserve"> PAGEREF _Toc146292297 \h </w:instrText>
        </w:r>
        <w:r w:rsidR="006300A9">
          <w:rPr>
            <w:noProof/>
            <w:webHidden/>
          </w:rPr>
        </w:r>
        <w:r w:rsidR="006300A9">
          <w:rPr>
            <w:noProof/>
            <w:webHidden/>
          </w:rPr>
          <w:fldChar w:fldCharType="separate"/>
        </w:r>
        <w:r w:rsidR="00BA5A30">
          <w:rPr>
            <w:noProof/>
            <w:webHidden/>
          </w:rPr>
          <w:t>38</w:t>
        </w:r>
        <w:r w:rsidR="006300A9">
          <w:rPr>
            <w:noProof/>
            <w:webHidden/>
          </w:rPr>
          <w:fldChar w:fldCharType="end"/>
        </w:r>
      </w:hyperlink>
    </w:p>
    <w:p w14:paraId="583AFE00" w14:textId="34DD9570" w:rsidR="006300A9" w:rsidRDefault="00377CFA">
      <w:pPr>
        <w:pStyle w:val="23"/>
        <w:rPr>
          <w:rFonts w:asciiTheme="minorHAnsi" w:eastAsiaTheme="minorEastAsia" w:hAnsiTheme="minorHAnsi" w:cstheme="minorBidi"/>
          <w:iCs w:val="0"/>
          <w:noProof/>
          <w:kern w:val="2"/>
          <w:sz w:val="22"/>
          <w:szCs w:val="22"/>
          <w:lang w:eastAsia="ru-RU"/>
          <w14:ligatures w14:val="standardContextual"/>
        </w:rPr>
      </w:pPr>
      <w:hyperlink w:anchor="_Toc146292298" w:history="1">
        <w:r w:rsidR="006300A9" w:rsidRPr="00700280">
          <w:rPr>
            <w:rStyle w:val="a9"/>
            <w:noProof/>
          </w:rPr>
          <w:t>3.2.</w:t>
        </w:r>
        <w:r w:rsidR="006300A9">
          <w:rPr>
            <w:rFonts w:asciiTheme="minorHAnsi" w:eastAsiaTheme="minorEastAsia" w:hAnsiTheme="minorHAnsi" w:cstheme="minorBidi"/>
            <w:iCs w:val="0"/>
            <w:noProof/>
            <w:kern w:val="2"/>
            <w:sz w:val="22"/>
            <w:szCs w:val="22"/>
            <w:lang w:eastAsia="ru-RU"/>
            <w14:ligatures w14:val="standardContextual"/>
          </w:rPr>
          <w:tab/>
        </w:r>
        <w:r w:rsidR="006300A9" w:rsidRPr="00700280">
          <w:rPr>
            <w:rStyle w:val="a9"/>
            <w:noProof/>
          </w:rPr>
          <w:t>Правила применения расчетных показателей</w:t>
        </w:r>
        <w:r w:rsidR="006300A9">
          <w:rPr>
            <w:noProof/>
            <w:webHidden/>
          </w:rPr>
          <w:tab/>
        </w:r>
        <w:r w:rsidR="006300A9">
          <w:rPr>
            <w:noProof/>
            <w:webHidden/>
          </w:rPr>
          <w:fldChar w:fldCharType="begin"/>
        </w:r>
        <w:r w:rsidR="006300A9">
          <w:rPr>
            <w:noProof/>
            <w:webHidden/>
          </w:rPr>
          <w:instrText xml:space="preserve"> PAGEREF _Toc146292298 \h </w:instrText>
        </w:r>
        <w:r w:rsidR="006300A9">
          <w:rPr>
            <w:noProof/>
            <w:webHidden/>
          </w:rPr>
        </w:r>
        <w:r w:rsidR="006300A9">
          <w:rPr>
            <w:noProof/>
            <w:webHidden/>
          </w:rPr>
          <w:fldChar w:fldCharType="separate"/>
        </w:r>
        <w:r w:rsidR="00BA5A30">
          <w:rPr>
            <w:noProof/>
            <w:webHidden/>
          </w:rPr>
          <w:t>38</w:t>
        </w:r>
        <w:r w:rsidR="006300A9">
          <w:rPr>
            <w:noProof/>
            <w:webHidden/>
          </w:rPr>
          <w:fldChar w:fldCharType="end"/>
        </w:r>
      </w:hyperlink>
    </w:p>
    <w:p w14:paraId="5AF3DE53" w14:textId="6A2F3664" w:rsidR="00F53D97" w:rsidRDefault="007F2D50" w:rsidP="00F84A49">
      <w:pPr>
        <w:pStyle w:val="aff6"/>
        <w:ind w:right="-1"/>
      </w:pPr>
      <w:r>
        <w:rPr>
          <w:lang w:val="ru-RU"/>
        </w:rPr>
        <w:fldChar w:fldCharType="end"/>
      </w:r>
      <w:r w:rsidR="00F53D97">
        <w:br w:type="page"/>
      </w:r>
    </w:p>
    <w:p w14:paraId="0F30E28D" w14:textId="1D4E40BA" w:rsidR="00DC7F5D" w:rsidRDefault="007E11F4" w:rsidP="002D02C5">
      <w:pPr>
        <w:pStyle w:val="11"/>
        <w:numPr>
          <w:ilvl w:val="0"/>
          <w:numId w:val="13"/>
        </w:numPr>
        <w:ind w:left="0" w:firstLine="0"/>
      </w:pPr>
      <w:bookmarkStart w:id="27" w:name="_Toc146292283"/>
      <w:bookmarkStart w:id="28" w:name="_Toc499029520"/>
      <w:r>
        <w:lastRenderedPageBreak/>
        <w:t>Основная часть</w:t>
      </w:r>
      <w:bookmarkEnd w:id="27"/>
    </w:p>
    <w:p w14:paraId="6F872791" w14:textId="77777777" w:rsidR="00DC7F5D" w:rsidRDefault="00DC7F5D" w:rsidP="00DC7F5D">
      <w:pPr>
        <w:pStyle w:val="21"/>
        <w:numPr>
          <w:ilvl w:val="1"/>
          <w:numId w:val="13"/>
        </w:numPr>
        <w:ind w:left="0" w:firstLine="0"/>
      </w:pPr>
      <w:bookmarkStart w:id="29" w:name="_Toc84513398"/>
      <w:bookmarkStart w:id="30" w:name="_Toc88055610"/>
      <w:bookmarkStart w:id="31" w:name="_Toc146292284"/>
      <w:r>
        <w:t>Общие положения</w:t>
      </w:r>
      <w:bookmarkEnd w:id="29"/>
      <w:bookmarkEnd w:id="30"/>
      <w:bookmarkEnd w:id="31"/>
    </w:p>
    <w:p w14:paraId="07E3B03C" w14:textId="35156004" w:rsidR="00DC7F5D" w:rsidRPr="00BD3893" w:rsidRDefault="00DC7F5D" w:rsidP="00DC7F5D">
      <w:pPr>
        <w:pStyle w:val="aff6"/>
        <w:rPr>
          <w:lang w:val="ru-RU"/>
        </w:rPr>
      </w:pPr>
      <w:bookmarkStart w:id="32" w:name="OLE_LINK49"/>
      <w:bookmarkStart w:id="33" w:name="OLE_LINK50"/>
      <w:bookmarkStart w:id="34" w:name="OLE_LINK51"/>
      <w:bookmarkStart w:id="35" w:name="OLE_LINK52"/>
      <w:bookmarkStart w:id="36" w:name="OLE_LINK117"/>
      <w:bookmarkStart w:id="37" w:name="OLE_LINK118"/>
      <w:bookmarkStart w:id="38" w:name="OLE_LINK66"/>
      <w:bookmarkStart w:id="39" w:name="OLE_LINK67"/>
      <w:proofErr w:type="gramStart"/>
      <w:r>
        <w:rPr>
          <w:lang w:val="ru-RU"/>
        </w:rPr>
        <w:t xml:space="preserve">Местные нормативы градостроительного проектирования </w:t>
      </w:r>
      <w:proofErr w:type="spellStart"/>
      <w:r w:rsidR="00355BA8">
        <w:rPr>
          <w:lang w:val="ru-RU"/>
        </w:rPr>
        <w:t>Волотовск</w:t>
      </w:r>
      <w:r w:rsidR="00A05C55">
        <w:rPr>
          <w:lang w:val="ru-RU"/>
        </w:rPr>
        <w:t>ого</w:t>
      </w:r>
      <w:proofErr w:type="spellEnd"/>
      <w:r w:rsidR="00A05C55">
        <w:rPr>
          <w:lang w:val="ru-RU"/>
        </w:rPr>
        <w:t xml:space="preserve"> </w:t>
      </w:r>
      <w:r w:rsidR="00285D4E">
        <w:rPr>
          <w:lang w:val="ru-RU"/>
        </w:rPr>
        <w:t>муниципал</w:t>
      </w:r>
      <w:r w:rsidR="00285D4E">
        <w:rPr>
          <w:lang w:val="ru-RU"/>
        </w:rPr>
        <w:t>ь</w:t>
      </w:r>
      <w:r w:rsidR="00285D4E">
        <w:rPr>
          <w:lang w:val="ru-RU"/>
        </w:rPr>
        <w:t xml:space="preserve">ного </w:t>
      </w:r>
      <w:r w:rsidR="00A05C55">
        <w:rPr>
          <w:lang w:val="ru-RU"/>
        </w:rPr>
        <w:t>округа</w:t>
      </w:r>
      <w:r>
        <w:rPr>
          <w:lang w:val="ru-RU"/>
        </w:rPr>
        <w:t xml:space="preserve"> </w:t>
      </w:r>
      <w:bookmarkEnd w:id="32"/>
      <w:bookmarkEnd w:id="33"/>
      <w:bookmarkEnd w:id="34"/>
      <w:bookmarkEnd w:id="35"/>
      <w:bookmarkEnd w:id="36"/>
      <w:bookmarkEnd w:id="37"/>
      <w:r w:rsidR="00B44C95">
        <w:rPr>
          <w:lang w:val="ru-RU"/>
        </w:rPr>
        <w:t>Новгородск</w:t>
      </w:r>
      <w:r w:rsidR="00050B91">
        <w:rPr>
          <w:lang w:val="ru-RU"/>
        </w:rPr>
        <w:t>ой</w:t>
      </w:r>
      <w:r w:rsidR="00285D4E">
        <w:rPr>
          <w:lang w:val="ru-RU"/>
        </w:rPr>
        <w:t xml:space="preserve"> области</w:t>
      </w:r>
      <w:r>
        <w:rPr>
          <w:lang w:val="ru-RU"/>
        </w:rPr>
        <w:t xml:space="preserve"> (далее – </w:t>
      </w:r>
      <w:r w:rsidR="00A05C55">
        <w:rPr>
          <w:lang w:val="ru-RU"/>
        </w:rPr>
        <w:t xml:space="preserve">МНГП </w:t>
      </w:r>
      <w:proofErr w:type="spellStart"/>
      <w:r w:rsidR="00355BA8">
        <w:rPr>
          <w:lang w:val="ru-RU"/>
        </w:rPr>
        <w:t>Волотовск</w:t>
      </w:r>
      <w:r w:rsidR="00A05C55">
        <w:rPr>
          <w:lang w:val="ru-RU"/>
        </w:rPr>
        <w:t>ого</w:t>
      </w:r>
      <w:proofErr w:type="spellEnd"/>
      <w:r w:rsidR="00A05C55">
        <w:rPr>
          <w:lang w:val="ru-RU"/>
        </w:rPr>
        <w:t xml:space="preserve"> муниципального округа</w:t>
      </w:r>
      <w:r w:rsidR="006535C7">
        <w:rPr>
          <w:lang w:val="ru-RU"/>
        </w:rPr>
        <w:t xml:space="preserve">, </w:t>
      </w:r>
      <w:r w:rsidR="00A05C55">
        <w:rPr>
          <w:lang w:val="ru-RU"/>
        </w:rPr>
        <w:t>МНГП муниципального округа</w:t>
      </w:r>
      <w:r>
        <w:rPr>
          <w:lang w:val="ru-RU"/>
        </w:rPr>
        <w:t xml:space="preserve">) разрабатываются в </w:t>
      </w:r>
      <w:r w:rsidRPr="00DC7F5D">
        <w:rPr>
          <w:i/>
          <w:iCs/>
          <w:lang w:val="ru-RU"/>
        </w:rPr>
        <w:t>целях</w:t>
      </w:r>
      <w:r>
        <w:rPr>
          <w:lang w:val="ru-RU"/>
        </w:rPr>
        <w:t xml:space="preserve"> о</w:t>
      </w:r>
      <w:r w:rsidRPr="00BD3893">
        <w:rPr>
          <w:lang w:val="ru-RU"/>
        </w:rPr>
        <w:t>пределения совокупности расче</w:t>
      </w:r>
      <w:r w:rsidRPr="00BD3893">
        <w:rPr>
          <w:lang w:val="ru-RU"/>
        </w:rPr>
        <w:t>т</w:t>
      </w:r>
      <w:r w:rsidRPr="00BD3893">
        <w:rPr>
          <w:lang w:val="ru-RU"/>
        </w:rPr>
        <w:t xml:space="preserve">ных показателей </w:t>
      </w:r>
      <w:r w:rsidRPr="00322760">
        <w:rPr>
          <w:lang w:val="ru-RU"/>
        </w:rPr>
        <w:t xml:space="preserve">минимально допустимого уровня обеспеченности населения </w:t>
      </w:r>
      <w:proofErr w:type="spellStart"/>
      <w:r w:rsidR="00355BA8">
        <w:rPr>
          <w:lang w:val="ru-RU"/>
        </w:rPr>
        <w:t>Волотовск</w:t>
      </w:r>
      <w:r w:rsidR="00A05C55">
        <w:rPr>
          <w:lang w:val="ru-RU"/>
        </w:rPr>
        <w:t>ого</w:t>
      </w:r>
      <w:proofErr w:type="spellEnd"/>
      <w:r w:rsidR="00A05C55">
        <w:rPr>
          <w:lang w:val="ru-RU"/>
        </w:rPr>
        <w:t xml:space="preserve"> муниципального округа</w:t>
      </w:r>
      <w:r>
        <w:rPr>
          <w:lang w:val="ru-RU"/>
        </w:rPr>
        <w:t xml:space="preserve"> </w:t>
      </w:r>
      <w:r w:rsidR="00B44C95">
        <w:rPr>
          <w:lang w:val="ru-RU"/>
        </w:rPr>
        <w:t>Новгородск</w:t>
      </w:r>
      <w:r w:rsidR="00050B91">
        <w:rPr>
          <w:lang w:val="ru-RU"/>
        </w:rPr>
        <w:t>ой</w:t>
      </w:r>
      <w:r w:rsidR="00285D4E">
        <w:rPr>
          <w:lang w:val="ru-RU"/>
        </w:rPr>
        <w:t xml:space="preserve"> области</w:t>
      </w:r>
      <w:r w:rsidRPr="00322760">
        <w:rPr>
          <w:lang w:val="ru-RU"/>
        </w:rPr>
        <w:t xml:space="preserve"> объектами </w:t>
      </w:r>
      <w:r w:rsidR="00A05C55">
        <w:rPr>
          <w:lang w:val="ru-RU"/>
        </w:rPr>
        <w:t>местного значения муниципальн</w:t>
      </w:r>
      <w:r w:rsidR="00A05C55">
        <w:rPr>
          <w:lang w:val="ru-RU"/>
        </w:rPr>
        <w:t>о</w:t>
      </w:r>
      <w:r w:rsidR="00A05C55">
        <w:rPr>
          <w:lang w:val="ru-RU"/>
        </w:rPr>
        <w:t xml:space="preserve">го округа </w:t>
      </w:r>
      <w:r w:rsidRPr="00322760">
        <w:rPr>
          <w:lang w:val="ru-RU"/>
        </w:rPr>
        <w:t>и расчетных показателей максимально допустимого уровня территориальной д</w:t>
      </w:r>
      <w:r w:rsidRPr="00322760">
        <w:rPr>
          <w:lang w:val="ru-RU"/>
        </w:rPr>
        <w:t>о</w:t>
      </w:r>
      <w:r w:rsidRPr="00322760">
        <w:rPr>
          <w:lang w:val="ru-RU"/>
        </w:rPr>
        <w:t xml:space="preserve">ступности таких объектов для населения </w:t>
      </w:r>
      <w:r w:rsidR="00A05C55">
        <w:rPr>
          <w:lang w:val="ru-RU"/>
        </w:rPr>
        <w:t>муниципального округа</w:t>
      </w:r>
      <w:r w:rsidRPr="00BD3893">
        <w:rPr>
          <w:lang w:val="ru-RU"/>
        </w:rPr>
        <w:t>.</w:t>
      </w:r>
      <w:proofErr w:type="gramEnd"/>
    </w:p>
    <w:bookmarkEnd w:id="38"/>
    <w:bookmarkEnd w:id="39"/>
    <w:p w14:paraId="44EC9236" w14:textId="25A6BB51" w:rsidR="00DC7F5D" w:rsidRPr="00CC35FD" w:rsidRDefault="00DC7F5D" w:rsidP="00DC7F5D">
      <w:pPr>
        <w:pStyle w:val="aff6"/>
        <w:rPr>
          <w:lang w:val="ru-RU"/>
        </w:rPr>
      </w:pPr>
      <w:r w:rsidRPr="00CC35FD">
        <w:rPr>
          <w:lang w:val="ru-RU"/>
        </w:rPr>
        <w:t xml:space="preserve">При </w:t>
      </w:r>
      <w:r>
        <w:rPr>
          <w:lang w:val="ru-RU"/>
        </w:rPr>
        <w:t>разработке</w:t>
      </w:r>
      <w:r w:rsidRPr="00CC35FD">
        <w:rPr>
          <w:lang w:val="ru-RU"/>
        </w:rPr>
        <w:t xml:space="preserve"> </w:t>
      </w:r>
      <w:r w:rsidR="00A05C55">
        <w:rPr>
          <w:lang w:val="ru-RU"/>
        </w:rPr>
        <w:t xml:space="preserve">МНГП </w:t>
      </w:r>
      <w:proofErr w:type="spellStart"/>
      <w:r w:rsidR="00355BA8">
        <w:rPr>
          <w:lang w:val="ru-RU"/>
        </w:rPr>
        <w:t>Волотовск</w:t>
      </w:r>
      <w:r w:rsidR="00A05C55">
        <w:rPr>
          <w:lang w:val="ru-RU"/>
        </w:rPr>
        <w:t>ого</w:t>
      </w:r>
      <w:proofErr w:type="spellEnd"/>
      <w:r w:rsidR="00A05C55">
        <w:rPr>
          <w:lang w:val="ru-RU"/>
        </w:rPr>
        <w:t xml:space="preserve"> муниципального округа</w:t>
      </w:r>
      <w:r>
        <w:rPr>
          <w:lang w:val="ru-RU"/>
        </w:rPr>
        <w:t xml:space="preserve"> </w:t>
      </w:r>
      <w:r w:rsidRPr="00CC35FD">
        <w:rPr>
          <w:lang w:val="ru-RU"/>
        </w:rPr>
        <w:t xml:space="preserve">решаются следующие </w:t>
      </w:r>
      <w:r w:rsidRPr="00CC35FD">
        <w:rPr>
          <w:i/>
          <w:lang w:val="ru-RU"/>
        </w:rPr>
        <w:t>задачи</w:t>
      </w:r>
      <w:r w:rsidRPr="00CC35FD">
        <w:rPr>
          <w:lang w:val="ru-RU"/>
        </w:rPr>
        <w:t>:</w:t>
      </w:r>
    </w:p>
    <w:p w14:paraId="42B20619" w14:textId="54690D1E" w:rsidR="00DC7F5D" w:rsidRPr="00CC35FD" w:rsidRDefault="00DC7F5D" w:rsidP="00DC7F5D">
      <w:pPr>
        <w:pStyle w:val="aff6"/>
        <w:rPr>
          <w:lang w:val="ru-RU" w:eastAsia="ru-RU"/>
        </w:rPr>
      </w:pPr>
      <w:r w:rsidRPr="00CC35FD">
        <w:rPr>
          <w:lang w:val="ru-RU"/>
        </w:rPr>
        <w:t xml:space="preserve">1) </w:t>
      </w:r>
      <w:r w:rsidRPr="00CC35FD">
        <w:rPr>
          <w:lang w:val="ru-RU" w:eastAsia="ru-RU"/>
        </w:rPr>
        <w:t xml:space="preserve">подготовка основной части нормативов градостроительного проектирования </w:t>
      </w:r>
      <w:proofErr w:type="spellStart"/>
      <w:r w:rsidR="00355BA8">
        <w:rPr>
          <w:lang w:val="ru-RU"/>
        </w:rPr>
        <w:t>Вол</w:t>
      </w:r>
      <w:r w:rsidR="00355BA8">
        <w:rPr>
          <w:lang w:val="ru-RU"/>
        </w:rPr>
        <w:t>о</w:t>
      </w:r>
      <w:r w:rsidR="00355BA8">
        <w:rPr>
          <w:lang w:val="ru-RU"/>
        </w:rPr>
        <w:t>товск</w:t>
      </w:r>
      <w:r w:rsidR="00A05C55">
        <w:rPr>
          <w:lang w:val="ru-RU"/>
        </w:rPr>
        <w:t>ого</w:t>
      </w:r>
      <w:proofErr w:type="spellEnd"/>
      <w:r w:rsidR="00A05C55">
        <w:rPr>
          <w:lang w:val="ru-RU"/>
        </w:rPr>
        <w:t xml:space="preserve"> муниципального округа</w:t>
      </w:r>
      <w:r w:rsidRPr="00CC35FD">
        <w:rPr>
          <w:lang w:val="ru-RU" w:eastAsia="ru-RU"/>
        </w:rPr>
        <w:t>, содержащей расчетные показатели минимально допуст</w:t>
      </w:r>
      <w:r w:rsidRPr="00CC35FD">
        <w:rPr>
          <w:lang w:val="ru-RU" w:eastAsia="ru-RU"/>
        </w:rPr>
        <w:t>и</w:t>
      </w:r>
      <w:r w:rsidRPr="00CC35FD">
        <w:rPr>
          <w:lang w:val="ru-RU" w:eastAsia="ru-RU"/>
        </w:rPr>
        <w:t xml:space="preserve">мого уровня обеспеченности населения объектами </w:t>
      </w:r>
      <w:r w:rsidR="00A05C55">
        <w:rPr>
          <w:lang w:val="ru-RU" w:eastAsia="ru-RU"/>
        </w:rPr>
        <w:t>местного значения муниципального окр</w:t>
      </w:r>
      <w:r w:rsidR="00A05C55">
        <w:rPr>
          <w:lang w:val="ru-RU" w:eastAsia="ru-RU"/>
        </w:rPr>
        <w:t>у</w:t>
      </w:r>
      <w:r w:rsidR="00A05C55">
        <w:rPr>
          <w:lang w:val="ru-RU" w:eastAsia="ru-RU"/>
        </w:rPr>
        <w:t>га,</w:t>
      </w:r>
      <w:r w:rsidRPr="00CC35FD">
        <w:rPr>
          <w:lang w:val="ru-RU" w:eastAsia="ru-RU"/>
        </w:rPr>
        <w:t xml:space="preserve"> а также расчетные показатели максимально допустимого уровня территориальной д</w:t>
      </w:r>
      <w:r w:rsidRPr="00CC35FD">
        <w:rPr>
          <w:lang w:val="ru-RU" w:eastAsia="ru-RU"/>
        </w:rPr>
        <w:t>о</w:t>
      </w:r>
      <w:r w:rsidRPr="00CC35FD">
        <w:rPr>
          <w:lang w:val="ru-RU" w:eastAsia="ru-RU"/>
        </w:rPr>
        <w:t>ступности таких объектов для населения;</w:t>
      </w:r>
    </w:p>
    <w:p w14:paraId="42A0B6D0" w14:textId="28190E90" w:rsidR="00DC7F5D" w:rsidRPr="00CC35FD" w:rsidRDefault="00DC7F5D" w:rsidP="00DC7F5D">
      <w:pPr>
        <w:rPr>
          <w:rFonts w:eastAsia="Times New Roman" w:cs="Times New Roman"/>
          <w:szCs w:val="24"/>
        </w:rPr>
      </w:pPr>
      <w:r w:rsidRPr="00CC35FD">
        <w:rPr>
          <w:rFonts w:eastAsia="Times New Roman" w:cs="Times New Roman"/>
          <w:szCs w:val="24"/>
        </w:rPr>
        <w:t xml:space="preserve">2) подготовка материалов по обоснованию расчетных показателей, содержащихся в основной части </w:t>
      </w:r>
      <w:r w:rsidR="00C72767">
        <w:rPr>
          <w:rFonts w:eastAsia="Times New Roman" w:cs="Times New Roman"/>
          <w:szCs w:val="24"/>
        </w:rPr>
        <w:t>МНГП</w:t>
      </w:r>
      <w:r w:rsidR="00C72767" w:rsidRPr="00CC35FD">
        <w:rPr>
          <w:rFonts w:eastAsia="Times New Roman" w:cs="Times New Roman"/>
          <w:szCs w:val="24"/>
        </w:rPr>
        <w:t xml:space="preserve"> </w:t>
      </w:r>
      <w:proofErr w:type="spellStart"/>
      <w:r w:rsidR="00355BA8">
        <w:t>Волотовск</w:t>
      </w:r>
      <w:r w:rsidR="00A05C55">
        <w:t>ого</w:t>
      </w:r>
      <w:proofErr w:type="spellEnd"/>
      <w:r w:rsidR="00A05C55">
        <w:t xml:space="preserve"> муниципального округа</w:t>
      </w:r>
      <w:r w:rsidRPr="00CC35FD">
        <w:rPr>
          <w:rFonts w:eastAsia="Times New Roman" w:cs="Times New Roman"/>
          <w:szCs w:val="24"/>
        </w:rPr>
        <w:t>;</w:t>
      </w:r>
    </w:p>
    <w:p w14:paraId="2A921937" w14:textId="26B15F5E" w:rsidR="00DC7F5D" w:rsidRPr="00CC35FD" w:rsidRDefault="00DC7F5D" w:rsidP="00DC7F5D">
      <w:pPr>
        <w:rPr>
          <w:rFonts w:eastAsia="Times New Roman" w:cs="Times New Roman"/>
          <w:szCs w:val="24"/>
        </w:rPr>
      </w:pPr>
      <w:r w:rsidRPr="00CC35FD">
        <w:rPr>
          <w:rFonts w:eastAsia="Times New Roman" w:cs="Times New Roman"/>
          <w:szCs w:val="24"/>
        </w:rPr>
        <w:t xml:space="preserve">3) подготовка правил и области применения расчетных показателей, содержащихся в основной части </w:t>
      </w:r>
      <w:r w:rsidR="00C72767">
        <w:rPr>
          <w:rFonts w:eastAsia="Times New Roman" w:cs="Times New Roman"/>
          <w:szCs w:val="24"/>
        </w:rPr>
        <w:t>МНГП</w:t>
      </w:r>
      <w:r w:rsidRPr="00CC35FD">
        <w:rPr>
          <w:rFonts w:eastAsia="Times New Roman" w:cs="Times New Roman"/>
          <w:szCs w:val="24"/>
        </w:rPr>
        <w:t xml:space="preserve"> </w:t>
      </w:r>
      <w:proofErr w:type="spellStart"/>
      <w:r w:rsidR="00355BA8">
        <w:t>Волотовск</w:t>
      </w:r>
      <w:r w:rsidR="00A05C55">
        <w:t>ого</w:t>
      </w:r>
      <w:proofErr w:type="spellEnd"/>
      <w:r w:rsidR="00A05C55">
        <w:t xml:space="preserve"> муниципального округа</w:t>
      </w:r>
      <w:r w:rsidRPr="00CC35FD">
        <w:rPr>
          <w:rFonts w:eastAsia="Times New Roman" w:cs="Times New Roman"/>
          <w:szCs w:val="24"/>
        </w:rPr>
        <w:t>.</w:t>
      </w:r>
    </w:p>
    <w:p w14:paraId="26434470" w14:textId="77777777" w:rsidR="00DC7F5D" w:rsidRDefault="00DC7F5D" w:rsidP="00DC7F5D">
      <w:r w:rsidRPr="000F1C73">
        <w:rPr>
          <w:i/>
          <w:iCs/>
        </w:rPr>
        <w:t>Области нормирования</w:t>
      </w:r>
      <w:r>
        <w:t>, для которых нормативами градостроительного проектиров</w:t>
      </w:r>
      <w:r>
        <w:t>а</w:t>
      </w:r>
      <w:r>
        <w:t>ния установлены расчетные показатели, включают в себя:</w:t>
      </w:r>
    </w:p>
    <w:p w14:paraId="7DA5381A" w14:textId="79C4EEE7" w:rsidR="00DC7F5D" w:rsidRPr="00310145" w:rsidRDefault="00DC7F5D" w:rsidP="00310145">
      <w:pPr>
        <w:pStyle w:val="affb"/>
        <w:numPr>
          <w:ilvl w:val="0"/>
          <w:numId w:val="32"/>
        </w:numPr>
      </w:pPr>
      <w:r w:rsidRPr="00310145">
        <w:t xml:space="preserve">электро-, </w:t>
      </w:r>
      <w:r w:rsidR="00310145" w:rsidRPr="00310145">
        <w:t>тепл</w:t>
      </w:r>
      <w:proofErr w:type="gramStart"/>
      <w:r w:rsidR="00310145" w:rsidRPr="00310145">
        <w:t>о-</w:t>
      </w:r>
      <w:proofErr w:type="gramEnd"/>
      <w:r w:rsidR="00310145" w:rsidRPr="00310145">
        <w:t xml:space="preserve">, </w:t>
      </w:r>
      <w:r w:rsidRPr="00310145">
        <w:t>газ</w:t>
      </w:r>
      <w:r w:rsidR="00A94DD1" w:rsidRPr="00310145">
        <w:t>о</w:t>
      </w:r>
      <w:r w:rsidR="00310145" w:rsidRPr="00310145">
        <w:t>- и водо</w:t>
      </w:r>
      <w:r w:rsidRPr="00310145">
        <w:t xml:space="preserve">снабжение </w:t>
      </w:r>
      <w:r w:rsidR="00310145" w:rsidRPr="00310145">
        <w:t>населения, водоотведение</w:t>
      </w:r>
      <w:r w:rsidR="00CF0DBB" w:rsidRPr="00310145">
        <w:t>;</w:t>
      </w:r>
    </w:p>
    <w:p w14:paraId="46663F39" w14:textId="20312D13" w:rsidR="00DC7F5D" w:rsidRPr="006300A9" w:rsidRDefault="00DC7F5D" w:rsidP="00DC7F5D">
      <w:pPr>
        <w:pStyle w:val="affb"/>
        <w:numPr>
          <w:ilvl w:val="0"/>
          <w:numId w:val="32"/>
        </w:numPr>
      </w:pPr>
      <w:r w:rsidRPr="006300A9">
        <w:t>автомобильные дороги местного значения</w:t>
      </w:r>
      <w:r w:rsidR="00A94DD1" w:rsidRPr="006300A9">
        <w:t xml:space="preserve"> и транспорт</w:t>
      </w:r>
      <w:r w:rsidRPr="006300A9">
        <w:t>;</w:t>
      </w:r>
    </w:p>
    <w:p w14:paraId="7C9E834B" w14:textId="35D8AB75" w:rsidR="00CF0DBB" w:rsidRPr="006300A9" w:rsidRDefault="00CF0DBB" w:rsidP="00DC7F5D">
      <w:pPr>
        <w:pStyle w:val="affb"/>
        <w:numPr>
          <w:ilvl w:val="0"/>
          <w:numId w:val="32"/>
        </w:numPr>
      </w:pPr>
      <w:r w:rsidRPr="006300A9">
        <w:t>организация сети велосипедных дорожек;</w:t>
      </w:r>
    </w:p>
    <w:p w14:paraId="199B0227" w14:textId="2E80E472" w:rsidR="00A94DD1" w:rsidRPr="006300A9" w:rsidRDefault="00A94DD1" w:rsidP="00DC7F5D">
      <w:pPr>
        <w:pStyle w:val="affb"/>
        <w:numPr>
          <w:ilvl w:val="0"/>
          <w:numId w:val="32"/>
        </w:numPr>
      </w:pPr>
      <w:r w:rsidRPr="006300A9">
        <w:t>образование;</w:t>
      </w:r>
    </w:p>
    <w:p w14:paraId="5B943842" w14:textId="77777777" w:rsidR="00DC7F5D" w:rsidRPr="006300A9" w:rsidRDefault="00DC7F5D" w:rsidP="00DC7F5D">
      <w:pPr>
        <w:pStyle w:val="affb"/>
        <w:numPr>
          <w:ilvl w:val="0"/>
          <w:numId w:val="32"/>
        </w:numPr>
      </w:pPr>
      <w:r w:rsidRPr="006300A9">
        <w:t>физическая культура и массовый спорт;</w:t>
      </w:r>
    </w:p>
    <w:p w14:paraId="603F31E9" w14:textId="0762752E" w:rsidR="00DC7F5D" w:rsidRPr="006300A9" w:rsidRDefault="00DC7F5D" w:rsidP="00DC7F5D">
      <w:pPr>
        <w:pStyle w:val="affb"/>
        <w:numPr>
          <w:ilvl w:val="0"/>
          <w:numId w:val="32"/>
        </w:numPr>
      </w:pPr>
      <w:r w:rsidRPr="006300A9">
        <w:t>сбор</w:t>
      </w:r>
      <w:r w:rsidR="00A94DD1" w:rsidRPr="006300A9">
        <w:t>,</w:t>
      </w:r>
      <w:r w:rsidRPr="006300A9">
        <w:t xml:space="preserve"> </w:t>
      </w:r>
      <w:r w:rsidR="00A94DD1" w:rsidRPr="006300A9">
        <w:t>транспортирование, обработка, утилизация, обезвреживание, размещение отх</w:t>
      </w:r>
      <w:r w:rsidR="00A94DD1" w:rsidRPr="006300A9">
        <w:t>о</w:t>
      </w:r>
      <w:r w:rsidR="00A94DD1" w:rsidRPr="006300A9">
        <w:t>дов</w:t>
      </w:r>
      <w:r w:rsidRPr="006300A9">
        <w:t>;</w:t>
      </w:r>
    </w:p>
    <w:p w14:paraId="736AB419" w14:textId="77777777" w:rsidR="00DC7F5D" w:rsidRPr="006300A9" w:rsidRDefault="00DC7F5D" w:rsidP="00DC7F5D">
      <w:pPr>
        <w:pStyle w:val="affb"/>
        <w:numPr>
          <w:ilvl w:val="0"/>
          <w:numId w:val="32"/>
        </w:numPr>
      </w:pPr>
      <w:r w:rsidRPr="006300A9">
        <w:t>содержание мест захоронения;</w:t>
      </w:r>
    </w:p>
    <w:p w14:paraId="5F8C17F8" w14:textId="77777777" w:rsidR="00DC7F5D" w:rsidRPr="006300A9" w:rsidRDefault="00DC7F5D" w:rsidP="00DC7F5D">
      <w:pPr>
        <w:pStyle w:val="affb"/>
        <w:numPr>
          <w:ilvl w:val="0"/>
          <w:numId w:val="32"/>
        </w:numPr>
      </w:pPr>
      <w:r w:rsidRPr="006300A9">
        <w:t>культура;</w:t>
      </w:r>
    </w:p>
    <w:p w14:paraId="1C806CB9" w14:textId="3C26F114" w:rsidR="00DC7F5D" w:rsidRPr="006300A9" w:rsidRDefault="00DC7F5D" w:rsidP="00DC7F5D">
      <w:pPr>
        <w:pStyle w:val="affb"/>
        <w:numPr>
          <w:ilvl w:val="0"/>
          <w:numId w:val="32"/>
        </w:numPr>
      </w:pPr>
      <w:r w:rsidRPr="006300A9">
        <w:t>торговля, общественное питание, бытовое обслуживание;</w:t>
      </w:r>
    </w:p>
    <w:p w14:paraId="127F078B" w14:textId="06086334" w:rsidR="006300A9" w:rsidRPr="006300A9" w:rsidRDefault="006300A9" w:rsidP="00DC7F5D">
      <w:pPr>
        <w:pStyle w:val="affb"/>
        <w:numPr>
          <w:ilvl w:val="0"/>
          <w:numId w:val="32"/>
        </w:numPr>
      </w:pPr>
      <w:r w:rsidRPr="006300A9">
        <w:t>озеленени</w:t>
      </w:r>
      <w:r w:rsidR="00F54D8F">
        <w:t>е</w:t>
      </w:r>
      <w:r w:rsidRPr="006300A9">
        <w:t xml:space="preserve"> территории и благоустройств</w:t>
      </w:r>
      <w:r w:rsidR="00F54D8F">
        <w:t>о</w:t>
      </w:r>
      <w:r w:rsidRPr="006300A9">
        <w:t>;</w:t>
      </w:r>
    </w:p>
    <w:p w14:paraId="05D7B0B4" w14:textId="146A87FC" w:rsidR="00DC7F5D" w:rsidRPr="006300A9" w:rsidRDefault="00DC7F5D" w:rsidP="00DC7F5D">
      <w:pPr>
        <w:pStyle w:val="affb"/>
        <w:numPr>
          <w:ilvl w:val="0"/>
          <w:numId w:val="32"/>
        </w:numPr>
      </w:pPr>
      <w:r w:rsidRPr="006300A9">
        <w:t xml:space="preserve">деятельность органов </w:t>
      </w:r>
      <w:r w:rsidR="00A94DD1" w:rsidRPr="006300A9">
        <w:t>местного самоуправления</w:t>
      </w:r>
      <w:r w:rsidRPr="006300A9">
        <w:t>;</w:t>
      </w:r>
    </w:p>
    <w:p w14:paraId="55EF7BF4" w14:textId="08E9C9CD" w:rsidR="00A94DD1" w:rsidRPr="006300A9" w:rsidRDefault="00A94DD1" w:rsidP="00DC7F5D">
      <w:pPr>
        <w:pStyle w:val="affb"/>
        <w:numPr>
          <w:ilvl w:val="0"/>
          <w:numId w:val="32"/>
        </w:numPr>
      </w:pPr>
      <w:r w:rsidRPr="006300A9">
        <w:t>архивное дело;</w:t>
      </w:r>
    </w:p>
    <w:p w14:paraId="64D6666A" w14:textId="593549B9" w:rsidR="00A94DD1" w:rsidRDefault="00DC7F5D" w:rsidP="00BA6C08">
      <w:pPr>
        <w:pStyle w:val="affb"/>
        <w:numPr>
          <w:ilvl w:val="0"/>
          <w:numId w:val="32"/>
        </w:numPr>
      </w:pPr>
      <w:r w:rsidRPr="006300A9">
        <w:t xml:space="preserve">предупреждение и ликвидация последствий чрезвычайных ситуаций в границах </w:t>
      </w:r>
      <w:r w:rsidR="00A94DD1" w:rsidRPr="006300A9">
        <w:t>м</w:t>
      </w:r>
      <w:r w:rsidR="00A94DD1" w:rsidRPr="006300A9">
        <w:t>у</w:t>
      </w:r>
      <w:r w:rsidR="00A94DD1" w:rsidRPr="006300A9">
        <w:t xml:space="preserve">ниципального </w:t>
      </w:r>
      <w:r w:rsidR="006300A9">
        <w:t>округа</w:t>
      </w:r>
      <w:r w:rsidR="005147B5" w:rsidRPr="006300A9">
        <w:t>;</w:t>
      </w:r>
    </w:p>
    <w:p w14:paraId="123EADD8" w14:textId="162BAC15" w:rsidR="00EB4B04" w:rsidRPr="006300A9" w:rsidRDefault="00EB4B04" w:rsidP="00BA6C08">
      <w:pPr>
        <w:pStyle w:val="affb"/>
        <w:numPr>
          <w:ilvl w:val="0"/>
          <w:numId w:val="32"/>
        </w:numPr>
      </w:pPr>
      <w:r w:rsidRPr="00E9156E">
        <w:t>обеспечени</w:t>
      </w:r>
      <w:r>
        <w:t>е</w:t>
      </w:r>
      <w:r w:rsidRPr="00E9156E">
        <w:t xml:space="preserve"> первичных мер пожарной безопасности</w:t>
      </w:r>
      <w:r>
        <w:t>;</w:t>
      </w:r>
    </w:p>
    <w:p w14:paraId="24341C3C" w14:textId="1B1FAD46" w:rsidR="005147B5" w:rsidRDefault="005147B5" w:rsidP="00BA6C08">
      <w:pPr>
        <w:pStyle w:val="affb"/>
        <w:numPr>
          <w:ilvl w:val="0"/>
          <w:numId w:val="32"/>
        </w:numPr>
      </w:pPr>
      <w:r w:rsidRPr="006300A9">
        <w:t xml:space="preserve">обеспечение </w:t>
      </w:r>
      <w:r w:rsidR="006300A9" w:rsidRPr="006300A9">
        <w:t>охраны порядка</w:t>
      </w:r>
      <w:r w:rsidR="00C72767">
        <w:t>;</w:t>
      </w:r>
    </w:p>
    <w:p w14:paraId="270BA72B" w14:textId="39F34F42" w:rsidR="00C72767" w:rsidRPr="006300A9" w:rsidRDefault="00C72767" w:rsidP="00BA6C08">
      <w:pPr>
        <w:pStyle w:val="affb"/>
        <w:numPr>
          <w:ilvl w:val="0"/>
          <w:numId w:val="32"/>
        </w:numPr>
      </w:pPr>
      <w:r>
        <w:t>почтовая связь.</w:t>
      </w:r>
    </w:p>
    <w:p w14:paraId="0AE9738B" w14:textId="40CD89C0" w:rsidR="005D5506" w:rsidRPr="00A94DD1" w:rsidRDefault="005D5506" w:rsidP="00A94DD1">
      <w:pPr>
        <w:rPr>
          <w:szCs w:val="24"/>
        </w:rPr>
      </w:pPr>
      <w:r w:rsidRPr="00A94DD1">
        <w:rPr>
          <w:szCs w:val="24"/>
        </w:rPr>
        <w:t xml:space="preserve">В </w:t>
      </w:r>
      <w:r w:rsidRPr="00A94DD1">
        <w:t>качестве</w:t>
      </w:r>
      <w:r w:rsidRPr="00A94DD1">
        <w:rPr>
          <w:szCs w:val="24"/>
        </w:rPr>
        <w:t xml:space="preserve"> факторов </w:t>
      </w:r>
      <w:r w:rsidRPr="00A94DD1">
        <w:rPr>
          <w:i/>
          <w:iCs/>
          <w:szCs w:val="24"/>
        </w:rPr>
        <w:t>дифференциации</w:t>
      </w:r>
      <w:r w:rsidRPr="00A94DD1">
        <w:rPr>
          <w:szCs w:val="24"/>
        </w:rPr>
        <w:t xml:space="preserve"> проектируемой территории </w:t>
      </w:r>
      <w:proofErr w:type="spellStart"/>
      <w:r w:rsidR="00355BA8">
        <w:rPr>
          <w:szCs w:val="24"/>
        </w:rPr>
        <w:t>Волотовск</w:t>
      </w:r>
      <w:r w:rsidR="00A05C55">
        <w:rPr>
          <w:szCs w:val="24"/>
        </w:rPr>
        <w:t>ого</w:t>
      </w:r>
      <w:proofErr w:type="spellEnd"/>
      <w:r w:rsidR="00A05C55">
        <w:rPr>
          <w:szCs w:val="24"/>
        </w:rPr>
        <w:t xml:space="preserve"> м</w:t>
      </w:r>
      <w:r w:rsidR="00A05C55">
        <w:rPr>
          <w:szCs w:val="24"/>
        </w:rPr>
        <w:t>у</w:t>
      </w:r>
      <w:r w:rsidR="00A05C55">
        <w:rPr>
          <w:szCs w:val="24"/>
        </w:rPr>
        <w:t>ниципального округа</w:t>
      </w:r>
      <w:r w:rsidRPr="00A94DD1">
        <w:rPr>
          <w:szCs w:val="24"/>
        </w:rPr>
        <w:t xml:space="preserve"> для установления значений расчетных показателей в МНГП определ</w:t>
      </w:r>
      <w:r w:rsidRPr="00A94DD1">
        <w:rPr>
          <w:szCs w:val="24"/>
        </w:rPr>
        <w:t>е</w:t>
      </w:r>
      <w:r w:rsidRPr="00A94DD1">
        <w:rPr>
          <w:szCs w:val="24"/>
        </w:rPr>
        <w:t>ны:</w:t>
      </w:r>
    </w:p>
    <w:p w14:paraId="3902580A" w14:textId="77777777" w:rsidR="005D5506" w:rsidRPr="0007180C" w:rsidRDefault="005D5506" w:rsidP="005D5506">
      <w:pPr>
        <w:pStyle w:val="affb"/>
        <w:numPr>
          <w:ilvl w:val="0"/>
          <w:numId w:val="14"/>
        </w:numPr>
        <w:rPr>
          <w:szCs w:val="24"/>
        </w:rPr>
      </w:pPr>
      <w:r w:rsidRPr="0007180C">
        <w:rPr>
          <w:szCs w:val="24"/>
        </w:rPr>
        <w:t xml:space="preserve">численность населения; </w:t>
      </w:r>
    </w:p>
    <w:p w14:paraId="4B1035FB" w14:textId="45EF06D5" w:rsidR="007D78C5" w:rsidRDefault="005D5506" w:rsidP="005D5506">
      <w:pPr>
        <w:pStyle w:val="affb"/>
        <w:numPr>
          <w:ilvl w:val="0"/>
          <w:numId w:val="14"/>
        </w:numPr>
        <w:rPr>
          <w:szCs w:val="24"/>
        </w:rPr>
      </w:pPr>
      <w:r w:rsidRPr="0007180C">
        <w:rPr>
          <w:szCs w:val="24"/>
        </w:rPr>
        <w:t>вид (категория) населенного пункта</w:t>
      </w:r>
      <w:r w:rsidR="007D78C5">
        <w:rPr>
          <w:szCs w:val="24"/>
        </w:rPr>
        <w:t>: сельские населенные пункты</w:t>
      </w:r>
      <w:r w:rsidR="00A05C55">
        <w:rPr>
          <w:szCs w:val="24"/>
        </w:rPr>
        <w:t>.</w:t>
      </w:r>
    </w:p>
    <w:p w14:paraId="1DCEF9FD" w14:textId="7DA103AE" w:rsidR="005D5506" w:rsidRDefault="005D5506" w:rsidP="005D5506">
      <w:pPr>
        <w:rPr>
          <w:szCs w:val="24"/>
        </w:rPr>
      </w:pPr>
      <w:r>
        <w:rPr>
          <w:szCs w:val="24"/>
        </w:rPr>
        <w:t xml:space="preserve">При этом для большинства расчетных показателей установлены единые нормативные показатели для всей территории </w:t>
      </w:r>
      <w:proofErr w:type="spellStart"/>
      <w:r w:rsidR="00355BA8">
        <w:rPr>
          <w:szCs w:val="24"/>
        </w:rPr>
        <w:t>Волотовск</w:t>
      </w:r>
      <w:r w:rsidR="00A05C55">
        <w:rPr>
          <w:szCs w:val="24"/>
        </w:rPr>
        <w:t>ого</w:t>
      </w:r>
      <w:proofErr w:type="spellEnd"/>
      <w:r w:rsidR="00A05C55">
        <w:rPr>
          <w:szCs w:val="24"/>
        </w:rPr>
        <w:t xml:space="preserve"> муниципального округа</w:t>
      </w:r>
      <w:r>
        <w:rPr>
          <w:szCs w:val="24"/>
        </w:rPr>
        <w:t>.</w:t>
      </w:r>
    </w:p>
    <w:p w14:paraId="0F76F9B2" w14:textId="77777777" w:rsidR="005D5506" w:rsidRPr="009932B0" w:rsidRDefault="005D5506" w:rsidP="005D5506">
      <w:pPr>
        <w:pStyle w:val="21"/>
        <w:numPr>
          <w:ilvl w:val="1"/>
          <w:numId w:val="13"/>
        </w:numPr>
        <w:ind w:left="0" w:firstLine="0"/>
      </w:pPr>
      <w:bookmarkStart w:id="40" w:name="_Toc84513399"/>
      <w:bookmarkStart w:id="41" w:name="_Toc88055611"/>
      <w:bookmarkStart w:id="42" w:name="_Toc146292285"/>
      <w:r w:rsidRPr="009932B0">
        <w:lastRenderedPageBreak/>
        <w:t xml:space="preserve">Расчетные показатели </w:t>
      </w:r>
      <w:r>
        <w:t>для МНГП</w:t>
      </w:r>
      <w:bookmarkEnd w:id="40"/>
      <w:bookmarkEnd w:id="41"/>
      <w:bookmarkEnd w:id="42"/>
    </w:p>
    <w:bookmarkEnd w:id="28"/>
    <w:p w14:paraId="1ADA71C0" w14:textId="77777777" w:rsidR="00322760" w:rsidRPr="00E128C1" w:rsidRDefault="00322760" w:rsidP="005D5506">
      <w:pPr>
        <w:keepNext/>
        <w:suppressAutoHyphens/>
        <w:spacing w:before="120"/>
        <w:jc w:val="right"/>
        <w:rPr>
          <w:bCs/>
          <w:iCs/>
        </w:rPr>
      </w:pPr>
      <w:r w:rsidRPr="00E128C1">
        <w:rPr>
          <w:bCs/>
          <w:iCs/>
        </w:rPr>
        <w:t>Таблица 1.1</w:t>
      </w:r>
    </w:p>
    <w:p w14:paraId="77F3F744" w14:textId="77777777" w:rsidR="005166FA" w:rsidRDefault="00840DC7" w:rsidP="005166FA">
      <w:pPr>
        <w:pStyle w:val="5"/>
      </w:pPr>
      <w:r>
        <w:t>Объекты</w:t>
      </w:r>
      <w:r w:rsidRPr="00F43A9F">
        <w:t xml:space="preserve"> </w:t>
      </w:r>
      <w:r w:rsidR="00A05C55">
        <w:t xml:space="preserve">местного значения муниципального округа </w:t>
      </w:r>
      <w:r w:rsidRPr="00F43A9F">
        <w:t xml:space="preserve">в области </w:t>
      </w:r>
      <w:r w:rsidR="005166FA" w:rsidRPr="00780AEF">
        <w:t>электро-, тепл</w:t>
      </w:r>
      <w:proofErr w:type="gramStart"/>
      <w:r w:rsidR="005166FA" w:rsidRPr="00780AEF">
        <w:t>о-</w:t>
      </w:r>
      <w:proofErr w:type="gramEnd"/>
      <w:r w:rsidR="005166FA" w:rsidRPr="00780AEF">
        <w:t>, газо- и водоснабжения населения, водоотведения</w:t>
      </w:r>
    </w:p>
    <w:tbl>
      <w:tblPr>
        <w:tblStyle w:val="af1"/>
        <w:tblW w:w="962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113"/>
        <w:gridCol w:w="1553"/>
        <w:gridCol w:w="1138"/>
        <w:gridCol w:w="1431"/>
        <w:gridCol w:w="1095"/>
        <w:gridCol w:w="1130"/>
        <w:gridCol w:w="1177"/>
        <w:gridCol w:w="992"/>
      </w:tblGrid>
      <w:tr w:rsidR="005166FA" w:rsidRPr="00F229EE" w14:paraId="0533A52E" w14:textId="77777777" w:rsidTr="00F632A5">
        <w:trPr>
          <w:tblHeader/>
        </w:trPr>
        <w:tc>
          <w:tcPr>
            <w:tcW w:w="11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12D43D20" w14:textId="77777777" w:rsidR="005166FA" w:rsidRPr="005166FA" w:rsidRDefault="005166FA" w:rsidP="00BA6C08">
            <w:pPr>
              <w:pStyle w:val="aff6"/>
              <w:ind w:firstLine="0"/>
              <w:jc w:val="center"/>
              <w:rPr>
                <w:b/>
                <w:iCs/>
                <w:color w:val="000000" w:themeColor="text1"/>
                <w:sz w:val="20"/>
                <w:szCs w:val="20"/>
                <w:lang w:val="ru-RU"/>
              </w:rPr>
            </w:pPr>
            <w:r w:rsidRPr="005166FA">
              <w:rPr>
                <w:b/>
                <w:iCs/>
                <w:color w:val="000000" w:themeColor="text1"/>
                <w:sz w:val="20"/>
                <w:szCs w:val="20"/>
                <w:lang w:val="ru-RU"/>
              </w:rPr>
              <w:t>Наимен</w:t>
            </w:r>
            <w:r w:rsidRPr="005166FA">
              <w:rPr>
                <w:b/>
                <w:iCs/>
                <w:color w:val="000000" w:themeColor="text1"/>
                <w:sz w:val="20"/>
                <w:szCs w:val="20"/>
                <w:lang w:val="ru-RU"/>
              </w:rPr>
              <w:t>о</w:t>
            </w:r>
            <w:r w:rsidRPr="005166FA">
              <w:rPr>
                <w:b/>
                <w:iCs/>
                <w:color w:val="000000" w:themeColor="text1"/>
                <w:sz w:val="20"/>
                <w:szCs w:val="20"/>
                <w:lang w:val="ru-RU"/>
              </w:rPr>
              <w:t>вание вида объекта</w:t>
            </w:r>
          </w:p>
        </w:tc>
        <w:tc>
          <w:tcPr>
            <w:tcW w:w="15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7339BA3B" w14:textId="77777777" w:rsidR="005166FA" w:rsidRPr="005166FA" w:rsidRDefault="005166FA" w:rsidP="00BA6C08">
            <w:pPr>
              <w:pStyle w:val="aff6"/>
              <w:ind w:firstLine="0"/>
              <w:jc w:val="center"/>
              <w:rPr>
                <w:b/>
                <w:iCs/>
                <w:color w:val="000000" w:themeColor="text1"/>
                <w:sz w:val="20"/>
                <w:szCs w:val="20"/>
                <w:lang w:val="ru-RU"/>
              </w:rPr>
            </w:pPr>
            <w:r w:rsidRPr="005166FA">
              <w:rPr>
                <w:b/>
                <w:iCs/>
                <w:color w:val="000000" w:themeColor="text1"/>
                <w:sz w:val="20"/>
                <w:szCs w:val="20"/>
                <w:lang w:val="ru-RU"/>
              </w:rPr>
              <w:t>Тип расчетного показателя</w:t>
            </w:r>
          </w:p>
        </w:tc>
        <w:tc>
          <w:tcPr>
            <w:tcW w:w="11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08AA5FD3" w14:textId="77777777" w:rsidR="005166FA" w:rsidRPr="005166FA" w:rsidRDefault="005166FA" w:rsidP="00BA6C08">
            <w:pPr>
              <w:pStyle w:val="aff6"/>
              <w:ind w:firstLine="0"/>
              <w:jc w:val="center"/>
              <w:rPr>
                <w:b/>
                <w:iCs/>
                <w:color w:val="000000" w:themeColor="text1"/>
                <w:sz w:val="20"/>
                <w:szCs w:val="20"/>
                <w:lang w:val="ru-RU"/>
              </w:rPr>
            </w:pPr>
            <w:r w:rsidRPr="005166FA">
              <w:rPr>
                <w:b/>
                <w:iCs/>
                <w:color w:val="000000" w:themeColor="text1"/>
                <w:sz w:val="20"/>
                <w:szCs w:val="20"/>
                <w:lang w:val="ru-RU"/>
              </w:rPr>
              <w:t>Наимен</w:t>
            </w:r>
            <w:r w:rsidRPr="005166FA">
              <w:rPr>
                <w:b/>
                <w:iCs/>
                <w:color w:val="000000" w:themeColor="text1"/>
                <w:sz w:val="20"/>
                <w:szCs w:val="20"/>
                <w:lang w:val="ru-RU"/>
              </w:rPr>
              <w:t>о</w:t>
            </w:r>
            <w:r w:rsidRPr="005166FA">
              <w:rPr>
                <w:b/>
                <w:iCs/>
                <w:color w:val="000000" w:themeColor="text1"/>
                <w:sz w:val="20"/>
                <w:szCs w:val="20"/>
                <w:lang w:val="ru-RU"/>
              </w:rPr>
              <w:t>вание ра</w:t>
            </w:r>
            <w:r w:rsidRPr="005166FA">
              <w:rPr>
                <w:b/>
                <w:iCs/>
                <w:color w:val="000000" w:themeColor="text1"/>
                <w:sz w:val="20"/>
                <w:szCs w:val="20"/>
                <w:lang w:val="ru-RU"/>
              </w:rPr>
              <w:t>с</w:t>
            </w:r>
            <w:r w:rsidRPr="005166FA">
              <w:rPr>
                <w:b/>
                <w:iCs/>
                <w:color w:val="000000" w:themeColor="text1"/>
                <w:sz w:val="20"/>
                <w:szCs w:val="20"/>
                <w:lang w:val="ru-RU"/>
              </w:rPr>
              <w:t>четного показателя, единица измерения</w:t>
            </w:r>
          </w:p>
        </w:tc>
        <w:tc>
          <w:tcPr>
            <w:tcW w:w="5825"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0B2AD4D5" w14:textId="77777777" w:rsidR="005166FA" w:rsidRPr="005166FA" w:rsidRDefault="005166FA" w:rsidP="00BA6C08">
            <w:pPr>
              <w:pStyle w:val="aff6"/>
              <w:ind w:firstLine="0"/>
              <w:jc w:val="center"/>
              <w:rPr>
                <w:iCs/>
                <w:color w:val="000000" w:themeColor="text1"/>
                <w:sz w:val="20"/>
                <w:szCs w:val="20"/>
                <w:lang w:val="ru-RU"/>
              </w:rPr>
            </w:pPr>
            <w:r w:rsidRPr="005166FA">
              <w:rPr>
                <w:b/>
                <w:iCs/>
                <w:color w:val="000000" w:themeColor="text1"/>
                <w:sz w:val="20"/>
                <w:szCs w:val="20"/>
                <w:lang w:val="ru-RU"/>
              </w:rPr>
              <w:t>Значение расчетного показателя</w:t>
            </w:r>
          </w:p>
        </w:tc>
      </w:tr>
      <w:tr w:rsidR="006F7041" w:rsidRPr="00674751" w14:paraId="4DD40EFD" w14:textId="77777777" w:rsidTr="00F632A5">
        <w:tc>
          <w:tcPr>
            <w:tcW w:w="1113"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9549939" w14:textId="77777777" w:rsidR="006F7041" w:rsidRPr="005166FA" w:rsidRDefault="006F7041" w:rsidP="006F7041">
            <w:pPr>
              <w:pStyle w:val="aff6"/>
              <w:ind w:firstLine="0"/>
              <w:jc w:val="left"/>
              <w:rPr>
                <w:iCs/>
                <w:color w:val="000000" w:themeColor="text1"/>
                <w:sz w:val="20"/>
                <w:szCs w:val="20"/>
                <w:highlight w:val="yellow"/>
                <w:lang w:val="ru-RU"/>
              </w:rPr>
            </w:pPr>
            <w:r w:rsidRPr="005166FA">
              <w:rPr>
                <w:iCs/>
                <w:color w:val="000000" w:themeColor="text1"/>
                <w:sz w:val="20"/>
                <w:szCs w:val="20"/>
                <w:lang w:val="ru-RU"/>
              </w:rPr>
              <w:t>Объекты электр</w:t>
            </w:r>
            <w:r w:rsidRPr="005166FA">
              <w:rPr>
                <w:iCs/>
                <w:color w:val="000000" w:themeColor="text1"/>
                <w:sz w:val="20"/>
                <w:szCs w:val="20"/>
                <w:lang w:val="ru-RU"/>
              </w:rPr>
              <w:t>о</w:t>
            </w:r>
            <w:r w:rsidRPr="005166FA">
              <w:rPr>
                <w:iCs/>
                <w:color w:val="000000" w:themeColor="text1"/>
                <w:sz w:val="20"/>
                <w:szCs w:val="20"/>
                <w:lang w:val="ru-RU"/>
              </w:rPr>
              <w:t>снабжения</w:t>
            </w:r>
          </w:p>
        </w:tc>
        <w:tc>
          <w:tcPr>
            <w:tcW w:w="1553"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D86EC6F" w14:textId="77777777" w:rsidR="006F7041" w:rsidRPr="005166FA" w:rsidRDefault="006F7041" w:rsidP="006F7041">
            <w:pPr>
              <w:pStyle w:val="aff6"/>
              <w:ind w:firstLine="0"/>
              <w:jc w:val="left"/>
              <w:rPr>
                <w:iCs/>
                <w:color w:val="000000" w:themeColor="text1"/>
                <w:sz w:val="20"/>
                <w:szCs w:val="20"/>
                <w:highlight w:val="yellow"/>
                <w:lang w:val="ru-RU"/>
              </w:rPr>
            </w:pPr>
            <w:r w:rsidRPr="005166FA">
              <w:rPr>
                <w:iCs/>
                <w:color w:val="000000" w:themeColor="text1"/>
                <w:sz w:val="20"/>
                <w:szCs w:val="20"/>
                <w:lang w:val="ru-RU"/>
              </w:rPr>
              <w:t>Расчетный пок</w:t>
            </w:r>
            <w:r w:rsidRPr="005166FA">
              <w:rPr>
                <w:iCs/>
                <w:color w:val="000000" w:themeColor="text1"/>
                <w:sz w:val="20"/>
                <w:szCs w:val="20"/>
                <w:lang w:val="ru-RU"/>
              </w:rPr>
              <w:t>а</w:t>
            </w:r>
            <w:r w:rsidRPr="005166FA">
              <w:rPr>
                <w:iCs/>
                <w:color w:val="000000" w:themeColor="text1"/>
                <w:sz w:val="20"/>
                <w:szCs w:val="20"/>
                <w:lang w:val="ru-RU"/>
              </w:rPr>
              <w:t>затель мин</w:t>
            </w:r>
            <w:r w:rsidRPr="005166FA">
              <w:rPr>
                <w:iCs/>
                <w:color w:val="000000" w:themeColor="text1"/>
                <w:sz w:val="20"/>
                <w:szCs w:val="20"/>
                <w:lang w:val="ru-RU"/>
              </w:rPr>
              <w:t>и</w:t>
            </w:r>
            <w:r w:rsidRPr="005166FA">
              <w:rPr>
                <w:iCs/>
                <w:color w:val="000000" w:themeColor="text1"/>
                <w:sz w:val="20"/>
                <w:szCs w:val="20"/>
                <w:lang w:val="ru-RU"/>
              </w:rPr>
              <w:t>мально допуст</w:t>
            </w:r>
            <w:r w:rsidRPr="005166FA">
              <w:rPr>
                <w:iCs/>
                <w:color w:val="000000" w:themeColor="text1"/>
                <w:sz w:val="20"/>
                <w:szCs w:val="20"/>
                <w:lang w:val="ru-RU"/>
              </w:rPr>
              <w:t>и</w:t>
            </w:r>
            <w:r w:rsidRPr="005166FA">
              <w:rPr>
                <w:iCs/>
                <w:color w:val="000000" w:themeColor="text1"/>
                <w:sz w:val="20"/>
                <w:szCs w:val="20"/>
                <w:lang w:val="ru-RU"/>
              </w:rPr>
              <w:t>мого уровня обеспеченности</w:t>
            </w:r>
          </w:p>
        </w:tc>
        <w:tc>
          <w:tcPr>
            <w:tcW w:w="1138"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C29382A" w14:textId="77777777" w:rsidR="006F7041" w:rsidRPr="005166FA" w:rsidRDefault="006F7041" w:rsidP="006F7041">
            <w:pPr>
              <w:pStyle w:val="aff6"/>
              <w:ind w:firstLine="0"/>
              <w:jc w:val="left"/>
              <w:rPr>
                <w:iCs/>
                <w:color w:val="000000" w:themeColor="text1"/>
                <w:sz w:val="20"/>
                <w:szCs w:val="20"/>
                <w:lang w:val="ru-RU"/>
              </w:rPr>
            </w:pPr>
            <w:r w:rsidRPr="005166FA">
              <w:rPr>
                <w:iCs/>
                <w:color w:val="000000" w:themeColor="text1"/>
                <w:sz w:val="20"/>
                <w:szCs w:val="20"/>
                <w:lang w:val="ru-RU"/>
              </w:rPr>
              <w:t>Объем эле</w:t>
            </w:r>
            <w:r w:rsidRPr="005166FA">
              <w:rPr>
                <w:iCs/>
                <w:color w:val="000000" w:themeColor="text1"/>
                <w:sz w:val="20"/>
                <w:szCs w:val="20"/>
                <w:lang w:val="ru-RU"/>
              </w:rPr>
              <w:t>к</w:t>
            </w:r>
            <w:r w:rsidRPr="005166FA">
              <w:rPr>
                <w:iCs/>
                <w:color w:val="000000" w:themeColor="text1"/>
                <w:sz w:val="20"/>
                <w:szCs w:val="20"/>
                <w:lang w:val="ru-RU"/>
              </w:rPr>
              <w:t>тропотре</w:t>
            </w:r>
            <w:r w:rsidRPr="005166FA">
              <w:rPr>
                <w:iCs/>
                <w:color w:val="000000" w:themeColor="text1"/>
                <w:sz w:val="20"/>
                <w:szCs w:val="20"/>
                <w:lang w:val="ru-RU"/>
              </w:rPr>
              <w:t>б</w:t>
            </w:r>
            <w:r w:rsidRPr="005166FA">
              <w:rPr>
                <w:iCs/>
                <w:color w:val="000000" w:themeColor="text1"/>
                <w:sz w:val="20"/>
                <w:szCs w:val="20"/>
                <w:lang w:val="ru-RU"/>
              </w:rPr>
              <w:t>ления, кВт*</w:t>
            </w:r>
            <w:proofErr w:type="gramStart"/>
            <w:r w:rsidRPr="005166FA">
              <w:rPr>
                <w:iCs/>
                <w:color w:val="000000" w:themeColor="text1"/>
                <w:sz w:val="20"/>
                <w:szCs w:val="20"/>
                <w:lang w:val="ru-RU"/>
              </w:rPr>
              <w:t>ч</w:t>
            </w:r>
            <w:proofErr w:type="gramEnd"/>
            <w:r w:rsidRPr="005166FA">
              <w:rPr>
                <w:iCs/>
                <w:color w:val="000000" w:themeColor="text1"/>
                <w:sz w:val="20"/>
                <w:szCs w:val="20"/>
                <w:lang w:val="ru-RU"/>
              </w:rPr>
              <w:t>/ чел. в год [1]</w:t>
            </w:r>
          </w:p>
        </w:tc>
        <w:tc>
          <w:tcPr>
            <w:tcW w:w="1431"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45C74EE" w14:textId="0948AF19" w:rsidR="006F7041" w:rsidRPr="005166FA" w:rsidRDefault="006F7041" w:rsidP="006F7041">
            <w:pPr>
              <w:pStyle w:val="aff6"/>
              <w:ind w:firstLine="0"/>
              <w:jc w:val="left"/>
              <w:rPr>
                <w:iCs/>
                <w:color w:val="000000" w:themeColor="text1"/>
                <w:sz w:val="20"/>
                <w:szCs w:val="20"/>
                <w:lang w:val="ru-RU"/>
              </w:rPr>
            </w:pPr>
            <w:r>
              <w:rPr>
                <w:iCs/>
                <w:sz w:val="20"/>
                <w:szCs w:val="20"/>
                <w:lang w:val="ru-RU"/>
              </w:rPr>
              <w:t>Сельские нас</w:t>
            </w:r>
            <w:r>
              <w:rPr>
                <w:iCs/>
                <w:sz w:val="20"/>
                <w:szCs w:val="20"/>
                <w:lang w:val="ru-RU"/>
              </w:rPr>
              <w:t>е</w:t>
            </w:r>
            <w:r>
              <w:rPr>
                <w:iCs/>
                <w:sz w:val="20"/>
                <w:szCs w:val="20"/>
                <w:lang w:val="ru-RU"/>
              </w:rPr>
              <w:t>ленные пункты</w:t>
            </w:r>
          </w:p>
        </w:tc>
        <w:tc>
          <w:tcPr>
            <w:tcW w:w="340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9FEA7DA" w14:textId="676E380C" w:rsidR="006F7041" w:rsidRPr="005166FA" w:rsidRDefault="006F7041" w:rsidP="006F7041">
            <w:pPr>
              <w:pStyle w:val="aff6"/>
              <w:ind w:firstLine="0"/>
              <w:rPr>
                <w:iCs/>
                <w:color w:val="000000" w:themeColor="text1"/>
                <w:sz w:val="20"/>
                <w:szCs w:val="20"/>
                <w:lang w:val="ru-RU"/>
              </w:rPr>
            </w:pPr>
            <w:r>
              <w:rPr>
                <w:iCs/>
                <w:sz w:val="20"/>
                <w:szCs w:val="20"/>
                <w:lang w:val="ru-RU"/>
              </w:rPr>
              <w:t>Б</w:t>
            </w:r>
            <w:r w:rsidRPr="005166FA">
              <w:rPr>
                <w:iCs/>
                <w:sz w:val="20"/>
                <w:szCs w:val="20"/>
                <w:lang w:val="ru-RU"/>
              </w:rPr>
              <w:t>ез стационарных плит, без кондиц</w:t>
            </w:r>
            <w:r w:rsidRPr="005166FA">
              <w:rPr>
                <w:iCs/>
                <w:sz w:val="20"/>
                <w:szCs w:val="20"/>
                <w:lang w:val="ru-RU"/>
              </w:rPr>
              <w:t>и</w:t>
            </w:r>
            <w:r w:rsidRPr="005166FA">
              <w:rPr>
                <w:iCs/>
                <w:sz w:val="20"/>
                <w:szCs w:val="20"/>
                <w:lang w:val="ru-RU"/>
              </w:rPr>
              <w:t>онеров</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97A246C" w14:textId="7C3F95EA" w:rsidR="006F7041" w:rsidRPr="005166FA" w:rsidRDefault="006F7041" w:rsidP="006F7041">
            <w:pPr>
              <w:pStyle w:val="aff6"/>
              <w:ind w:firstLine="0"/>
              <w:jc w:val="center"/>
              <w:rPr>
                <w:iCs/>
                <w:color w:val="000000" w:themeColor="text1"/>
                <w:sz w:val="20"/>
                <w:szCs w:val="20"/>
                <w:lang w:val="ru-RU"/>
              </w:rPr>
            </w:pPr>
            <w:r w:rsidRPr="005166FA">
              <w:rPr>
                <w:iCs/>
                <w:sz w:val="20"/>
                <w:szCs w:val="20"/>
                <w:lang w:val="ru-RU"/>
              </w:rPr>
              <w:t>950</w:t>
            </w:r>
          </w:p>
        </w:tc>
      </w:tr>
      <w:tr w:rsidR="006F7041" w:rsidRPr="00674751" w14:paraId="2805AB92" w14:textId="77777777" w:rsidTr="00F632A5">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B4FCBE3" w14:textId="77777777" w:rsidR="006F7041" w:rsidRPr="005166FA" w:rsidRDefault="006F7041" w:rsidP="006F7041">
            <w:pPr>
              <w:pStyle w:val="aff6"/>
              <w:ind w:firstLine="0"/>
              <w:jc w:val="left"/>
              <w:rPr>
                <w:iCs/>
                <w:color w:val="000000" w:themeColor="text1"/>
                <w:sz w:val="20"/>
                <w:szCs w:val="20"/>
                <w:lang w:val="ru-RU"/>
              </w:rPr>
            </w:pPr>
          </w:p>
        </w:tc>
        <w:tc>
          <w:tcPr>
            <w:tcW w:w="155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F4DA459" w14:textId="77777777" w:rsidR="006F7041" w:rsidRPr="005166FA" w:rsidRDefault="006F7041" w:rsidP="006F7041">
            <w:pPr>
              <w:pStyle w:val="aff6"/>
              <w:ind w:firstLine="0"/>
              <w:jc w:val="left"/>
              <w:rPr>
                <w:iCs/>
                <w:color w:val="000000" w:themeColor="text1"/>
                <w:sz w:val="20"/>
                <w:szCs w:val="20"/>
                <w:lang w:val="ru-RU"/>
              </w:rPr>
            </w:pPr>
          </w:p>
        </w:tc>
        <w:tc>
          <w:tcPr>
            <w:tcW w:w="113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0A6BEDB" w14:textId="77777777" w:rsidR="006F7041" w:rsidRPr="005166FA" w:rsidRDefault="006F7041" w:rsidP="006F7041">
            <w:pPr>
              <w:pStyle w:val="aff6"/>
              <w:ind w:firstLine="0"/>
              <w:jc w:val="left"/>
              <w:rPr>
                <w:iCs/>
                <w:color w:val="000000" w:themeColor="text1"/>
                <w:sz w:val="20"/>
                <w:szCs w:val="20"/>
                <w:lang w:val="ru-RU"/>
              </w:rPr>
            </w:pPr>
          </w:p>
        </w:tc>
        <w:tc>
          <w:tcPr>
            <w:tcW w:w="1431"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17F486D7" w14:textId="77777777" w:rsidR="006F7041" w:rsidRPr="005166FA" w:rsidRDefault="006F7041" w:rsidP="006F7041">
            <w:pPr>
              <w:pStyle w:val="aff6"/>
              <w:ind w:firstLine="0"/>
              <w:jc w:val="left"/>
              <w:rPr>
                <w:iCs/>
                <w:color w:val="000000" w:themeColor="text1"/>
                <w:sz w:val="20"/>
                <w:szCs w:val="20"/>
                <w:lang w:val="ru-RU"/>
              </w:rPr>
            </w:pPr>
          </w:p>
        </w:tc>
        <w:tc>
          <w:tcPr>
            <w:tcW w:w="340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AE5B130" w14:textId="4917C6B1" w:rsidR="006F7041" w:rsidRPr="005166FA" w:rsidRDefault="006F7041" w:rsidP="006F7041">
            <w:pPr>
              <w:pStyle w:val="aff6"/>
              <w:ind w:firstLine="0"/>
              <w:rPr>
                <w:iCs/>
                <w:color w:val="000000" w:themeColor="text1"/>
                <w:sz w:val="20"/>
                <w:szCs w:val="20"/>
                <w:lang w:val="ru-RU"/>
              </w:rPr>
            </w:pPr>
            <w:r>
              <w:rPr>
                <w:iCs/>
                <w:sz w:val="20"/>
                <w:szCs w:val="20"/>
                <w:lang w:val="ru-RU"/>
              </w:rPr>
              <w:t>Б</w:t>
            </w:r>
            <w:r w:rsidRPr="005166FA">
              <w:rPr>
                <w:iCs/>
                <w:sz w:val="20"/>
                <w:szCs w:val="20"/>
                <w:lang w:val="ru-RU"/>
              </w:rPr>
              <w:t>ез стационарных плит, с кондици</w:t>
            </w:r>
            <w:r w:rsidRPr="005166FA">
              <w:rPr>
                <w:iCs/>
                <w:sz w:val="20"/>
                <w:szCs w:val="20"/>
                <w:lang w:val="ru-RU"/>
              </w:rPr>
              <w:t>о</w:t>
            </w:r>
            <w:r w:rsidRPr="005166FA">
              <w:rPr>
                <w:iCs/>
                <w:sz w:val="20"/>
                <w:szCs w:val="20"/>
                <w:lang w:val="ru-RU"/>
              </w:rPr>
              <w:t>нерами</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8CB3D90" w14:textId="796A846A" w:rsidR="006F7041" w:rsidRPr="005166FA" w:rsidRDefault="006F7041" w:rsidP="006F7041">
            <w:pPr>
              <w:pStyle w:val="aff6"/>
              <w:ind w:firstLine="0"/>
              <w:jc w:val="center"/>
              <w:rPr>
                <w:iCs/>
                <w:color w:val="000000" w:themeColor="text1"/>
                <w:sz w:val="20"/>
                <w:szCs w:val="20"/>
                <w:lang w:val="ru-RU"/>
              </w:rPr>
            </w:pPr>
            <w:r w:rsidRPr="005166FA">
              <w:rPr>
                <w:iCs/>
                <w:sz w:val="20"/>
                <w:szCs w:val="20"/>
                <w:lang w:val="ru-RU"/>
              </w:rPr>
              <w:t>1120</w:t>
            </w:r>
          </w:p>
        </w:tc>
      </w:tr>
      <w:tr w:rsidR="006F7041" w:rsidRPr="00674751" w14:paraId="12476E1A" w14:textId="77777777" w:rsidTr="00F632A5">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C93D1A2" w14:textId="77777777" w:rsidR="006F7041" w:rsidRPr="005166FA" w:rsidRDefault="006F7041" w:rsidP="006F7041">
            <w:pPr>
              <w:pStyle w:val="aff6"/>
              <w:ind w:firstLine="0"/>
              <w:jc w:val="left"/>
              <w:rPr>
                <w:iCs/>
                <w:color w:val="000000" w:themeColor="text1"/>
                <w:sz w:val="20"/>
                <w:szCs w:val="20"/>
                <w:lang w:val="ru-RU"/>
              </w:rPr>
            </w:pPr>
          </w:p>
        </w:tc>
        <w:tc>
          <w:tcPr>
            <w:tcW w:w="155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DDE2CA3" w14:textId="77777777" w:rsidR="006F7041" w:rsidRPr="005166FA" w:rsidRDefault="006F7041" w:rsidP="006F7041">
            <w:pPr>
              <w:pStyle w:val="aff6"/>
              <w:ind w:firstLine="0"/>
              <w:jc w:val="left"/>
              <w:rPr>
                <w:iCs/>
                <w:color w:val="000000" w:themeColor="text1"/>
                <w:sz w:val="20"/>
                <w:szCs w:val="20"/>
                <w:lang w:val="ru-RU"/>
              </w:rPr>
            </w:pPr>
          </w:p>
        </w:tc>
        <w:tc>
          <w:tcPr>
            <w:tcW w:w="113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F633B8F" w14:textId="77777777" w:rsidR="006F7041" w:rsidRPr="005166FA" w:rsidRDefault="006F7041" w:rsidP="006F7041">
            <w:pPr>
              <w:pStyle w:val="aff6"/>
              <w:ind w:firstLine="0"/>
              <w:jc w:val="left"/>
              <w:rPr>
                <w:iCs/>
                <w:color w:val="000000" w:themeColor="text1"/>
                <w:sz w:val="20"/>
                <w:szCs w:val="20"/>
                <w:lang w:val="ru-RU"/>
              </w:rPr>
            </w:pPr>
          </w:p>
        </w:tc>
        <w:tc>
          <w:tcPr>
            <w:tcW w:w="1431"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7CF0CEB0" w14:textId="77777777" w:rsidR="006F7041" w:rsidRPr="005166FA" w:rsidRDefault="006F7041" w:rsidP="006F7041">
            <w:pPr>
              <w:pStyle w:val="aff6"/>
              <w:ind w:firstLine="0"/>
              <w:jc w:val="left"/>
              <w:rPr>
                <w:iCs/>
                <w:color w:val="000000" w:themeColor="text1"/>
                <w:sz w:val="20"/>
                <w:szCs w:val="20"/>
                <w:lang w:val="ru-RU"/>
              </w:rPr>
            </w:pPr>
          </w:p>
        </w:tc>
        <w:tc>
          <w:tcPr>
            <w:tcW w:w="340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D362BCD" w14:textId="303F8D59" w:rsidR="006F7041" w:rsidRPr="005166FA" w:rsidRDefault="006F7041" w:rsidP="006F7041">
            <w:pPr>
              <w:pStyle w:val="aff6"/>
              <w:ind w:firstLine="0"/>
              <w:rPr>
                <w:iCs/>
                <w:color w:val="000000" w:themeColor="text1"/>
                <w:sz w:val="20"/>
                <w:szCs w:val="20"/>
                <w:lang w:val="ru-RU"/>
              </w:rPr>
            </w:pPr>
            <w:r>
              <w:rPr>
                <w:iCs/>
                <w:sz w:val="20"/>
                <w:szCs w:val="20"/>
                <w:lang w:val="ru-RU"/>
              </w:rPr>
              <w:t>С</w:t>
            </w:r>
            <w:r w:rsidRPr="005166FA">
              <w:rPr>
                <w:iCs/>
                <w:sz w:val="20"/>
                <w:szCs w:val="20"/>
                <w:lang w:val="ru-RU"/>
              </w:rPr>
              <w:t>о стационарными электроплитами (100% охвата), без кондиционеров</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23B26AC" w14:textId="5587BC3C" w:rsidR="006F7041" w:rsidRPr="005166FA" w:rsidRDefault="006F7041" w:rsidP="006F7041">
            <w:pPr>
              <w:pStyle w:val="aff6"/>
              <w:ind w:firstLine="0"/>
              <w:jc w:val="center"/>
              <w:rPr>
                <w:iCs/>
                <w:color w:val="000000" w:themeColor="text1"/>
                <w:sz w:val="20"/>
                <w:szCs w:val="20"/>
                <w:lang w:val="ru-RU"/>
              </w:rPr>
            </w:pPr>
            <w:r w:rsidRPr="005166FA">
              <w:rPr>
                <w:iCs/>
                <w:sz w:val="20"/>
                <w:szCs w:val="20"/>
                <w:lang w:val="ru-RU"/>
              </w:rPr>
              <w:t>1350</w:t>
            </w:r>
          </w:p>
        </w:tc>
      </w:tr>
      <w:tr w:rsidR="006F7041" w:rsidRPr="00674751" w14:paraId="782BB063" w14:textId="77777777" w:rsidTr="00F632A5">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9579836" w14:textId="77777777" w:rsidR="006F7041" w:rsidRPr="005166FA" w:rsidRDefault="006F7041" w:rsidP="006F7041">
            <w:pPr>
              <w:pStyle w:val="aff6"/>
              <w:ind w:firstLine="0"/>
              <w:jc w:val="left"/>
              <w:rPr>
                <w:iCs/>
                <w:color w:val="000000" w:themeColor="text1"/>
                <w:sz w:val="20"/>
                <w:szCs w:val="20"/>
                <w:lang w:val="ru-RU"/>
              </w:rPr>
            </w:pPr>
          </w:p>
        </w:tc>
        <w:tc>
          <w:tcPr>
            <w:tcW w:w="155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077355F" w14:textId="77777777" w:rsidR="006F7041" w:rsidRPr="005166FA" w:rsidRDefault="006F7041" w:rsidP="006F7041">
            <w:pPr>
              <w:pStyle w:val="aff6"/>
              <w:ind w:firstLine="0"/>
              <w:jc w:val="left"/>
              <w:rPr>
                <w:iCs/>
                <w:color w:val="000000" w:themeColor="text1"/>
                <w:sz w:val="20"/>
                <w:szCs w:val="20"/>
                <w:lang w:val="ru-RU"/>
              </w:rPr>
            </w:pPr>
          </w:p>
        </w:tc>
        <w:tc>
          <w:tcPr>
            <w:tcW w:w="113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8474A9D" w14:textId="77777777" w:rsidR="006F7041" w:rsidRPr="005166FA" w:rsidRDefault="006F7041" w:rsidP="006F7041">
            <w:pPr>
              <w:pStyle w:val="aff6"/>
              <w:ind w:firstLine="0"/>
              <w:jc w:val="left"/>
              <w:rPr>
                <w:iCs/>
                <w:color w:val="000000" w:themeColor="text1"/>
                <w:sz w:val="20"/>
                <w:szCs w:val="20"/>
                <w:lang w:val="ru-RU"/>
              </w:rPr>
            </w:pPr>
          </w:p>
        </w:tc>
        <w:tc>
          <w:tcPr>
            <w:tcW w:w="1431"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72063F5A" w14:textId="77777777" w:rsidR="006F7041" w:rsidRPr="005166FA" w:rsidRDefault="006F7041" w:rsidP="006F7041">
            <w:pPr>
              <w:pStyle w:val="aff6"/>
              <w:ind w:firstLine="0"/>
              <w:jc w:val="left"/>
              <w:rPr>
                <w:iCs/>
                <w:color w:val="000000" w:themeColor="text1"/>
                <w:sz w:val="20"/>
                <w:szCs w:val="20"/>
                <w:lang w:val="ru-RU"/>
              </w:rPr>
            </w:pPr>
          </w:p>
        </w:tc>
        <w:tc>
          <w:tcPr>
            <w:tcW w:w="340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4B9431F" w14:textId="52E6C42B" w:rsidR="006F7041" w:rsidRPr="005166FA" w:rsidRDefault="006F7041" w:rsidP="006F7041">
            <w:pPr>
              <w:pStyle w:val="aff6"/>
              <w:ind w:firstLine="0"/>
              <w:rPr>
                <w:iCs/>
                <w:color w:val="000000" w:themeColor="text1"/>
                <w:sz w:val="20"/>
                <w:szCs w:val="20"/>
                <w:lang w:val="ru-RU"/>
              </w:rPr>
            </w:pPr>
            <w:r>
              <w:rPr>
                <w:iCs/>
                <w:sz w:val="20"/>
                <w:szCs w:val="20"/>
                <w:lang w:val="ru-RU"/>
              </w:rPr>
              <w:t>С</w:t>
            </w:r>
            <w:r w:rsidRPr="005166FA">
              <w:rPr>
                <w:iCs/>
                <w:sz w:val="20"/>
                <w:szCs w:val="20"/>
                <w:lang w:val="ru-RU"/>
              </w:rPr>
              <w:t>о стационарными электроплитами (100% охвата), с кондиционерами</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250FDF7" w14:textId="01B63191" w:rsidR="006F7041" w:rsidRPr="005166FA" w:rsidRDefault="006F7041" w:rsidP="006F7041">
            <w:pPr>
              <w:pStyle w:val="aff6"/>
              <w:ind w:firstLine="0"/>
              <w:jc w:val="center"/>
              <w:rPr>
                <w:iCs/>
                <w:color w:val="000000" w:themeColor="text1"/>
                <w:sz w:val="20"/>
                <w:szCs w:val="20"/>
                <w:lang w:val="ru-RU"/>
              </w:rPr>
            </w:pPr>
            <w:r w:rsidRPr="005166FA">
              <w:rPr>
                <w:iCs/>
                <w:sz w:val="20"/>
                <w:szCs w:val="20"/>
                <w:lang w:val="ru-RU"/>
              </w:rPr>
              <w:t>1540</w:t>
            </w:r>
          </w:p>
        </w:tc>
      </w:tr>
      <w:tr w:rsidR="006F7041" w:rsidRPr="00107FC7" w14:paraId="0EB6F96A" w14:textId="77777777" w:rsidTr="00F632A5">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B886507"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5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A98B520" w14:textId="77777777" w:rsidR="006F7041" w:rsidRPr="005166FA" w:rsidRDefault="006F7041" w:rsidP="006F7041">
            <w:pPr>
              <w:pStyle w:val="aff6"/>
              <w:ind w:firstLine="0"/>
              <w:jc w:val="left"/>
              <w:rPr>
                <w:iCs/>
                <w:color w:val="000000" w:themeColor="text1"/>
                <w:sz w:val="20"/>
                <w:szCs w:val="20"/>
                <w:lang w:val="ru-RU"/>
              </w:rPr>
            </w:pPr>
            <w:r w:rsidRPr="005166FA">
              <w:rPr>
                <w:iCs/>
                <w:color w:val="000000" w:themeColor="text1"/>
                <w:sz w:val="20"/>
                <w:szCs w:val="20"/>
                <w:lang w:val="ru-RU"/>
              </w:rPr>
              <w:t>Расчетный пок</w:t>
            </w:r>
            <w:r w:rsidRPr="005166FA">
              <w:rPr>
                <w:iCs/>
                <w:color w:val="000000" w:themeColor="text1"/>
                <w:sz w:val="20"/>
                <w:szCs w:val="20"/>
                <w:lang w:val="ru-RU"/>
              </w:rPr>
              <w:t>а</w:t>
            </w:r>
            <w:r w:rsidRPr="005166FA">
              <w:rPr>
                <w:iCs/>
                <w:color w:val="000000" w:themeColor="text1"/>
                <w:sz w:val="20"/>
                <w:szCs w:val="20"/>
                <w:lang w:val="ru-RU"/>
              </w:rPr>
              <w:t>затель макс</w:t>
            </w:r>
            <w:r w:rsidRPr="005166FA">
              <w:rPr>
                <w:iCs/>
                <w:color w:val="000000" w:themeColor="text1"/>
                <w:sz w:val="20"/>
                <w:szCs w:val="20"/>
                <w:lang w:val="ru-RU"/>
              </w:rPr>
              <w:t>и</w:t>
            </w:r>
            <w:r w:rsidRPr="005166FA">
              <w:rPr>
                <w:iCs/>
                <w:color w:val="000000" w:themeColor="text1"/>
                <w:sz w:val="20"/>
                <w:szCs w:val="20"/>
                <w:lang w:val="ru-RU"/>
              </w:rPr>
              <w:t>мально допуст</w:t>
            </w:r>
            <w:r w:rsidRPr="005166FA">
              <w:rPr>
                <w:iCs/>
                <w:color w:val="000000" w:themeColor="text1"/>
                <w:sz w:val="20"/>
                <w:szCs w:val="20"/>
                <w:lang w:val="ru-RU"/>
              </w:rPr>
              <w:t>и</w:t>
            </w:r>
            <w:r w:rsidRPr="005166FA">
              <w:rPr>
                <w:iCs/>
                <w:color w:val="000000" w:themeColor="text1"/>
                <w:sz w:val="20"/>
                <w:szCs w:val="20"/>
                <w:lang w:val="ru-RU"/>
              </w:rPr>
              <w:t>мого уровня те</w:t>
            </w:r>
            <w:r w:rsidRPr="005166FA">
              <w:rPr>
                <w:iCs/>
                <w:color w:val="000000" w:themeColor="text1"/>
                <w:sz w:val="20"/>
                <w:szCs w:val="20"/>
                <w:lang w:val="ru-RU"/>
              </w:rPr>
              <w:t>р</w:t>
            </w:r>
            <w:r w:rsidRPr="005166FA">
              <w:rPr>
                <w:iCs/>
                <w:color w:val="000000" w:themeColor="text1"/>
                <w:sz w:val="20"/>
                <w:szCs w:val="20"/>
                <w:lang w:val="ru-RU"/>
              </w:rPr>
              <w:t>риториальной доступности</w:t>
            </w:r>
          </w:p>
        </w:tc>
        <w:tc>
          <w:tcPr>
            <w:tcW w:w="6963"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F6988ED" w14:textId="77777777" w:rsidR="006F7041" w:rsidRPr="005166FA" w:rsidRDefault="006F7041" w:rsidP="006F7041">
            <w:pPr>
              <w:pStyle w:val="aff6"/>
              <w:ind w:firstLine="0"/>
              <w:jc w:val="center"/>
              <w:rPr>
                <w:iCs/>
                <w:color w:val="000000" w:themeColor="text1"/>
                <w:sz w:val="20"/>
                <w:szCs w:val="20"/>
              </w:rPr>
            </w:pPr>
            <w:r w:rsidRPr="005166FA">
              <w:rPr>
                <w:iCs/>
                <w:color w:val="000000" w:themeColor="text1"/>
                <w:sz w:val="20"/>
                <w:szCs w:val="20"/>
                <w:lang w:val="ru-RU"/>
              </w:rPr>
              <w:t>Не нормируется</w:t>
            </w:r>
          </w:p>
        </w:tc>
      </w:tr>
      <w:tr w:rsidR="006F7041" w:rsidRPr="00674751" w14:paraId="06BCAFA9" w14:textId="77777777" w:rsidTr="00F632A5">
        <w:trPr>
          <w:trHeight w:val="271"/>
        </w:trPr>
        <w:tc>
          <w:tcPr>
            <w:tcW w:w="1113"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C8B212A" w14:textId="77777777" w:rsidR="006F7041" w:rsidRPr="005166FA" w:rsidRDefault="006F7041" w:rsidP="006F7041">
            <w:pPr>
              <w:pStyle w:val="aff6"/>
              <w:ind w:firstLine="0"/>
              <w:jc w:val="left"/>
              <w:rPr>
                <w:iCs/>
                <w:color w:val="000000" w:themeColor="text1"/>
                <w:sz w:val="20"/>
                <w:szCs w:val="20"/>
                <w:lang w:val="ru-RU"/>
              </w:rPr>
            </w:pPr>
            <w:r w:rsidRPr="005166FA">
              <w:rPr>
                <w:iCs/>
                <w:color w:val="000000" w:themeColor="text1"/>
                <w:sz w:val="20"/>
                <w:szCs w:val="20"/>
                <w:lang w:val="ru-RU"/>
              </w:rPr>
              <w:t>Объекты теплосна</w:t>
            </w:r>
            <w:r w:rsidRPr="005166FA">
              <w:rPr>
                <w:iCs/>
                <w:color w:val="000000" w:themeColor="text1"/>
                <w:sz w:val="20"/>
                <w:szCs w:val="20"/>
                <w:lang w:val="ru-RU"/>
              </w:rPr>
              <w:t>б</w:t>
            </w:r>
            <w:r w:rsidRPr="005166FA">
              <w:rPr>
                <w:iCs/>
                <w:color w:val="000000" w:themeColor="text1"/>
                <w:sz w:val="20"/>
                <w:szCs w:val="20"/>
                <w:lang w:val="ru-RU"/>
              </w:rPr>
              <w:t>жения</w:t>
            </w:r>
          </w:p>
        </w:tc>
        <w:tc>
          <w:tcPr>
            <w:tcW w:w="1553"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08410F1" w14:textId="77777777" w:rsidR="006F7041" w:rsidRPr="005166FA" w:rsidRDefault="006F7041" w:rsidP="006F7041">
            <w:pPr>
              <w:pStyle w:val="aff6"/>
              <w:ind w:firstLine="0"/>
              <w:jc w:val="left"/>
              <w:rPr>
                <w:iCs/>
                <w:color w:val="000000" w:themeColor="text1"/>
                <w:sz w:val="20"/>
                <w:szCs w:val="20"/>
                <w:lang w:val="ru-RU"/>
              </w:rPr>
            </w:pPr>
            <w:r w:rsidRPr="005166FA">
              <w:rPr>
                <w:iCs/>
                <w:color w:val="000000" w:themeColor="text1"/>
                <w:sz w:val="20"/>
                <w:szCs w:val="20"/>
                <w:lang w:val="ru-RU"/>
              </w:rPr>
              <w:t>Расчетный пок</w:t>
            </w:r>
            <w:r w:rsidRPr="005166FA">
              <w:rPr>
                <w:iCs/>
                <w:color w:val="000000" w:themeColor="text1"/>
                <w:sz w:val="20"/>
                <w:szCs w:val="20"/>
                <w:lang w:val="ru-RU"/>
              </w:rPr>
              <w:t>а</w:t>
            </w:r>
            <w:r w:rsidRPr="005166FA">
              <w:rPr>
                <w:iCs/>
                <w:color w:val="000000" w:themeColor="text1"/>
                <w:sz w:val="20"/>
                <w:szCs w:val="20"/>
                <w:lang w:val="ru-RU"/>
              </w:rPr>
              <w:t>затель мин</w:t>
            </w:r>
            <w:r w:rsidRPr="005166FA">
              <w:rPr>
                <w:iCs/>
                <w:color w:val="000000" w:themeColor="text1"/>
                <w:sz w:val="20"/>
                <w:szCs w:val="20"/>
                <w:lang w:val="ru-RU"/>
              </w:rPr>
              <w:t>и</w:t>
            </w:r>
            <w:r w:rsidRPr="005166FA">
              <w:rPr>
                <w:iCs/>
                <w:color w:val="000000" w:themeColor="text1"/>
                <w:sz w:val="20"/>
                <w:szCs w:val="20"/>
                <w:lang w:val="ru-RU"/>
              </w:rPr>
              <w:t>мально допуст</w:t>
            </w:r>
            <w:r w:rsidRPr="005166FA">
              <w:rPr>
                <w:iCs/>
                <w:color w:val="000000" w:themeColor="text1"/>
                <w:sz w:val="20"/>
                <w:szCs w:val="20"/>
                <w:lang w:val="ru-RU"/>
              </w:rPr>
              <w:t>и</w:t>
            </w:r>
            <w:r w:rsidRPr="005166FA">
              <w:rPr>
                <w:iCs/>
                <w:color w:val="000000" w:themeColor="text1"/>
                <w:sz w:val="20"/>
                <w:szCs w:val="20"/>
                <w:lang w:val="ru-RU"/>
              </w:rPr>
              <w:t>мого уровня обеспеченности</w:t>
            </w:r>
          </w:p>
        </w:tc>
        <w:tc>
          <w:tcPr>
            <w:tcW w:w="1138"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58AA860" w14:textId="77777777" w:rsidR="006F7041" w:rsidRPr="005166FA" w:rsidRDefault="006F7041" w:rsidP="006F7041">
            <w:pPr>
              <w:pStyle w:val="aff6"/>
              <w:ind w:firstLine="0"/>
              <w:jc w:val="left"/>
              <w:rPr>
                <w:iCs/>
                <w:color w:val="000000" w:themeColor="text1"/>
                <w:sz w:val="20"/>
                <w:szCs w:val="20"/>
                <w:lang w:val="ru-RU"/>
              </w:rPr>
            </w:pPr>
            <w:r w:rsidRPr="005166FA">
              <w:rPr>
                <w:iCs/>
                <w:color w:val="000000" w:themeColor="text1"/>
                <w:sz w:val="20"/>
                <w:szCs w:val="20"/>
                <w:lang w:val="ru-RU"/>
              </w:rPr>
              <w:t>Расход те</w:t>
            </w:r>
            <w:r w:rsidRPr="005166FA">
              <w:rPr>
                <w:iCs/>
                <w:color w:val="000000" w:themeColor="text1"/>
                <w:sz w:val="20"/>
                <w:szCs w:val="20"/>
                <w:lang w:val="ru-RU"/>
              </w:rPr>
              <w:t>п</w:t>
            </w:r>
            <w:r w:rsidRPr="005166FA">
              <w:rPr>
                <w:iCs/>
                <w:color w:val="000000" w:themeColor="text1"/>
                <w:sz w:val="20"/>
                <w:szCs w:val="20"/>
                <w:lang w:val="ru-RU"/>
              </w:rPr>
              <w:t>ловой эне</w:t>
            </w:r>
            <w:r w:rsidRPr="005166FA">
              <w:rPr>
                <w:iCs/>
                <w:color w:val="000000" w:themeColor="text1"/>
                <w:sz w:val="20"/>
                <w:szCs w:val="20"/>
                <w:lang w:val="ru-RU"/>
              </w:rPr>
              <w:t>р</w:t>
            </w:r>
            <w:r w:rsidRPr="005166FA">
              <w:rPr>
                <w:iCs/>
                <w:color w:val="000000" w:themeColor="text1"/>
                <w:sz w:val="20"/>
                <w:szCs w:val="20"/>
                <w:lang w:val="ru-RU"/>
              </w:rPr>
              <w:t xml:space="preserve">гии на отопление, </w:t>
            </w:r>
            <w:proofErr w:type="gramStart"/>
            <w:r w:rsidRPr="005166FA">
              <w:rPr>
                <w:iCs/>
                <w:color w:val="000000" w:themeColor="text1"/>
                <w:sz w:val="20"/>
                <w:szCs w:val="20"/>
                <w:lang w:val="ru-RU"/>
              </w:rPr>
              <w:t>Вт</w:t>
            </w:r>
            <w:proofErr w:type="gramEnd"/>
            <w:r w:rsidRPr="005166FA">
              <w:rPr>
                <w:iCs/>
                <w:color w:val="000000" w:themeColor="text1"/>
                <w:sz w:val="20"/>
                <w:szCs w:val="20"/>
                <w:lang w:val="ru-RU"/>
              </w:rPr>
              <w:t>/(куб. м</w:t>
            </w:r>
            <w:r w:rsidRPr="005166FA">
              <w:rPr>
                <w:iCs/>
                <w:color w:val="000000" w:themeColor="text1"/>
                <w:sz w:val="20"/>
                <w:szCs w:val="20"/>
              </w:rPr>
              <w:sym w:font="Symbol" w:char="F0D7"/>
            </w:r>
            <w:r w:rsidRPr="005166FA">
              <w:rPr>
                <w:iCs/>
                <w:color w:val="000000" w:themeColor="text1"/>
                <w:sz w:val="20"/>
                <w:szCs w:val="20"/>
                <w:lang w:val="ru-RU"/>
              </w:rPr>
              <w:t>°</w:t>
            </w:r>
            <w:r w:rsidRPr="005166FA">
              <w:rPr>
                <w:iCs/>
                <w:color w:val="000000" w:themeColor="text1"/>
                <w:sz w:val="20"/>
                <w:szCs w:val="20"/>
              </w:rPr>
              <w:t>C</w:t>
            </w:r>
            <w:r w:rsidRPr="005166FA">
              <w:rPr>
                <w:iCs/>
                <w:color w:val="000000" w:themeColor="text1"/>
                <w:sz w:val="20"/>
                <w:szCs w:val="20"/>
                <w:lang w:val="ru-RU"/>
              </w:rPr>
              <w:t xml:space="preserve"> </w:t>
            </w:r>
            <w:proofErr w:type="spellStart"/>
            <w:r w:rsidRPr="005166FA">
              <w:rPr>
                <w:iCs/>
                <w:color w:val="000000" w:themeColor="text1"/>
                <w:sz w:val="20"/>
                <w:szCs w:val="20"/>
                <w:lang w:val="ru-RU"/>
              </w:rPr>
              <w:t>сут</w:t>
            </w:r>
            <w:proofErr w:type="spellEnd"/>
            <w:r w:rsidRPr="005166FA">
              <w:rPr>
                <w:iCs/>
                <w:color w:val="000000" w:themeColor="text1"/>
                <w:sz w:val="20"/>
                <w:szCs w:val="20"/>
                <w:lang w:val="ru-RU"/>
              </w:rPr>
              <w:t>.)</w:t>
            </w:r>
          </w:p>
        </w:tc>
        <w:tc>
          <w:tcPr>
            <w:tcW w:w="5825"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36A0E8B" w14:textId="795DBDCE" w:rsidR="006F7041" w:rsidRPr="005166FA" w:rsidRDefault="006F7041" w:rsidP="006F7041">
            <w:pPr>
              <w:pStyle w:val="aff6"/>
              <w:ind w:firstLine="0"/>
              <w:jc w:val="center"/>
              <w:rPr>
                <w:iCs/>
                <w:color w:val="000000" w:themeColor="text1"/>
                <w:sz w:val="20"/>
                <w:szCs w:val="20"/>
                <w:lang w:val="ru-RU"/>
              </w:rPr>
            </w:pPr>
            <w:r>
              <w:rPr>
                <w:iCs/>
                <w:color w:val="000000" w:themeColor="text1"/>
                <w:sz w:val="20"/>
                <w:szCs w:val="20"/>
                <w:lang w:val="ru-RU"/>
              </w:rPr>
              <w:t>Д</w:t>
            </w:r>
            <w:r w:rsidRPr="005166FA">
              <w:rPr>
                <w:iCs/>
                <w:color w:val="000000" w:themeColor="text1"/>
                <w:sz w:val="20"/>
                <w:szCs w:val="20"/>
                <w:lang w:val="ru-RU"/>
              </w:rPr>
              <w:t>ля малоэтажных жилых одноквартирных зданий [3]</w:t>
            </w:r>
          </w:p>
        </w:tc>
      </w:tr>
      <w:tr w:rsidR="006F7041" w:rsidRPr="00674751" w14:paraId="0A16EA04" w14:textId="77777777" w:rsidTr="00F632A5">
        <w:trPr>
          <w:trHeight w:val="382"/>
        </w:trPr>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FAB8C9C"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55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33E0893"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13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DDBC951" w14:textId="77777777" w:rsidR="006F7041" w:rsidRPr="005166FA" w:rsidRDefault="006F7041" w:rsidP="006F7041">
            <w:pPr>
              <w:pStyle w:val="aff6"/>
              <w:jc w:val="left"/>
              <w:rPr>
                <w:iCs/>
                <w:color w:val="000000" w:themeColor="text1"/>
                <w:sz w:val="20"/>
                <w:szCs w:val="20"/>
                <w:lang w:val="ru-RU"/>
              </w:rPr>
            </w:pPr>
          </w:p>
        </w:tc>
        <w:tc>
          <w:tcPr>
            <w:tcW w:w="1431"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3C70111" w14:textId="3CACFD65" w:rsidR="006F7041" w:rsidRPr="005166FA" w:rsidRDefault="006F7041" w:rsidP="006F7041">
            <w:pPr>
              <w:pStyle w:val="aff6"/>
              <w:ind w:firstLine="0"/>
              <w:jc w:val="center"/>
              <w:rPr>
                <w:iCs/>
                <w:color w:val="000000" w:themeColor="text1"/>
                <w:sz w:val="20"/>
                <w:szCs w:val="20"/>
                <w:lang w:val="ru-RU"/>
              </w:rPr>
            </w:pPr>
            <w:r>
              <w:rPr>
                <w:iCs/>
                <w:color w:val="000000" w:themeColor="text1"/>
                <w:sz w:val="20"/>
                <w:szCs w:val="20"/>
                <w:lang w:val="ru-RU"/>
              </w:rPr>
              <w:t>П</w:t>
            </w:r>
            <w:r w:rsidRPr="005166FA">
              <w:rPr>
                <w:iCs/>
                <w:color w:val="000000" w:themeColor="text1"/>
                <w:sz w:val="20"/>
                <w:szCs w:val="20"/>
                <w:lang w:val="ru-RU"/>
              </w:rPr>
              <w:t>лощадь зд</w:t>
            </w:r>
            <w:r w:rsidRPr="005166FA">
              <w:rPr>
                <w:iCs/>
                <w:color w:val="000000" w:themeColor="text1"/>
                <w:sz w:val="20"/>
                <w:szCs w:val="20"/>
                <w:lang w:val="ru-RU"/>
              </w:rPr>
              <w:t>а</w:t>
            </w:r>
            <w:r w:rsidRPr="005166FA">
              <w:rPr>
                <w:iCs/>
                <w:color w:val="000000" w:themeColor="text1"/>
                <w:sz w:val="20"/>
                <w:szCs w:val="20"/>
                <w:lang w:val="ru-RU"/>
              </w:rPr>
              <w:t>ния, кв. м</w:t>
            </w:r>
          </w:p>
        </w:tc>
        <w:tc>
          <w:tcPr>
            <w:tcW w:w="4394"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480BE71"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количество этажей</w:t>
            </w:r>
          </w:p>
        </w:tc>
      </w:tr>
      <w:tr w:rsidR="006F7041" w:rsidRPr="00674751" w14:paraId="4610C3E6" w14:textId="77777777" w:rsidTr="00F632A5">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C1C63C3"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55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82BEE2E"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13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85D3959" w14:textId="77777777" w:rsidR="006F7041" w:rsidRPr="005166FA" w:rsidRDefault="006F7041" w:rsidP="006F7041">
            <w:pPr>
              <w:pStyle w:val="aff6"/>
              <w:jc w:val="left"/>
              <w:rPr>
                <w:iCs/>
                <w:color w:val="000000" w:themeColor="text1"/>
                <w:sz w:val="20"/>
                <w:szCs w:val="20"/>
                <w:lang w:val="ru-RU"/>
              </w:rPr>
            </w:pPr>
          </w:p>
        </w:tc>
        <w:tc>
          <w:tcPr>
            <w:tcW w:w="1431"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B6DCE9F" w14:textId="77777777" w:rsidR="006F7041" w:rsidRPr="005166FA" w:rsidRDefault="006F7041" w:rsidP="006F7041">
            <w:pPr>
              <w:pStyle w:val="aff6"/>
              <w:ind w:firstLine="0"/>
              <w:jc w:val="center"/>
              <w:rPr>
                <w:iCs/>
                <w:color w:val="000000" w:themeColor="text1"/>
                <w:sz w:val="20"/>
                <w:szCs w:val="20"/>
                <w:lang w:val="ru-RU"/>
              </w:rPr>
            </w:pP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5E9C6195"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1</w:t>
            </w:r>
          </w:p>
        </w:tc>
        <w:tc>
          <w:tcPr>
            <w:tcW w:w="11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30587755"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2</w:t>
            </w:r>
          </w:p>
        </w:tc>
        <w:tc>
          <w:tcPr>
            <w:tcW w:w="11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4CE6C86D"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3</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4CA3E18D"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4</w:t>
            </w:r>
          </w:p>
        </w:tc>
      </w:tr>
      <w:tr w:rsidR="006F7041" w:rsidRPr="00674751" w14:paraId="77EFA757" w14:textId="77777777" w:rsidTr="00F632A5">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C383B0E"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55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43E3C29"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13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296D3F3" w14:textId="77777777" w:rsidR="006F7041" w:rsidRPr="005166FA" w:rsidRDefault="006F7041" w:rsidP="006F7041">
            <w:pPr>
              <w:pStyle w:val="aff6"/>
              <w:jc w:val="left"/>
              <w:rPr>
                <w:iCs/>
                <w:color w:val="000000" w:themeColor="text1"/>
                <w:sz w:val="20"/>
                <w:szCs w:val="20"/>
                <w:lang w:val="ru-RU"/>
              </w:rPr>
            </w:pPr>
          </w:p>
        </w:tc>
        <w:tc>
          <w:tcPr>
            <w:tcW w:w="14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F4DF010"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50</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BFF6709" w14:textId="77777777" w:rsidR="006F7041" w:rsidRPr="005166FA" w:rsidRDefault="006F7041" w:rsidP="006F7041">
            <w:pPr>
              <w:pStyle w:val="aff6"/>
              <w:ind w:firstLine="0"/>
              <w:jc w:val="center"/>
              <w:rPr>
                <w:iCs/>
                <w:color w:val="000000" w:themeColor="text1"/>
                <w:sz w:val="20"/>
                <w:szCs w:val="20"/>
                <w:lang w:val="ru-RU"/>
              </w:rPr>
            </w:pPr>
            <w:r w:rsidRPr="005166FA">
              <w:rPr>
                <w:iCs/>
                <w:color w:val="444444"/>
                <w:sz w:val="20"/>
                <w:szCs w:val="20"/>
                <w:shd w:val="clear" w:color="auto" w:fill="FFFFFF"/>
              </w:rPr>
              <w:t>0,579</w:t>
            </w:r>
          </w:p>
        </w:tc>
        <w:tc>
          <w:tcPr>
            <w:tcW w:w="11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0209A36"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w:t>
            </w:r>
          </w:p>
        </w:tc>
        <w:tc>
          <w:tcPr>
            <w:tcW w:w="11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DC8F092"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0C1DAB2" w14:textId="77777777" w:rsidR="006F7041" w:rsidRPr="005166FA" w:rsidRDefault="006F7041" w:rsidP="006F7041">
            <w:pPr>
              <w:pStyle w:val="aff6"/>
              <w:ind w:firstLine="0"/>
              <w:jc w:val="center"/>
              <w:rPr>
                <w:iCs/>
                <w:color w:val="000000" w:themeColor="text1"/>
                <w:sz w:val="20"/>
                <w:szCs w:val="20"/>
                <w:lang w:val="ru-RU"/>
              </w:rPr>
            </w:pPr>
          </w:p>
        </w:tc>
      </w:tr>
      <w:tr w:rsidR="006F7041" w:rsidRPr="00674751" w14:paraId="5274C7B8" w14:textId="77777777" w:rsidTr="00F632A5">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FF3BC27"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55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485EE47"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13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112BF8F" w14:textId="77777777" w:rsidR="006F7041" w:rsidRPr="005166FA" w:rsidRDefault="006F7041" w:rsidP="006F7041">
            <w:pPr>
              <w:pStyle w:val="aff6"/>
              <w:jc w:val="left"/>
              <w:rPr>
                <w:iCs/>
                <w:color w:val="000000" w:themeColor="text1"/>
                <w:sz w:val="20"/>
                <w:szCs w:val="20"/>
                <w:lang w:val="ru-RU"/>
              </w:rPr>
            </w:pPr>
          </w:p>
        </w:tc>
        <w:tc>
          <w:tcPr>
            <w:tcW w:w="14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74B9967"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100</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A48F70F" w14:textId="77777777" w:rsidR="006F7041" w:rsidRPr="005166FA" w:rsidRDefault="006F7041" w:rsidP="006F7041">
            <w:pPr>
              <w:pStyle w:val="aff6"/>
              <w:ind w:firstLine="0"/>
              <w:jc w:val="center"/>
              <w:rPr>
                <w:iCs/>
                <w:color w:val="000000" w:themeColor="text1"/>
                <w:sz w:val="20"/>
                <w:szCs w:val="20"/>
                <w:lang w:val="ru-RU"/>
              </w:rPr>
            </w:pPr>
            <w:r w:rsidRPr="005166FA">
              <w:rPr>
                <w:iCs/>
                <w:color w:val="444444"/>
                <w:sz w:val="20"/>
                <w:szCs w:val="20"/>
                <w:shd w:val="clear" w:color="auto" w:fill="FFFFFF"/>
              </w:rPr>
              <w:t>0,517</w:t>
            </w:r>
          </w:p>
        </w:tc>
        <w:tc>
          <w:tcPr>
            <w:tcW w:w="11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C3AD0D8" w14:textId="77777777" w:rsidR="006F7041" w:rsidRPr="005166FA" w:rsidRDefault="006F7041" w:rsidP="006F7041">
            <w:pPr>
              <w:pStyle w:val="aff6"/>
              <w:ind w:firstLine="0"/>
              <w:jc w:val="center"/>
              <w:rPr>
                <w:iCs/>
                <w:color w:val="000000" w:themeColor="text1"/>
                <w:sz w:val="20"/>
                <w:szCs w:val="20"/>
                <w:lang w:val="ru-RU"/>
              </w:rPr>
            </w:pPr>
            <w:r w:rsidRPr="005166FA">
              <w:rPr>
                <w:iCs/>
                <w:color w:val="444444"/>
                <w:sz w:val="20"/>
                <w:szCs w:val="20"/>
                <w:shd w:val="clear" w:color="auto" w:fill="FFFFFF"/>
              </w:rPr>
              <w:t>0,558</w:t>
            </w:r>
          </w:p>
        </w:tc>
        <w:tc>
          <w:tcPr>
            <w:tcW w:w="11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76AB281"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34ED602"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w:t>
            </w:r>
          </w:p>
        </w:tc>
      </w:tr>
      <w:tr w:rsidR="006F7041" w:rsidRPr="00674751" w14:paraId="03E28363" w14:textId="77777777" w:rsidTr="00F632A5">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51EB223"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55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5A4CFD0"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13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EC55C5D" w14:textId="77777777" w:rsidR="006F7041" w:rsidRPr="005166FA" w:rsidRDefault="006F7041" w:rsidP="006F7041">
            <w:pPr>
              <w:pStyle w:val="aff6"/>
              <w:jc w:val="left"/>
              <w:rPr>
                <w:iCs/>
                <w:color w:val="000000" w:themeColor="text1"/>
                <w:sz w:val="20"/>
                <w:szCs w:val="20"/>
                <w:lang w:val="ru-RU"/>
              </w:rPr>
            </w:pPr>
          </w:p>
        </w:tc>
        <w:tc>
          <w:tcPr>
            <w:tcW w:w="14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4755B03"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150</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5316C6A" w14:textId="77777777" w:rsidR="006F7041" w:rsidRPr="005166FA" w:rsidRDefault="006F7041" w:rsidP="006F7041">
            <w:pPr>
              <w:pStyle w:val="aff6"/>
              <w:ind w:firstLine="0"/>
              <w:jc w:val="center"/>
              <w:rPr>
                <w:iCs/>
                <w:color w:val="000000" w:themeColor="text1"/>
                <w:sz w:val="20"/>
                <w:szCs w:val="20"/>
                <w:lang w:val="ru-RU"/>
              </w:rPr>
            </w:pPr>
            <w:r w:rsidRPr="005166FA">
              <w:rPr>
                <w:iCs/>
                <w:color w:val="444444"/>
                <w:sz w:val="20"/>
                <w:szCs w:val="20"/>
                <w:shd w:val="clear" w:color="auto" w:fill="FFFFFF"/>
              </w:rPr>
              <w:t>0,455</w:t>
            </w:r>
          </w:p>
        </w:tc>
        <w:tc>
          <w:tcPr>
            <w:tcW w:w="11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418EEC1" w14:textId="77777777" w:rsidR="006F7041" w:rsidRPr="005166FA" w:rsidRDefault="006F7041" w:rsidP="006F7041">
            <w:pPr>
              <w:pStyle w:val="aff6"/>
              <w:ind w:firstLine="0"/>
              <w:jc w:val="center"/>
              <w:rPr>
                <w:iCs/>
                <w:color w:val="000000" w:themeColor="text1"/>
                <w:sz w:val="20"/>
                <w:szCs w:val="20"/>
                <w:lang w:val="ru-RU"/>
              </w:rPr>
            </w:pPr>
            <w:r w:rsidRPr="005166FA">
              <w:rPr>
                <w:iCs/>
                <w:color w:val="444444"/>
                <w:sz w:val="20"/>
                <w:szCs w:val="20"/>
                <w:shd w:val="clear" w:color="auto" w:fill="FFFFFF"/>
              </w:rPr>
              <w:t>0,496</w:t>
            </w:r>
          </w:p>
        </w:tc>
        <w:tc>
          <w:tcPr>
            <w:tcW w:w="11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B8C508F" w14:textId="77777777" w:rsidR="006F7041" w:rsidRPr="005166FA" w:rsidRDefault="006F7041" w:rsidP="006F7041">
            <w:pPr>
              <w:pStyle w:val="aff6"/>
              <w:ind w:firstLine="0"/>
              <w:jc w:val="center"/>
              <w:rPr>
                <w:iCs/>
                <w:color w:val="000000" w:themeColor="text1"/>
                <w:sz w:val="20"/>
                <w:szCs w:val="20"/>
                <w:lang w:val="ru-RU"/>
              </w:rPr>
            </w:pPr>
            <w:r w:rsidRPr="005166FA">
              <w:rPr>
                <w:iCs/>
                <w:color w:val="444444"/>
                <w:sz w:val="20"/>
                <w:szCs w:val="20"/>
                <w:shd w:val="clear" w:color="auto" w:fill="FFFFFF"/>
              </w:rPr>
              <w:t>0,538</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0FB4DC0"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w:t>
            </w:r>
          </w:p>
        </w:tc>
      </w:tr>
      <w:tr w:rsidR="006F7041" w:rsidRPr="006F527D" w14:paraId="191E73DE" w14:textId="77777777" w:rsidTr="00F632A5">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3D72F21"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55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137C761"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13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3E8852B" w14:textId="77777777" w:rsidR="006F7041" w:rsidRPr="005166FA" w:rsidRDefault="006F7041" w:rsidP="006F7041">
            <w:pPr>
              <w:pStyle w:val="aff6"/>
              <w:jc w:val="left"/>
              <w:rPr>
                <w:iCs/>
                <w:color w:val="000000" w:themeColor="text1"/>
                <w:sz w:val="20"/>
                <w:szCs w:val="20"/>
                <w:lang w:val="ru-RU"/>
              </w:rPr>
            </w:pPr>
          </w:p>
        </w:tc>
        <w:tc>
          <w:tcPr>
            <w:tcW w:w="14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A498D8D"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250</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2C82646" w14:textId="77777777" w:rsidR="006F7041" w:rsidRPr="005166FA" w:rsidRDefault="006F7041" w:rsidP="006F7041">
            <w:pPr>
              <w:pStyle w:val="aff6"/>
              <w:ind w:firstLine="0"/>
              <w:jc w:val="center"/>
              <w:rPr>
                <w:iCs/>
                <w:color w:val="000000" w:themeColor="text1"/>
                <w:sz w:val="20"/>
                <w:szCs w:val="20"/>
                <w:lang w:val="ru-RU"/>
              </w:rPr>
            </w:pPr>
            <w:r w:rsidRPr="005166FA">
              <w:rPr>
                <w:iCs/>
                <w:color w:val="444444"/>
                <w:sz w:val="20"/>
                <w:szCs w:val="20"/>
                <w:shd w:val="clear" w:color="auto" w:fill="FFFFFF"/>
              </w:rPr>
              <w:t>0,414</w:t>
            </w:r>
          </w:p>
        </w:tc>
        <w:tc>
          <w:tcPr>
            <w:tcW w:w="11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3713348" w14:textId="77777777" w:rsidR="006F7041" w:rsidRPr="005166FA" w:rsidRDefault="006F7041" w:rsidP="006F7041">
            <w:pPr>
              <w:pStyle w:val="aff6"/>
              <w:ind w:firstLine="0"/>
              <w:jc w:val="center"/>
              <w:rPr>
                <w:iCs/>
                <w:color w:val="000000" w:themeColor="text1"/>
                <w:sz w:val="20"/>
                <w:szCs w:val="20"/>
                <w:lang w:val="ru-RU"/>
              </w:rPr>
            </w:pPr>
            <w:r w:rsidRPr="005166FA">
              <w:rPr>
                <w:iCs/>
                <w:color w:val="444444"/>
                <w:sz w:val="20"/>
                <w:szCs w:val="20"/>
                <w:shd w:val="clear" w:color="auto" w:fill="FFFFFF"/>
              </w:rPr>
              <w:t>0,434</w:t>
            </w:r>
          </w:p>
        </w:tc>
        <w:tc>
          <w:tcPr>
            <w:tcW w:w="11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8C9218F" w14:textId="77777777" w:rsidR="006F7041" w:rsidRPr="005166FA" w:rsidRDefault="006F7041" w:rsidP="006F7041">
            <w:pPr>
              <w:pStyle w:val="aff6"/>
              <w:ind w:firstLine="0"/>
              <w:jc w:val="center"/>
              <w:rPr>
                <w:iCs/>
                <w:color w:val="000000" w:themeColor="text1"/>
                <w:sz w:val="20"/>
                <w:szCs w:val="20"/>
                <w:lang w:val="ru-RU"/>
              </w:rPr>
            </w:pPr>
            <w:r w:rsidRPr="005166FA">
              <w:rPr>
                <w:iCs/>
                <w:color w:val="444444"/>
                <w:sz w:val="20"/>
                <w:szCs w:val="20"/>
                <w:shd w:val="clear" w:color="auto" w:fill="FFFFFF"/>
              </w:rPr>
              <w:t>0,455</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7191A9A" w14:textId="77777777" w:rsidR="006F7041" w:rsidRPr="005166FA" w:rsidRDefault="006F7041" w:rsidP="006F7041">
            <w:pPr>
              <w:pStyle w:val="aff6"/>
              <w:ind w:firstLine="0"/>
              <w:jc w:val="center"/>
              <w:rPr>
                <w:iCs/>
                <w:color w:val="000000" w:themeColor="text1"/>
                <w:sz w:val="20"/>
                <w:szCs w:val="20"/>
                <w:lang w:val="ru-RU"/>
              </w:rPr>
            </w:pPr>
            <w:r w:rsidRPr="005166FA">
              <w:rPr>
                <w:iCs/>
                <w:color w:val="444444"/>
                <w:sz w:val="20"/>
                <w:szCs w:val="20"/>
                <w:shd w:val="clear" w:color="auto" w:fill="FFFFFF"/>
              </w:rPr>
              <w:t>0,476</w:t>
            </w:r>
          </w:p>
        </w:tc>
      </w:tr>
      <w:tr w:rsidR="006F7041" w:rsidRPr="006F527D" w14:paraId="52AC6707" w14:textId="77777777" w:rsidTr="00F632A5">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04FD11B"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55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115E142"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13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F6F82C2" w14:textId="77777777" w:rsidR="006F7041" w:rsidRPr="005166FA" w:rsidRDefault="006F7041" w:rsidP="006F7041">
            <w:pPr>
              <w:pStyle w:val="aff6"/>
              <w:jc w:val="left"/>
              <w:rPr>
                <w:iCs/>
                <w:color w:val="000000" w:themeColor="text1"/>
                <w:sz w:val="20"/>
                <w:szCs w:val="20"/>
                <w:lang w:val="ru-RU"/>
              </w:rPr>
            </w:pPr>
          </w:p>
        </w:tc>
        <w:tc>
          <w:tcPr>
            <w:tcW w:w="14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3F827E5"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400</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21F2061" w14:textId="77777777" w:rsidR="006F7041" w:rsidRPr="005166FA" w:rsidRDefault="006F7041" w:rsidP="006F7041">
            <w:pPr>
              <w:pStyle w:val="aff6"/>
              <w:ind w:firstLine="0"/>
              <w:jc w:val="center"/>
              <w:rPr>
                <w:iCs/>
                <w:color w:val="000000" w:themeColor="text1"/>
                <w:sz w:val="20"/>
                <w:szCs w:val="20"/>
                <w:lang w:val="ru-RU"/>
              </w:rPr>
            </w:pPr>
            <w:r w:rsidRPr="005166FA">
              <w:rPr>
                <w:iCs/>
                <w:color w:val="444444"/>
                <w:sz w:val="20"/>
                <w:szCs w:val="20"/>
                <w:shd w:val="clear" w:color="auto" w:fill="FFFFFF"/>
              </w:rPr>
              <w:t>0,372</w:t>
            </w:r>
          </w:p>
        </w:tc>
        <w:tc>
          <w:tcPr>
            <w:tcW w:w="11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F2A1F2D" w14:textId="77777777" w:rsidR="006F7041" w:rsidRPr="005166FA" w:rsidRDefault="006F7041" w:rsidP="006F7041">
            <w:pPr>
              <w:pStyle w:val="aff6"/>
              <w:ind w:firstLine="0"/>
              <w:jc w:val="center"/>
              <w:rPr>
                <w:iCs/>
                <w:color w:val="000000" w:themeColor="text1"/>
                <w:sz w:val="20"/>
                <w:szCs w:val="20"/>
                <w:lang w:val="ru-RU"/>
              </w:rPr>
            </w:pPr>
            <w:r w:rsidRPr="005166FA">
              <w:rPr>
                <w:iCs/>
                <w:color w:val="444444"/>
                <w:sz w:val="20"/>
                <w:szCs w:val="20"/>
                <w:shd w:val="clear" w:color="auto" w:fill="FFFFFF"/>
              </w:rPr>
              <w:t>0,372</w:t>
            </w:r>
          </w:p>
        </w:tc>
        <w:tc>
          <w:tcPr>
            <w:tcW w:w="11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DFAD770" w14:textId="77777777" w:rsidR="006F7041" w:rsidRPr="005166FA" w:rsidRDefault="006F7041" w:rsidP="006F7041">
            <w:pPr>
              <w:pStyle w:val="aff6"/>
              <w:ind w:firstLine="0"/>
              <w:jc w:val="center"/>
              <w:rPr>
                <w:iCs/>
                <w:color w:val="000000" w:themeColor="text1"/>
                <w:sz w:val="20"/>
                <w:szCs w:val="20"/>
                <w:lang w:val="ru-RU"/>
              </w:rPr>
            </w:pPr>
            <w:r w:rsidRPr="005166FA">
              <w:rPr>
                <w:iCs/>
                <w:color w:val="444444"/>
                <w:sz w:val="20"/>
                <w:szCs w:val="20"/>
                <w:shd w:val="clear" w:color="auto" w:fill="FFFFFF"/>
              </w:rPr>
              <w:t>0,393</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B27D893" w14:textId="77777777" w:rsidR="006F7041" w:rsidRPr="005166FA" w:rsidRDefault="006F7041" w:rsidP="006F7041">
            <w:pPr>
              <w:pStyle w:val="aff6"/>
              <w:ind w:firstLine="0"/>
              <w:jc w:val="center"/>
              <w:rPr>
                <w:iCs/>
                <w:color w:val="000000" w:themeColor="text1"/>
                <w:sz w:val="20"/>
                <w:szCs w:val="20"/>
                <w:lang w:val="ru-RU"/>
              </w:rPr>
            </w:pPr>
            <w:r w:rsidRPr="005166FA">
              <w:rPr>
                <w:iCs/>
                <w:color w:val="444444"/>
                <w:sz w:val="20"/>
                <w:szCs w:val="20"/>
                <w:shd w:val="clear" w:color="auto" w:fill="FFFFFF"/>
              </w:rPr>
              <w:t>0,414</w:t>
            </w:r>
          </w:p>
        </w:tc>
      </w:tr>
      <w:tr w:rsidR="006F7041" w:rsidRPr="006F527D" w14:paraId="40089DCC" w14:textId="77777777" w:rsidTr="00F632A5">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AF95966"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55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AE78070"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13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E370F1E" w14:textId="77777777" w:rsidR="006F7041" w:rsidRPr="005166FA" w:rsidRDefault="006F7041" w:rsidP="006F7041">
            <w:pPr>
              <w:pStyle w:val="aff6"/>
              <w:jc w:val="left"/>
              <w:rPr>
                <w:iCs/>
                <w:color w:val="000000" w:themeColor="text1"/>
                <w:sz w:val="20"/>
                <w:szCs w:val="20"/>
                <w:lang w:val="ru-RU"/>
              </w:rPr>
            </w:pPr>
          </w:p>
        </w:tc>
        <w:tc>
          <w:tcPr>
            <w:tcW w:w="14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14BE836"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600</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8183243" w14:textId="77777777" w:rsidR="006F7041" w:rsidRPr="005166FA" w:rsidRDefault="006F7041" w:rsidP="006F7041">
            <w:pPr>
              <w:pStyle w:val="aff6"/>
              <w:ind w:firstLine="0"/>
              <w:jc w:val="center"/>
              <w:rPr>
                <w:iCs/>
                <w:color w:val="000000" w:themeColor="text1"/>
                <w:sz w:val="20"/>
                <w:szCs w:val="20"/>
                <w:lang w:val="ru-RU"/>
              </w:rPr>
            </w:pPr>
            <w:r w:rsidRPr="005166FA">
              <w:rPr>
                <w:iCs/>
                <w:color w:val="444444"/>
                <w:sz w:val="20"/>
                <w:szCs w:val="20"/>
                <w:shd w:val="clear" w:color="auto" w:fill="FFFFFF"/>
              </w:rPr>
              <w:t>0,359</w:t>
            </w:r>
          </w:p>
        </w:tc>
        <w:tc>
          <w:tcPr>
            <w:tcW w:w="11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34D1B98" w14:textId="77777777" w:rsidR="006F7041" w:rsidRPr="005166FA" w:rsidRDefault="006F7041" w:rsidP="006F7041">
            <w:pPr>
              <w:pStyle w:val="aff6"/>
              <w:ind w:firstLine="0"/>
              <w:jc w:val="center"/>
              <w:rPr>
                <w:iCs/>
                <w:color w:val="000000" w:themeColor="text1"/>
                <w:sz w:val="20"/>
                <w:szCs w:val="20"/>
                <w:lang w:val="ru-RU"/>
              </w:rPr>
            </w:pPr>
            <w:r w:rsidRPr="005166FA">
              <w:rPr>
                <w:iCs/>
                <w:color w:val="444444"/>
                <w:sz w:val="20"/>
                <w:szCs w:val="20"/>
                <w:shd w:val="clear" w:color="auto" w:fill="FFFFFF"/>
              </w:rPr>
              <w:t>0,359</w:t>
            </w:r>
          </w:p>
        </w:tc>
        <w:tc>
          <w:tcPr>
            <w:tcW w:w="11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028553C" w14:textId="77777777" w:rsidR="006F7041" w:rsidRPr="005166FA" w:rsidRDefault="006F7041" w:rsidP="006F7041">
            <w:pPr>
              <w:pStyle w:val="aff6"/>
              <w:ind w:firstLine="0"/>
              <w:jc w:val="center"/>
              <w:rPr>
                <w:iCs/>
                <w:color w:val="000000" w:themeColor="text1"/>
                <w:sz w:val="20"/>
                <w:szCs w:val="20"/>
                <w:lang w:val="ru-RU"/>
              </w:rPr>
            </w:pPr>
            <w:r w:rsidRPr="005166FA">
              <w:rPr>
                <w:iCs/>
                <w:color w:val="444444"/>
                <w:sz w:val="20"/>
                <w:szCs w:val="20"/>
                <w:shd w:val="clear" w:color="auto" w:fill="FFFFFF"/>
              </w:rPr>
              <w:t>0,359</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65AAF6C" w14:textId="77777777" w:rsidR="006F7041" w:rsidRPr="005166FA" w:rsidRDefault="006F7041" w:rsidP="006F7041">
            <w:pPr>
              <w:pStyle w:val="aff6"/>
              <w:ind w:firstLine="0"/>
              <w:jc w:val="center"/>
              <w:rPr>
                <w:iCs/>
                <w:color w:val="000000" w:themeColor="text1"/>
                <w:sz w:val="20"/>
                <w:szCs w:val="20"/>
                <w:lang w:val="ru-RU"/>
              </w:rPr>
            </w:pPr>
            <w:r w:rsidRPr="005166FA">
              <w:rPr>
                <w:iCs/>
                <w:color w:val="444444"/>
                <w:sz w:val="20"/>
                <w:szCs w:val="20"/>
                <w:shd w:val="clear" w:color="auto" w:fill="FFFFFF"/>
              </w:rPr>
              <w:t>0,372</w:t>
            </w:r>
          </w:p>
        </w:tc>
      </w:tr>
      <w:tr w:rsidR="006F7041" w:rsidRPr="006F527D" w14:paraId="45CE30E3" w14:textId="77777777" w:rsidTr="00F632A5">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59A739A"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55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151A247"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13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3CB54A3" w14:textId="77777777" w:rsidR="006F7041" w:rsidRPr="005166FA" w:rsidRDefault="006F7041" w:rsidP="006F7041">
            <w:pPr>
              <w:pStyle w:val="aff6"/>
              <w:jc w:val="left"/>
              <w:rPr>
                <w:iCs/>
                <w:color w:val="000000" w:themeColor="text1"/>
                <w:sz w:val="20"/>
                <w:szCs w:val="20"/>
                <w:lang w:val="ru-RU"/>
              </w:rPr>
            </w:pPr>
          </w:p>
        </w:tc>
        <w:tc>
          <w:tcPr>
            <w:tcW w:w="14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A7AB8B2"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1000 и более</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10C6971" w14:textId="77777777" w:rsidR="006F7041" w:rsidRPr="005166FA" w:rsidRDefault="006F7041" w:rsidP="006F7041">
            <w:pPr>
              <w:pStyle w:val="aff6"/>
              <w:ind w:firstLine="0"/>
              <w:jc w:val="center"/>
              <w:rPr>
                <w:iCs/>
                <w:color w:val="000000" w:themeColor="text1"/>
                <w:sz w:val="20"/>
                <w:szCs w:val="20"/>
                <w:lang w:val="ru-RU"/>
              </w:rPr>
            </w:pPr>
            <w:r w:rsidRPr="005166FA">
              <w:rPr>
                <w:iCs/>
                <w:color w:val="444444"/>
                <w:sz w:val="20"/>
                <w:szCs w:val="20"/>
                <w:shd w:val="clear" w:color="auto" w:fill="FFFFFF"/>
              </w:rPr>
              <w:t>0,336</w:t>
            </w:r>
          </w:p>
        </w:tc>
        <w:tc>
          <w:tcPr>
            <w:tcW w:w="11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435F9A8" w14:textId="77777777" w:rsidR="006F7041" w:rsidRPr="005166FA" w:rsidRDefault="006F7041" w:rsidP="006F7041">
            <w:pPr>
              <w:pStyle w:val="aff6"/>
              <w:ind w:firstLine="0"/>
              <w:jc w:val="center"/>
              <w:rPr>
                <w:iCs/>
                <w:color w:val="000000" w:themeColor="text1"/>
                <w:sz w:val="20"/>
                <w:szCs w:val="20"/>
                <w:lang w:val="ru-RU"/>
              </w:rPr>
            </w:pPr>
            <w:r w:rsidRPr="005166FA">
              <w:rPr>
                <w:iCs/>
                <w:color w:val="444444"/>
                <w:sz w:val="20"/>
                <w:szCs w:val="20"/>
                <w:shd w:val="clear" w:color="auto" w:fill="FFFFFF"/>
              </w:rPr>
              <w:t>0,336</w:t>
            </w:r>
          </w:p>
        </w:tc>
        <w:tc>
          <w:tcPr>
            <w:tcW w:w="11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5B76133" w14:textId="77777777" w:rsidR="006F7041" w:rsidRPr="005166FA" w:rsidRDefault="006F7041" w:rsidP="006F7041">
            <w:pPr>
              <w:pStyle w:val="aff6"/>
              <w:ind w:firstLine="0"/>
              <w:jc w:val="center"/>
              <w:rPr>
                <w:iCs/>
                <w:color w:val="000000" w:themeColor="text1"/>
                <w:sz w:val="20"/>
                <w:szCs w:val="20"/>
                <w:lang w:val="ru-RU"/>
              </w:rPr>
            </w:pPr>
            <w:r w:rsidRPr="005166FA">
              <w:rPr>
                <w:iCs/>
                <w:color w:val="444444"/>
                <w:sz w:val="20"/>
                <w:szCs w:val="20"/>
                <w:shd w:val="clear" w:color="auto" w:fill="FFFFFF"/>
              </w:rPr>
              <w:t>0,336</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71899B9" w14:textId="77777777" w:rsidR="006F7041" w:rsidRPr="005166FA" w:rsidRDefault="006F7041" w:rsidP="006F7041">
            <w:pPr>
              <w:pStyle w:val="aff6"/>
              <w:ind w:firstLine="0"/>
              <w:jc w:val="center"/>
              <w:rPr>
                <w:iCs/>
                <w:color w:val="000000" w:themeColor="text1"/>
                <w:sz w:val="20"/>
                <w:szCs w:val="20"/>
                <w:lang w:val="ru-RU"/>
              </w:rPr>
            </w:pPr>
            <w:r w:rsidRPr="005166FA">
              <w:rPr>
                <w:iCs/>
                <w:color w:val="444444"/>
                <w:sz w:val="20"/>
                <w:szCs w:val="20"/>
                <w:shd w:val="clear" w:color="auto" w:fill="FFFFFF"/>
              </w:rPr>
              <w:t>0,336</w:t>
            </w:r>
          </w:p>
        </w:tc>
      </w:tr>
      <w:tr w:rsidR="006F7041" w:rsidRPr="000F2023" w14:paraId="05EAAF14" w14:textId="77777777" w:rsidTr="00F632A5">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23656C6"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55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9ABA965"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13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98E5BC2"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5825"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5631A09" w14:textId="378C1862" w:rsidR="006F7041" w:rsidRPr="005166FA" w:rsidRDefault="006F7041" w:rsidP="006F7041">
            <w:pPr>
              <w:pStyle w:val="aff6"/>
              <w:ind w:firstLine="0"/>
              <w:jc w:val="center"/>
              <w:rPr>
                <w:iCs/>
                <w:color w:val="000000" w:themeColor="text1"/>
                <w:sz w:val="20"/>
                <w:szCs w:val="20"/>
                <w:lang w:val="ru-RU"/>
              </w:rPr>
            </w:pPr>
            <w:r>
              <w:rPr>
                <w:iCs/>
                <w:color w:val="000000" w:themeColor="text1"/>
                <w:sz w:val="20"/>
                <w:szCs w:val="20"/>
                <w:lang w:val="ru-RU"/>
              </w:rPr>
              <w:t>Д</w:t>
            </w:r>
            <w:r w:rsidRPr="005166FA">
              <w:rPr>
                <w:iCs/>
                <w:color w:val="000000" w:themeColor="text1"/>
                <w:sz w:val="20"/>
                <w:szCs w:val="20"/>
                <w:lang w:val="ru-RU"/>
              </w:rPr>
              <w:t>ля многоквартирных жилых и общественных зданий</w:t>
            </w:r>
          </w:p>
        </w:tc>
      </w:tr>
      <w:tr w:rsidR="006F7041" w:rsidRPr="000F2023" w14:paraId="6F37BC85" w14:textId="77777777" w:rsidTr="00F632A5">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74B43A5"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55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D6EDF51"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13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17A001D"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431"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06342A3" w14:textId="7C53C76B" w:rsidR="006F7041" w:rsidRPr="005166FA" w:rsidRDefault="006F7041" w:rsidP="006F7041">
            <w:pPr>
              <w:pStyle w:val="aff6"/>
              <w:ind w:firstLine="0"/>
              <w:jc w:val="center"/>
              <w:rPr>
                <w:iCs/>
                <w:color w:val="000000" w:themeColor="text1"/>
                <w:sz w:val="20"/>
                <w:szCs w:val="20"/>
                <w:lang w:val="ru-RU"/>
              </w:rPr>
            </w:pPr>
            <w:r>
              <w:rPr>
                <w:iCs/>
                <w:color w:val="000000" w:themeColor="text1"/>
                <w:sz w:val="20"/>
                <w:szCs w:val="20"/>
                <w:lang w:val="ru-RU"/>
              </w:rPr>
              <w:t>Т</w:t>
            </w:r>
            <w:r w:rsidRPr="005166FA">
              <w:rPr>
                <w:iCs/>
                <w:color w:val="000000" w:themeColor="text1"/>
                <w:sz w:val="20"/>
                <w:szCs w:val="20"/>
                <w:lang w:val="ru-RU"/>
              </w:rPr>
              <w:t>ипы зданий</w:t>
            </w:r>
          </w:p>
        </w:tc>
        <w:tc>
          <w:tcPr>
            <w:tcW w:w="4394"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B00227C"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количество этажей</w:t>
            </w:r>
          </w:p>
        </w:tc>
      </w:tr>
      <w:tr w:rsidR="006F7041" w:rsidRPr="00BD27BB" w14:paraId="21081600" w14:textId="77777777" w:rsidTr="00F632A5">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848337A"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55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4EB9E39"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13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E21AE73"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431"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D2E3F07" w14:textId="77777777" w:rsidR="006F7041" w:rsidRPr="005166FA" w:rsidRDefault="006F7041" w:rsidP="006F7041">
            <w:pPr>
              <w:pStyle w:val="aff6"/>
              <w:ind w:firstLine="0"/>
              <w:jc w:val="center"/>
              <w:rPr>
                <w:iCs/>
                <w:color w:val="000000" w:themeColor="text1"/>
                <w:sz w:val="20"/>
                <w:szCs w:val="20"/>
                <w:lang w:val="ru-RU"/>
              </w:rPr>
            </w:pP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5234D3CC"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1</w:t>
            </w:r>
          </w:p>
        </w:tc>
        <w:tc>
          <w:tcPr>
            <w:tcW w:w="11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4FAE144C"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2</w:t>
            </w:r>
          </w:p>
        </w:tc>
        <w:tc>
          <w:tcPr>
            <w:tcW w:w="11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644D839F"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3</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0CBF46B4"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4, 5</w:t>
            </w:r>
          </w:p>
        </w:tc>
      </w:tr>
      <w:tr w:rsidR="006F7041" w:rsidRPr="00BD27BB" w14:paraId="40425853" w14:textId="77777777" w:rsidTr="00F632A5">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E40B0BA"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55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2C8A84A"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13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6ECD4C3"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4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6AAE0F5" w14:textId="34E64BC0" w:rsidR="006F7041" w:rsidRPr="005166FA" w:rsidRDefault="006F7041" w:rsidP="006F7041">
            <w:pPr>
              <w:pStyle w:val="aff6"/>
              <w:ind w:firstLine="0"/>
              <w:jc w:val="left"/>
              <w:rPr>
                <w:iCs/>
                <w:color w:val="000000" w:themeColor="text1"/>
                <w:sz w:val="20"/>
                <w:szCs w:val="20"/>
                <w:lang w:val="ru-RU"/>
              </w:rPr>
            </w:pPr>
            <w:r>
              <w:rPr>
                <w:iCs/>
                <w:color w:val="000000" w:themeColor="text1"/>
                <w:sz w:val="20"/>
                <w:szCs w:val="20"/>
                <w:lang w:val="ru-RU"/>
              </w:rPr>
              <w:t>Ж</w:t>
            </w:r>
            <w:r w:rsidRPr="005166FA">
              <w:rPr>
                <w:iCs/>
                <w:color w:val="000000" w:themeColor="text1"/>
                <w:sz w:val="20"/>
                <w:szCs w:val="20"/>
                <w:lang w:val="ru-RU"/>
              </w:rPr>
              <w:t>илые, гост</w:t>
            </w:r>
            <w:r w:rsidRPr="005166FA">
              <w:rPr>
                <w:iCs/>
                <w:color w:val="000000" w:themeColor="text1"/>
                <w:sz w:val="20"/>
                <w:szCs w:val="20"/>
                <w:lang w:val="ru-RU"/>
              </w:rPr>
              <w:t>и</w:t>
            </w:r>
            <w:r w:rsidRPr="005166FA">
              <w:rPr>
                <w:iCs/>
                <w:color w:val="000000" w:themeColor="text1"/>
                <w:sz w:val="20"/>
                <w:szCs w:val="20"/>
                <w:lang w:val="ru-RU"/>
              </w:rPr>
              <w:t>ницы, общеж</w:t>
            </w:r>
            <w:r w:rsidRPr="005166FA">
              <w:rPr>
                <w:iCs/>
                <w:color w:val="000000" w:themeColor="text1"/>
                <w:sz w:val="20"/>
                <w:szCs w:val="20"/>
                <w:lang w:val="ru-RU"/>
              </w:rPr>
              <w:t>и</w:t>
            </w:r>
            <w:r w:rsidRPr="005166FA">
              <w:rPr>
                <w:iCs/>
                <w:color w:val="000000" w:themeColor="text1"/>
                <w:sz w:val="20"/>
                <w:szCs w:val="20"/>
                <w:lang w:val="ru-RU"/>
              </w:rPr>
              <w:t>тия</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484DF9D" w14:textId="77777777" w:rsidR="006F7041" w:rsidRPr="005166FA" w:rsidRDefault="006F7041" w:rsidP="006F7041">
            <w:pPr>
              <w:pStyle w:val="aff6"/>
              <w:ind w:firstLine="0"/>
              <w:jc w:val="center"/>
              <w:rPr>
                <w:iCs/>
                <w:color w:val="000000" w:themeColor="text1"/>
                <w:sz w:val="18"/>
                <w:szCs w:val="18"/>
                <w:lang w:val="ru-RU"/>
              </w:rPr>
            </w:pPr>
            <w:r w:rsidRPr="005166FA">
              <w:rPr>
                <w:iCs/>
                <w:color w:val="000000" w:themeColor="text1"/>
                <w:sz w:val="18"/>
                <w:szCs w:val="18"/>
                <w:lang w:val="ru-RU"/>
              </w:rPr>
              <w:t>0,455</w:t>
            </w:r>
          </w:p>
        </w:tc>
        <w:tc>
          <w:tcPr>
            <w:tcW w:w="11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8833DE3" w14:textId="77777777" w:rsidR="006F7041" w:rsidRPr="005166FA" w:rsidRDefault="006F7041" w:rsidP="006F7041">
            <w:pPr>
              <w:pStyle w:val="aff6"/>
              <w:ind w:firstLine="0"/>
              <w:jc w:val="center"/>
              <w:rPr>
                <w:iCs/>
                <w:color w:val="000000" w:themeColor="text1"/>
                <w:sz w:val="18"/>
                <w:szCs w:val="18"/>
                <w:lang w:val="ru-RU"/>
              </w:rPr>
            </w:pPr>
            <w:r w:rsidRPr="005166FA">
              <w:rPr>
                <w:iCs/>
                <w:color w:val="000000" w:themeColor="text1"/>
                <w:sz w:val="18"/>
                <w:szCs w:val="18"/>
                <w:lang w:val="ru-RU"/>
              </w:rPr>
              <w:t>0,414</w:t>
            </w:r>
          </w:p>
        </w:tc>
        <w:tc>
          <w:tcPr>
            <w:tcW w:w="11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DE9FB9D" w14:textId="77777777" w:rsidR="006F7041" w:rsidRPr="005166FA" w:rsidRDefault="006F7041" w:rsidP="006F7041">
            <w:pPr>
              <w:pStyle w:val="aff6"/>
              <w:ind w:firstLine="0"/>
              <w:jc w:val="center"/>
              <w:rPr>
                <w:iCs/>
                <w:color w:val="000000" w:themeColor="text1"/>
                <w:sz w:val="18"/>
                <w:szCs w:val="18"/>
                <w:lang w:val="ru-RU"/>
              </w:rPr>
            </w:pPr>
            <w:r w:rsidRPr="005166FA">
              <w:rPr>
                <w:iCs/>
                <w:color w:val="000000" w:themeColor="text1"/>
                <w:sz w:val="18"/>
                <w:szCs w:val="18"/>
                <w:lang w:val="ru-RU"/>
              </w:rPr>
              <w:t>0,372</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466A130" w14:textId="77777777" w:rsidR="006F7041" w:rsidRPr="005166FA" w:rsidRDefault="006F7041" w:rsidP="006F7041">
            <w:pPr>
              <w:pStyle w:val="aff6"/>
              <w:ind w:firstLine="0"/>
              <w:jc w:val="center"/>
              <w:rPr>
                <w:iCs/>
                <w:color w:val="000000" w:themeColor="text1"/>
                <w:sz w:val="18"/>
                <w:szCs w:val="18"/>
                <w:lang w:val="ru-RU"/>
              </w:rPr>
            </w:pPr>
            <w:r w:rsidRPr="005166FA">
              <w:rPr>
                <w:iCs/>
                <w:color w:val="000000" w:themeColor="text1"/>
                <w:sz w:val="18"/>
                <w:szCs w:val="18"/>
                <w:lang w:val="ru-RU"/>
              </w:rPr>
              <w:t>0,359</w:t>
            </w:r>
          </w:p>
        </w:tc>
      </w:tr>
      <w:tr w:rsidR="006F7041" w:rsidRPr="00BD27BB" w14:paraId="4FF3AE73" w14:textId="77777777" w:rsidTr="00F632A5">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C43303C"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55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89E3D98"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13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9ADDB37"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4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DBFB582" w14:textId="295CC06B" w:rsidR="006F7041" w:rsidRPr="005166FA" w:rsidRDefault="006F7041" w:rsidP="006F7041">
            <w:pPr>
              <w:pStyle w:val="aff6"/>
              <w:ind w:firstLine="0"/>
              <w:jc w:val="left"/>
              <w:rPr>
                <w:iCs/>
                <w:color w:val="000000" w:themeColor="text1"/>
                <w:sz w:val="20"/>
                <w:szCs w:val="20"/>
                <w:lang w:val="ru-RU"/>
              </w:rPr>
            </w:pPr>
            <w:r>
              <w:rPr>
                <w:iCs/>
                <w:color w:val="000000" w:themeColor="text1"/>
                <w:sz w:val="20"/>
                <w:szCs w:val="20"/>
                <w:lang w:val="ru-RU"/>
              </w:rPr>
              <w:t>О</w:t>
            </w:r>
            <w:r w:rsidRPr="005166FA">
              <w:rPr>
                <w:iCs/>
                <w:color w:val="000000" w:themeColor="text1"/>
                <w:sz w:val="20"/>
                <w:szCs w:val="20"/>
                <w:lang w:val="ru-RU"/>
              </w:rPr>
              <w:t>бщественные, кроме перечи</w:t>
            </w:r>
            <w:r w:rsidRPr="005166FA">
              <w:rPr>
                <w:iCs/>
                <w:color w:val="000000" w:themeColor="text1"/>
                <w:sz w:val="20"/>
                <w:szCs w:val="20"/>
                <w:lang w:val="ru-RU"/>
              </w:rPr>
              <w:t>с</w:t>
            </w:r>
            <w:r w:rsidRPr="005166FA">
              <w:rPr>
                <w:iCs/>
                <w:color w:val="000000" w:themeColor="text1"/>
                <w:sz w:val="20"/>
                <w:szCs w:val="20"/>
                <w:lang w:val="ru-RU"/>
              </w:rPr>
              <w:t xml:space="preserve">ленных ниже </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EA2FEB0" w14:textId="77777777" w:rsidR="006F7041" w:rsidRPr="005166FA" w:rsidRDefault="006F7041" w:rsidP="006F7041">
            <w:pPr>
              <w:pStyle w:val="aff6"/>
              <w:ind w:firstLine="0"/>
              <w:jc w:val="center"/>
              <w:rPr>
                <w:iCs/>
                <w:color w:val="000000" w:themeColor="text1"/>
                <w:sz w:val="18"/>
                <w:szCs w:val="18"/>
                <w:lang w:val="ru-RU"/>
              </w:rPr>
            </w:pPr>
            <w:r w:rsidRPr="005166FA">
              <w:rPr>
                <w:iCs/>
                <w:color w:val="000000" w:themeColor="text1"/>
                <w:sz w:val="18"/>
                <w:szCs w:val="18"/>
                <w:lang w:val="ru-RU"/>
              </w:rPr>
              <w:t>0,487</w:t>
            </w:r>
          </w:p>
        </w:tc>
        <w:tc>
          <w:tcPr>
            <w:tcW w:w="11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E118433" w14:textId="77777777" w:rsidR="006F7041" w:rsidRPr="005166FA" w:rsidRDefault="006F7041" w:rsidP="006F7041">
            <w:pPr>
              <w:pStyle w:val="aff6"/>
              <w:ind w:firstLine="0"/>
              <w:jc w:val="center"/>
              <w:rPr>
                <w:iCs/>
                <w:color w:val="000000" w:themeColor="text1"/>
                <w:sz w:val="18"/>
                <w:szCs w:val="18"/>
                <w:lang w:val="ru-RU"/>
              </w:rPr>
            </w:pPr>
            <w:r w:rsidRPr="005166FA">
              <w:rPr>
                <w:iCs/>
                <w:color w:val="000000" w:themeColor="text1"/>
                <w:sz w:val="18"/>
                <w:szCs w:val="18"/>
                <w:lang w:val="ru-RU"/>
              </w:rPr>
              <w:t>0,440</w:t>
            </w:r>
          </w:p>
        </w:tc>
        <w:tc>
          <w:tcPr>
            <w:tcW w:w="11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1095F55" w14:textId="77777777" w:rsidR="006F7041" w:rsidRPr="005166FA" w:rsidRDefault="006F7041" w:rsidP="006F7041">
            <w:pPr>
              <w:pStyle w:val="aff6"/>
              <w:ind w:firstLine="0"/>
              <w:jc w:val="center"/>
              <w:rPr>
                <w:iCs/>
                <w:color w:val="000000" w:themeColor="text1"/>
                <w:sz w:val="18"/>
                <w:szCs w:val="18"/>
                <w:lang w:val="ru-RU"/>
              </w:rPr>
            </w:pPr>
            <w:r w:rsidRPr="005166FA">
              <w:rPr>
                <w:iCs/>
                <w:color w:val="000000" w:themeColor="text1"/>
                <w:sz w:val="18"/>
                <w:szCs w:val="18"/>
                <w:lang w:val="ru-RU"/>
              </w:rPr>
              <w:t>0,417</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F9B32AC" w14:textId="77777777" w:rsidR="006F7041" w:rsidRPr="005166FA" w:rsidRDefault="006F7041" w:rsidP="006F7041">
            <w:pPr>
              <w:pStyle w:val="aff6"/>
              <w:ind w:firstLine="0"/>
              <w:jc w:val="center"/>
              <w:rPr>
                <w:iCs/>
                <w:color w:val="000000" w:themeColor="text1"/>
                <w:sz w:val="18"/>
                <w:szCs w:val="18"/>
                <w:lang w:val="ru-RU"/>
              </w:rPr>
            </w:pPr>
            <w:r w:rsidRPr="005166FA">
              <w:rPr>
                <w:iCs/>
                <w:color w:val="000000" w:themeColor="text1"/>
                <w:sz w:val="18"/>
                <w:szCs w:val="18"/>
                <w:lang w:val="ru-RU"/>
              </w:rPr>
              <w:t>0,371</w:t>
            </w:r>
          </w:p>
        </w:tc>
      </w:tr>
      <w:tr w:rsidR="006F7041" w:rsidRPr="00BD27BB" w14:paraId="47B5465A" w14:textId="77777777" w:rsidTr="00F632A5">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27853EF"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55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D38CFB6"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13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7857BCB"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4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6EAEC32" w14:textId="6F21872E" w:rsidR="006F7041" w:rsidRPr="005166FA" w:rsidRDefault="006F7041" w:rsidP="006F7041">
            <w:pPr>
              <w:pStyle w:val="aff6"/>
              <w:ind w:firstLine="0"/>
              <w:jc w:val="left"/>
              <w:rPr>
                <w:iCs/>
                <w:color w:val="000000" w:themeColor="text1"/>
                <w:sz w:val="20"/>
                <w:szCs w:val="20"/>
                <w:lang w:val="ru-RU"/>
              </w:rPr>
            </w:pPr>
            <w:r>
              <w:rPr>
                <w:iCs/>
                <w:color w:val="000000" w:themeColor="text1"/>
                <w:sz w:val="20"/>
                <w:szCs w:val="20"/>
                <w:lang w:val="ru-RU"/>
              </w:rPr>
              <w:t>П</w:t>
            </w:r>
            <w:r w:rsidRPr="005166FA">
              <w:rPr>
                <w:iCs/>
                <w:color w:val="000000" w:themeColor="text1"/>
                <w:sz w:val="20"/>
                <w:szCs w:val="20"/>
                <w:lang w:val="ru-RU"/>
              </w:rPr>
              <w:t>оликлиники и лечебные учреждения, дома-интернаты</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D73FEA6" w14:textId="77777777" w:rsidR="006F7041" w:rsidRPr="005166FA" w:rsidRDefault="006F7041" w:rsidP="006F7041">
            <w:pPr>
              <w:pStyle w:val="aff6"/>
              <w:ind w:firstLine="0"/>
              <w:jc w:val="center"/>
              <w:rPr>
                <w:iCs/>
                <w:color w:val="000000" w:themeColor="text1"/>
                <w:sz w:val="18"/>
                <w:szCs w:val="18"/>
                <w:lang w:val="ru-RU"/>
              </w:rPr>
            </w:pPr>
            <w:r w:rsidRPr="005166FA">
              <w:rPr>
                <w:iCs/>
                <w:color w:val="000000" w:themeColor="text1"/>
                <w:sz w:val="18"/>
                <w:szCs w:val="18"/>
                <w:lang w:val="ru-RU"/>
              </w:rPr>
              <w:t>0,394</w:t>
            </w:r>
          </w:p>
        </w:tc>
        <w:tc>
          <w:tcPr>
            <w:tcW w:w="11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5FD00E4" w14:textId="77777777" w:rsidR="006F7041" w:rsidRPr="005166FA" w:rsidRDefault="006F7041" w:rsidP="006F7041">
            <w:pPr>
              <w:pStyle w:val="aff6"/>
              <w:ind w:firstLine="0"/>
              <w:jc w:val="center"/>
              <w:rPr>
                <w:iCs/>
                <w:color w:val="000000" w:themeColor="text1"/>
                <w:sz w:val="18"/>
                <w:szCs w:val="18"/>
                <w:lang w:val="ru-RU"/>
              </w:rPr>
            </w:pPr>
            <w:r w:rsidRPr="005166FA">
              <w:rPr>
                <w:iCs/>
                <w:color w:val="000000" w:themeColor="text1"/>
                <w:sz w:val="18"/>
                <w:szCs w:val="18"/>
                <w:lang w:val="ru-RU"/>
              </w:rPr>
              <w:t>0,382</w:t>
            </w:r>
          </w:p>
        </w:tc>
        <w:tc>
          <w:tcPr>
            <w:tcW w:w="11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6181BD3" w14:textId="77777777" w:rsidR="006F7041" w:rsidRPr="005166FA" w:rsidRDefault="006F7041" w:rsidP="006F7041">
            <w:pPr>
              <w:pStyle w:val="aff6"/>
              <w:ind w:firstLine="0"/>
              <w:jc w:val="center"/>
              <w:rPr>
                <w:iCs/>
                <w:color w:val="000000" w:themeColor="text1"/>
                <w:sz w:val="18"/>
                <w:szCs w:val="18"/>
                <w:lang w:val="ru-RU"/>
              </w:rPr>
            </w:pPr>
            <w:r w:rsidRPr="005166FA">
              <w:rPr>
                <w:iCs/>
                <w:color w:val="000000" w:themeColor="text1"/>
                <w:sz w:val="18"/>
                <w:szCs w:val="18"/>
                <w:lang w:val="ru-RU"/>
              </w:rPr>
              <w:t>0,371</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5F01DD4" w14:textId="77777777" w:rsidR="006F7041" w:rsidRPr="005166FA" w:rsidRDefault="006F7041" w:rsidP="006F7041">
            <w:pPr>
              <w:pStyle w:val="aff6"/>
              <w:ind w:firstLine="0"/>
              <w:jc w:val="center"/>
              <w:rPr>
                <w:iCs/>
                <w:color w:val="000000" w:themeColor="text1"/>
                <w:sz w:val="18"/>
                <w:szCs w:val="18"/>
                <w:lang w:val="ru-RU"/>
              </w:rPr>
            </w:pPr>
            <w:r w:rsidRPr="005166FA">
              <w:rPr>
                <w:iCs/>
                <w:color w:val="000000" w:themeColor="text1"/>
                <w:sz w:val="18"/>
                <w:szCs w:val="18"/>
                <w:lang w:val="ru-RU"/>
              </w:rPr>
              <w:t>0,359</w:t>
            </w:r>
          </w:p>
        </w:tc>
      </w:tr>
      <w:tr w:rsidR="006F7041" w:rsidRPr="00BD27BB" w14:paraId="2157E841" w14:textId="77777777" w:rsidTr="00F632A5">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058B999"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55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6D4E053"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13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FAE9D68"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4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8D95CAD" w14:textId="2039F604" w:rsidR="006F7041" w:rsidRPr="005166FA" w:rsidRDefault="006F7041" w:rsidP="006F7041">
            <w:pPr>
              <w:pStyle w:val="aff6"/>
              <w:ind w:firstLine="0"/>
              <w:jc w:val="left"/>
              <w:rPr>
                <w:iCs/>
                <w:color w:val="000000" w:themeColor="text1"/>
                <w:sz w:val="20"/>
                <w:szCs w:val="20"/>
                <w:lang w:val="ru-RU"/>
              </w:rPr>
            </w:pPr>
            <w:r>
              <w:rPr>
                <w:iCs/>
                <w:color w:val="000000" w:themeColor="text1"/>
                <w:sz w:val="20"/>
                <w:szCs w:val="20"/>
                <w:lang w:val="ru-RU"/>
              </w:rPr>
              <w:t>Д</w:t>
            </w:r>
            <w:r w:rsidRPr="005166FA">
              <w:rPr>
                <w:iCs/>
                <w:color w:val="000000" w:themeColor="text1"/>
                <w:sz w:val="20"/>
                <w:szCs w:val="20"/>
                <w:lang w:val="ru-RU"/>
              </w:rPr>
              <w:t>ошкольные учреждения</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15C50DAD" w14:textId="77777777" w:rsidR="006F7041" w:rsidRPr="005166FA" w:rsidRDefault="006F7041" w:rsidP="006F7041">
            <w:pPr>
              <w:pStyle w:val="aff6"/>
              <w:ind w:firstLine="0"/>
              <w:jc w:val="center"/>
              <w:rPr>
                <w:iCs/>
                <w:color w:val="000000" w:themeColor="text1"/>
                <w:sz w:val="18"/>
                <w:szCs w:val="18"/>
                <w:lang w:val="ru-RU"/>
              </w:rPr>
            </w:pPr>
            <w:r w:rsidRPr="005166FA">
              <w:rPr>
                <w:iCs/>
                <w:color w:val="000000" w:themeColor="text1"/>
                <w:sz w:val="18"/>
                <w:szCs w:val="18"/>
                <w:lang w:val="ru-RU"/>
              </w:rPr>
              <w:t>0,521</w:t>
            </w:r>
          </w:p>
        </w:tc>
        <w:tc>
          <w:tcPr>
            <w:tcW w:w="11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43AA5B7F" w14:textId="77777777" w:rsidR="006F7041" w:rsidRPr="005166FA" w:rsidRDefault="006F7041" w:rsidP="006F7041">
            <w:pPr>
              <w:pStyle w:val="aff6"/>
              <w:ind w:firstLine="0"/>
              <w:jc w:val="center"/>
              <w:rPr>
                <w:iCs/>
                <w:color w:val="000000" w:themeColor="text1"/>
                <w:sz w:val="18"/>
                <w:szCs w:val="18"/>
                <w:lang w:val="ru-RU"/>
              </w:rPr>
            </w:pPr>
            <w:r w:rsidRPr="005166FA">
              <w:rPr>
                <w:iCs/>
                <w:color w:val="000000" w:themeColor="text1"/>
                <w:sz w:val="18"/>
                <w:szCs w:val="18"/>
                <w:lang w:val="ru-RU"/>
              </w:rPr>
              <w:t>0,521</w:t>
            </w:r>
          </w:p>
        </w:tc>
        <w:tc>
          <w:tcPr>
            <w:tcW w:w="11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7984F312" w14:textId="77777777" w:rsidR="006F7041" w:rsidRPr="005166FA" w:rsidRDefault="006F7041" w:rsidP="006F7041">
            <w:pPr>
              <w:pStyle w:val="aff6"/>
              <w:ind w:firstLine="0"/>
              <w:jc w:val="center"/>
              <w:rPr>
                <w:iCs/>
                <w:color w:val="000000" w:themeColor="text1"/>
                <w:sz w:val="18"/>
                <w:szCs w:val="18"/>
                <w:lang w:val="ru-RU"/>
              </w:rPr>
            </w:pPr>
            <w:r w:rsidRPr="005166FA">
              <w:rPr>
                <w:iCs/>
                <w:color w:val="000000" w:themeColor="text1"/>
                <w:sz w:val="18"/>
                <w:szCs w:val="18"/>
                <w:lang w:val="ru-RU"/>
              </w:rPr>
              <w:t>0,521</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7C6DF4DE" w14:textId="77777777" w:rsidR="006F7041" w:rsidRPr="005166FA" w:rsidRDefault="006F7041" w:rsidP="006F7041">
            <w:pPr>
              <w:pStyle w:val="aff6"/>
              <w:ind w:firstLine="0"/>
              <w:jc w:val="center"/>
              <w:rPr>
                <w:iCs/>
                <w:color w:val="000000" w:themeColor="text1"/>
                <w:sz w:val="18"/>
                <w:szCs w:val="18"/>
                <w:lang w:val="ru-RU"/>
              </w:rPr>
            </w:pPr>
            <w:r w:rsidRPr="005166FA">
              <w:rPr>
                <w:iCs/>
                <w:color w:val="000000" w:themeColor="text1"/>
                <w:sz w:val="18"/>
                <w:szCs w:val="18"/>
                <w:lang w:val="ru-RU"/>
              </w:rPr>
              <w:t>-</w:t>
            </w:r>
          </w:p>
        </w:tc>
      </w:tr>
      <w:tr w:rsidR="006F7041" w:rsidRPr="00BD27BB" w14:paraId="190F3C06" w14:textId="77777777" w:rsidTr="00F632A5">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475C5FA"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55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538E2C8"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13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2610021"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4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E4EB3FF" w14:textId="0CA66488" w:rsidR="006F7041" w:rsidRPr="005166FA" w:rsidRDefault="006F7041" w:rsidP="006F7041">
            <w:pPr>
              <w:pStyle w:val="aff6"/>
              <w:ind w:firstLine="0"/>
              <w:jc w:val="left"/>
              <w:rPr>
                <w:iCs/>
                <w:color w:val="000000" w:themeColor="text1"/>
                <w:sz w:val="20"/>
                <w:szCs w:val="20"/>
                <w:lang w:val="ru-RU"/>
              </w:rPr>
            </w:pPr>
            <w:r>
              <w:rPr>
                <w:iCs/>
                <w:color w:val="000000" w:themeColor="text1"/>
                <w:sz w:val="20"/>
                <w:szCs w:val="20"/>
                <w:lang w:val="ru-RU"/>
              </w:rPr>
              <w:t>С</w:t>
            </w:r>
            <w:r w:rsidRPr="005166FA">
              <w:rPr>
                <w:iCs/>
                <w:color w:val="000000" w:themeColor="text1"/>
                <w:sz w:val="20"/>
                <w:szCs w:val="20"/>
                <w:lang w:val="ru-RU"/>
              </w:rPr>
              <w:t xml:space="preserve">ервисного обслуживания, </w:t>
            </w:r>
            <w:r w:rsidRPr="005166FA">
              <w:rPr>
                <w:iCs/>
                <w:color w:val="444444"/>
                <w:sz w:val="20"/>
                <w:szCs w:val="20"/>
                <w:shd w:val="clear" w:color="auto" w:fill="FFFFFF"/>
                <w:lang w:val="ru-RU"/>
              </w:rPr>
              <w:t>культурно-досуговой де</w:t>
            </w:r>
            <w:r w:rsidRPr="005166FA">
              <w:rPr>
                <w:iCs/>
                <w:color w:val="444444"/>
                <w:sz w:val="20"/>
                <w:szCs w:val="20"/>
                <w:shd w:val="clear" w:color="auto" w:fill="FFFFFF"/>
                <w:lang w:val="ru-RU"/>
              </w:rPr>
              <w:t>я</w:t>
            </w:r>
            <w:r w:rsidRPr="005166FA">
              <w:rPr>
                <w:iCs/>
                <w:color w:val="444444"/>
                <w:sz w:val="20"/>
                <w:szCs w:val="20"/>
                <w:shd w:val="clear" w:color="auto" w:fill="FFFFFF"/>
                <w:lang w:val="ru-RU"/>
              </w:rPr>
              <w:t xml:space="preserve">тельности, </w:t>
            </w:r>
            <w:r w:rsidRPr="005166FA">
              <w:rPr>
                <w:iCs/>
                <w:color w:val="444444"/>
                <w:sz w:val="20"/>
                <w:szCs w:val="20"/>
                <w:shd w:val="clear" w:color="auto" w:fill="FFFFFF"/>
                <w:lang w:val="ru-RU"/>
              </w:rPr>
              <w:lastRenderedPageBreak/>
              <w:t>склады</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2C5C3ED1" w14:textId="77777777" w:rsidR="006F7041" w:rsidRPr="005166FA" w:rsidRDefault="006F7041" w:rsidP="006F7041">
            <w:pPr>
              <w:pStyle w:val="aff6"/>
              <w:ind w:firstLine="0"/>
              <w:jc w:val="center"/>
              <w:rPr>
                <w:iCs/>
                <w:color w:val="000000" w:themeColor="text1"/>
                <w:sz w:val="18"/>
                <w:szCs w:val="18"/>
                <w:lang w:val="ru-RU"/>
              </w:rPr>
            </w:pPr>
            <w:r w:rsidRPr="005166FA">
              <w:rPr>
                <w:iCs/>
                <w:color w:val="000000" w:themeColor="text1"/>
                <w:sz w:val="18"/>
                <w:szCs w:val="18"/>
                <w:lang w:val="ru-RU"/>
              </w:rPr>
              <w:lastRenderedPageBreak/>
              <w:t>0,266</w:t>
            </w:r>
          </w:p>
        </w:tc>
        <w:tc>
          <w:tcPr>
            <w:tcW w:w="11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69E29118" w14:textId="77777777" w:rsidR="006F7041" w:rsidRPr="005166FA" w:rsidRDefault="006F7041" w:rsidP="006F7041">
            <w:pPr>
              <w:pStyle w:val="aff6"/>
              <w:ind w:firstLine="0"/>
              <w:jc w:val="center"/>
              <w:rPr>
                <w:iCs/>
                <w:color w:val="000000" w:themeColor="text1"/>
                <w:sz w:val="18"/>
                <w:szCs w:val="18"/>
                <w:lang w:val="ru-RU"/>
              </w:rPr>
            </w:pPr>
            <w:r w:rsidRPr="005166FA">
              <w:rPr>
                <w:iCs/>
                <w:color w:val="000000" w:themeColor="text1"/>
                <w:sz w:val="18"/>
                <w:szCs w:val="18"/>
                <w:lang w:val="ru-RU"/>
              </w:rPr>
              <w:t>0,255</w:t>
            </w:r>
          </w:p>
        </w:tc>
        <w:tc>
          <w:tcPr>
            <w:tcW w:w="11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33E53643" w14:textId="77777777" w:rsidR="006F7041" w:rsidRPr="005166FA" w:rsidRDefault="006F7041" w:rsidP="006F7041">
            <w:pPr>
              <w:pStyle w:val="aff6"/>
              <w:ind w:firstLine="0"/>
              <w:jc w:val="center"/>
              <w:rPr>
                <w:iCs/>
                <w:color w:val="000000" w:themeColor="text1"/>
                <w:sz w:val="18"/>
                <w:szCs w:val="18"/>
                <w:lang w:val="ru-RU"/>
              </w:rPr>
            </w:pPr>
            <w:r w:rsidRPr="005166FA">
              <w:rPr>
                <w:iCs/>
                <w:color w:val="000000" w:themeColor="text1"/>
                <w:sz w:val="18"/>
                <w:szCs w:val="18"/>
                <w:lang w:val="ru-RU"/>
              </w:rPr>
              <w:t>0,243</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7B5F7B6F" w14:textId="77777777" w:rsidR="006F7041" w:rsidRPr="005166FA" w:rsidRDefault="006F7041" w:rsidP="006F7041">
            <w:pPr>
              <w:pStyle w:val="aff6"/>
              <w:ind w:firstLine="0"/>
              <w:jc w:val="center"/>
              <w:rPr>
                <w:iCs/>
                <w:color w:val="000000" w:themeColor="text1"/>
                <w:sz w:val="18"/>
                <w:szCs w:val="18"/>
                <w:lang w:val="ru-RU"/>
              </w:rPr>
            </w:pPr>
            <w:r w:rsidRPr="005166FA">
              <w:rPr>
                <w:iCs/>
                <w:color w:val="000000" w:themeColor="text1"/>
                <w:sz w:val="18"/>
                <w:szCs w:val="18"/>
                <w:lang w:val="ru-RU"/>
              </w:rPr>
              <w:t>0,232</w:t>
            </w:r>
          </w:p>
        </w:tc>
      </w:tr>
      <w:tr w:rsidR="006F7041" w:rsidRPr="00BD27BB" w14:paraId="7E19DFBC" w14:textId="77777777" w:rsidTr="00F632A5">
        <w:trPr>
          <w:trHeight w:val="101"/>
        </w:trPr>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87E7ED4"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55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7D48440"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13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EE26132"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4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DB77BC0" w14:textId="40058A66" w:rsidR="006F7041" w:rsidRPr="005166FA" w:rsidRDefault="006F7041" w:rsidP="006F7041">
            <w:pPr>
              <w:pStyle w:val="aff6"/>
              <w:ind w:firstLine="0"/>
              <w:jc w:val="left"/>
              <w:rPr>
                <w:iCs/>
                <w:color w:val="000000" w:themeColor="text1"/>
                <w:sz w:val="20"/>
                <w:szCs w:val="20"/>
                <w:lang w:val="ru-RU"/>
              </w:rPr>
            </w:pPr>
            <w:r>
              <w:rPr>
                <w:iCs/>
                <w:color w:val="000000" w:themeColor="text1"/>
                <w:sz w:val="20"/>
                <w:szCs w:val="20"/>
                <w:lang w:val="ru-RU"/>
              </w:rPr>
              <w:t>А</w:t>
            </w:r>
            <w:r w:rsidRPr="005166FA">
              <w:rPr>
                <w:iCs/>
                <w:color w:val="000000" w:themeColor="text1"/>
                <w:sz w:val="20"/>
                <w:szCs w:val="20"/>
                <w:lang w:val="ru-RU"/>
              </w:rPr>
              <w:t>дминистр</w:t>
            </w:r>
            <w:r w:rsidRPr="005166FA">
              <w:rPr>
                <w:iCs/>
                <w:color w:val="000000" w:themeColor="text1"/>
                <w:sz w:val="20"/>
                <w:szCs w:val="20"/>
                <w:lang w:val="ru-RU"/>
              </w:rPr>
              <w:t>а</w:t>
            </w:r>
            <w:r w:rsidRPr="005166FA">
              <w:rPr>
                <w:iCs/>
                <w:color w:val="000000" w:themeColor="text1"/>
                <w:sz w:val="20"/>
                <w:szCs w:val="20"/>
                <w:lang w:val="ru-RU"/>
              </w:rPr>
              <w:t>тивного назн</w:t>
            </w:r>
            <w:r w:rsidRPr="005166FA">
              <w:rPr>
                <w:iCs/>
                <w:color w:val="000000" w:themeColor="text1"/>
                <w:sz w:val="20"/>
                <w:szCs w:val="20"/>
                <w:lang w:val="ru-RU"/>
              </w:rPr>
              <w:t>а</w:t>
            </w:r>
            <w:r w:rsidRPr="005166FA">
              <w:rPr>
                <w:iCs/>
                <w:color w:val="000000" w:themeColor="text1"/>
                <w:sz w:val="20"/>
                <w:szCs w:val="20"/>
                <w:lang w:val="ru-RU"/>
              </w:rPr>
              <w:t>чения (офисы)</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3313649E" w14:textId="77777777" w:rsidR="006F7041" w:rsidRPr="005166FA" w:rsidRDefault="006F7041" w:rsidP="006F7041">
            <w:pPr>
              <w:pStyle w:val="aff6"/>
              <w:ind w:firstLine="0"/>
              <w:jc w:val="center"/>
              <w:rPr>
                <w:iCs/>
                <w:color w:val="000000" w:themeColor="text1"/>
                <w:sz w:val="18"/>
                <w:szCs w:val="18"/>
                <w:lang w:val="ru-RU"/>
              </w:rPr>
            </w:pPr>
            <w:r w:rsidRPr="005166FA">
              <w:rPr>
                <w:iCs/>
                <w:color w:val="000000" w:themeColor="text1"/>
                <w:sz w:val="18"/>
                <w:szCs w:val="18"/>
                <w:lang w:val="ru-RU"/>
              </w:rPr>
              <w:t>0,417</w:t>
            </w:r>
          </w:p>
        </w:tc>
        <w:tc>
          <w:tcPr>
            <w:tcW w:w="11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0A07E296" w14:textId="77777777" w:rsidR="006F7041" w:rsidRPr="005166FA" w:rsidRDefault="006F7041" w:rsidP="006F7041">
            <w:pPr>
              <w:pStyle w:val="aff6"/>
              <w:ind w:firstLine="0"/>
              <w:jc w:val="center"/>
              <w:rPr>
                <w:iCs/>
                <w:color w:val="000000" w:themeColor="text1"/>
                <w:sz w:val="18"/>
                <w:szCs w:val="18"/>
                <w:lang w:val="ru-RU"/>
              </w:rPr>
            </w:pPr>
            <w:r w:rsidRPr="005166FA">
              <w:rPr>
                <w:iCs/>
                <w:color w:val="000000" w:themeColor="text1"/>
                <w:sz w:val="18"/>
                <w:szCs w:val="18"/>
                <w:lang w:val="ru-RU"/>
              </w:rPr>
              <w:t>0,394</w:t>
            </w:r>
          </w:p>
        </w:tc>
        <w:tc>
          <w:tcPr>
            <w:tcW w:w="11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6B8C3828" w14:textId="77777777" w:rsidR="006F7041" w:rsidRPr="005166FA" w:rsidRDefault="006F7041" w:rsidP="006F7041">
            <w:pPr>
              <w:pStyle w:val="aff6"/>
              <w:ind w:firstLine="0"/>
              <w:jc w:val="center"/>
              <w:rPr>
                <w:iCs/>
                <w:color w:val="000000" w:themeColor="text1"/>
                <w:sz w:val="18"/>
                <w:szCs w:val="18"/>
                <w:lang w:val="ru-RU"/>
              </w:rPr>
            </w:pPr>
            <w:r w:rsidRPr="005166FA">
              <w:rPr>
                <w:iCs/>
                <w:color w:val="000000" w:themeColor="text1"/>
                <w:sz w:val="18"/>
                <w:szCs w:val="18"/>
                <w:lang w:val="ru-RU"/>
              </w:rPr>
              <w:t>0,382</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7D53420D" w14:textId="77777777" w:rsidR="006F7041" w:rsidRPr="005166FA" w:rsidRDefault="006F7041" w:rsidP="006F7041">
            <w:pPr>
              <w:pStyle w:val="aff6"/>
              <w:ind w:firstLine="0"/>
              <w:jc w:val="center"/>
              <w:rPr>
                <w:iCs/>
                <w:color w:val="000000" w:themeColor="text1"/>
                <w:sz w:val="18"/>
                <w:szCs w:val="18"/>
                <w:lang w:val="ru-RU"/>
              </w:rPr>
            </w:pPr>
            <w:r w:rsidRPr="005166FA">
              <w:rPr>
                <w:iCs/>
                <w:color w:val="000000" w:themeColor="text1"/>
                <w:sz w:val="18"/>
                <w:szCs w:val="18"/>
                <w:lang w:val="ru-RU"/>
              </w:rPr>
              <w:t>0,313</w:t>
            </w:r>
          </w:p>
        </w:tc>
      </w:tr>
      <w:tr w:rsidR="006F7041" w:rsidRPr="003A13F1" w14:paraId="30F0C056" w14:textId="77777777" w:rsidTr="00F632A5">
        <w:trPr>
          <w:trHeight w:val="1378"/>
        </w:trPr>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1A9289B"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5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1879F26" w14:textId="77777777" w:rsidR="006F7041" w:rsidRPr="005166FA" w:rsidRDefault="006F7041" w:rsidP="006F7041">
            <w:pPr>
              <w:pStyle w:val="aff6"/>
              <w:ind w:firstLine="0"/>
              <w:jc w:val="left"/>
              <w:rPr>
                <w:iCs/>
                <w:color w:val="000000" w:themeColor="text1"/>
                <w:sz w:val="20"/>
                <w:szCs w:val="20"/>
                <w:lang w:val="ru-RU"/>
              </w:rPr>
            </w:pPr>
            <w:r w:rsidRPr="005166FA">
              <w:rPr>
                <w:iCs/>
                <w:color w:val="000000" w:themeColor="text1"/>
                <w:sz w:val="20"/>
                <w:szCs w:val="20"/>
                <w:lang w:val="ru-RU"/>
              </w:rPr>
              <w:t>Расчетный пок</w:t>
            </w:r>
            <w:r w:rsidRPr="005166FA">
              <w:rPr>
                <w:iCs/>
                <w:color w:val="000000" w:themeColor="text1"/>
                <w:sz w:val="20"/>
                <w:szCs w:val="20"/>
                <w:lang w:val="ru-RU"/>
              </w:rPr>
              <w:t>а</w:t>
            </w:r>
            <w:r w:rsidRPr="005166FA">
              <w:rPr>
                <w:iCs/>
                <w:color w:val="000000" w:themeColor="text1"/>
                <w:sz w:val="20"/>
                <w:szCs w:val="20"/>
                <w:lang w:val="ru-RU"/>
              </w:rPr>
              <w:t>затель макс</w:t>
            </w:r>
            <w:r w:rsidRPr="005166FA">
              <w:rPr>
                <w:iCs/>
                <w:color w:val="000000" w:themeColor="text1"/>
                <w:sz w:val="20"/>
                <w:szCs w:val="20"/>
                <w:lang w:val="ru-RU"/>
              </w:rPr>
              <w:t>и</w:t>
            </w:r>
            <w:r w:rsidRPr="005166FA">
              <w:rPr>
                <w:iCs/>
                <w:color w:val="000000" w:themeColor="text1"/>
                <w:sz w:val="20"/>
                <w:szCs w:val="20"/>
                <w:lang w:val="ru-RU"/>
              </w:rPr>
              <w:t>мально допуст</w:t>
            </w:r>
            <w:r w:rsidRPr="005166FA">
              <w:rPr>
                <w:iCs/>
                <w:color w:val="000000" w:themeColor="text1"/>
                <w:sz w:val="20"/>
                <w:szCs w:val="20"/>
                <w:lang w:val="ru-RU"/>
              </w:rPr>
              <w:t>и</w:t>
            </w:r>
            <w:r w:rsidRPr="005166FA">
              <w:rPr>
                <w:iCs/>
                <w:color w:val="000000" w:themeColor="text1"/>
                <w:sz w:val="20"/>
                <w:szCs w:val="20"/>
                <w:lang w:val="ru-RU"/>
              </w:rPr>
              <w:t>мого уровня те</w:t>
            </w:r>
            <w:r w:rsidRPr="005166FA">
              <w:rPr>
                <w:iCs/>
                <w:color w:val="000000" w:themeColor="text1"/>
                <w:sz w:val="20"/>
                <w:szCs w:val="20"/>
                <w:lang w:val="ru-RU"/>
              </w:rPr>
              <w:t>р</w:t>
            </w:r>
            <w:r w:rsidRPr="005166FA">
              <w:rPr>
                <w:iCs/>
                <w:color w:val="000000" w:themeColor="text1"/>
                <w:sz w:val="20"/>
                <w:szCs w:val="20"/>
                <w:lang w:val="ru-RU"/>
              </w:rPr>
              <w:t>риториальной доступности</w:t>
            </w:r>
          </w:p>
        </w:tc>
        <w:tc>
          <w:tcPr>
            <w:tcW w:w="6963"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AF12A4E"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Не нормируется</w:t>
            </w:r>
          </w:p>
        </w:tc>
      </w:tr>
      <w:tr w:rsidR="006F7041" w:rsidRPr="00674751" w14:paraId="11CDF03D" w14:textId="77777777" w:rsidTr="00F632A5">
        <w:tc>
          <w:tcPr>
            <w:tcW w:w="1113"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F0F8075" w14:textId="77777777" w:rsidR="006F7041" w:rsidRPr="005166FA" w:rsidRDefault="006F7041" w:rsidP="006F7041">
            <w:pPr>
              <w:pStyle w:val="aff6"/>
              <w:ind w:firstLine="0"/>
              <w:jc w:val="left"/>
              <w:rPr>
                <w:iCs/>
                <w:color w:val="000000" w:themeColor="text1"/>
                <w:sz w:val="20"/>
                <w:szCs w:val="20"/>
                <w:highlight w:val="yellow"/>
                <w:lang w:val="ru-RU"/>
              </w:rPr>
            </w:pPr>
            <w:r w:rsidRPr="005166FA">
              <w:rPr>
                <w:iCs/>
                <w:color w:val="000000" w:themeColor="text1"/>
                <w:sz w:val="20"/>
                <w:szCs w:val="20"/>
                <w:lang w:val="ru-RU"/>
              </w:rPr>
              <w:t>Объекты газосна</w:t>
            </w:r>
            <w:r w:rsidRPr="005166FA">
              <w:rPr>
                <w:iCs/>
                <w:color w:val="000000" w:themeColor="text1"/>
                <w:sz w:val="20"/>
                <w:szCs w:val="20"/>
                <w:lang w:val="ru-RU"/>
              </w:rPr>
              <w:t>б</w:t>
            </w:r>
            <w:r w:rsidRPr="005166FA">
              <w:rPr>
                <w:iCs/>
                <w:color w:val="000000" w:themeColor="text1"/>
                <w:sz w:val="20"/>
                <w:szCs w:val="20"/>
                <w:lang w:val="ru-RU"/>
              </w:rPr>
              <w:t>жения</w:t>
            </w:r>
          </w:p>
        </w:tc>
        <w:tc>
          <w:tcPr>
            <w:tcW w:w="1553"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0BFBA7B" w14:textId="77777777" w:rsidR="006F7041" w:rsidRPr="005166FA" w:rsidRDefault="006F7041" w:rsidP="006F7041">
            <w:pPr>
              <w:pStyle w:val="aff6"/>
              <w:ind w:firstLine="0"/>
              <w:jc w:val="left"/>
              <w:rPr>
                <w:iCs/>
                <w:color w:val="000000" w:themeColor="text1"/>
                <w:sz w:val="20"/>
                <w:szCs w:val="20"/>
                <w:highlight w:val="yellow"/>
                <w:lang w:val="ru-RU"/>
              </w:rPr>
            </w:pPr>
            <w:r w:rsidRPr="005166FA">
              <w:rPr>
                <w:iCs/>
                <w:color w:val="000000" w:themeColor="text1"/>
                <w:sz w:val="20"/>
                <w:szCs w:val="20"/>
                <w:lang w:val="ru-RU"/>
              </w:rPr>
              <w:t>Расчетный пок</w:t>
            </w:r>
            <w:r w:rsidRPr="005166FA">
              <w:rPr>
                <w:iCs/>
                <w:color w:val="000000" w:themeColor="text1"/>
                <w:sz w:val="20"/>
                <w:szCs w:val="20"/>
                <w:lang w:val="ru-RU"/>
              </w:rPr>
              <w:t>а</w:t>
            </w:r>
            <w:r w:rsidRPr="005166FA">
              <w:rPr>
                <w:iCs/>
                <w:color w:val="000000" w:themeColor="text1"/>
                <w:sz w:val="20"/>
                <w:szCs w:val="20"/>
                <w:lang w:val="ru-RU"/>
              </w:rPr>
              <w:t>затель мин</w:t>
            </w:r>
            <w:r w:rsidRPr="005166FA">
              <w:rPr>
                <w:iCs/>
                <w:color w:val="000000" w:themeColor="text1"/>
                <w:sz w:val="20"/>
                <w:szCs w:val="20"/>
                <w:lang w:val="ru-RU"/>
              </w:rPr>
              <w:t>и</w:t>
            </w:r>
            <w:r w:rsidRPr="005166FA">
              <w:rPr>
                <w:iCs/>
                <w:color w:val="000000" w:themeColor="text1"/>
                <w:sz w:val="20"/>
                <w:szCs w:val="20"/>
                <w:lang w:val="ru-RU"/>
              </w:rPr>
              <w:t>мально допуст</w:t>
            </w:r>
            <w:r w:rsidRPr="005166FA">
              <w:rPr>
                <w:iCs/>
                <w:color w:val="000000" w:themeColor="text1"/>
                <w:sz w:val="20"/>
                <w:szCs w:val="20"/>
                <w:lang w:val="ru-RU"/>
              </w:rPr>
              <w:t>и</w:t>
            </w:r>
            <w:r w:rsidRPr="005166FA">
              <w:rPr>
                <w:iCs/>
                <w:color w:val="000000" w:themeColor="text1"/>
                <w:sz w:val="20"/>
                <w:szCs w:val="20"/>
                <w:lang w:val="ru-RU"/>
              </w:rPr>
              <w:t>мого уровня обеспеченности</w:t>
            </w:r>
          </w:p>
        </w:tc>
        <w:tc>
          <w:tcPr>
            <w:tcW w:w="1138"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661E071" w14:textId="77777777" w:rsidR="006F7041" w:rsidRPr="005166FA" w:rsidRDefault="006F7041" w:rsidP="006F7041">
            <w:pPr>
              <w:pStyle w:val="aff6"/>
              <w:ind w:firstLine="0"/>
              <w:jc w:val="center"/>
              <w:rPr>
                <w:iCs/>
                <w:sz w:val="20"/>
                <w:szCs w:val="20"/>
                <w:lang w:val="ru-RU"/>
              </w:rPr>
            </w:pPr>
            <w:r w:rsidRPr="005166FA">
              <w:rPr>
                <w:iCs/>
                <w:sz w:val="20"/>
                <w:szCs w:val="20"/>
                <w:lang w:val="ru-RU"/>
              </w:rPr>
              <w:t xml:space="preserve">Объем </w:t>
            </w:r>
            <w:proofErr w:type="spellStart"/>
            <w:r w:rsidRPr="005166FA">
              <w:rPr>
                <w:iCs/>
                <w:sz w:val="20"/>
                <w:szCs w:val="20"/>
                <w:lang w:val="ru-RU"/>
              </w:rPr>
              <w:t>г</w:t>
            </w:r>
            <w:r w:rsidRPr="005166FA">
              <w:rPr>
                <w:iCs/>
                <w:sz w:val="20"/>
                <w:szCs w:val="20"/>
                <w:lang w:val="ru-RU"/>
              </w:rPr>
              <w:t>а</w:t>
            </w:r>
            <w:r w:rsidRPr="005166FA">
              <w:rPr>
                <w:iCs/>
                <w:sz w:val="20"/>
                <w:szCs w:val="20"/>
                <w:lang w:val="ru-RU"/>
              </w:rPr>
              <w:t>зопотребл</w:t>
            </w:r>
            <w:r w:rsidRPr="005166FA">
              <w:rPr>
                <w:iCs/>
                <w:sz w:val="20"/>
                <w:szCs w:val="20"/>
                <w:lang w:val="ru-RU"/>
              </w:rPr>
              <w:t>е</w:t>
            </w:r>
            <w:r w:rsidRPr="005166FA">
              <w:rPr>
                <w:iCs/>
                <w:sz w:val="20"/>
                <w:szCs w:val="20"/>
                <w:lang w:val="ru-RU"/>
              </w:rPr>
              <w:t>ния</w:t>
            </w:r>
            <w:proofErr w:type="spellEnd"/>
            <w:r w:rsidRPr="005166FA">
              <w:rPr>
                <w:iCs/>
                <w:sz w:val="20"/>
                <w:szCs w:val="20"/>
                <w:lang w:val="ru-RU"/>
              </w:rPr>
              <w:t>, куб. м/год на 1 чел.</w:t>
            </w:r>
          </w:p>
        </w:tc>
        <w:tc>
          <w:tcPr>
            <w:tcW w:w="483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3EC2E23" w14:textId="6F8FBAD0" w:rsidR="006F7041" w:rsidRPr="005166FA" w:rsidRDefault="006F7041" w:rsidP="006F7041">
            <w:pPr>
              <w:pStyle w:val="aff6"/>
              <w:ind w:firstLine="0"/>
              <w:jc w:val="left"/>
              <w:rPr>
                <w:iCs/>
                <w:sz w:val="20"/>
                <w:szCs w:val="20"/>
                <w:lang w:val="ru-RU"/>
              </w:rPr>
            </w:pPr>
            <w:r>
              <w:rPr>
                <w:iCs/>
                <w:sz w:val="20"/>
                <w:szCs w:val="20"/>
                <w:lang w:val="ru-RU"/>
              </w:rPr>
              <w:t>П</w:t>
            </w:r>
            <w:r w:rsidRPr="005166FA">
              <w:rPr>
                <w:iCs/>
                <w:sz w:val="20"/>
                <w:szCs w:val="20"/>
                <w:lang w:val="ru-RU"/>
              </w:rPr>
              <w:t>ри наличии централизованного горячего водоснабж</w:t>
            </w:r>
            <w:r w:rsidRPr="005166FA">
              <w:rPr>
                <w:iCs/>
                <w:sz w:val="20"/>
                <w:szCs w:val="20"/>
                <w:lang w:val="ru-RU"/>
              </w:rPr>
              <w:t>е</w:t>
            </w:r>
            <w:r w:rsidRPr="005166FA">
              <w:rPr>
                <w:iCs/>
                <w:sz w:val="20"/>
                <w:szCs w:val="20"/>
                <w:lang w:val="ru-RU"/>
              </w:rPr>
              <w:t>ния</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6B2BB73" w14:textId="77777777" w:rsidR="006F7041" w:rsidRPr="005166FA" w:rsidRDefault="006F7041" w:rsidP="006F7041">
            <w:pPr>
              <w:pStyle w:val="aff6"/>
              <w:ind w:firstLine="0"/>
              <w:jc w:val="center"/>
              <w:rPr>
                <w:iCs/>
                <w:color w:val="000000" w:themeColor="text1"/>
                <w:sz w:val="20"/>
                <w:szCs w:val="20"/>
                <w:lang w:val="ru-RU"/>
              </w:rPr>
            </w:pPr>
            <w:r w:rsidRPr="005166FA">
              <w:rPr>
                <w:iCs/>
                <w:sz w:val="20"/>
                <w:szCs w:val="20"/>
                <w:lang w:val="ru-RU"/>
              </w:rPr>
              <w:t>120</w:t>
            </w:r>
          </w:p>
        </w:tc>
      </w:tr>
      <w:tr w:rsidR="006F7041" w:rsidRPr="005B0BFC" w14:paraId="54BBB1A9" w14:textId="77777777" w:rsidTr="00F632A5">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4861640" w14:textId="77777777" w:rsidR="006F7041" w:rsidRPr="005166FA" w:rsidRDefault="006F7041" w:rsidP="006F7041">
            <w:pPr>
              <w:pStyle w:val="aff6"/>
              <w:ind w:firstLine="0"/>
              <w:jc w:val="left"/>
              <w:rPr>
                <w:iCs/>
                <w:color w:val="000000" w:themeColor="text1"/>
                <w:sz w:val="20"/>
                <w:szCs w:val="20"/>
                <w:lang w:val="ru-RU"/>
              </w:rPr>
            </w:pPr>
          </w:p>
        </w:tc>
        <w:tc>
          <w:tcPr>
            <w:tcW w:w="155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71050AB" w14:textId="77777777" w:rsidR="006F7041" w:rsidRPr="005166FA" w:rsidRDefault="006F7041" w:rsidP="006F7041">
            <w:pPr>
              <w:pStyle w:val="aff6"/>
              <w:ind w:firstLine="0"/>
              <w:jc w:val="left"/>
              <w:rPr>
                <w:iCs/>
                <w:color w:val="000000" w:themeColor="text1"/>
                <w:sz w:val="20"/>
                <w:szCs w:val="20"/>
                <w:lang w:val="ru-RU"/>
              </w:rPr>
            </w:pPr>
          </w:p>
        </w:tc>
        <w:tc>
          <w:tcPr>
            <w:tcW w:w="113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7F38B88" w14:textId="77777777" w:rsidR="006F7041" w:rsidRPr="005166FA" w:rsidRDefault="006F7041" w:rsidP="006F7041">
            <w:pPr>
              <w:pStyle w:val="aff6"/>
              <w:ind w:firstLine="0"/>
              <w:jc w:val="left"/>
              <w:rPr>
                <w:iCs/>
                <w:color w:val="000000" w:themeColor="text1"/>
                <w:sz w:val="20"/>
                <w:szCs w:val="20"/>
                <w:lang w:val="ru-RU"/>
              </w:rPr>
            </w:pPr>
          </w:p>
        </w:tc>
        <w:tc>
          <w:tcPr>
            <w:tcW w:w="483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53CD153" w14:textId="01E863C8" w:rsidR="006F7041" w:rsidRPr="005166FA" w:rsidRDefault="006F7041" w:rsidP="006F7041">
            <w:pPr>
              <w:pStyle w:val="aff6"/>
              <w:ind w:firstLine="0"/>
              <w:jc w:val="left"/>
              <w:rPr>
                <w:iCs/>
                <w:sz w:val="20"/>
                <w:szCs w:val="20"/>
                <w:lang w:val="ru-RU"/>
              </w:rPr>
            </w:pPr>
            <w:r>
              <w:rPr>
                <w:iCs/>
                <w:sz w:val="20"/>
                <w:szCs w:val="20"/>
                <w:lang w:val="ru-RU"/>
              </w:rPr>
              <w:t>П</w:t>
            </w:r>
            <w:r w:rsidRPr="005166FA">
              <w:rPr>
                <w:iCs/>
                <w:sz w:val="20"/>
                <w:szCs w:val="20"/>
                <w:lang w:val="ru-RU"/>
              </w:rPr>
              <w:t>ри горячем водоснабжении от газовых водонагрев</w:t>
            </w:r>
            <w:r w:rsidRPr="005166FA">
              <w:rPr>
                <w:iCs/>
                <w:sz w:val="20"/>
                <w:szCs w:val="20"/>
                <w:lang w:val="ru-RU"/>
              </w:rPr>
              <w:t>а</w:t>
            </w:r>
            <w:r w:rsidRPr="005166FA">
              <w:rPr>
                <w:iCs/>
                <w:sz w:val="20"/>
                <w:szCs w:val="20"/>
                <w:lang w:val="ru-RU"/>
              </w:rPr>
              <w:t>телей</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9372CB9" w14:textId="77777777" w:rsidR="006F7041" w:rsidRPr="005166FA" w:rsidRDefault="006F7041" w:rsidP="006F7041">
            <w:pPr>
              <w:pStyle w:val="aff6"/>
              <w:ind w:firstLine="0"/>
              <w:jc w:val="center"/>
              <w:rPr>
                <w:iCs/>
                <w:color w:val="000000" w:themeColor="text1"/>
                <w:sz w:val="20"/>
                <w:szCs w:val="20"/>
                <w:lang w:val="ru-RU"/>
              </w:rPr>
            </w:pPr>
            <w:r w:rsidRPr="005166FA">
              <w:rPr>
                <w:iCs/>
                <w:sz w:val="20"/>
                <w:szCs w:val="20"/>
                <w:lang w:val="ru-RU"/>
              </w:rPr>
              <w:t>300</w:t>
            </w:r>
          </w:p>
        </w:tc>
      </w:tr>
      <w:tr w:rsidR="006F7041" w:rsidRPr="005B0BFC" w14:paraId="11D67006" w14:textId="77777777" w:rsidTr="00BA6C08">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F9B955C" w14:textId="77777777" w:rsidR="006F7041" w:rsidRPr="005166FA" w:rsidRDefault="006F7041" w:rsidP="006F7041">
            <w:pPr>
              <w:pStyle w:val="aff6"/>
              <w:ind w:firstLine="0"/>
              <w:jc w:val="left"/>
              <w:rPr>
                <w:iCs/>
                <w:color w:val="000000" w:themeColor="text1"/>
                <w:sz w:val="20"/>
                <w:szCs w:val="20"/>
                <w:lang w:val="ru-RU"/>
              </w:rPr>
            </w:pPr>
          </w:p>
        </w:tc>
        <w:tc>
          <w:tcPr>
            <w:tcW w:w="155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EBDB2A7" w14:textId="77777777" w:rsidR="006F7041" w:rsidRPr="005166FA" w:rsidRDefault="006F7041" w:rsidP="006F7041">
            <w:pPr>
              <w:pStyle w:val="aff6"/>
              <w:ind w:firstLine="0"/>
              <w:jc w:val="left"/>
              <w:rPr>
                <w:iCs/>
                <w:color w:val="000000" w:themeColor="text1"/>
                <w:sz w:val="20"/>
                <w:szCs w:val="20"/>
                <w:lang w:val="ru-RU"/>
              </w:rPr>
            </w:pPr>
          </w:p>
        </w:tc>
        <w:tc>
          <w:tcPr>
            <w:tcW w:w="113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E7B8E67" w14:textId="77777777" w:rsidR="006F7041" w:rsidRPr="005166FA" w:rsidRDefault="006F7041" w:rsidP="006F7041">
            <w:pPr>
              <w:pStyle w:val="aff6"/>
              <w:ind w:firstLine="0"/>
              <w:jc w:val="left"/>
              <w:rPr>
                <w:iCs/>
                <w:color w:val="000000" w:themeColor="text1"/>
                <w:sz w:val="20"/>
                <w:szCs w:val="20"/>
                <w:lang w:val="ru-RU"/>
              </w:rPr>
            </w:pPr>
          </w:p>
        </w:tc>
        <w:tc>
          <w:tcPr>
            <w:tcW w:w="483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161C943" w14:textId="00907137" w:rsidR="006F7041" w:rsidRPr="005166FA" w:rsidRDefault="006F7041" w:rsidP="006F7041">
            <w:pPr>
              <w:pStyle w:val="aff6"/>
              <w:ind w:firstLine="0"/>
              <w:jc w:val="left"/>
              <w:rPr>
                <w:iCs/>
                <w:sz w:val="20"/>
                <w:szCs w:val="20"/>
                <w:lang w:val="ru-RU"/>
              </w:rPr>
            </w:pPr>
            <w:r>
              <w:rPr>
                <w:iCs/>
                <w:sz w:val="20"/>
                <w:szCs w:val="20"/>
                <w:lang w:val="ru-RU"/>
              </w:rPr>
              <w:t>П</w:t>
            </w:r>
            <w:r w:rsidRPr="005166FA">
              <w:rPr>
                <w:iCs/>
                <w:sz w:val="20"/>
                <w:szCs w:val="20"/>
                <w:lang w:val="ru-RU"/>
              </w:rPr>
              <w:t>ри отсутствии всяких видов горячего водоснабжения</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F72CAAF" w14:textId="16A8DBE9"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220</w:t>
            </w:r>
          </w:p>
        </w:tc>
      </w:tr>
      <w:tr w:rsidR="006F7041" w:rsidRPr="006D65C5" w14:paraId="6C565389" w14:textId="77777777" w:rsidTr="00F632A5">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hideMark/>
          </w:tcPr>
          <w:p w14:paraId="4CD19BAA" w14:textId="77777777" w:rsidR="006F7041" w:rsidRPr="005166FA" w:rsidRDefault="006F7041" w:rsidP="006F7041">
            <w:pPr>
              <w:ind w:firstLine="0"/>
              <w:jc w:val="left"/>
              <w:rPr>
                <w:rFonts w:eastAsia="Times New Roman" w:cs="Times New Roman"/>
                <w:iCs/>
                <w:color w:val="000000" w:themeColor="text1"/>
                <w:sz w:val="20"/>
                <w:szCs w:val="20"/>
                <w:lang w:eastAsia="ar-SA" w:bidi="en-US"/>
              </w:rPr>
            </w:pPr>
          </w:p>
        </w:tc>
        <w:tc>
          <w:tcPr>
            <w:tcW w:w="15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204DAB24" w14:textId="77777777" w:rsidR="006F7041" w:rsidRPr="005166FA" w:rsidRDefault="006F7041" w:rsidP="006F7041">
            <w:pPr>
              <w:pStyle w:val="aff6"/>
              <w:ind w:firstLine="0"/>
              <w:jc w:val="left"/>
              <w:rPr>
                <w:iCs/>
                <w:color w:val="000000" w:themeColor="text1"/>
                <w:sz w:val="20"/>
                <w:szCs w:val="20"/>
                <w:lang w:val="ru-RU"/>
              </w:rPr>
            </w:pPr>
            <w:r w:rsidRPr="005166FA">
              <w:rPr>
                <w:iCs/>
                <w:color w:val="000000" w:themeColor="text1"/>
                <w:sz w:val="20"/>
                <w:szCs w:val="20"/>
                <w:lang w:val="ru-RU"/>
              </w:rPr>
              <w:t>Расчетный пок</w:t>
            </w:r>
            <w:r w:rsidRPr="005166FA">
              <w:rPr>
                <w:iCs/>
                <w:color w:val="000000" w:themeColor="text1"/>
                <w:sz w:val="20"/>
                <w:szCs w:val="20"/>
                <w:lang w:val="ru-RU"/>
              </w:rPr>
              <w:t>а</w:t>
            </w:r>
            <w:r w:rsidRPr="005166FA">
              <w:rPr>
                <w:iCs/>
                <w:color w:val="000000" w:themeColor="text1"/>
                <w:sz w:val="20"/>
                <w:szCs w:val="20"/>
                <w:lang w:val="ru-RU"/>
              </w:rPr>
              <w:t>затель макс</w:t>
            </w:r>
            <w:r w:rsidRPr="005166FA">
              <w:rPr>
                <w:iCs/>
                <w:color w:val="000000" w:themeColor="text1"/>
                <w:sz w:val="20"/>
                <w:szCs w:val="20"/>
                <w:lang w:val="ru-RU"/>
              </w:rPr>
              <w:t>и</w:t>
            </w:r>
            <w:r w:rsidRPr="005166FA">
              <w:rPr>
                <w:iCs/>
                <w:color w:val="000000" w:themeColor="text1"/>
                <w:sz w:val="20"/>
                <w:szCs w:val="20"/>
                <w:lang w:val="ru-RU"/>
              </w:rPr>
              <w:t>мально допуст</w:t>
            </w:r>
            <w:r w:rsidRPr="005166FA">
              <w:rPr>
                <w:iCs/>
                <w:color w:val="000000" w:themeColor="text1"/>
                <w:sz w:val="20"/>
                <w:szCs w:val="20"/>
                <w:lang w:val="ru-RU"/>
              </w:rPr>
              <w:t>и</w:t>
            </w:r>
            <w:r w:rsidRPr="005166FA">
              <w:rPr>
                <w:iCs/>
                <w:color w:val="000000" w:themeColor="text1"/>
                <w:sz w:val="20"/>
                <w:szCs w:val="20"/>
                <w:lang w:val="ru-RU"/>
              </w:rPr>
              <w:t>мого уровня те</w:t>
            </w:r>
            <w:r w:rsidRPr="005166FA">
              <w:rPr>
                <w:iCs/>
                <w:color w:val="000000" w:themeColor="text1"/>
                <w:sz w:val="20"/>
                <w:szCs w:val="20"/>
                <w:lang w:val="ru-RU"/>
              </w:rPr>
              <w:t>р</w:t>
            </w:r>
            <w:r w:rsidRPr="005166FA">
              <w:rPr>
                <w:iCs/>
                <w:color w:val="000000" w:themeColor="text1"/>
                <w:sz w:val="20"/>
                <w:szCs w:val="20"/>
                <w:lang w:val="ru-RU"/>
              </w:rPr>
              <w:t>риториальной доступности</w:t>
            </w:r>
          </w:p>
        </w:tc>
        <w:tc>
          <w:tcPr>
            <w:tcW w:w="6963"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5EAB4A82"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Не нормируется</w:t>
            </w:r>
          </w:p>
        </w:tc>
      </w:tr>
      <w:tr w:rsidR="006F7041" w:rsidRPr="003A13F1" w14:paraId="34E02257" w14:textId="77777777" w:rsidTr="00F632A5">
        <w:tc>
          <w:tcPr>
            <w:tcW w:w="1113"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46CFA7B4" w14:textId="77777777" w:rsidR="006F7041" w:rsidRPr="005166FA" w:rsidRDefault="006F7041" w:rsidP="006F7041">
            <w:pPr>
              <w:pStyle w:val="aff6"/>
              <w:ind w:firstLine="0"/>
              <w:jc w:val="left"/>
              <w:rPr>
                <w:iCs/>
                <w:color w:val="000000" w:themeColor="text1"/>
                <w:sz w:val="20"/>
                <w:szCs w:val="20"/>
                <w:lang w:val="ru-RU"/>
              </w:rPr>
            </w:pPr>
            <w:r w:rsidRPr="005166FA">
              <w:rPr>
                <w:iCs/>
                <w:color w:val="000000" w:themeColor="text1"/>
                <w:sz w:val="20"/>
                <w:szCs w:val="20"/>
                <w:lang w:val="ru-RU"/>
              </w:rPr>
              <w:t>Объекты водосна</w:t>
            </w:r>
            <w:r w:rsidRPr="005166FA">
              <w:rPr>
                <w:iCs/>
                <w:color w:val="000000" w:themeColor="text1"/>
                <w:sz w:val="20"/>
                <w:szCs w:val="20"/>
                <w:lang w:val="ru-RU"/>
              </w:rPr>
              <w:t>б</w:t>
            </w:r>
            <w:r w:rsidRPr="005166FA">
              <w:rPr>
                <w:iCs/>
                <w:color w:val="000000" w:themeColor="text1"/>
                <w:sz w:val="20"/>
                <w:szCs w:val="20"/>
                <w:lang w:val="ru-RU"/>
              </w:rPr>
              <w:t>жения</w:t>
            </w:r>
          </w:p>
        </w:tc>
        <w:tc>
          <w:tcPr>
            <w:tcW w:w="1553"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276184D3" w14:textId="77777777" w:rsidR="006F7041" w:rsidRPr="005166FA" w:rsidRDefault="006F7041" w:rsidP="006F7041">
            <w:pPr>
              <w:pStyle w:val="aff6"/>
              <w:ind w:firstLine="0"/>
              <w:jc w:val="left"/>
              <w:rPr>
                <w:iCs/>
                <w:color w:val="000000" w:themeColor="text1"/>
                <w:sz w:val="20"/>
                <w:szCs w:val="20"/>
                <w:lang w:val="ru-RU"/>
              </w:rPr>
            </w:pPr>
            <w:r w:rsidRPr="005166FA">
              <w:rPr>
                <w:iCs/>
                <w:color w:val="000000" w:themeColor="text1"/>
                <w:sz w:val="20"/>
                <w:szCs w:val="20"/>
                <w:lang w:val="ru-RU"/>
              </w:rPr>
              <w:t>Расчетный пок</w:t>
            </w:r>
            <w:r w:rsidRPr="005166FA">
              <w:rPr>
                <w:iCs/>
                <w:color w:val="000000" w:themeColor="text1"/>
                <w:sz w:val="20"/>
                <w:szCs w:val="20"/>
                <w:lang w:val="ru-RU"/>
              </w:rPr>
              <w:t>а</w:t>
            </w:r>
            <w:r w:rsidRPr="005166FA">
              <w:rPr>
                <w:iCs/>
                <w:color w:val="000000" w:themeColor="text1"/>
                <w:sz w:val="20"/>
                <w:szCs w:val="20"/>
                <w:lang w:val="ru-RU"/>
              </w:rPr>
              <w:t>затель мин</w:t>
            </w:r>
            <w:r w:rsidRPr="005166FA">
              <w:rPr>
                <w:iCs/>
                <w:color w:val="000000" w:themeColor="text1"/>
                <w:sz w:val="20"/>
                <w:szCs w:val="20"/>
                <w:lang w:val="ru-RU"/>
              </w:rPr>
              <w:t>и</w:t>
            </w:r>
            <w:r w:rsidRPr="005166FA">
              <w:rPr>
                <w:iCs/>
                <w:color w:val="000000" w:themeColor="text1"/>
                <w:sz w:val="20"/>
                <w:szCs w:val="20"/>
                <w:lang w:val="ru-RU"/>
              </w:rPr>
              <w:t>мально допуст</w:t>
            </w:r>
            <w:r w:rsidRPr="005166FA">
              <w:rPr>
                <w:iCs/>
                <w:color w:val="000000" w:themeColor="text1"/>
                <w:sz w:val="20"/>
                <w:szCs w:val="20"/>
                <w:lang w:val="ru-RU"/>
              </w:rPr>
              <w:t>и</w:t>
            </w:r>
            <w:r w:rsidRPr="005166FA">
              <w:rPr>
                <w:iCs/>
                <w:color w:val="000000" w:themeColor="text1"/>
                <w:sz w:val="20"/>
                <w:szCs w:val="20"/>
                <w:lang w:val="ru-RU"/>
              </w:rPr>
              <w:t>мого уровня обеспеченности</w:t>
            </w:r>
          </w:p>
        </w:tc>
        <w:tc>
          <w:tcPr>
            <w:tcW w:w="1138"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633163B9" w14:textId="77777777" w:rsidR="006F7041" w:rsidRPr="005166FA" w:rsidRDefault="006F7041" w:rsidP="006F7041">
            <w:pPr>
              <w:pStyle w:val="aff6"/>
              <w:ind w:firstLine="0"/>
              <w:jc w:val="left"/>
              <w:rPr>
                <w:iCs/>
                <w:color w:val="000000" w:themeColor="text1"/>
                <w:sz w:val="20"/>
                <w:szCs w:val="20"/>
                <w:lang w:val="ru-RU"/>
              </w:rPr>
            </w:pPr>
            <w:r w:rsidRPr="005166FA">
              <w:rPr>
                <w:iCs/>
                <w:color w:val="000000" w:themeColor="text1"/>
                <w:sz w:val="20"/>
                <w:szCs w:val="20"/>
                <w:lang w:val="ru-RU"/>
              </w:rPr>
              <w:t>Объем в</w:t>
            </w:r>
            <w:r w:rsidRPr="005166FA">
              <w:rPr>
                <w:iCs/>
                <w:color w:val="000000" w:themeColor="text1"/>
                <w:sz w:val="20"/>
                <w:szCs w:val="20"/>
                <w:lang w:val="ru-RU"/>
              </w:rPr>
              <w:t>о</w:t>
            </w:r>
            <w:r w:rsidRPr="005166FA">
              <w:rPr>
                <w:iCs/>
                <w:color w:val="000000" w:themeColor="text1"/>
                <w:sz w:val="20"/>
                <w:szCs w:val="20"/>
                <w:lang w:val="ru-RU"/>
              </w:rPr>
              <w:t>допотре</w:t>
            </w:r>
            <w:r w:rsidRPr="005166FA">
              <w:rPr>
                <w:iCs/>
                <w:color w:val="000000" w:themeColor="text1"/>
                <w:sz w:val="20"/>
                <w:szCs w:val="20"/>
                <w:lang w:val="ru-RU"/>
              </w:rPr>
              <w:t>б</w:t>
            </w:r>
            <w:r w:rsidRPr="005166FA">
              <w:rPr>
                <w:iCs/>
                <w:color w:val="000000" w:themeColor="text1"/>
                <w:sz w:val="20"/>
                <w:szCs w:val="20"/>
                <w:lang w:val="ru-RU"/>
              </w:rPr>
              <w:t xml:space="preserve">ления, </w:t>
            </w:r>
            <w:proofErr w:type="gramStart"/>
            <w:r w:rsidRPr="005166FA">
              <w:rPr>
                <w:iCs/>
                <w:color w:val="000000" w:themeColor="text1"/>
                <w:sz w:val="20"/>
                <w:szCs w:val="20"/>
                <w:lang w:val="ru-RU"/>
              </w:rPr>
              <w:t>л</w:t>
            </w:r>
            <w:proofErr w:type="gramEnd"/>
            <w:r w:rsidRPr="005166FA">
              <w:rPr>
                <w:iCs/>
                <w:color w:val="000000" w:themeColor="text1"/>
                <w:sz w:val="20"/>
                <w:szCs w:val="20"/>
                <w:lang w:val="ru-RU"/>
              </w:rPr>
              <w:t>/</w:t>
            </w:r>
            <w:proofErr w:type="spellStart"/>
            <w:r w:rsidRPr="005166FA">
              <w:rPr>
                <w:iCs/>
                <w:color w:val="000000" w:themeColor="text1"/>
                <w:sz w:val="20"/>
                <w:szCs w:val="20"/>
                <w:lang w:val="ru-RU"/>
              </w:rPr>
              <w:t>сут</w:t>
            </w:r>
            <w:proofErr w:type="spellEnd"/>
            <w:r w:rsidRPr="005166FA">
              <w:rPr>
                <w:iCs/>
                <w:color w:val="000000" w:themeColor="text1"/>
                <w:sz w:val="20"/>
                <w:szCs w:val="20"/>
                <w:lang w:val="ru-RU"/>
              </w:rPr>
              <w:t>. на 1 чел. [5]</w:t>
            </w:r>
          </w:p>
        </w:tc>
        <w:tc>
          <w:tcPr>
            <w:tcW w:w="483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78CB9E93" w14:textId="3567783F" w:rsidR="006F7041" w:rsidRPr="005166FA" w:rsidRDefault="006F7041" w:rsidP="006F7041">
            <w:pPr>
              <w:pStyle w:val="aff6"/>
              <w:ind w:firstLine="0"/>
              <w:jc w:val="left"/>
              <w:rPr>
                <w:iCs/>
                <w:color w:val="000000" w:themeColor="text1"/>
                <w:sz w:val="20"/>
                <w:szCs w:val="20"/>
                <w:lang w:val="ru-RU"/>
              </w:rPr>
            </w:pPr>
            <w:r>
              <w:rPr>
                <w:iCs/>
                <w:color w:val="000000" w:themeColor="text1"/>
                <w:sz w:val="20"/>
                <w:szCs w:val="20"/>
                <w:lang w:val="ru-RU"/>
              </w:rPr>
              <w:t>П</w:t>
            </w:r>
            <w:r w:rsidRPr="005166FA">
              <w:rPr>
                <w:iCs/>
                <w:color w:val="000000" w:themeColor="text1"/>
                <w:sz w:val="20"/>
                <w:szCs w:val="20"/>
                <w:lang w:val="ru-RU"/>
              </w:rPr>
              <w:t>ри застройке зданиями, оборудованными внутренним водопроводом и канализацией, с ванными и местными водонагревателями</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368F5C99"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140</w:t>
            </w:r>
          </w:p>
        </w:tc>
      </w:tr>
      <w:tr w:rsidR="006F7041" w:rsidRPr="00922D91" w14:paraId="2820AA94" w14:textId="77777777" w:rsidTr="00F632A5">
        <w:trPr>
          <w:trHeight w:val="217"/>
        </w:trPr>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hideMark/>
          </w:tcPr>
          <w:p w14:paraId="15922565" w14:textId="77777777" w:rsidR="006F7041" w:rsidRPr="005166FA" w:rsidRDefault="006F7041" w:rsidP="006F7041">
            <w:pPr>
              <w:ind w:firstLine="0"/>
              <w:jc w:val="left"/>
              <w:rPr>
                <w:rFonts w:eastAsia="Times New Roman" w:cs="Times New Roman"/>
                <w:iCs/>
                <w:color w:val="000000" w:themeColor="text1"/>
                <w:sz w:val="20"/>
                <w:szCs w:val="20"/>
                <w:lang w:eastAsia="ar-SA" w:bidi="en-US"/>
              </w:rPr>
            </w:pPr>
          </w:p>
        </w:tc>
        <w:tc>
          <w:tcPr>
            <w:tcW w:w="155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hideMark/>
          </w:tcPr>
          <w:p w14:paraId="22B1599A" w14:textId="77777777" w:rsidR="006F7041" w:rsidRPr="005166FA" w:rsidRDefault="006F7041" w:rsidP="006F7041">
            <w:pPr>
              <w:ind w:firstLine="0"/>
              <w:jc w:val="left"/>
              <w:rPr>
                <w:rFonts w:eastAsia="Times New Roman" w:cs="Times New Roman"/>
                <w:iCs/>
                <w:color w:val="000000" w:themeColor="text1"/>
                <w:sz w:val="20"/>
                <w:szCs w:val="20"/>
                <w:lang w:eastAsia="ar-SA" w:bidi="en-US"/>
              </w:rPr>
            </w:pPr>
          </w:p>
        </w:tc>
        <w:tc>
          <w:tcPr>
            <w:tcW w:w="113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hideMark/>
          </w:tcPr>
          <w:p w14:paraId="08C72E7C" w14:textId="77777777" w:rsidR="006F7041" w:rsidRPr="005166FA" w:rsidRDefault="006F7041" w:rsidP="006F7041">
            <w:pPr>
              <w:ind w:firstLine="0"/>
              <w:jc w:val="left"/>
              <w:rPr>
                <w:rFonts w:eastAsia="Times New Roman" w:cs="Times New Roman"/>
                <w:iCs/>
                <w:color w:val="000000" w:themeColor="text1"/>
                <w:sz w:val="20"/>
                <w:szCs w:val="20"/>
                <w:highlight w:val="yellow"/>
                <w:lang w:eastAsia="ar-SA" w:bidi="en-US"/>
              </w:rPr>
            </w:pPr>
          </w:p>
        </w:tc>
        <w:tc>
          <w:tcPr>
            <w:tcW w:w="483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5C4EEDBD" w14:textId="1AE1ED71" w:rsidR="006F7041" w:rsidRPr="005166FA" w:rsidRDefault="006F7041" w:rsidP="006F7041">
            <w:pPr>
              <w:pStyle w:val="aff6"/>
              <w:ind w:firstLine="0"/>
              <w:jc w:val="left"/>
              <w:rPr>
                <w:iCs/>
                <w:color w:val="000000" w:themeColor="text1"/>
                <w:sz w:val="20"/>
                <w:szCs w:val="20"/>
                <w:lang w:val="ru-RU"/>
              </w:rPr>
            </w:pPr>
            <w:r>
              <w:rPr>
                <w:iCs/>
                <w:color w:val="000000" w:themeColor="text1"/>
                <w:sz w:val="20"/>
                <w:szCs w:val="20"/>
                <w:lang w:val="ru-RU"/>
              </w:rPr>
              <w:t>П</w:t>
            </w:r>
            <w:r w:rsidRPr="005166FA">
              <w:rPr>
                <w:iCs/>
                <w:color w:val="000000" w:themeColor="text1"/>
                <w:sz w:val="20"/>
                <w:szCs w:val="20"/>
                <w:lang w:val="ru-RU"/>
              </w:rPr>
              <w:t>ри застройке зданиями, оборудованными внутренним водопроводом и канализацией, с ванными и местными водонагревателями, с централизованным горячим в</w:t>
            </w:r>
            <w:r w:rsidRPr="005166FA">
              <w:rPr>
                <w:iCs/>
                <w:color w:val="000000" w:themeColor="text1"/>
                <w:sz w:val="20"/>
                <w:szCs w:val="20"/>
                <w:lang w:val="ru-RU"/>
              </w:rPr>
              <w:t>о</w:t>
            </w:r>
            <w:r w:rsidRPr="005166FA">
              <w:rPr>
                <w:iCs/>
                <w:color w:val="000000" w:themeColor="text1"/>
                <w:sz w:val="20"/>
                <w:szCs w:val="20"/>
                <w:lang w:val="ru-RU"/>
              </w:rPr>
              <w:t>доснабжением</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5B034952"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165</w:t>
            </w:r>
          </w:p>
        </w:tc>
      </w:tr>
      <w:tr w:rsidR="006F7041" w:rsidRPr="00B60457" w14:paraId="2FCCA0BC" w14:textId="77777777" w:rsidTr="00F632A5">
        <w:trPr>
          <w:trHeight w:val="1398"/>
        </w:trPr>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hideMark/>
          </w:tcPr>
          <w:p w14:paraId="083CB6CD" w14:textId="77777777" w:rsidR="006F7041" w:rsidRPr="005166FA" w:rsidRDefault="006F7041" w:rsidP="006F7041">
            <w:pPr>
              <w:ind w:firstLine="0"/>
              <w:jc w:val="left"/>
              <w:rPr>
                <w:rFonts w:eastAsia="Times New Roman" w:cs="Times New Roman"/>
                <w:iCs/>
                <w:color w:val="000000" w:themeColor="text1"/>
                <w:sz w:val="20"/>
                <w:szCs w:val="20"/>
                <w:lang w:eastAsia="ar-SA" w:bidi="en-US"/>
              </w:rPr>
            </w:pPr>
          </w:p>
        </w:tc>
        <w:tc>
          <w:tcPr>
            <w:tcW w:w="15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1C3D9172" w14:textId="77777777" w:rsidR="006F7041" w:rsidRPr="005166FA" w:rsidRDefault="006F7041" w:rsidP="006F7041">
            <w:pPr>
              <w:pStyle w:val="aff6"/>
              <w:ind w:firstLine="0"/>
              <w:jc w:val="left"/>
              <w:rPr>
                <w:iCs/>
                <w:color w:val="000000" w:themeColor="text1"/>
                <w:sz w:val="20"/>
                <w:szCs w:val="20"/>
                <w:lang w:val="ru-RU"/>
              </w:rPr>
            </w:pPr>
            <w:r w:rsidRPr="005166FA">
              <w:rPr>
                <w:iCs/>
                <w:color w:val="000000" w:themeColor="text1"/>
                <w:sz w:val="20"/>
                <w:szCs w:val="20"/>
                <w:lang w:val="ru-RU"/>
              </w:rPr>
              <w:t>Расчетный пок</w:t>
            </w:r>
            <w:r w:rsidRPr="005166FA">
              <w:rPr>
                <w:iCs/>
                <w:color w:val="000000" w:themeColor="text1"/>
                <w:sz w:val="20"/>
                <w:szCs w:val="20"/>
                <w:lang w:val="ru-RU"/>
              </w:rPr>
              <w:t>а</w:t>
            </w:r>
            <w:r w:rsidRPr="005166FA">
              <w:rPr>
                <w:iCs/>
                <w:color w:val="000000" w:themeColor="text1"/>
                <w:sz w:val="20"/>
                <w:szCs w:val="20"/>
                <w:lang w:val="ru-RU"/>
              </w:rPr>
              <w:t>затель макс</w:t>
            </w:r>
            <w:r w:rsidRPr="005166FA">
              <w:rPr>
                <w:iCs/>
                <w:color w:val="000000" w:themeColor="text1"/>
                <w:sz w:val="20"/>
                <w:szCs w:val="20"/>
                <w:lang w:val="ru-RU"/>
              </w:rPr>
              <w:t>и</w:t>
            </w:r>
            <w:r w:rsidRPr="005166FA">
              <w:rPr>
                <w:iCs/>
                <w:color w:val="000000" w:themeColor="text1"/>
                <w:sz w:val="20"/>
                <w:szCs w:val="20"/>
                <w:lang w:val="ru-RU"/>
              </w:rPr>
              <w:t>мально допуст</w:t>
            </w:r>
            <w:r w:rsidRPr="005166FA">
              <w:rPr>
                <w:iCs/>
                <w:color w:val="000000" w:themeColor="text1"/>
                <w:sz w:val="20"/>
                <w:szCs w:val="20"/>
                <w:lang w:val="ru-RU"/>
              </w:rPr>
              <w:t>и</w:t>
            </w:r>
            <w:r w:rsidRPr="005166FA">
              <w:rPr>
                <w:iCs/>
                <w:color w:val="000000" w:themeColor="text1"/>
                <w:sz w:val="20"/>
                <w:szCs w:val="20"/>
                <w:lang w:val="ru-RU"/>
              </w:rPr>
              <w:t>мого уровня те</w:t>
            </w:r>
            <w:r w:rsidRPr="005166FA">
              <w:rPr>
                <w:iCs/>
                <w:color w:val="000000" w:themeColor="text1"/>
                <w:sz w:val="20"/>
                <w:szCs w:val="20"/>
                <w:lang w:val="ru-RU"/>
              </w:rPr>
              <w:t>р</w:t>
            </w:r>
            <w:r w:rsidRPr="005166FA">
              <w:rPr>
                <w:iCs/>
                <w:color w:val="000000" w:themeColor="text1"/>
                <w:sz w:val="20"/>
                <w:szCs w:val="20"/>
                <w:lang w:val="ru-RU"/>
              </w:rPr>
              <w:t>риториальной доступности</w:t>
            </w:r>
          </w:p>
        </w:tc>
        <w:tc>
          <w:tcPr>
            <w:tcW w:w="6963"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01017405" w14:textId="77777777" w:rsidR="006F7041" w:rsidRPr="005166FA" w:rsidRDefault="006F7041" w:rsidP="006F7041">
            <w:pPr>
              <w:pStyle w:val="aff6"/>
              <w:ind w:firstLine="0"/>
              <w:jc w:val="center"/>
              <w:rPr>
                <w:iCs/>
                <w:color w:val="000000" w:themeColor="text1"/>
                <w:sz w:val="20"/>
                <w:szCs w:val="20"/>
                <w:highlight w:val="yellow"/>
                <w:lang w:val="ru-RU"/>
              </w:rPr>
            </w:pPr>
            <w:r w:rsidRPr="005166FA">
              <w:rPr>
                <w:iCs/>
                <w:color w:val="000000" w:themeColor="text1"/>
                <w:sz w:val="20"/>
                <w:szCs w:val="20"/>
                <w:lang w:val="ru-RU"/>
              </w:rPr>
              <w:t>Не нормируется</w:t>
            </w:r>
          </w:p>
        </w:tc>
      </w:tr>
      <w:tr w:rsidR="006F7041" w:rsidRPr="00DA1708" w14:paraId="3F027D38" w14:textId="77777777" w:rsidTr="00F632A5">
        <w:tc>
          <w:tcPr>
            <w:tcW w:w="1113"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583F199F" w14:textId="77777777" w:rsidR="006F7041" w:rsidRPr="005166FA" w:rsidRDefault="006F7041" w:rsidP="006F7041">
            <w:pPr>
              <w:pStyle w:val="aff6"/>
              <w:ind w:firstLine="0"/>
              <w:jc w:val="left"/>
              <w:rPr>
                <w:iCs/>
                <w:color w:val="000000" w:themeColor="text1"/>
                <w:sz w:val="20"/>
                <w:szCs w:val="20"/>
                <w:lang w:val="ru-RU"/>
              </w:rPr>
            </w:pPr>
            <w:r w:rsidRPr="005166FA">
              <w:rPr>
                <w:iCs/>
                <w:color w:val="000000" w:themeColor="text1"/>
                <w:sz w:val="20"/>
                <w:szCs w:val="20"/>
                <w:lang w:val="ru-RU"/>
              </w:rPr>
              <w:t>Объекты водоотв</w:t>
            </w:r>
            <w:r w:rsidRPr="005166FA">
              <w:rPr>
                <w:iCs/>
                <w:color w:val="000000" w:themeColor="text1"/>
                <w:sz w:val="20"/>
                <w:szCs w:val="20"/>
                <w:lang w:val="ru-RU"/>
              </w:rPr>
              <w:t>е</w:t>
            </w:r>
            <w:r w:rsidRPr="005166FA">
              <w:rPr>
                <w:iCs/>
                <w:color w:val="000000" w:themeColor="text1"/>
                <w:sz w:val="20"/>
                <w:szCs w:val="20"/>
                <w:lang w:val="ru-RU"/>
              </w:rPr>
              <w:t>дения</w:t>
            </w:r>
          </w:p>
        </w:tc>
        <w:tc>
          <w:tcPr>
            <w:tcW w:w="1553"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07C6DF7D" w14:textId="77777777" w:rsidR="006F7041" w:rsidRPr="005166FA" w:rsidRDefault="006F7041" w:rsidP="006F7041">
            <w:pPr>
              <w:pStyle w:val="aff6"/>
              <w:ind w:firstLine="0"/>
              <w:jc w:val="left"/>
              <w:rPr>
                <w:iCs/>
                <w:color w:val="000000" w:themeColor="text1"/>
                <w:sz w:val="20"/>
                <w:szCs w:val="20"/>
                <w:lang w:val="ru-RU"/>
              </w:rPr>
            </w:pPr>
            <w:r w:rsidRPr="005166FA">
              <w:rPr>
                <w:iCs/>
                <w:color w:val="000000" w:themeColor="text1"/>
                <w:sz w:val="20"/>
                <w:szCs w:val="20"/>
                <w:lang w:val="ru-RU"/>
              </w:rPr>
              <w:t>Расчетный пок</w:t>
            </w:r>
            <w:r w:rsidRPr="005166FA">
              <w:rPr>
                <w:iCs/>
                <w:color w:val="000000" w:themeColor="text1"/>
                <w:sz w:val="20"/>
                <w:szCs w:val="20"/>
                <w:lang w:val="ru-RU"/>
              </w:rPr>
              <w:t>а</w:t>
            </w:r>
            <w:r w:rsidRPr="005166FA">
              <w:rPr>
                <w:iCs/>
                <w:color w:val="000000" w:themeColor="text1"/>
                <w:sz w:val="20"/>
                <w:szCs w:val="20"/>
                <w:lang w:val="ru-RU"/>
              </w:rPr>
              <w:t>затель мин</w:t>
            </w:r>
            <w:r w:rsidRPr="005166FA">
              <w:rPr>
                <w:iCs/>
                <w:color w:val="000000" w:themeColor="text1"/>
                <w:sz w:val="20"/>
                <w:szCs w:val="20"/>
                <w:lang w:val="ru-RU"/>
              </w:rPr>
              <w:t>и</w:t>
            </w:r>
            <w:r w:rsidRPr="005166FA">
              <w:rPr>
                <w:iCs/>
                <w:color w:val="000000" w:themeColor="text1"/>
                <w:sz w:val="20"/>
                <w:szCs w:val="20"/>
                <w:lang w:val="ru-RU"/>
              </w:rPr>
              <w:t>мально допуст</w:t>
            </w:r>
            <w:r w:rsidRPr="005166FA">
              <w:rPr>
                <w:iCs/>
                <w:color w:val="000000" w:themeColor="text1"/>
                <w:sz w:val="20"/>
                <w:szCs w:val="20"/>
                <w:lang w:val="ru-RU"/>
              </w:rPr>
              <w:t>и</w:t>
            </w:r>
            <w:r w:rsidRPr="005166FA">
              <w:rPr>
                <w:iCs/>
                <w:color w:val="000000" w:themeColor="text1"/>
                <w:sz w:val="20"/>
                <w:szCs w:val="20"/>
                <w:lang w:val="ru-RU"/>
              </w:rPr>
              <w:t>мого уровня обеспеченности</w:t>
            </w:r>
          </w:p>
        </w:tc>
        <w:tc>
          <w:tcPr>
            <w:tcW w:w="1138"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73787DCC" w14:textId="77777777" w:rsidR="006F7041" w:rsidRPr="005166FA" w:rsidRDefault="006F7041" w:rsidP="006F7041">
            <w:pPr>
              <w:pStyle w:val="aff6"/>
              <w:ind w:firstLine="0"/>
              <w:jc w:val="left"/>
              <w:rPr>
                <w:iCs/>
                <w:color w:val="000000" w:themeColor="text1"/>
                <w:sz w:val="20"/>
                <w:szCs w:val="20"/>
                <w:lang w:val="ru-RU"/>
              </w:rPr>
            </w:pPr>
            <w:r w:rsidRPr="005166FA">
              <w:rPr>
                <w:iCs/>
                <w:color w:val="000000" w:themeColor="text1"/>
                <w:sz w:val="20"/>
                <w:szCs w:val="20"/>
                <w:lang w:val="ru-RU"/>
              </w:rPr>
              <w:t>Объем в</w:t>
            </w:r>
            <w:r w:rsidRPr="005166FA">
              <w:rPr>
                <w:iCs/>
                <w:color w:val="000000" w:themeColor="text1"/>
                <w:sz w:val="20"/>
                <w:szCs w:val="20"/>
                <w:lang w:val="ru-RU"/>
              </w:rPr>
              <w:t>о</w:t>
            </w:r>
            <w:r w:rsidRPr="005166FA">
              <w:rPr>
                <w:iCs/>
                <w:color w:val="000000" w:themeColor="text1"/>
                <w:sz w:val="20"/>
                <w:szCs w:val="20"/>
                <w:lang w:val="ru-RU"/>
              </w:rPr>
              <w:t>доотвед</w:t>
            </w:r>
            <w:r w:rsidRPr="005166FA">
              <w:rPr>
                <w:iCs/>
                <w:color w:val="000000" w:themeColor="text1"/>
                <w:sz w:val="20"/>
                <w:szCs w:val="20"/>
                <w:lang w:val="ru-RU"/>
              </w:rPr>
              <w:t>е</w:t>
            </w:r>
            <w:r w:rsidRPr="005166FA">
              <w:rPr>
                <w:iCs/>
                <w:color w:val="000000" w:themeColor="text1"/>
                <w:sz w:val="20"/>
                <w:szCs w:val="20"/>
                <w:lang w:val="ru-RU"/>
              </w:rPr>
              <w:t xml:space="preserve">ния, </w:t>
            </w:r>
            <w:proofErr w:type="gramStart"/>
            <w:r w:rsidRPr="005166FA">
              <w:rPr>
                <w:iCs/>
                <w:color w:val="000000" w:themeColor="text1"/>
                <w:sz w:val="20"/>
                <w:szCs w:val="20"/>
                <w:lang w:val="ru-RU"/>
              </w:rPr>
              <w:t>л</w:t>
            </w:r>
            <w:proofErr w:type="gramEnd"/>
            <w:r w:rsidRPr="005166FA">
              <w:rPr>
                <w:iCs/>
                <w:color w:val="000000" w:themeColor="text1"/>
                <w:sz w:val="20"/>
                <w:szCs w:val="20"/>
                <w:lang w:val="ru-RU"/>
              </w:rPr>
              <w:t>/</w:t>
            </w:r>
            <w:proofErr w:type="spellStart"/>
            <w:r w:rsidRPr="005166FA">
              <w:rPr>
                <w:iCs/>
                <w:color w:val="000000" w:themeColor="text1"/>
                <w:sz w:val="20"/>
                <w:szCs w:val="20"/>
                <w:lang w:val="ru-RU"/>
              </w:rPr>
              <w:t>сут</w:t>
            </w:r>
            <w:proofErr w:type="spellEnd"/>
            <w:r w:rsidRPr="005166FA">
              <w:rPr>
                <w:iCs/>
                <w:color w:val="000000" w:themeColor="text1"/>
                <w:sz w:val="20"/>
                <w:szCs w:val="20"/>
                <w:lang w:val="ru-RU"/>
              </w:rPr>
              <w:t>. на 1 чел.</w:t>
            </w:r>
          </w:p>
        </w:tc>
        <w:tc>
          <w:tcPr>
            <w:tcW w:w="483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707EEE92" w14:textId="2426382A" w:rsidR="006F7041" w:rsidRPr="005166FA" w:rsidRDefault="006F7041" w:rsidP="006F7041">
            <w:pPr>
              <w:pStyle w:val="aff6"/>
              <w:ind w:firstLine="0"/>
              <w:jc w:val="left"/>
              <w:rPr>
                <w:iCs/>
                <w:color w:val="000000" w:themeColor="text1"/>
                <w:sz w:val="20"/>
                <w:szCs w:val="20"/>
                <w:lang w:val="ru-RU"/>
              </w:rPr>
            </w:pPr>
            <w:r>
              <w:rPr>
                <w:iCs/>
                <w:color w:val="000000" w:themeColor="text1"/>
                <w:sz w:val="20"/>
                <w:szCs w:val="20"/>
                <w:lang w:val="ru-RU"/>
              </w:rPr>
              <w:t>П</w:t>
            </w:r>
            <w:r w:rsidRPr="005166FA">
              <w:rPr>
                <w:iCs/>
                <w:color w:val="000000" w:themeColor="text1"/>
                <w:sz w:val="20"/>
                <w:szCs w:val="20"/>
                <w:lang w:val="ru-RU"/>
              </w:rPr>
              <w:t>ри застройке зданиями, оборудованными внутренним водопроводом и канализацией, с ванными и местными водонагревателями</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509353CB"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140</w:t>
            </w:r>
          </w:p>
        </w:tc>
      </w:tr>
      <w:tr w:rsidR="006F7041" w:rsidRPr="00DA1708" w14:paraId="7936252E" w14:textId="77777777" w:rsidTr="00F632A5">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hideMark/>
          </w:tcPr>
          <w:p w14:paraId="5D8AAB74" w14:textId="77777777" w:rsidR="006F7041" w:rsidRPr="005166FA" w:rsidRDefault="006F7041" w:rsidP="006F7041">
            <w:pPr>
              <w:ind w:firstLine="0"/>
              <w:jc w:val="left"/>
              <w:rPr>
                <w:rFonts w:eastAsia="Times New Roman" w:cs="Times New Roman"/>
                <w:iCs/>
                <w:color w:val="000000" w:themeColor="text1"/>
                <w:sz w:val="20"/>
                <w:szCs w:val="20"/>
                <w:lang w:eastAsia="ar-SA" w:bidi="en-US"/>
              </w:rPr>
            </w:pPr>
          </w:p>
        </w:tc>
        <w:tc>
          <w:tcPr>
            <w:tcW w:w="155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hideMark/>
          </w:tcPr>
          <w:p w14:paraId="2BE06060" w14:textId="77777777" w:rsidR="006F7041" w:rsidRPr="005166FA" w:rsidRDefault="006F7041" w:rsidP="006F7041">
            <w:pPr>
              <w:ind w:firstLine="0"/>
              <w:jc w:val="left"/>
              <w:rPr>
                <w:rFonts w:eastAsia="Times New Roman" w:cs="Times New Roman"/>
                <w:iCs/>
                <w:color w:val="000000" w:themeColor="text1"/>
                <w:sz w:val="20"/>
                <w:szCs w:val="20"/>
                <w:lang w:eastAsia="ar-SA" w:bidi="en-US"/>
              </w:rPr>
            </w:pPr>
          </w:p>
        </w:tc>
        <w:tc>
          <w:tcPr>
            <w:tcW w:w="113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hideMark/>
          </w:tcPr>
          <w:p w14:paraId="59DE178B" w14:textId="77777777" w:rsidR="006F7041" w:rsidRPr="005166FA" w:rsidRDefault="006F7041" w:rsidP="006F7041">
            <w:pPr>
              <w:ind w:firstLine="0"/>
              <w:jc w:val="left"/>
              <w:rPr>
                <w:rFonts w:eastAsia="Times New Roman" w:cs="Times New Roman"/>
                <w:iCs/>
                <w:color w:val="000000" w:themeColor="text1"/>
                <w:sz w:val="20"/>
                <w:szCs w:val="20"/>
                <w:lang w:eastAsia="ar-SA" w:bidi="en-US"/>
              </w:rPr>
            </w:pPr>
          </w:p>
        </w:tc>
        <w:tc>
          <w:tcPr>
            <w:tcW w:w="483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383A1314" w14:textId="28C0668F" w:rsidR="006F7041" w:rsidRPr="005166FA" w:rsidRDefault="006F7041" w:rsidP="006F7041">
            <w:pPr>
              <w:pStyle w:val="aff6"/>
              <w:ind w:firstLine="0"/>
              <w:jc w:val="left"/>
              <w:rPr>
                <w:iCs/>
                <w:color w:val="000000" w:themeColor="text1"/>
                <w:sz w:val="20"/>
                <w:szCs w:val="20"/>
                <w:lang w:val="ru-RU"/>
              </w:rPr>
            </w:pPr>
            <w:r>
              <w:rPr>
                <w:iCs/>
                <w:color w:val="000000" w:themeColor="text1"/>
                <w:sz w:val="20"/>
                <w:szCs w:val="20"/>
                <w:lang w:val="ru-RU"/>
              </w:rPr>
              <w:t>П</w:t>
            </w:r>
            <w:r w:rsidRPr="005166FA">
              <w:rPr>
                <w:iCs/>
                <w:color w:val="000000" w:themeColor="text1"/>
                <w:sz w:val="20"/>
                <w:szCs w:val="20"/>
                <w:lang w:val="ru-RU"/>
              </w:rPr>
              <w:t>ри застройке зданиями, оборудованными внутренним водопроводом и канализацией, с ванными и местными водонагревателями, с централизованным горячим в</w:t>
            </w:r>
            <w:r w:rsidRPr="005166FA">
              <w:rPr>
                <w:iCs/>
                <w:color w:val="000000" w:themeColor="text1"/>
                <w:sz w:val="20"/>
                <w:szCs w:val="20"/>
                <w:lang w:val="ru-RU"/>
              </w:rPr>
              <w:t>о</w:t>
            </w:r>
            <w:r w:rsidRPr="005166FA">
              <w:rPr>
                <w:iCs/>
                <w:color w:val="000000" w:themeColor="text1"/>
                <w:sz w:val="20"/>
                <w:szCs w:val="20"/>
                <w:lang w:val="ru-RU"/>
              </w:rPr>
              <w:t>доснабжением</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26FAA91B"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165</w:t>
            </w:r>
          </w:p>
        </w:tc>
      </w:tr>
      <w:tr w:rsidR="006F7041" w:rsidRPr="00DA1708" w14:paraId="0FD83982" w14:textId="77777777" w:rsidTr="00F632A5">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hideMark/>
          </w:tcPr>
          <w:p w14:paraId="2D3D54A4" w14:textId="77777777" w:rsidR="006F7041" w:rsidRPr="005166FA" w:rsidRDefault="006F7041" w:rsidP="006F7041">
            <w:pPr>
              <w:ind w:firstLine="0"/>
              <w:jc w:val="left"/>
              <w:rPr>
                <w:rFonts w:eastAsia="Times New Roman" w:cs="Times New Roman"/>
                <w:iCs/>
                <w:color w:val="000000" w:themeColor="text1"/>
                <w:sz w:val="20"/>
                <w:szCs w:val="20"/>
                <w:lang w:eastAsia="ar-SA" w:bidi="en-US"/>
              </w:rPr>
            </w:pPr>
          </w:p>
        </w:tc>
        <w:tc>
          <w:tcPr>
            <w:tcW w:w="15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24E4E608" w14:textId="77777777" w:rsidR="006F7041" w:rsidRPr="005166FA" w:rsidRDefault="006F7041" w:rsidP="006F7041">
            <w:pPr>
              <w:pStyle w:val="aff6"/>
              <w:ind w:firstLine="0"/>
              <w:jc w:val="left"/>
              <w:rPr>
                <w:iCs/>
                <w:color w:val="000000" w:themeColor="text1"/>
                <w:sz w:val="20"/>
                <w:szCs w:val="20"/>
                <w:lang w:val="ru-RU"/>
              </w:rPr>
            </w:pPr>
            <w:r w:rsidRPr="005166FA">
              <w:rPr>
                <w:iCs/>
                <w:color w:val="000000" w:themeColor="text1"/>
                <w:sz w:val="20"/>
                <w:szCs w:val="20"/>
                <w:lang w:val="ru-RU"/>
              </w:rPr>
              <w:t>Расчетный пок</w:t>
            </w:r>
            <w:r w:rsidRPr="005166FA">
              <w:rPr>
                <w:iCs/>
                <w:color w:val="000000" w:themeColor="text1"/>
                <w:sz w:val="20"/>
                <w:szCs w:val="20"/>
                <w:lang w:val="ru-RU"/>
              </w:rPr>
              <w:t>а</w:t>
            </w:r>
            <w:r w:rsidRPr="005166FA">
              <w:rPr>
                <w:iCs/>
                <w:color w:val="000000" w:themeColor="text1"/>
                <w:sz w:val="20"/>
                <w:szCs w:val="20"/>
                <w:lang w:val="ru-RU"/>
              </w:rPr>
              <w:t>затель макс</w:t>
            </w:r>
            <w:r w:rsidRPr="005166FA">
              <w:rPr>
                <w:iCs/>
                <w:color w:val="000000" w:themeColor="text1"/>
                <w:sz w:val="20"/>
                <w:szCs w:val="20"/>
                <w:lang w:val="ru-RU"/>
              </w:rPr>
              <w:t>и</w:t>
            </w:r>
            <w:r w:rsidRPr="005166FA">
              <w:rPr>
                <w:iCs/>
                <w:color w:val="000000" w:themeColor="text1"/>
                <w:sz w:val="20"/>
                <w:szCs w:val="20"/>
                <w:lang w:val="ru-RU"/>
              </w:rPr>
              <w:t>мально допуст</w:t>
            </w:r>
            <w:r w:rsidRPr="005166FA">
              <w:rPr>
                <w:iCs/>
                <w:color w:val="000000" w:themeColor="text1"/>
                <w:sz w:val="20"/>
                <w:szCs w:val="20"/>
                <w:lang w:val="ru-RU"/>
              </w:rPr>
              <w:t>и</w:t>
            </w:r>
            <w:r w:rsidRPr="005166FA">
              <w:rPr>
                <w:iCs/>
                <w:color w:val="000000" w:themeColor="text1"/>
                <w:sz w:val="20"/>
                <w:szCs w:val="20"/>
                <w:lang w:val="ru-RU"/>
              </w:rPr>
              <w:t>мого уровня те</w:t>
            </w:r>
            <w:r w:rsidRPr="005166FA">
              <w:rPr>
                <w:iCs/>
                <w:color w:val="000000" w:themeColor="text1"/>
                <w:sz w:val="20"/>
                <w:szCs w:val="20"/>
                <w:lang w:val="ru-RU"/>
              </w:rPr>
              <w:t>р</w:t>
            </w:r>
            <w:r w:rsidRPr="005166FA">
              <w:rPr>
                <w:iCs/>
                <w:color w:val="000000" w:themeColor="text1"/>
                <w:sz w:val="20"/>
                <w:szCs w:val="20"/>
                <w:lang w:val="ru-RU"/>
              </w:rPr>
              <w:t>риториальной доступности</w:t>
            </w:r>
          </w:p>
        </w:tc>
        <w:tc>
          <w:tcPr>
            <w:tcW w:w="6963"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7C597B32"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Не нормируется</w:t>
            </w:r>
          </w:p>
        </w:tc>
      </w:tr>
      <w:tr w:rsidR="006F7041" w:rsidRPr="00B60457" w14:paraId="26FAB829" w14:textId="77777777" w:rsidTr="00F632A5">
        <w:trPr>
          <w:trHeight w:val="2018"/>
        </w:trPr>
        <w:tc>
          <w:tcPr>
            <w:tcW w:w="9629"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7522EBF1" w14:textId="3ED2E71C" w:rsidR="006F7041" w:rsidRPr="005166FA" w:rsidRDefault="006F7041" w:rsidP="006F7041">
            <w:pPr>
              <w:ind w:firstLine="0"/>
              <w:rPr>
                <w:b/>
                <w:bCs/>
                <w:iCs/>
                <w:color w:val="000000" w:themeColor="text1"/>
                <w:sz w:val="20"/>
                <w:szCs w:val="20"/>
              </w:rPr>
            </w:pPr>
            <w:r w:rsidRPr="005166FA">
              <w:rPr>
                <w:b/>
                <w:bCs/>
                <w:iCs/>
                <w:color w:val="000000" w:themeColor="text1"/>
                <w:sz w:val="20"/>
                <w:szCs w:val="20"/>
              </w:rPr>
              <w:lastRenderedPageBreak/>
              <w:t>Примечани</w:t>
            </w:r>
            <w:r>
              <w:rPr>
                <w:b/>
                <w:bCs/>
                <w:iCs/>
                <w:color w:val="000000" w:themeColor="text1"/>
                <w:sz w:val="20"/>
                <w:szCs w:val="20"/>
              </w:rPr>
              <w:t>я</w:t>
            </w:r>
            <w:r w:rsidRPr="005166FA">
              <w:rPr>
                <w:b/>
                <w:bCs/>
                <w:iCs/>
                <w:color w:val="000000" w:themeColor="text1"/>
                <w:sz w:val="20"/>
                <w:szCs w:val="20"/>
              </w:rPr>
              <w:t>:</w:t>
            </w:r>
          </w:p>
          <w:p w14:paraId="57C273D6" w14:textId="77777777" w:rsidR="006F7041" w:rsidRPr="005166FA" w:rsidRDefault="006F7041" w:rsidP="006F7041">
            <w:pPr>
              <w:ind w:firstLine="0"/>
              <w:rPr>
                <w:iCs/>
                <w:sz w:val="20"/>
                <w:szCs w:val="20"/>
              </w:rPr>
            </w:pPr>
            <w:r w:rsidRPr="005166FA">
              <w:rPr>
                <w:iCs/>
                <w:color w:val="000000" w:themeColor="text1"/>
                <w:sz w:val="20"/>
                <w:szCs w:val="20"/>
              </w:rPr>
              <w:t xml:space="preserve">1. </w:t>
            </w:r>
            <w:r w:rsidRPr="005166FA">
              <w:rPr>
                <w:iCs/>
                <w:sz w:val="20"/>
                <w:szCs w:val="20"/>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w:t>
            </w:r>
            <w:r w:rsidRPr="005166FA">
              <w:rPr>
                <w:iCs/>
                <w:sz w:val="20"/>
                <w:szCs w:val="20"/>
              </w:rPr>
              <w:t>о</w:t>
            </w:r>
            <w:r w:rsidRPr="005166FA">
              <w:rPr>
                <w:iCs/>
                <w:sz w:val="20"/>
                <w:szCs w:val="20"/>
              </w:rPr>
              <w:t>снабжения, водоотведения и теплоснабжения, использование кондиционеров.</w:t>
            </w:r>
          </w:p>
          <w:p w14:paraId="59E2B92C" w14:textId="77777777" w:rsidR="006F7041" w:rsidRPr="005166FA" w:rsidRDefault="006F7041" w:rsidP="006F7041">
            <w:pPr>
              <w:ind w:firstLine="0"/>
              <w:rPr>
                <w:iCs/>
                <w:sz w:val="20"/>
                <w:szCs w:val="20"/>
              </w:rPr>
            </w:pPr>
            <w:r w:rsidRPr="005166FA">
              <w:rPr>
                <w:iCs/>
                <w:sz w:val="20"/>
                <w:szCs w:val="20"/>
              </w:rPr>
              <w:t>2. Расчёт электрических нагрузок для разных типов застройки следует производить в соответствии с нормами РД 34.20.185-94.</w:t>
            </w:r>
          </w:p>
          <w:p w14:paraId="69E6C46B" w14:textId="77777777" w:rsidR="006F7041" w:rsidRPr="005166FA" w:rsidRDefault="006F7041" w:rsidP="006F7041">
            <w:pPr>
              <w:pStyle w:val="aff6"/>
              <w:ind w:firstLine="0"/>
              <w:rPr>
                <w:iCs/>
                <w:color w:val="000000" w:themeColor="text1"/>
                <w:sz w:val="20"/>
                <w:szCs w:val="20"/>
                <w:lang w:val="ru-RU"/>
              </w:rPr>
            </w:pPr>
            <w:r w:rsidRPr="005166FA">
              <w:rPr>
                <w:iCs/>
                <w:color w:val="000000" w:themeColor="text1"/>
                <w:sz w:val="20"/>
                <w:szCs w:val="20"/>
                <w:lang w:val="ru-RU"/>
              </w:rPr>
              <w:t>3. При промежуточных значениях отапливаемой площади дома в интервале 50-1000 кв. м значения расхода тепловой энергии на отопление и вентиляцию здания должны определяться по линейной интерполяции.</w:t>
            </w:r>
          </w:p>
          <w:p w14:paraId="550A2B3D" w14:textId="77777777" w:rsidR="006F7041" w:rsidRPr="005166FA" w:rsidRDefault="006F7041" w:rsidP="006F7041">
            <w:pPr>
              <w:pStyle w:val="aff6"/>
              <w:ind w:firstLine="0"/>
              <w:rPr>
                <w:iCs/>
                <w:color w:val="000000" w:themeColor="text1"/>
                <w:sz w:val="20"/>
                <w:szCs w:val="20"/>
                <w:lang w:val="ru-RU"/>
              </w:rPr>
            </w:pPr>
            <w:r w:rsidRPr="005166FA">
              <w:rPr>
                <w:iCs/>
                <w:color w:val="000000" w:themeColor="text1"/>
                <w:sz w:val="20"/>
                <w:szCs w:val="20"/>
                <w:lang w:val="ru-RU"/>
              </w:rPr>
              <w:t>4. Укрупненные показатели потребления газа приведены при теплоте сгорания газа 34 МДж/куб. м (8000 ккал/куб. м).</w:t>
            </w:r>
          </w:p>
          <w:p w14:paraId="0229B25C" w14:textId="77777777" w:rsidR="006F7041" w:rsidRPr="005166FA" w:rsidRDefault="006F7041" w:rsidP="006F7041">
            <w:pPr>
              <w:pStyle w:val="aff6"/>
              <w:ind w:firstLine="0"/>
              <w:rPr>
                <w:iCs/>
                <w:color w:val="000000" w:themeColor="text1"/>
                <w:sz w:val="20"/>
                <w:szCs w:val="20"/>
                <w:lang w:val="ru-RU"/>
              </w:rPr>
            </w:pPr>
            <w:r w:rsidRPr="005166FA">
              <w:rPr>
                <w:iCs/>
                <w:color w:val="000000" w:themeColor="text1"/>
                <w:sz w:val="20"/>
                <w:szCs w:val="20"/>
                <w:lang w:val="ru-RU"/>
              </w:rPr>
              <w:t>5. Выбор объема водопотребления в указанных пределах должен производиться в зависимости от климатич</w:t>
            </w:r>
            <w:r w:rsidRPr="005166FA">
              <w:rPr>
                <w:iCs/>
                <w:color w:val="000000" w:themeColor="text1"/>
                <w:sz w:val="20"/>
                <w:szCs w:val="20"/>
                <w:lang w:val="ru-RU"/>
              </w:rPr>
              <w:t>е</w:t>
            </w:r>
            <w:r w:rsidRPr="005166FA">
              <w:rPr>
                <w:iCs/>
                <w:color w:val="000000" w:themeColor="text1"/>
                <w:sz w:val="20"/>
                <w:szCs w:val="20"/>
                <w:lang w:val="ru-RU"/>
              </w:rPr>
              <w:t>ских условий, мощности источника водоснабжения и качества воды, степени благоустройства, этажности з</w:t>
            </w:r>
            <w:r w:rsidRPr="005166FA">
              <w:rPr>
                <w:iCs/>
                <w:color w:val="000000" w:themeColor="text1"/>
                <w:sz w:val="20"/>
                <w:szCs w:val="20"/>
                <w:lang w:val="ru-RU"/>
              </w:rPr>
              <w:t>а</w:t>
            </w:r>
            <w:r w:rsidRPr="005166FA">
              <w:rPr>
                <w:iCs/>
                <w:color w:val="000000" w:themeColor="text1"/>
                <w:sz w:val="20"/>
                <w:szCs w:val="20"/>
                <w:lang w:val="ru-RU"/>
              </w:rPr>
              <w:t>стройки и местных условий.</w:t>
            </w:r>
          </w:p>
          <w:p w14:paraId="14AC15D1" w14:textId="77777777" w:rsidR="006F7041" w:rsidRPr="005166FA" w:rsidRDefault="006F7041" w:rsidP="006F7041">
            <w:pPr>
              <w:pStyle w:val="aff6"/>
              <w:ind w:firstLine="0"/>
              <w:rPr>
                <w:iCs/>
                <w:color w:val="000000" w:themeColor="text1"/>
                <w:sz w:val="20"/>
                <w:szCs w:val="20"/>
                <w:lang w:val="ru-RU"/>
              </w:rPr>
            </w:pPr>
            <w:r w:rsidRPr="005166FA">
              <w:rPr>
                <w:iCs/>
                <w:color w:val="000000" w:themeColor="text1"/>
                <w:sz w:val="20"/>
                <w:szCs w:val="20"/>
                <w:lang w:val="ru-RU"/>
              </w:rPr>
              <w:t>6. Объем водопотребления включает расходы воды на хозяйственно-питьевые и бытовые нужды в обществе</w:t>
            </w:r>
            <w:r w:rsidRPr="005166FA">
              <w:rPr>
                <w:iCs/>
                <w:color w:val="000000" w:themeColor="text1"/>
                <w:sz w:val="20"/>
                <w:szCs w:val="20"/>
                <w:lang w:val="ru-RU"/>
              </w:rPr>
              <w:t>н</w:t>
            </w:r>
            <w:r w:rsidRPr="005166FA">
              <w:rPr>
                <w:iCs/>
                <w:color w:val="000000" w:themeColor="text1"/>
                <w:sz w:val="20"/>
                <w:szCs w:val="20"/>
                <w:lang w:val="ru-RU"/>
              </w:rPr>
              <w:t>ных зданиях (по классификации, принятой в СП 44.13330), за исключением расходов воды для домов отдыха, санитарно-туристских комплексов и детских оздоровительных лагерей, которые должны приниматься согла</w:t>
            </w:r>
            <w:r w:rsidRPr="005166FA">
              <w:rPr>
                <w:iCs/>
                <w:color w:val="000000" w:themeColor="text1"/>
                <w:sz w:val="20"/>
                <w:szCs w:val="20"/>
                <w:lang w:val="ru-RU"/>
              </w:rPr>
              <w:t>с</w:t>
            </w:r>
            <w:r w:rsidRPr="005166FA">
              <w:rPr>
                <w:iCs/>
                <w:color w:val="000000" w:themeColor="text1"/>
                <w:sz w:val="20"/>
                <w:szCs w:val="20"/>
                <w:lang w:val="ru-RU"/>
              </w:rPr>
              <w:t xml:space="preserve">но СП 30.13330 и технологическим данным. </w:t>
            </w:r>
          </w:p>
          <w:p w14:paraId="28CDB4B8" w14:textId="77777777" w:rsidR="006F7041" w:rsidRPr="005166FA" w:rsidRDefault="006F7041" w:rsidP="006F7041">
            <w:pPr>
              <w:pStyle w:val="aff6"/>
              <w:ind w:firstLine="0"/>
              <w:rPr>
                <w:iCs/>
                <w:color w:val="000000" w:themeColor="text1"/>
                <w:sz w:val="20"/>
                <w:szCs w:val="20"/>
                <w:lang w:val="ru-RU"/>
              </w:rPr>
            </w:pPr>
            <w:r w:rsidRPr="005166FA">
              <w:rPr>
                <w:iCs/>
                <w:color w:val="000000" w:themeColor="text1"/>
                <w:sz w:val="20"/>
                <w:szCs w:val="20"/>
                <w:lang w:val="ru-RU"/>
              </w:rPr>
              <w:t>7. Количество воды на нужды промышленности, обеспечивающей население продуктами, и неучтенные расх</w:t>
            </w:r>
            <w:r w:rsidRPr="005166FA">
              <w:rPr>
                <w:iCs/>
                <w:color w:val="000000" w:themeColor="text1"/>
                <w:sz w:val="20"/>
                <w:szCs w:val="20"/>
                <w:lang w:val="ru-RU"/>
              </w:rPr>
              <w:t>о</w:t>
            </w:r>
            <w:r w:rsidRPr="005166FA">
              <w:rPr>
                <w:iCs/>
                <w:color w:val="000000" w:themeColor="text1"/>
                <w:sz w:val="20"/>
                <w:szCs w:val="20"/>
                <w:lang w:val="ru-RU"/>
              </w:rPr>
              <w:t xml:space="preserve">ды при соответствующем обосновании допускается принимать дополнительно в размере 10-20% суммарного расхода на хозяйственно-питьевые нужды населенного пункта </w:t>
            </w:r>
          </w:p>
          <w:p w14:paraId="769AAD63" w14:textId="77777777" w:rsidR="006F7041" w:rsidRPr="005166FA" w:rsidRDefault="006F7041" w:rsidP="006F7041">
            <w:pPr>
              <w:pStyle w:val="aff6"/>
              <w:ind w:firstLine="0"/>
              <w:rPr>
                <w:iCs/>
                <w:color w:val="000000" w:themeColor="text1"/>
                <w:sz w:val="20"/>
                <w:szCs w:val="20"/>
                <w:highlight w:val="yellow"/>
                <w:lang w:val="ru-RU"/>
              </w:rPr>
            </w:pPr>
            <w:r w:rsidRPr="005166FA">
              <w:rPr>
                <w:iCs/>
                <w:color w:val="000000" w:themeColor="text1"/>
                <w:sz w:val="20"/>
                <w:szCs w:val="20"/>
                <w:lang w:val="ru-RU"/>
              </w:rPr>
              <w:t>8. Конкретное значение величины удельного хозяйственно-питьевого водопотребления принимается на осн</w:t>
            </w:r>
            <w:r w:rsidRPr="005166FA">
              <w:rPr>
                <w:iCs/>
                <w:color w:val="000000" w:themeColor="text1"/>
                <w:sz w:val="20"/>
                <w:szCs w:val="20"/>
                <w:lang w:val="ru-RU"/>
              </w:rPr>
              <w:t>о</w:t>
            </w:r>
            <w:r w:rsidRPr="005166FA">
              <w:rPr>
                <w:iCs/>
                <w:color w:val="000000" w:themeColor="text1"/>
                <w:sz w:val="20"/>
                <w:szCs w:val="20"/>
                <w:lang w:val="ru-RU"/>
              </w:rPr>
              <w:t>вании данных по оценке фактического удельного водопотребления по приборам учета и утверждается пост</w:t>
            </w:r>
            <w:r w:rsidRPr="005166FA">
              <w:rPr>
                <w:iCs/>
                <w:color w:val="000000" w:themeColor="text1"/>
                <w:sz w:val="20"/>
                <w:szCs w:val="20"/>
                <w:lang w:val="ru-RU"/>
              </w:rPr>
              <w:t>а</w:t>
            </w:r>
            <w:r w:rsidRPr="005166FA">
              <w:rPr>
                <w:iCs/>
                <w:color w:val="000000" w:themeColor="text1"/>
                <w:sz w:val="20"/>
                <w:szCs w:val="20"/>
                <w:lang w:val="ru-RU"/>
              </w:rPr>
              <w:t>новлением органов местной власти.</w:t>
            </w:r>
          </w:p>
        </w:tc>
      </w:tr>
    </w:tbl>
    <w:p w14:paraId="30951A2A" w14:textId="232E6605" w:rsidR="00322760" w:rsidRPr="002956AB" w:rsidRDefault="00322760" w:rsidP="002956AB">
      <w:pPr>
        <w:keepNext/>
        <w:suppressAutoHyphens/>
        <w:spacing w:before="120"/>
        <w:jc w:val="right"/>
        <w:rPr>
          <w:bCs/>
          <w:iCs/>
        </w:rPr>
      </w:pPr>
      <w:bookmarkStart w:id="43" w:name="OLE_LINK185"/>
      <w:bookmarkStart w:id="44" w:name="OLE_LINK186"/>
      <w:bookmarkStart w:id="45" w:name="OLE_LINK141"/>
      <w:r w:rsidRPr="002956AB">
        <w:rPr>
          <w:bCs/>
          <w:iCs/>
        </w:rPr>
        <w:t>Таблица 1.</w:t>
      </w:r>
      <w:r w:rsidR="00A7144B">
        <w:rPr>
          <w:bCs/>
          <w:iCs/>
        </w:rPr>
        <w:t>2</w:t>
      </w:r>
    </w:p>
    <w:p w14:paraId="63198DCE" w14:textId="281AD49E" w:rsidR="00322760" w:rsidRDefault="002956AB" w:rsidP="002956AB">
      <w:pPr>
        <w:pStyle w:val="5"/>
      </w:pPr>
      <w:bookmarkStart w:id="46" w:name="OLE_LINK151"/>
      <w:bookmarkStart w:id="47" w:name="OLE_LINK152"/>
      <w:r w:rsidRPr="002956AB">
        <w:t>Объекты</w:t>
      </w:r>
      <w:r w:rsidR="00322760" w:rsidRPr="002956AB">
        <w:t xml:space="preserve"> </w:t>
      </w:r>
      <w:r w:rsidR="00A05C55">
        <w:t xml:space="preserve">местного значения муниципального округа </w:t>
      </w:r>
      <w:r w:rsidR="00322760" w:rsidRPr="002956AB">
        <w:t>в области автомобильных дорог местного значения</w:t>
      </w:r>
      <w:bookmarkEnd w:id="46"/>
      <w:bookmarkEnd w:id="47"/>
      <w:r w:rsidR="00322760" w:rsidRPr="002956AB">
        <w:t xml:space="preserve"> </w:t>
      </w:r>
      <w:r w:rsidR="00387E79" w:rsidRPr="002956AB">
        <w:t>и транспорта</w:t>
      </w:r>
    </w:p>
    <w:tbl>
      <w:tblPr>
        <w:tblStyle w:val="af1"/>
        <w:tblW w:w="969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550"/>
        <w:gridCol w:w="2274"/>
        <w:gridCol w:w="2127"/>
        <w:gridCol w:w="2834"/>
        <w:gridCol w:w="907"/>
      </w:tblGrid>
      <w:tr w:rsidR="00310145" w:rsidRPr="00A7144B" w14:paraId="283BE41F" w14:textId="77777777" w:rsidTr="000F0B26">
        <w:trPr>
          <w:cantSplit/>
          <w:trHeight w:val="313"/>
          <w:tblHeader/>
        </w:trPr>
        <w:tc>
          <w:tcPr>
            <w:tcW w:w="1550" w:type="dxa"/>
            <w:shd w:val="clear" w:color="auto" w:fill="auto"/>
          </w:tcPr>
          <w:p w14:paraId="64E5DCE4" w14:textId="77777777" w:rsidR="00310145" w:rsidRPr="00A7144B" w:rsidRDefault="00310145" w:rsidP="00BA6C08">
            <w:pPr>
              <w:pStyle w:val="aff6"/>
              <w:ind w:firstLine="0"/>
              <w:jc w:val="center"/>
              <w:rPr>
                <w:b/>
                <w:iCs/>
                <w:color w:val="000000" w:themeColor="text1"/>
                <w:sz w:val="20"/>
                <w:szCs w:val="20"/>
                <w:lang w:val="ru-RU"/>
              </w:rPr>
            </w:pPr>
            <w:r w:rsidRPr="00A7144B">
              <w:rPr>
                <w:b/>
                <w:iCs/>
                <w:color w:val="000000" w:themeColor="text1"/>
                <w:sz w:val="20"/>
                <w:szCs w:val="20"/>
                <w:lang w:val="ru-RU"/>
              </w:rPr>
              <w:t>Наименование вида объекта</w:t>
            </w:r>
          </w:p>
        </w:tc>
        <w:tc>
          <w:tcPr>
            <w:tcW w:w="2274" w:type="dxa"/>
            <w:shd w:val="clear" w:color="auto" w:fill="auto"/>
          </w:tcPr>
          <w:p w14:paraId="6157F589" w14:textId="77777777" w:rsidR="00310145" w:rsidRPr="00A7144B" w:rsidRDefault="00310145" w:rsidP="00BA6C08">
            <w:pPr>
              <w:pStyle w:val="aff6"/>
              <w:ind w:firstLine="0"/>
              <w:jc w:val="center"/>
              <w:rPr>
                <w:b/>
                <w:iCs/>
                <w:color w:val="000000" w:themeColor="text1"/>
                <w:sz w:val="20"/>
                <w:szCs w:val="20"/>
                <w:lang w:val="ru-RU"/>
              </w:rPr>
            </w:pPr>
            <w:r w:rsidRPr="00A7144B">
              <w:rPr>
                <w:b/>
                <w:iCs/>
                <w:color w:val="000000" w:themeColor="text1"/>
                <w:sz w:val="20"/>
                <w:szCs w:val="20"/>
                <w:lang w:val="ru-RU"/>
              </w:rPr>
              <w:t>Тип расчетного показ</w:t>
            </w:r>
            <w:r w:rsidRPr="00A7144B">
              <w:rPr>
                <w:b/>
                <w:iCs/>
                <w:color w:val="000000" w:themeColor="text1"/>
                <w:sz w:val="20"/>
                <w:szCs w:val="20"/>
                <w:lang w:val="ru-RU"/>
              </w:rPr>
              <w:t>а</w:t>
            </w:r>
            <w:r w:rsidRPr="00A7144B">
              <w:rPr>
                <w:b/>
                <w:iCs/>
                <w:color w:val="000000" w:themeColor="text1"/>
                <w:sz w:val="20"/>
                <w:szCs w:val="20"/>
                <w:lang w:val="ru-RU"/>
              </w:rPr>
              <w:t>теля</w:t>
            </w:r>
          </w:p>
        </w:tc>
        <w:tc>
          <w:tcPr>
            <w:tcW w:w="2127" w:type="dxa"/>
            <w:shd w:val="clear" w:color="auto" w:fill="auto"/>
          </w:tcPr>
          <w:p w14:paraId="06737964" w14:textId="77777777" w:rsidR="00310145" w:rsidRPr="00A7144B" w:rsidRDefault="00310145" w:rsidP="00BA6C08">
            <w:pPr>
              <w:pStyle w:val="aff6"/>
              <w:ind w:firstLine="0"/>
              <w:jc w:val="center"/>
              <w:rPr>
                <w:b/>
                <w:iCs/>
                <w:color w:val="000000" w:themeColor="text1"/>
                <w:sz w:val="20"/>
                <w:szCs w:val="20"/>
                <w:lang w:val="ru-RU"/>
              </w:rPr>
            </w:pPr>
            <w:r w:rsidRPr="00A7144B">
              <w:rPr>
                <w:b/>
                <w:iCs/>
                <w:color w:val="000000" w:themeColor="text1"/>
                <w:sz w:val="20"/>
                <w:szCs w:val="20"/>
                <w:lang w:val="ru-RU"/>
              </w:rPr>
              <w:t>Наименование ра</w:t>
            </w:r>
            <w:r w:rsidRPr="00A7144B">
              <w:rPr>
                <w:b/>
                <w:iCs/>
                <w:color w:val="000000" w:themeColor="text1"/>
                <w:sz w:val="20"/>
                <w:szCs w:val="20"/>
                <w:lang w:val="ru-RU"/>
              </w:rPr>
              <w:t>с</w:t>
            </w:r>
            <w:r w:rsidRPr="00A7144B">
              <w:rPr>
                <w:b/>
                <w:iCs/>
                <w:color w:val="000000" w:themeColor="text1"/>
                <w:sz w:val="20"/>
                <w:szCs w:val="20"/>
                <w:lang w:val="ru-RU"/>
              </w:rPr>
              <w:t>четного показателя, единица измерения</w:t>
            </w:r>
          </w:p>
        </w:tc>
        <w:tc>
          <w:tcPr>
            <w:tcW w:w="3733" w:type="dxa"/>
            <w:gridSpan w:val="2"/>
            <w:shd w:val="clear" w:color="auto" w:fill="auto"/>
          </w:tcPr>
          <w:p w14:paraId="1704A508" w14:textId="77777777" w:rsidR="00310145" w:rsidRPr="00A7144B" w:rsidRDefault="00310145" w:rsidP="00BA6C08">
            <w:pPr>
              <w:pStyle w:val="aff6"/>
              <w:ind w:firstLine="0"/>
              <w:jc w:val="center"/>
              <w:rPr>
                <w:b/>
                <w:iCs/>
                <w:color w:val="000000" w:themeColor="text1"/>
                <w:sz w:val="20"/>
                <w:szCs w:val="20"/>
                <w:lang w:val="ru-RU"/>
              </w:rPr>
            </w:pPr>
            <w:r w:rsidRPr="00A7144B">
              <w:rPr>
                <w:b/>
                <w:iCs/>
                <w:color w:val="000000" w:themeColor="text1"/>
                <w:sz w:val="20"/>
                <w:szCs w:val="20"/>
                <w:lang w:val="ru-RU"/>
              </w:rPr>
              <w:t>Значение расчетного показателя</w:t>
            </w:r>
          </w:p>
        </w:tc>
      </w:tr>
      <w:tr w:rsidR="00F632A5" w:rsidRPr="00A7144B" w14:paraId="5B6A18C3" w14:textId="77777777" w:rsidTr="000F0B26">
        <w:trPr>
          <w:cantSplit/>
          <w:trHeight w:val="145"/>
        </w:trPr>
        <w:tc>
          <w:tcPr>
            <w:tcW w:w="1550" w:type="dxa"/>
            <w:vMerge w:val="restart"/>
            <w:shd w:val="clear" w:color="auto" w:fill="auto"/>
          </w:tcPr>
          <w:p w14:paraId="7670D22E" w14:textId="1B707F7F" w:rsidR="00F632A5" w:rsidRPr="00A7144B" w:rsidRDefault="00F632A5" w:rsidP="00A7144B">
            <w:pPr>
              <w:pStyle w:val="aff6"/>
              <w:ind w:firstLine="0"/>
              <w:jc w:val="left"/>
              <w:rPr>
                <w:iCs/>
                <w:color w:val="000000" w:themeColor="text1"/>
                <w:sz w:val="20"/>
                <w:szCs w:val="20"/>
                <w:lang w:val="ru-RU"/>
              </w:rPr>
            </w:pPr>
            <w:r w:rsidRPr="00A7144B">
              <w:rPr>
                <w:iCs/>
                <w:color w:val="000000" w:themeColor="text1"/>
                <w:sz w:val="20"/>
                <w:szCs w:val="20"/>
                <w:lang w:val="ru-RU"/>
              </w:rPr>
              <w:t>Автомобильные дороги местного значения мун</w:t>
            </w:r>
            <w:r w:rsidRPr="00A7144B">
              <w:rPr>
                <w:iCs/>
                <w:color w:val="000000" w:themeColor="text1"/>
                <w:sz w:val="20"/>
                <w:szCs w:val="20"/>
                <w:lang w:val="ru-RU"/>
              </w:rPr>
              <w:t>и</w:t>
            </w:r>
            <w:r w:rsidRPr="00A7144B">
              <w:rPr>
                <w:iCs/>
                <w:color w:val="000000" w:themeColor="text1"/>
                <w:sz w:val="20"/>
                <w:szCs w:val="20"/>
                <w:lang w:val="ru-RU"/>
              </w:rPr>
              <w:t>ципального округа</w:t>
            </w:r>
          </w:p>
        </w:tc>
        <w:tc>
          <w:tcPr>
            <w:tcW w:w="2274" w:type="dxa"/>
            <w:vMerge w:val="restart"/>
            <w:shd w:val="clear" w:color="auto" w:fill="auto"/>
          </w:tcPr>
          <w:p w14:paraId="613C2C37" w14:textId="77777777" w:rsidR="00F632A5" w:rsidRPr="00A7144B" w:rsidRDefault="00F632A5" w:rsidP="00A7144B">
            <w:pPr>
              <w:pStyle w:val="aff6"/>
              <w:ind w:firstLine="0"/>
              <w:jc w:val="left"/>
              <w:rPr>
                <w:iCs/>
                <w:color w:val="000000" w:themeColor="text1"/>
                <w:sz w:val="20"/>
                <w:szCs w:val="20"/>
                <w:lang w:val="ru-RU"/>
              </w:rPr>
            </w:pPr>
            <w:r w:rsidRPr="00A7144B">
              <w:rPr>
                <w:iCs/>
                <w:color w:val="000000" w:themeColor="text1"/>
                <w:sz w:val="20"/>
                <w:szCs w:val="20"/>
                <w:lang w:val="ru-RU"/>
              </w:rPr>
              <w:t>Расчетный показатель минимально допустимого уровня обеспеченности</w:t>
            </w:r>
          </w:p>
        </w:tc>
        <w:tc>
          <w:tcPr>
            <w:tcW w:w="2127" w:type="dxa"/>
            <w:shd w:val="clear" w:color="auto" w:fill="auto"/>
          </w:tcPr>
          <w:p w14:paraId="5C791D69" w14:textId="0229246F" w:rsidR="00F632A5" w:rsidRPr="00A7144B" w:rsidRDefault="00F632A5" w:rsidP="00A7144B">
            <w:pPr>
              <w:pStyle w:val="aff6"/>
              <w:ind w:firstLine="0"/>
              <w:jc w:val="left"/>
              <w:rPr>
                <w:iCs/>
                <w:color w:val="000000" w:themeColor="text1"/>
                <w:sz w:val="20"/>
                <w:szCs w:val="20"/>
                <w:lang w:val="ru-RU"/>
              </w:rPr>
            </w:pPr>
            <w:r w:rsidRPr="00A7144B">
              <w:rPr>
                <w:iCs/>
                <w:color w:val="000000" w:themeColor="text1"/>
                <w:sz w:val="20"/>
                <w:szCs w:val="20"/>
                <w:lang w:val="ru-RU"/>
              </w:rPr>
              <w:t>Плотность автомобил</w:t>
            </w:r>
            <w:r w:rsidRPr="00A7144B">
              <w:rPr>
                <w:iCs/>
                <w:color w:val="000000" w:themeColor="text1"/>
                <w:sz w:val="20"/>
                <w:szCs w:val="20"/>
                <w:lang w:val="ru-RU"/>
              </w:rPr>
              <w:t>ь</w:t>
            </w:r>
            <w:r w:rsidRPr="00A7144B">
              <w:rPr>
                <w:iCs/>
                <w:color w:val="000000" w:themeColor="text1"/>
                <w:sz w:val="20"/>
                <w:szCs w:val="20"/>
                <w:lang w:val="ru-RU"/>
              </w:rPr>
              <w:t xml:space="preserve">ных дорог, </w:t>
            </w:r>
            <w:proofErr w:type="gramStart"/>
            <w:r w:rsidRPr="00A7144B">
              <w:rPr>
                <w:iCs/>
                <w:color w:val="000000" w:themeColor="text1"/>
                <w:sz w:val="20"/>
                <w:szCs w:val="20"/>
                <w:lang w:val="ru-RU"/>
              </w:rPr>
              <w:t>км</w:t>
            </w:r>
            <w:proofErr w:type="gramEnd"/>
            <w:r w:rsidRPr="00A7144B">
              <w:rPr>
                <w:iCs/>
                <w:color w:val="000000" w:themeColor="text1"/>
                <w:sz w:val="20"/>
                <w:szCs w:val="20"/>
                <w:lang w:val="ru-RU"/>
              </w:rPr>
              <w:t>/</w:t>
            </w:r>
            <w:r w:rsidR="007F5D83">
              <w:rPr>
                <w:iCs/>
                <w:color w:val="000000" w:themeColor="text1"/>
                <w:sz w:val="20"/>
                <w:szCs w:val="20"/>
                <w:lang w:val="ru-RU"/>
              </w:rPr>
              <w:t xml:space="preserve"> 1000 </w:t>
            </w:r>
            <w:r w:rsidRPr="00A7144B">
              <w:rPr>
                <w:iCs/>
                <w:color w:val="000000" w:themeColor="text1"/>
                <w:sz w:val="20"/>
                <w:szCs w:val="20"/>
                <w:lang w:val="ru-RU"/>
              </w:rPr>
              <w:t>кв. км</w:t>
            </w:r>
          </w:p>
        </w:tc>
        <w:tc>
          <w:tcPr>
            <w:tcW w:w="3733" w:type="dxa"/>
            <w:gridSpan w:val="2"/>
            <w:shd w:val="clear" w:color="auto" w:fill="auto"/>
          </w:tcPr>
          <w:p w14:paraId="2D6A2069" w14:textId="4DB190C7" w:rsidR="00F632A5" w:rsidRPr="00A7144B" w:rsidRDefault="00B0342C" w:rsidP="00A7144B">
            <w:pPr>
              <w:pStyle w:val="aff6"/>
              <w:ind w:firstLine="0"/>
              <w:jc w:val="center"/>
              <w:rPr>
                <w:iCs/>
                <w:color w:val="000000" w:themeColor="text1"/>
                <w:sz w:val="20"/>
                <w:szCs w:val="20"/>
                <w:lang w:val="ru-RU"/>
              </w:rPr>
            </w:pPr>
            <w:r>
              <w:rPr>
                <w:iCs/>
                <w:color w:val="000000" w:themeColor="text1"/>
                <w:sz w:val="20"/>
                <w:szCs w:val="20"/>
                <w:lang w:val="ru-RU"/>
              </w:rPr>
              <w:t>60</w:t>
            </w:r>
          </w:p>
        </w:tc>
      </w:tr>
      <w:tr w:rsidR="002B6A61" w:rsidRPr="00A7144B" w14:paraId="3F5E519E" w14:textId="77777777" w:rsidTr="000F0B26">
        <w:trPr>
          <w:cantSplit/>
          <w:trHeight w:val="36"/>
        </w:trPr>
        <w:tc>
          <w:tcPr>
            <w:tcW w:w="1550" w:type="dxa"/>
            <w:vMerge/>
            <w:shd w:val="clear" w:color="auto" w:fill="auto"/>
          </w:tcPr>
          <w:p w14:paraId="1044C8A9" w14:textId="77777777" w:rsidR="002B6A61" w:rsidRPr="00A7144B" w:rsidRDefault="002B6A61" w:rsidP="00A7144B">
            <w:pPr>
              <w:pStyle w:val="aff6"/>
              <w:ind w:firstLine="0"/>
              <w:jc w:val="left"/>
              <w:rPr>
                <w:iCs/>
                <w:color w:val="000000" w:themeColor="text1"/>
                <w:sz w:val="20"/>
                <w:szCs w:val="20"/>
                <w:highlight w:val="yellow"/>
                <w:lang w:val="ru-RU"/>
              </w:rPr>
            </w:pPr>
          </w:p>
        </w:tc>
        <w:tc>
          <w:tcPr>
            <w:tcW w:w="2274" w:type="dxa"/>
            <w:vMerge/>
            <w:shd w:val="clear" w:color="auto" w:fill="auto"/>
          </w:tcPr>
          <w:p w14:paraId="39D2AA60" w14:textId="7B2C94D1" w:rsidR="002B6A61" w:rsidRPr="00A7144B" w:rsidRDefault="002B6A61" w:rsidP="00A7144B">
            <w:pPr>
              <w:pStyle w:val="aff6"/>
              <w:ind w:firstLine="0"/>
              <w:jc w:val="left"/>
              <w:rPr>
                <w:iCs/>
                <w:color w:val="000000" w:themeColor="text1"/>
                <w:sz w:val="20"/>
                <w:szCs w:val="20"/>
                <w:highlight w:val="yellow"/>
                <w:lang w:val="ru-RU"/>
              </w:rPr>
            </w:pPr>
          </w:p>
        </w:tc>
        <w:tc>
          <w:tcPr>
            <w:tcW w:w="2127" w:type="dxa"/>
            <w:shd w:val="clear" w:color="auto" w:fill="auto"/>
          </w:tcPr>
          <w:p w14:paraId="61DEFA71" w14:textId="2154E1A2" w:rsidR="002B6A61" w:rsidRPr="00A7144B" w:rsidRDefault="002B6A61" w:rsidP="00A7144B">
            <w:pPr>
              <w:pStyle w:val="aff6"/>
              <w:ind w:firstLine="0"/>
              <w:jc w:val="left"/>
              <w:rPr>
                <w:iCs/>
                <w:color w:val="000000" w:themeColor="text1"/>
                <w:sz w:val="20"/>
                <w:szCs w:val="20"/>
                <w:highlight w:val="yellow"/>
                <w:lang w:val="ru-RU"/>
              </w:rPr>
            </w:pPr>
            <w:r w:rsidRPr="00A7144B">
              <w:rPr>
                <w:iCs/>
                <w:color w:val="000000" w:themeColor="text1"/>
                <w:sz w:val="20"/>
                <w:szCs w:val="20"/>
                <w:lang w:val="ru-RU"/>
              </w:rPr>
              <w:t>Доля протяженности автомобильных дорог общего пользования муниципального знач</w:t>
            </w:r>
            <w:r w:rsidRPr="00A7144B">
              <w:rPr>
                <w:iCs/>
                <w:color w:val="000000" w:themeColor="text1"/>
                <w:sz w:val="20"/>
                <w:szCs w:val="20"/>
                <w:lang w:val="ru-RU"/>
              </w:rPr>
              <w:t>е</w:t>
            </w:r>
            <w:r w:rsidRPr="00A7144B">
              <w:rPr>
                <w:iCs/>
                <w:color w:val="000000" w:themeColor="text1"/>
                <w:sz w:val="20"/>
                <w:szCs w:val="20"/>
                <w:lang w:val="ru-RU"/>
              </w:rPr>
              <w:t>ния, соответствующих нормативным требов</w:t>
            </w:r>
            <w:r w:rsidRPr="00A7144B">
              <w:rPr>
                <w:iCs/>
                <w:color w:val="000000" w:themeColor="text1"/>
                <w:sz w:val="20"/>
                <w:szCs w:val="20"/>
                <w:lang w:val="ru-RU"/>
              </w:rPr>
              <w:t>а</w:t>
            </w:r>
            <w:r w:rsidRPr="00A7144B">
              <w:rPr>
                <w:iCs/>
                <w:color w:val="000000" w:themeColor="text1"/>
                <w:sz w:val="20"/>
                <w:szCs w:val="20"/>
                <w:lang w:val="ru-RU"/>
              </w:rPr>
              <w:t>ниям к транспортно-эксплуатационным п</w:t>
            </w:r>
            <w:r w:rsidRPr="00A7144B">
              <w:rPr>
                <w:iCs/>
                <w:color w:val="000000" w:themeColor="text1"/>
                <w:sz w:val="20"/>
                <w:szCs w:val="20"/>
                <w:lang w:val="ru-RU"/>
              </w:rPr>
              <w:t>о</w:t>
            </w:r>
            <w:r w:rsidRPr="00A7144B">
              <w:rPr>
                <w:iCs/>
                <w:color w:val="000000" w:themeColor="text1"/>
                <w:sz w:val="20"/>
                <w:szCs w:val="20"/>
                <w:lang w:val="ru-RU"/>
              </w:rPr>
              <w:t>казателям</w:t>
            </w:r>
            <w:r>
              <w:rPr>
                <w:iCs/>
                <w:color w:val="000000" w:themeColor="text1"/>
                <w:sz w:val="20"/>
                <w:szCs w:val="20"/>
                <w:lang w:val="ru-RU"/>
              </w:rPr>
              <w:t>, %</w:t>
            </w:r>
          </w:p>
        </w:tc>
        <w:tc>
          <w:tcPr>
            <w:tcW w:w="3733" w:type="dxa"/>
            <w:gridSpan w:val="2"/>
            <w:shd w:val="clear" w:color="auto" w:fill="auto"/>
          </w:tcPr>
          <w:p w14:paraId="5FD311CA" w14:textId="13335EE5" w:rsidR="002B6A61" w:rsidRPr="00A7144B" w:rsidRDefault="00B0342C" w:rsidP="00A7144B">
            <w:pPr>
              <w:pStyle w:val="aff6"/>
              <w:ind w:firstLine="0"/>
              <w:jc w:val="center"/>
              <w:rPr>
                <w:iCs/>
                <w:color w:val="000000" w:themeColor="text1"/>
                <w:sz w:val="20"/>
                <w:szCs w:val="20"/>
                <w:lang w:val="ru-RU"/>
              </w:rPr>
            </w:pPr>
            <w:r>
              <w:rPr>
                <w:iCs/>
                <w:color w:val="000000" w:themeColor="text1"/>
                <w:sz w:val="20"/>
                <w:szCs w:val="20"/>
                <w:lang w:val="ru-RU"/>
              </w:rPr>
              <w:t>66</w:t>
            </w:r>
          </w:p>
        </w:tc>
      </w:tr>
      <w:tr w:rsidR="00A7144B" w:rsidRPr="00A7144B" w14:paraId="58B0FE29" w14:textId="77777777" w:rsidTr="000F0B26">
        <w:trPr>
          <w:cantSplit/>
        </w:trPr>
        <w:tc>
          <w:tcPr>
            <w:tcW w:w="1550" w:type="dxa"/>
            <w:vMerge/>
            <w:shd w:val="clear" w:color="auto" w:fill="auto"/>
          </w:tcPr>
          <w:p w14:paraId="4EE91EDB" w14:textId="77777777" w:rsidR="00A7144B" w:rsidRPr="00A7144B" w:rsidRDefault="00A7144B" w:rsidP="00A7144B">
            <w:pPr>
              <w:pStyle w:val="aff6"/>
              <w:ind w:firstLine="0"/>
              <w:jc w:val="left"/>
              <w:rPr>
                <w:iCs/>
                <w:color w:val="000000" w:themeColor="text1"/>
                <w:sz w:val="20"/>
                <w:szCs w:val="20"/>
                <w:lang w:val="ru-RU"/>
              </w:rPr>
            </w:pPr>
          </w:p>
        </w:tc>
        <w:tc>
          <w:tcPr>
            <w:tcW w:w="2274" w:type="dxa"/>
            <w:shd w:val="clear" w:color="auto" w:fill="auto"/>
          </w:tcPr>
          <w:p w14:paraId="60518BC7" w14:textId="77777777" w:rsidR="00A7144B" w:rsidRPr="00A7144B" w:rsidRDefault="00A7144B" w:rsidP="00A7144B">
            <w:pPr>
              <w:pStyle w:val="aff6"/>
              <w:ind w:firstLine="0"/>
              <w:jc w:val="left"/>
              <w:rPr>
                <w:iCs/>
                <w:color w:val="000000" w:themeColor="text1"/>
                <w:sz w:val="20"/>
                <w:szCs w:val="20"/>
                <w:lang w:val="ru-RU"/>
              </w:rPr>
            </w:pPr>
            <w:r w:rsidRPr="00A7144B">
              <w:rPr>
                <w:iCs/>
                <w:color w:val="000000" w:themeColor="text1"/>
                <w:sz w:val="20"/>
                <w:szCs w:val="20"/>
                <w:lang w:val="ru-RU"/>
              </w:rPr>
              <w:t>Расчетный показатель максимально допустим</w:t>
            </w:r>
            <w:r w:rsidRPr="00A7144B">
              <w:rPr>
                <w:iCs/>
                <w:color w:val="000000" w:themeColor="text1"/>
                <w:sz w:val="20"/>
                <w:szCs w:val="20"/>
                <w:lang w:val="ru-RU"/>
              </w:rPr>
              <w:t>о</w:t>
            </w:r>
            <w:r w:rsidRPr="00A7144B">
              <w:rPr>
                <w:iCs/>
                <w:color w:val="000000" w:themeColor="text1"/>
                <w:sz w:val="20"/>
                <w:szCs w:val="20"/>
                <w:lang w:val="ru-RU"/>
              </w:rPr>
              <w:t>го уровня территориал</w:t>
            </w:r>
            <w:r w:rsidRPr="00A7144B">
              <w:rPr>
                <w:iCs/>
                <w:color w:val="000000" w:themeColor="text1"/>
                <w:sz w:val="20"/>
                <w:szCs w:val="20"/>
                <w:lang w:val="ru-RU"/>
              </w:rPr>
              <w:t>ь</w:t>
            </w:r>
            <w:r w:rsidRPr="00A7144B">
              <w:rPr>
                <w:iCs/>
                <w:color w:val="000000" w:themeColor="text1"/>
                <w:sz w:val="20"/>
                <w:szCs w:val="20"/>
                <w:lang w:val="ru-RU"/>
              </w:rPr>
              <w:t>ной доступности</w:t>
            </w:r>
          </w:p>
        </w:tc>
        <w:tc>
          <w:tcPr>
            <w:tcW w:w="5860" w:type="dxa"/>
            <w:gridSpan w:val="3"/>
            <w:shd w:val="clear" w:color="auto" w:fill="auto"/>
          </w:tcPr>
          <w:p w14:paraId="336C316D" w14:textId="77777777" w:rsidR="00A7144B" w:rsidRPr="00A7144B" w:rsidRDefault="00A7144B" w:rsidP="00A7144B">
            <w:pPr>
              <w:pStyle w:val="aff6"/>
              <w:ind w:firstLine="0"/>
              <w:jc w:val="center"/>
              <w:rPr>
                <w:iCs/>
                <w:color w:val="000000" w:themeColor="text1"/>
                <w:sz w:val="20"/>
                <w:szCs w:val="20"/>
                <w:lang w:val="ru-RU"/>
              </w:rPr>
            </w:pPr>
            <w:r w:rsidRPr="00A7144B">
              <w:rPr>
                <w:iCs/>
                <w:color w:val="000000" w:themeColor="text1"/>
                <w:sz w:val="20"/>
                <w:szCs w:val="20"/>
                <w:lang w:val="ru-RU"/>
              </w:rPr>
              <w:t>Не нормируется</w:t>
            </w:r>
          </w:p>
        </w:tc>
      </w:tr>
      <w:tr w:rsidR="007F5D83" w:rsidRPr="00A7144B" w14:paraId="22918EB6" w14:textId="77777777" w:rsidTr="000F0B26">
        <w:trPr>
          <w:cantSplit/>
          <w:trHeight w:val="515"/>
        </w:trPr>
        <w:tc>
          <w:tcPr>
            <w:tcW w:w="1550" w:type="dxa"/>
            <w:vMerge w:val="restart"/>
            <w:shd w:val="clear" w:color="auto" w:fill="auto"/>
          </w:tcPr>
          <w:p w14:paraId="6C11F983" w14:textId="29C6668A" w:rsidR="007F5D83" w:rsidRPr="00A7144B" w:rsidRDefault="007F5D83" w:rsidP="007F5D83">
            <w:pPr>
              <w:pStyle w:val="aff6"/>
              <w:ind w:firstLine="0"/>
              <w:jc w:val="left"/>
              <w:rPr>
                <w:iCs/>
                <w:color w:val="000000" w:themeColor="text1"/>
                <w:sz w:val="20"/>
                <w:szCs w:val="20"/>
                <w:lang w:val="ru-RU"/>
              </w:rPr>
            </w:pPr>
            <w:proofErr w:type="gramStart"/>
            <w:r>
              <w:rPr>
                <w:iCs/>
                <w:color w:val="000000" w:themeColor="text1"/>
                <w:sz w:val="20"/>
                <w:szCs w:val="20"/>
                <w:lang w:val="ru-RU"/>
              </w:rPr>
              <w:t>Автовокзал (а</w:t>
            </w:r>
            <w:r>
              <w:rPr>
                <w:iCs/>
                <w:color w:val="000000" w:themeColor="text1"/>
                <w:sz w:val="20"/>
                <w:szCs w:val="20"/>
                <w:lang w:val="ru-RU"/>
              </w:rPr>
              <w:t>в</w:t>
            </w:r>
            <w:r>
              <w:rPr>
                <w:iCs/>
                <w:color w:val="000000" w:themeColor="text1"/>
                <w:sz w:val="20"/>
                <w:szCs w:val="20"/>
                <w:lang w:val="ru-RU"/>
              </w:rPr>
              <w:t>тостанция</w:t>
            </w:r>
            <w:proofErr w:type="gramEnd"/>
          </w:p>
        </w:tc>
        <w:tc>
          <w:tcPr>
            <w:tcW w:w="2274" w:type="dxa"/>
            <w:shd w:val="clear" w:color="auto" w:fill="auto"/>
          </w:tcPr>
          <w:p w14:paraId="089E0B7B" w14:textId="085C798B" w:rsidR="007F5D83" w:rsidRPr="00A7144B" w:rsidRDefault="007F5D83" w:rsidP="007F5D83">
            <w:pPr>
              <w:pStyle w:val="aff6"/>
              <w:ind w:firstLine="0"/>
              <w:jc w:val="left"/>
              <w:rPr>
                <w:iCs/>
                <w:color w:val="000000" w:themeColor="text1"/>
                <w:sz w:val="20"/>
                <w:szCs w:val="20"/>
                <w:lang w:val="ru-RU"/>
              </w:rPr>
            </w:pPr>
            <w:r w:rsidRPr="00A7144B">
              <w:rPr>
                <w:iCs/>
                <w:color w:val="000000" w:themeColor="text1"/>
                <w:sz w:val="20"/>
                <w:szCs w:val="20"/>
                <w:lang w:val="ru-RU"/>
              </w:rPr>
              <w:t xml:space="preserve">Расчетный показатель минимально допустимого уровня обеспеченности </w:t>
            </w:r>
          </w:p>
        </w:tc>
        <w:tc>
          <w:tcPr>
            <w:tcW w:w="2127" w:type="dxa"/>
            <w:shd w:val="clear" w:color="auto" w:fill="auto"/>
          </w:tcPr>
          <w:p w14:paraId="322B2EF3" w14:textId="5570661C" w:rsidR="007F5D83" w:rsidRPr="00A7144B" w:rsidRDefault="007F5D83" w:rsidP="007F5D83">
            <w:pPr>
              <w:pStyle w:val="aff6"/>
              <w:ind w:firstLine="0"/>
              <w:jc w:val="left"/>
              <w:rPr>
                <w:iCs/>
                <w:color w:val="000000" w:themeColor="text1"/>
                <w:sz w:val="20"/>
                <w:szCs w:val="20"/>
                <w:lang w:val="ru-RU"/>
              </w:rPr>
            </w:pPr>
            <w:r>
              <w:rPr>
                <w:iCs/>
                <w:color w:val="000000" w:themeColor="text1"/>
                <w:sz w:val="20"/>
                <w:szCs w:val="20"/>
                <w:lang w:val="ru-RU"/>
              </w:rPr>
              <w:t>Количество объектов на муниципальный округ, ед.</w:t>
            </w:r>
          </w:p>
        </w:tc>
        <w:tc>
          <w:tcPr>
            <w:tcW w:w="3733" w:type="dxa"/>
            <w:gridSpan w:val="2"/>
            <w:shd w:val="clear" w:color="auto" w:fill="auto"/>
          </w:tcPr>
          <w:p w14:paraId="5E5FF6F2" w14:textId="5E87CCB1" w:rsidR="007F5D83" w:rsidRDefault="007F5D83" w:rsidP="007F5D83">
            <w:pPr>
              <w:pStyle w:val="aff6"/>
              <w:ind w:firstLine="0"/>
              <w:jc w:val="center"/>
              <w:rPr>
                <w:iCs/>
                <w:sz w:val="20"/>
                <w:szCs w:val="20"/>
                <w:lang w:val="ru-RU"/>
              </w:rPr>
            </w:pPr>
            <w:r>
              <w:rPr>
                <w:iCs/>
                <w:sz w:val="20"/>
                <w:szCs w:val="20"/>
                <w:lang w:val="ru-RU"/>
              </w:rPr>
              <w:t>1</w:t>
            </w:r>
          </w:p>
        </w:tc>
      </w:tr>
      <w:tr w:rsidR="007F5D83" w:rsidRPr="00A7144B" w14:paraId="69A51EEE" w14:textId="77777777" w:rsidTr="000F0B26">
        <w:trPr>
          <w:cantSplit/>
          <w:trHeight w:val="515"/>
        </w:trPr>
        <w:tc>
          <w:tcPr>
            <w:tcW w:w="1550" w:type="dxa"/>
            <w:vMerge/>
            <w:shd w:val="clear" w:color="auto" w:fill="auto"/>
          </w:tcPr>
          <w:p w14:paraId="451CAC11" w14:textId="77777777" w:rsidR="007F5D83" w:rsidRPr="00A7144B" w:rsidRDefault="007F5D83" w:rsidP="007F5D83">
            <w:pPr>
              <w:pStyle w:val="aff6"/>
              <w:ind w:firstLine="0"/>
              <w:jc w:val="left"/>
              <w:rPr>
                <w:iCs/>
                <w:color w:val="000000" w:themeColor="text1"/>
                <w:sz w:val="20"/>
                <w:szCs w:val="20"/>
                <w:lang w:val="ru-RU"/>
              </w:rPr>
            </w:pPr>
          </w:p>
        </w:tc>
        <w:tc>
          <w:tcPr>
            <w:tcW w:w="2274" w:type="dxa"/>
            <w:shd w:val="clear" w:color="auto" w:fill="auto"/>
          </w:tcPr>
          <w:p w14:paraId="7801DABE" w14:textId="5FEB5780" w:rsidR="007F5D83" w:rsidRPr="00A7144B" w:rsidRDefault="007F5D83" w:rsidP="007F5D83">
            <w:pPr>
              <w:pStyle w:val="aff6"/>
              <w:ind w:firstLine="0"/>
              <w:jc w:val="left"/>
              <w:rPr>
                <w:iCs/>
                <w:color w:val="000000" w:themeColor="text1"/>
                <w:sz w:val="20"/>
                <w:szCs w:val="20"/>
                <w:lang w:val="ru-RU"/>
              </w:rPr>
            </w:pPr>
            <w:r w:rsidRPr="00A7144B">
              <w:rPr>
                <w:iCs/>
                <w:color w:val="000000" w:themeColor="text1"/>
                <w:sz w:val="20"/>
                <w:szCs w:val="20"/>
                <w:lang w:val="ru-RU"/>
              </w:rPr>
              <w:t>Расчетный показатель максимально допустим</w:t>
            </w:r>
            <w:r w:rsidRPr="00A7144B">
              <w:rPr>
                <w:iCs/>
                <w:color w:val="000000" w:themeColor="text1"/>
                <w:sz w:val="20"/>
                <w:szCs w:val="20"/>
                <w:lang w:val="ru-RU"/>
              </w:rPr>
              <w:t>о</w:t>
            </w:r>
            <w:r w:rsidRPr="00A7144B">
              <w:rPr>
                <w:iCs/>
                <w:color w:val="000000" w:themeColor="text1"/>
                <w:sz w:val="20"/>
                <w:szCs w:val="20"/>
                <w:lang w:val="ru-RU"/>
              </w:rPr>
              <w:t>го уровня территориал</w:t>
            </w:r>
            <w:r w:rsidRPr="00A7144B">
              <w:rPr>
                <w:iCs/>
                <w:color w:val="000000" w:themeColor="text1"/>
                <w:sz w:val="20"/>
                <w:szCs w:val="20"/>
                <w:lang w:val="ru-RU"/>
              </w:rPr>
              <w:t>ь</w:t>
            </w:r>
            <w:r w:rsidRPr="00A7144B">
              <w:rPr>
                <w:iCs/>
                <w:color w:val="000000" w:themeColor="text1"/>
                <w:sz w:val="20"/>
                <w:szCs w:val="20"/>
                <w:lang w:val="ru-RU"/>
              </w:rPr>
              <w:t>ной доступности</w:t>
            </w:r>
          </w:p>
        </w:tc>
        <w:tc>
          <w:tcPr>
            <w:tcW w:w="5860" w:type="dxa"/>
            <w:gridSpan w:val="3"/>
            <w:shd w:val="clear" w:color="auto" w:fill="auto"/>
          </w:tcPr>
          <w:p w14:paraId="602E41F4" w14:textId="7EA78513" w:rsidR="007F5D83" w:rsidRDefault="007F5D83" w:rsidP="007F5D83">
            <w:pPr>
              <w:pStyle w:val="aff6"/>
              <w:ind w:firstLine="0"/>
              <w:jc w:val="center"/>
              <w:rPr>
                <w:iCs/>
                <w:sz w:val="20"/>
                <w:szCs w:val="20"/>
                <w:lang w:val="ru-RU"/>
              </w:rPr>
            </w:pPr>
            <w:r w:rsidRPr="00A7144B">
              <w:rPr>
                <w:iCs/>
                <w:color w:val="000000" w:themeColor="text1"/>
                <w:sz w:val="20"/>
                <w:szCs w:val="20"/>
                <w:lang w:val="ru-RU"/>
              </w:rPr>
              <w:t>Не нормируется</w:t>
            </w:r>
          </w:p>
        </w:tc>
      </w:tr>
      <w:tr w:rsidR="007F5D83" w:rsidRPr="00A7144B" w14:paraId="6EA618BD" w14:textId="77777777" w:rsidTr="000F0B26">
        <w:trPr>
          <w:cantSplit/>
          <w:trHeight w:val="515"/>
        </w:trPr>
        <w:tc>
          <w:tcPr>
            <w:tcW w:w="1550" w:type="dxa"/>
            <w:vMerge w:val="restart"/>
            <w:shd w:val="clear" w:color="auto" w:fill="auto"/>
          </w:tcPr>
          <w:p w14:paraId="563B327E" w14:textId="11CE7E5F" w:rsidR="007F5D83" w:rsidRPr="00A7144B" w:rsidRDefault="007F5D83" w:rsidP="007F5D83">
            <w:pPr>
              <w:pStyle w:val="aff6"/>
              <w:ind w:firstLine="0"/>
              <w:jc w:val="left"/>
              <w:rPr>
                <w:iCs/>
                <w:color w:val="000000" w:themeColor="text1"/>
                <w:sz w:val="20"/>
                <w:szCs w:val="20"/>
                <w:lang w:val="ru-RU"/>
              </w:rPr>
            </w:pPr>
            <w:r w:rsidRPr="00A7144B">
              <w:rPr>
                <w:iCs/>
                <w:color w:val="000000" w:themeColor="text1"/>
                <w:sz w:val="20"/>
                <w:szCs w:val="20"/>
                <w:lang w:val="ru-RU"/>
              </w:rPr>
              <w:lastRenderedPageBreak/>
              <w:t>Объекты парко</w:t>
            </w:r>
            <w:r w:rsidRPr="00A7144B">
              <w:rPr>
                <w:iCs/>
                <w:color w:val="000000" w:themeColor="text1"/>
                <w:sz w:val="20"/>
                <w:szCs w:val="20"/>
                <w:lang w:val="ru-RU"/>
              </w:rPr>
              <w:t>в</w:t>
            </w:r>
            <w:r w:rsidRPr="00A7144B">
              <w:rPr>
                <w:iCs/>
                <w:color w:val="000000" w:themeColor="text1"/>
                <w:sz w:val="20"/>
                <w:szCs w:val="20"/>
                <w:lang w:val="ru-RU"/>
              </w:rPr>
              <w:t>ки легковых а</w:t>
            </w:r>
            <w:r w:rsidRPr="00A7144B">
              <w:rPr>
                <w:iCs/>
                <w:color w:val="000000" w:themeColor="text1"/>
                <w:sz w:val="20"/>
                <w:szCs w:val="20"/>
                <w:lang w:val="ru-RU"/>
              </w:rPr>
              <w:t>в</w:t>
            </w:r>
            <w:r w:rsidRPr="00A7144B">
              <w:rPr>
                <w:iCs/>
                <w:color w:val="000000" w:themeColor="text1"/>
                <w:sz w:val="20"/>
                <w:szCs w:val="20"/>
                <w:lang w:val="ru-RU"/>
              </w:rPr>
              <w:t>томобилей на стоянках авт</w:t>
            </w:r>
            <w:r w:rsidRPr="00A7144B">
              <w:rPr>
                <w:iCs/>
                <w:color w:val="000000" w:themeColor="text1"/>
                <w:sz w:val="20"/>
                <w:szCs w:val="20"/>
                <w:lang w:val="ru-RU"/>
              </w:rPr>
              <w:t>о</w:t>
            </w:r>
            <w:r w:rsidRPr="00A7144B">
              <w:rPr>
                <w:iCs/>
                <w:color w:val="000000" w:themeColor="text1"/>
                <w:sz w:val="20"/>
                <w:szCs w:val="20"/>
                <w:lang w:val="ru-RU"/>
              </w:rPr>
              <w:t>мобилей</w:t>
            </w:r>
            <w:r>
              <w:rPr>
                <w:iCs/>
                <w:color w:val="000000" w:themeColor="text1"/>
                <w:sz w:val="20"/>
                <w:szCs w:val="20"/>
                <w:lang w:val="ru-RU"/>
              </w:rPr>
              <w:t>, разм</w:t>
            </w:r>
            <w:r>
              <w:rPr>
                <w:iCs/>
                <w:color w:val="000000" w:themeColor="text1"/>
                <w:sz w:val="20"/>
                <w:szCs w:val="20"/>
                <w:lang w:val="ru-RU"/>
              </w:rPr>
              <w:t>е</w:t>
            </w:r>
            <w:r>
              <w:rPr>
                <w:iCs/>
                <w:color w:val="000000" w:themeColor="text1"/>
                <w:sz w:val="20"/>
                <w:szCs w:val="20"/>
                <w:lang w:val="ru-RU"/>
              </w:rPr>
              <w:t>щаемых в неп</w:t>
            </w:r>
            <w:r>
              <w:rPr>
                <w:iCs/>
                <w:color w:val="000000" w:themeColor="text1"/>
                <w:sz w:val="20"/>
                <w:szCs w:val="20"/>
                <w:lang w:val="ru-RU"/>
              </w:rPr>
              <w:t>о</w:t>
            </w:r>
            <w:r>
              <w:rPr>
                <w:iCs/>
                <w:color w:val="000000" w:themeColor="text1"/>
                <w:sz w:val="20"/>
                <w:szCs w:val="20"/>
                <w:lang w:val="ru-RU"/>
              </w:rPr>
              <w:t>средственной близости от о</w:t>
            </w:r>
            <w:r>
              <w:rPr>
                <w:iCs/>
                <w:color w:val="000000" w:themeColor="text1"/>
                <w:sz w:val="20"/>
                <w:szCs w:val="20"/>
                <w:lang w:val="ru-RU"/>
              </w:rPr>
              <w:t>т</w:t>
            </w:r>
            <w:r>
              <w:rPr>
                <w:iCs/>
                <w:color w:val="000000" w:themeColor="text1"/>
                <w:sz w:val="20"/>
                <w:szCs w:val="20"/>
                <w:lang w:val="ru-RU"/>
              </w:rPr>
              <w:t>дельно стоящих объектов кап</w:t>
            </w:r>
            <w:r>
              <w:rPr>
                <w:iCs/>
                <w:color w:val="000000" w:themeColor="text1"/>
                <w:sz w:val="20"/>
                <w:szCs w:val="20"/>
                <w:lang w:val="ru-RU"/>
              </w:rPr>
              <w:t>и</w:t>
            </w:r>
            <w:r>
              <w:rPr>
                <w:iCs/>
                <w:color w:val="000000" w:themeColor="text1"/>
                <w:sz w:val="20"/>
                <w:szCs w:val="20"/>
                <w:lang w:val="ru-RU"/>
              </w:rPr>
              <w:t>тального стро</w:t>
            </w:r>
            <w:r>
              <w:rPr>
                <w:iCs/>
                <w:color w:val="000000" w:themeColor="text1"/>
                <w:sz w:val="20"/>
                <w:szCs w:val="20"/>
                <w:lang w:val="ru-RU"/>
              </w:rPr>
              <w:t>и</w:t>
            </w:r>
            <w:r>
              <w:rPr>
                <w:iCs/>
                <w:color w:val="000000" w:themeColor="text1"/>
                <w:sz w:val="20"/>
                <w:szCs w:val="20"/>
                <w:lang w:val="ru-RU"/>
              </w:rPr>
              <w:t>тельства</w:t>
            </w:r>
            <w:r w:rsidRPr="00A7144B">
              <w:rPr>
                <w:iCs/>
                <w:color w:val="000000" w:themeColor="text1"/>
                <w:sz w:val="20"/>
                <w:szCs w:val="20"/>
                <w:lang w:val="ru-RU"/>
              </w:rPr>
              <w:t xml:space="preserve"> в</w:t>
            </w:r>
            <w:r>
              <w:rPr>
                <w:iCs/>
                <w:color w:val="000000" w:themeColor="text1"/>
                <w:sz w:val="20"/>
                <w:szCs w:val="20"/>
                <w:lang w:val="ru-RU"/>
              </w:rPr>
              <w:t xml:space="preserve"> гр</w:t>
            </w:r>
            <w:r>
              <w:rPr>
                <w:iCs/>
                <w:color w:val="000000" w:themeColor="text1"/>
                <w:sz w:val="20"/>
                <w:szCs w:val="20"/>
                <w:lang w:val="ru-RU"/>
              </w:rPr>
              <w:t>а</w:t>
            </w:r>
            <w:r>
              <w:rPr>
                <w:iCs/>
                <w:color w:val="000000" w:themeColor="text1"/>
                <w:sz w:val="20"/>
                <w:szCs w:val="20"/>
                <w:lang w:val="ru-RU"/>
              </w:rPr>
              <w:t>ницах</w:t>
            </w:r>
            <w:r w:rsidRPr="00A7144B">
              <w:rPr>
                <w:iCs/>
                <w:color w:val="000000" w:themeColor="text1"/>
                <w:sz w:val="20"/>
                <w:szCs w:val="20"/>
                <w:lang w:val="ru-RU"/>
              </w:rPr>
              <w:t xml:space="preserve"> жилых зон</w:t>
            </w:r>
          </w:p>
        </w:tc>
        <w:tc>
          <w:tcPr>
            <w:tcW w:w="2274" w:type="dxa"/>
            <w:vMerge w:val="restart"/>
            <w:shd w:val="clear" w:color="auto" w:fill="auto"/>
          </w:tcPr>
          <w:p w14:paraId="380CFD24" w14:textId="5EB341A0" w:rsidR="007F5D83" w:rsidRPr="00A7144B" w:rsidRDefault="007F5D83" w:rsidP="007F5D83">
            <w:pPr>
              <w:pStyle w:val="aff6"/>
              <w:ind w:firstLine="0"/>
              <w:jc w:val="left"/>
              <w:rPr>
                <w:iCs/>
                <w:color w:val="000000" w:themeColor="text1"/>
                <w:sz w:val="20"/>
                <w:szCs w:val="20"/>
                <w:lang w:val="ru-RU"/>
              </w:rPr>
            </w:pPr>
            <w:r w:rsidRPr="00A7144B">
              <w:rPr>
                <w:iCs/>
                <w:color w:val="000000" w:themeColor="text1"/>
                <w:sz w:val="20"/>
                <w:szCs w:val="20"/>
                <w:lang w:val="ru-RU"/>
              </w:rPr>
              <w:t xml:space="preserve">Расчетный показатель минимально допустимого уровня обеспеченности </w:t>
            </w:r>
          </w:p>
        </w:tc>
        <w:tc>
          <w:tcPr>
            <w:tcW w:w="2127" w:type="dxa"/>
            <w:vMerge w:val="restart"/>
            <w:shd w:val="clear" w:color="auto" w:fill="auto"/>
          </w:tcPr>
          <w:p w14:paraId="65582119" w14:textId="7041CF56" w:rsidR="007F5D83" w:rsidRPr="00A7144B" w:rsidRDefault="007F5D83" w:rsidP="007F5D83">
            <w:pPr>
              <w:pStyle w:val="aff6"/>
              <w:ind w:firstLine="0"/>
              <w:jc w:val="left"/>
              <w:rPr>
                <w:iCs/>
                <w:color w:val="000000" w:themeColor="text1"/>
                <w:sz w:val="20"/>
                <w:szCs w:val="20"/>
                <w:lang w:val="ru-RU"/>
              </w:rPr>
            </w:pPr>
            <w:r w:rsidRPr="00A7144B">
              <w:rPr>
                <w:iCs/>
                <w:color w:val="000000" w:themeColor="text1"/>
                <w:sz w:val="20"/>
                <w:szCs w:val="20"/>
                <w:lang w:val="ru-RU"/>
              </w:rPr>
              <w:t xml:space="preserve">Количество </w:t>
            </w:r>
            <w:proofErr w:type="spellStart"/>
            <w:r w:rsidRPr="00A7144B">
              <w:rPr>
                <w:iCs/>
                <w:color w:val="000000" w:themeColor="text1"/>
                <w:sz w:val="20"/>
                <w:szCs w:val="20"/>
                <w:lang w:val="ru-RU"/>
              </w:rPr>
              <w:t>машино</w:t>
            </w:r>
            <w:proofErr w:type="spellEnd"/>
            <w:r w:rsidRPr="00A7144B">
              <w:rPr>
                <w:iCs/>
                <w:color w:val="000000" w:themeColor="text1"/>
                <w:sz w:val="20"/>
                <w:szCs w:val="20"/>
                <w:lang w:val="ru-RU"/>
              </w:rPr>
              <w:t>-мест на 1 квартиру многоквартирного ж</w:t>
            </w:r>
            <w:r w:rsidRPr="00A7144B">
              <w:rPr>
                <w:iCs/>
                <w:color w:val="000000" w:themeColor="text1"/>
                <w:sz w:val="20"/>
                <w:szCs w:val="20"/>
                <w:lang w:val="ru-RU"/>
              </w:rPr>
              <w:t>и</w:t>
            </w:r>
            <w:r w:rsidRPr="00A7144B">
              <w:rPr>
                <w:iCs/>
                <w:color w:val="000000" w:themeColor="text1"/>
                <w:sz w:val="20"/>
                <w:szCs w:val="20"/>
                <w:lang w:val="ru-RU"/>
              </w:rPr>
              <w:t>лого дома</w:t>
            </w:r>
            <w:r>
              <w:rPr>
                <w:iCs/>
                <w:color w:val="000000" w:themeColor="text1"/>
                <w:sz w:val="20"/>
                <w:szCs w:val="20"/>
                <w:lang w:val="ru-RU"/>
              </w:rPr>
              <w:t xml:space="preserve"> </w:t>
            </w:r>
            <w:r w:rsidRPr="00A7144B">
              <w:rPr>
                <w:iCs/>
                <w:color w:val="000000" w:themeColor="text1"/>
                <w:sz w:val="20"/>
                <w:szCs w:val="20"/>
                <w:lang w:val="ru-RU"/>
              </w:rPr>
              <w:t>[</w:t>
            </w:r>
            <w:r>
              <w:rPr>
                <w:iCs/>
                <w:color w:val="000000" w:themeColor="text1"/>
                <w:sz w:val="20"/>
                <w:szCs w:val="20"/>
                <w:lang w:val="ru-RU"/>
              </w:rPr>
              <w:t>1</w:t>
            </w:r>
            <w:r w:rsidRPr="00A7144B">
              <w:rPr>
                <w:iCs/>
                <w:color w:val="000000" w:themeColor="text1"/>
                <w:sz w:val="20"/>
                <w:szCs w:val="20"/>
                <w:lang w:val="ru-RU"/>
              </w:rPr>
              <w:t>]</w:t>
            </w:r>
          </w:p>
        </w:tc>
        <w:tc>
          <w:tcPr>
            <w:tcW w:w="2834" w:type="dxa"/>
            <w:shd w:val="clear" w:color="auto" w:fill="auto"/>
          </w:tcPr>
          <w:p w14:paraId="00FA9FD1" w14:textId="468204C5" w:rsidR="007F5D83" w:rsidRPr="00A7144B" w:rsidRDefault="007F5D83" w:rsidP="007F5D83">
            <w:pPr>
              <w:pStyle w:val="aff6"/>
              <w:ind w:firstLine="0"/>
              <w:rPr>
                <w:iCs/>
                <w:color w:val="000000" w:themeColor="text1"/>
                <w:sz w:val="20"/>
                <w:szCs w:val="20"/>
                <w:lang w:val="ru-RU"/>
              </w:rPr>
            </w:pPr>
            <w:r w:rsidRPr="00F632A5">
              <w:rPr>
                <w:iCs/>
                <w:sz w:val="20"/>
                <w:szCs w:val="20"/>
                <w:lang w:val="ru-RU"/>
              </w:rPr>
              <w:t>Многоквартирные жилые дома уровня</w:t>
            </w:r>
            <w:r>
              <w:rPr>
                <w:iCs/>
                <w:sz w:val="20"/>
                <w:szCs w:val="20"/>
                <w:lang w:val="ru-RU"/>
              </w:rPr>
              <w:t xml:space="preserve"> </w:t>
            </w:r>
            <w:r w:rsidRPr="00F632A5">
              <w:rPr>
                <w:iCs/>
                <w:sz w:val="20"/>
                <w:szCs w:val="20"/>
                <w:lang w:val="ru-RU"/>
              </w:rPr>
              <w:t xml:space="preserve">комфортности </w:t>
            </w:r>
            <w:proofErr w:type="gramStart"/>
            <w:r w:rsidRPr="00F632A5">
              <w:rPr>
                <w:iCs/>
                <w:sz w:val="20"/>
                <w:szCs w:val="20"/>
                <w:lang w:val="ru-RU"/>
              </w:rPr>
              <w:t>бизнес-класса</w:t>
            </w:r>
            <w:proofErr w:type="gramEnd"/>
            <w:r w:rsidRPr="00F632A5">
              <w:rPr>
                <w:iCs/>
                <w:sz w:val="20"/>
                <w:szCs w:val="20"/>
                <w:lang w:val="ru-RU"/>
              </w:rPr>
              <w:t xml:space="preserve"> (норма общей</w:t>
            </w:r>
            <w:r>
              <w:rPr>
                <w:iCs/>
                <w:sz w:val="20"/>
                <w:szCs w:val="20"/>
                <w:lang w:val="ru-RU"/>
              </w:rPr>
              <w:t xml:space="preserve"> </w:t>
            </w:r>
            <w:r w:rsidRPr="00F632A5">
              <w:rPr>
                <w:iCs/>
                <w:sz w:val="20"/>
                <w:szCs w:val="20"/>
                <w:lang w:val="ru-RU"/>
              </w:rPr>
              <w:t>площади квартир в расчете на одного</w:t>
            </w:r>
            <w:r>
              <w:rPr>
                <w:iCs/>
                <w:sz w:val="20"/>
                <w:szCs w:val="20"/>
                <w:lang w:val="ru-RU"/>
              </w:rPr>
              <w:t xml:space="preserve"> </w:t>
            </w:r>
            <w:r w:rsidRPr="00F632A5">
              <w:rPr>
                <w:iCs/>
                <w:sz w:val="20"/>
                <w:szCs w:val="20"/>
                <w:lang w:val="ru-RU"/>
              </w:rPr>
              <w:t xml:space="preserve">человека </w:t>
            </w:r>
            <w:r>
              <w:rPr>
                <w:iCs/>
                <w:sz w:val="20"/>
                <w:szCs w:val="20"/>
                <w:lang w:val="ru-RU"/>
              </w:rPr>
              <w:t>–</w:t>
            </w:r>
            <w:r w:rsidRPr="00F632A5">
              <w:rPr>
                <w:iCs/>
                <w:sz w:val="20"/>
                <w:szCs w:val="20"/>
                <w:lang w:val="ru-RU"/>
              </w:rPr>
              <w:t xml:space="preserve"> 40 кв. м)</w:t>
            </w:r>
          </w:p>
        </w:tc>
        <w:tc>
          <w:tcPr>
            <w:tcW w:w="899" w:type="dxa"/>
            <w:shd w:val="clear" w:color="auto" w:fill="auto"/>
          </w:tcPr>
          <w:p w14:paraId="29D1BF56" w14:textId="026C2668" w:rsidR="007F5D83" w:rsidRPr="00A7144B" w:rsidRDefault="007F5D83" w:rsidP="007F5D83">
            <w:pPr>
              <w:pStyle w:val="aff6"/>
              <w:ind w:firstLine="0"/>
              <w:jc w:val="center"/>
              <w:rPr>
                <w:iCs/>
                <w:color w:val="000000" w:themeColor="text1"/>
                <w:sz w:val="20"/>
                <w:szCs w:val="20"/>
                <w:lang w:val="ru-RU"/>
              </w:rPr>
            </w:pPr>
            <w:r>
              <w:rPr>
                <w:iCs/>
                <w:sz w:val="20"/>
                <w:szCs w:val="20"/>
                <w:lang w:val="ru-RU"/>
              </w:rPr>
              <w:t>1,4</w:t>
            </w:r>
          </w:p>
        </w:tc>
      </w:tr>
      <w:tr w:rsidR="007F5D83" w:rsidRPr="00A7144B" w14:paraId="7C5DD2CD" w14:textId="77777777" w:rsidTr="000F0B26">
        <w:trPr>
          <w:cantSplit/>
          <w:trHeight w:val="515"/>
        </w:trPr>
        <w:tc>
          <w:tcPr>
            <w:tcW w:w="1550" w:type="dxa"/>
            <w:vMerge/>
            <w:shd w:val="clear" w:color="auto" w:fill="auto"/>
          </w:tcPr>
          <w:p w14:paraId="74AB14E7"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624DE50A" w14:textId="77777777" w:rsidR="007F5D83" w:rsidRPr="00A7144B" w:rsidRDefault="007F5D83" w:rsidP="007F5D83">
            <w:pPr>
              <w:pStyle w:val="aff6"/>
              <w:ind w:firstLine="0"/>
              <w:jc w:val="left"/>
              <w:rPr>
                <w:iCs/>
                <w:color w:val="000000" w:themeColor="text1"/>
                <w:sz w:val="20"/>
                <w:szCs w:val="20"/>
                <w:lang w:val="ru-RU"/>
              </w:rPr>
            </w:pPr>
          </w:p>
        </w:tc>
        <w:tc>
          <w:tcPr>
            <w:tcW w:w="2127" w:type="dxa"/>
            <w:vMerge/>
            <w:shd w:val="clear" w:color="auto" w:fill="auto"/>
          </w:tcPr>
          <w:p w14:paraId="6158AC0A" w14:textId="77777777" w:rsidR="007F5D83" w:rsidRPr="00A7144B" w:rsidRDefault="007F5D83" w:rsidP="007F5D83">
            <w:pPr>
              <w:pStyle w:val="aff6"/>
              <w:ind w:firstLine="0"/>
              <w:jc w:val="left"/>
              <w:rPr>
                <w:iCs/>
                <w:color w:val="000000" w:themeColor="text1"/>
                <w:sz w:val="20"/>
                <w:szCs w:val="20"/>
                <w:lang w:val="ru-RU"/>
              </w:rPr>
            </w:pPr>
          </w:p>
        </w:tc>
        <w:tc>
          <w:tcPr>
            <w:tcW w:w="2834" w:type="dxa"/>
            <w:shd w:val="clear" w:color="auto" w:fill="auto"/>
          </w:tcPr>
          <w:p w14:paraId="21CCDBB1" w14:textId="1F9010F1" w:rsidR="007F5D83" w:rsidRPr="00F632A5" w:rsidRDefault="007F5D83" w:rsidP="007F5D83">
            <w:pPr>
              <w:pStyle w:val="aff6"/>
              <w:ind w:firstLine="0"/>
              <w:rPr>
                <w:iCs/>
                <w:sz w:val="20"/>
                <w:szCs w:val="20"/>
                <w:lang w:val="ru-RU"/>
              </w:rPr>
            </w:pPr>
            <w:r w:rsidRPr="00F632A5">
              <w:rPr>
                <w:iCs/>
                <w:sz w:val="20"/>
                <w:szCs w:val="20"/>
                <w:lang w:val="ru-RU"/>
              </w:rPr>
              <w:t>Многоквартирные жилые дома уровня</w:t>
            </w:r>
            <w:r>
              <w:rPr>
                <w:iCs/>
                <w:sz w:val="20"/>
                <w:szCs w:val="20"/>
                <w:lang w:val="ru-RU"/>
              </w:rPr>
              <w:t xml:space="preserve"> </w:t>
            </w:r>
            <w:r w:rsidRPr="00F632A5">
              <w:rPr>
                <w:iCs/>
                <w:sz w:val="20"/>
                <w:szCs w:val="20"/>
                <w:lang w:val="ru-RU"/>
              </w:rPr>
              <w:t xml:space="preserve">комфортности </w:t>
            </w:r>
            <w:r>
              <w:rPr>
                <w:iCs/>
                <w:sz w:val="20"/>
                <w:szCs w:val="20"/>
                <w:lang w:val="ru-RU"/>
              </w:rPr>
              <w:t>ста</w:t>
            </w:r>
            <w:r>
              <w:rPr>
                <w:iCs/>
                <w:sz w:val="20"/>
                <w:szCs w:val="20"/>
                <w:lang w:val="ru-RU"/>
              </w:rPr>
              <w:t>н</w:t>
            </w:r>
            <w:r>
              <w:rPr>
                <w:iCs/>
                <w:sz w:val="20"/>
                <w:szCs w:val="20"/>
                <w:lang w:val="ru-RU"/>
              </w:rPr>
              <w:t>дартное жилье</w:t>
            </w:r>
            <w:r w:rsidRPr="00F632A5">
              <w:rPr>
                <w:iCs/>
                <w:sz w:val="20"/>
                <w:szCs w:val="20"/>
                <w:lang w:val="ru-RU"/>
              </w:rPr>
              <w:t xml:space="preserve"> (норма общей</w:t>
            </w:r>
            <w:r>
              <w:rPr>
                <w:iCs/>
                <w:sz w:val="20"/>
                <w:szCs w:val="20"/>
                <w:lang w:val="ru-RU"/>
              </w:rPr>
              <w:t xml:space="preserve"> </w:t>
            </w:r>
            <w:r w:rsidRPr="00F632A5">
              <w:rPr>
                <w:iCs/>
                <w:sz w:val="20"/>
                <w:szCs w:val="20"/>
                <w:lang w:val="ru-RU"/>
              </w:rPr>
              <w:t>площади квартир в расчете на одного</w:t>
            </w:r>
            <w:r>
              <w:rPr>
                <w:iCs/>
                <w:sz w:val="20"/>
                <w:szCs w:val="20"/>
                <w:lang w:val="ru-RU"/>
              </w:rPr>
              <w:t xml:space="preserve"> </w:t>
            </w:r>
            <w:r w:rsidRPr="00F632A5">
              <w:rPr>
                <w:iCs/>
                <w:sz w:val="20"/>
                <w:szCs w:val="20"/>
                <w:lang w:val="ru-RU"/>
              </w:rPr>
              <w:t xml:space="preserve">человека </w:t>
            </w:r>
            <w:r>
              <w:rPr>
                <w:iCs/>
                <w:sz w:val="20"/>
                <w:szCs w:val="20"/>
                <w:lang w:val="ru-RU"/>
              </w:rPr>
              <w:t>–</w:t>
            </w:r>
            <w:r w:rsidRPr="00F632A5">
              <w:rPr>
                <w:iCs/>
                <w:sz w:val="20"/>
                <w:szCs w:val="20"/>
                <w:lang w:val="ru-RU"/>
              </w:rPr>
              <w:t xml:space="preserve"> </w:t>
            </w:r>
            <w:r>
              <w:rPr>
                <w:iCs/>
                <w:sz w:val="20"/>
                <w:szCs w:val="20"/>
                <w:lang w:val="ru-RU"/>
              </w:rPr>
              <w:t>3</w:t>
            </w:r>
            <w:r w:rsidRPr="00F632A5">
              <w:rPr>
                <w:iCs/>
                <w:sz w:val="20"/>
                <w:szCs w:val="20"/>
                <w:lang w:val="ru-RU"/>
              </w:rPr>
              <w:t>0 кв. м)</w:t>
            </w:r>
          </w:p>
        </w:tc>
        <w:tc>
          <w:tcPr>
            <w:tcW w:w="899" w:type="dxa"/>
            <w:shd w:val="clear" w:color="auto" w:fill="auto"/>
          </w:tcPr>
          <w:p w14:paraId="4B14E9E5" w14:textId="1ED2F352" w:rsidR="007F5D83" w:rsidRDefault="007F5D83" w:rsidP="007F5D83">
            <w:pPr>
              <w:pStyle w:val="aff6"/>
              <w:ind w:firstLine="0"/>
              <w:jc w:val="center"/>
              <w:rPr>
                <w:iCs/>
                <w:sz w:val="20"/>
                <w:szCs w:val="20"/>
                <w:lang w:val="ru-RU"/>
              </w:rPr>
            </w:pPr>
            <w:r>
              <w:rPr>
                <w:iCs/>
                <w:sz w:val="20"/>
                <w:szCs w:val="20"/>
                <w:lang w:val="ru-RU"/>
              </w:rPr>
              <w:t>0,55</w:t>
            </w:r>
          </w:p>
        </w:tc>
      </w:tr>
      <w:tr w:rsidR="007F5D83" w:rsidRPr="00A7144B" w14:paraId="24ED324E" w14:textId="77777777" w:rsidTr="000F0B26">
        <w:trPr>
          <w:cantSplit/>
          <w:trHeight w:val="515"/>
        </w:trPr>
        <w:tc>
          <w:tcPr>
            <w:tcW w:w="1550" w:type="dxa"/>
            <w:vMerge/>
            <w:shd w:val="clear" w:color="auto" w:fill="auto"/>
          </w:tcPr>
          <w:p w14:paraId="4383C618"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31535C10" w14:textId="77777777" w:rsidR="007F5D83" w:rsidRPr="00A7144B" w:rsidRDefault="007F5D83" w:rsidP="007F5D83">
            <w:pPr>
              <w:pStyle w:val="aff6"/>
              <w:ind w:firstLine="0"/>
              <w:jc w:val="left"/>
              <w:rPr>
                <w:iCs/>
                <w:color w:val="000000" w:themeColor="text1"/>
                <w:sz w:val="20"/>
                <w:szCs w:val="20"/>
                <w:lang w:val="ru-RU"/>
              </w:rPr>
            </w:pPr>
          </w:p>
        </w:tc>
        <w:tc>
          <w:tcPr>
            <w:tcW w:w="2127" w:type="dxa"/>
            <w:shd w:val="clear" w:color="auto" w:fill="auto"/>
          </w:tcPr>
          <w:p w14:paraId="65FFA761" w14:textId="3DB22ED0" w:rsidR="007F5D83" w:rsidRPr="00A7144B" w:rsidRDefault="007F5D83" w:rsidP="007F5D83">
            <w:pPr>
              <w:pStyle w:val="aff6"/>
              <w:ind w:firstLine="0"/>
              <w:jc w:val="left"/>
              <w:rPr>
                <w:iCs/>
                <w:color w:val="000000" w:themeColor="text1"/>
                <w:sz w:val="20"/>
                <w:szCs w:val="20"/>
                <w:lang w:val="ru-RU"/>
              </w:rPr>
            </w:pPr>
            <w:r>
              <w:rPr>
                <w:iCs/>
                <w:color w:val="000000" w:themeColor="text1"/>
                <w:sz w:val="20"/>
                <w:szCs w:val="20"/>
                <w:lang w:val="ru-RU"/>
              </w:rPr>
              <w:t xml:space="preserve">Количество </w:t>
            </w:r>
            <w:proofErr w:type="spellStart"/>
            <w:r>
              <w:rPr>
                <w:iCs/>
                <w:color w:val="000000" w:themeColor="text1"/>
                <w:sz w:val="20"/>
                <w:szCs w:val="20"/>
                <w:lang w:val="ru-RU"/>
              </w:rPr>
              <w:t>машино</w:t>
            </w:r>
            <w:proofErr w:type="spellEnd"/>
            <w:r>
              <w:rPr>
                <w:iCs/>
                <w:color w:val="000000" w:themeColor="text1"/>
                <w:sz w:val="20"/>
                <w:szCs w:val="20"/>
                <w:lang w:val="ru-RU"/>
              </w:rPr>
              <w:t>-мест на 1 жилую ед</w:t>
            </w:r>
            <w:r>
              <w:rPr>
                <w:iCs/>
                <w:color w:val="000000" w:themeColor="text1"/>
                <w:sz w:val="20"/>
                <w:szCs w:val="20"/>
                <w:lang w:val="ru-RU"/>
              </w:rPr>
              <w:t>и</w:t>
            </w:r>
            <w:r>
              <w:rPr>
                <w:iCs/>
                <w:color w:val="000000" w:themeColor="text1"/>
                <w:sz w:val="20"/>
                <w:szCs w:val="20"/>
                <w:lang w:val="ru-RU"/>
              </w:rPr>
              <w:t>ницу усадебного или коттеджного типа, б</w:t>
            </w:r>
            <w:r w:rsidRPr="00945372">
              <w:rPr>
                <w:iCs/>
                <w:color w:val="000000" w:themeColor="text1"/>
                <w:sz w:val="20"/>
                <w:szCs w:val="20"/>
                <w:lang w:val="ru-RU"/>
              </w:rPr>
              <w:t>л</w:t>
            </w:r>
            <w:r w:rsidRPr="00945372">
              <w:rPr>
                <w:iCs/>
                <w:color w:val="000000" w:themeColor="text1"/>
                <w:sz w:val="20"/>
                <w:szCs w:val="20"/>
                <w:lang w:val="ru-RU"/>
              </w:rPr>
              <w:t>о</w:t>
            </w:r>
            <w:r w:rsidRPr="00945372">
              <w:rPr>
                <w:iCs/>
                <w:color w:val="000000" w:themeColor="text1"/>
                <w:sz w:val="20"/>
                <w:szCs w:val="20"/>
                <w:lang w:val="ru-RU"/>
              </w:rPr>
              <w:t>кированн</w:t>
            </w:r>
            <w:r>
              <w:rPr>
                <w:iCs/>
                <w:color w:val="000000" w:themeColor="text1"/>
                <w:sz w:val="20"/>
                <w:szCs w:val="20"/>
                <w:lang w:val="ru-RU"/>
              </w:rPr>
              <w:t xml:space="preserve">ого </w:t>
            </w:r>
            <w:r w:rsidRPr="00945372">
              <w:rPr>
                <w:iCs/>
                <w:color w:val="000000" w:themeColor="text1"/>
                <w:sz w:val="20"/>
                <w:szCs w:val="20"/>
                <w:lang w:val="ru-RU"/>
              </w:rPr>
              <w:t>жил</w:t>
            </w:r>
            <w:r>
              <w:rPr>
                <w:iCs/>
                <w:color w:val="000000" w:themeColor="text1"/>
                <w:sz w:val="20"/>
                <w:szCs w:val="20"/>
                <w:lang w:val="ru-RU"/>
              </w:rPr>
              <w:t>ого</w:t>
            </w:r>
            <w:r w:rsidRPr="00945372">
              <w:rPr>
                <w:iCs/>
                <w:color w:val="000000" w:themeColor="text1"/>
                <w:sz w:val="20"/>
                <w:szCs w:val="20"/>
                <w:lang w:val="ru-RU"/>
              </w:rPr>
              <w:t xml:space="preserve"> дом</w:t>
            </w:r>
            <w:r>
              <w:rPr>
                <w:iCs/>
                <w:color w:val="000000" w:themeColor="text1"/>
                <w:sz w:val="20"/>
                <w:szCs w:val="20"/>
                <w:lang w:val="ru-RU"/>
              </w:rPr>
              <w:t xml:space="preserve">а </w:t>
            </w:r>
            <w:r w:rsidRPr="00A7144B">
              <w:rPr>
                <w:iCs/>
                <w:color w:val="000000" w:themeColor="text1"/>
                <w:sz w:val="20"/>
                <w:szCs w:val="20"/>
                <w:lang w:val="ru-RU"/>
              </w:rPr>
              <w:t>[</w:t>
            </w:r>
            <w:r>
              <w:rPr>
                <w:iCs/>
                <w:color w:val="000000" w:themeColor="text1"/>
                <w:sz w:val="20"/>
                <w:szCs w:val="20"/>
                <w:lang w:val="ru-RU"/>
              </w:rPr>
              <w:t>2</w:t>
            </w:r>
            <w:r w:rsidRPr="00A7144B">
              <w:rPr>
                <w:iCs/>
                <w:color w:val="000000" w:themeColor="text1"/>
                <w:sz w:val="20"/>
                <w:szCs w:val="20"/>
                <w:lang w:val="ru-RU"/>
              </w:rPr>
              <w:t>]</w:t>
            </w:r>
          </w:p>
        </w:tc>
        <w:tc>
          <w:tcPr>
            <w:tcW w:w="3733" w:type="dxa"/>
            <w:gridSpan w:val="2"/>
            <w:shd w:val="clear" w:color="auto" w:fill="auto"/>
          </w:tcPr>
          <w:p w14:paraId="74380A39" w14:textId="7F4250AE" w:rsidR="007F5D83" w:rsidRDefault="007F5D83" w:rsidP="007F5D83">
            <w:pPr>
              <w:pStyle w:val="aff6"/>
              <w:ind w:firstLine="0"/>
              <w:jc w:val="center"/>
              <w:rPr>
                <w:iCs/>
                <w:sz w:val="20"/>
                <w:szCs w:val="20"/>
                <w:lang w:val="ru-RU"/>
              </w:rPr>
            </w:pPr>
            <w:r>
              <w:rPr>
                <w:iCs/>
                <w:sz w:val="20"/>
                <w:szCs w:val="20"/>
                <w:lang w:val="ru-RU"/>
              </w:rPr>
              <w:t>1</w:t>
            </w:r>
          </w:p>
        </w:tc>
      </w:tr>
      <w:tr w:rsidR="007F5D83" w:rsidRPr="00A7144B" w14:paraId="34F5A923" w14:textId="77777777" w:rsidTr="000F0B26">
        <w:trPr>
          <w:cantSplit/>
          <w:trHeight w:val="36"/>
        </w:trPr>
        <w:tc>
          <w:tcPr>
            <w:tcW w:w="1550" w:type="dxa"/>
            <w:vMerge/>
            <w:shd w:val="clear" w:color="auto" w:fill="auto"/>
          </w:tcPr>
          <w:p w14:paraId="7E4D3C7B" w14:textId="77777777" w:rsidR="007F5D83" w:rsidRPr="00A7144B" w:rsidRDefault="007F5D83" w:rsidP="007F5D83">
            <w:pPr>
              <w:pStyle w:val="aff6"/>
              <w:ind w:firstLine="0"/>
              <w:jc w:val="left"/>
              <w:rPr>
                <w:iCs/>
                <w:color w:val="000000" w:themeColor="text1"/>
                <w:sz w:val="20"/>
                <w:szCs w:val="20"/>
                <w:highlight w:val="yellow"/>
                <w:lang w:val="ru-RU"/>
              </w:rPr>
            </w:pPr>
          </w:p>
        </w:tc>
        <w:tc>
          <w:tcPr>
            <w:tcW w:w="2274" w:type="dxa"/>
            <w:shd w:val="clear" w:color="auto" w:fill="auto"/>
          </w:tcPr>
          <w:p w14:paraId="74163EB4" w14:textId="77777777" w:rsidR="007F5D83" w:rsidRPr="00A7144B" w:rsidRDefault="007F5D83" w:rsidP="007F5D83">
            <w:pPr>
              <w:pStyle w:val="aff6"/>
              <w:ind w:firstLine="0"/>
              <w:jc w:val="left"/>
              <w:rPr>
                <w:iCs/>
                <w:color w:val="000000" w:themeColor="text1"/>
                <w:sz w:val="20"/>
                <w:szCs w:val="20"/>
                <w:highlight w:val="yellow"/>
                <w:lang w:val="ru-RU"/>
              </w:rPr>
            </w:pPr>
            <w:r w:rsidRPr="00A7144B">
              <w:rPr>
                <w:iCs/>
                <w:color w:val="000000" w:themeColor="text1"/>
                <w:sz w:val="20"/>
                <w:szCs w:val="20"/>
                <w:lang w:val="ru-RU"/>
              </w:rPr>
              <w:t>Расчетный показатель максимально допустим</w:t>
            </w:r>
            <w:r w:rsidRPr="00A7144B">
              <w:rPr>
                <w:iCs/>
                <w:color w:val="000000" w:themeColor="text1"/>
                <w:sz w:val="20"/>
                <w:szCs w:val="20"/>
                <w:lang w:val="ru-RU"/>
              </w:rPr>
              <w:t>о</w:t>
            </w:r>
            <w:r w:rsidRPr="00A7144B">
              <w:rPr>
                <w:iCs/>
                <w:color w:val="000000" w:themeColor="text1"/>
                <w:sz w:val="20"/>
                <w:szCs w:val="20"/>
                <w:lang w:val="ru-RU"/>
              </w:rPr>
              <w:t>го уровня территориал</w:t>
            </w:r>
            <w:r w:rsidRPr="00A7144B">
              <w:rPr>
                <w:iCs/>
                <w:color w:val="000000" w:themeColor="text1"/>
                <w:sz w:val="20"/>
                <w:szCs w:val="20"/>
                <w:lang w:val="ru-RU"/>
              </w:rPr>
              <w:t>ь</w:t>
            </w:r>
            <w:r w:rsidRPr="00A7144B">
              <w:rPr>
                <w:iCs/>
                <w:color w:val="000000" w:themeColor="text1"/>
                <w:sz w:val="20"/>
                <w:szCs w:val="20"/>
                <w:lang w:val="ru-RU"/>
              </w:rPr>
              <w:t>ной доступности</w:t>
            </w:r>
          </w:p>
        </w:tc>
        <w:tc>
          <w:tcPr>
            <w:tcW w:w="2127" w:type="dxa"/>
            <w:shd w:val="clear" w:color="auto" w:fill="auto"/>
          </w:tcPr>
          <w:p w14:paraId="147081B2" w14:textId="55162E0F" w:rsidR="007F5D83" w:rsidRPr="00A7144B" w:rsidRDefault="007F5D83" w:rsidP="007F5D83">
            <w:pPr>
              <w:pStyle w:val="aff6"/>
              <w:ind w:firstLine="0"/>
              <w:jc w:val="left"/>
              <w:rPr>
                <w:iCs/>
                <w:color w:val="000000" w:themeColor="text1"/>
                <w:sz w:val="20"/>
                <w:szCs w:val="20"/>
                <w:highlight w:val="yellow"/>
                <w:lang w:val="ru-RU"/>
              </w:rPr>
            </w:pPr>
            <w:r w:rsidRPr="00592DC9">
              <w:rPr>
                <w:sz w:val="20"/>
                <w:szCs w:val="20"/>
                <w:lang w:val="ru-RU"/>
              </w:rPr>
              <w:t>Пешеходная досту</w:t>
            </w:r>
            <w:r w:rsidRPr="00592DC9">
              <w:rPr>
                <w:sz w:val="20"/>
                <w:szCs w:val="20"/>
                <w:lang w:val="ru-RU"/>
              </w:rPr>
              <w:t>п</w:t>
            </w:r>
            <w:r w:rsidRPr="00592DC9">
              <w:rPr>
                <w:sz w:val="20"/>
                <w:szCs w:val="20"/>
                <w:lang w:val="ru-RU"/>
              </w:rPr>
              <w:t>ность мест парковки для постоянного хран</w:t>
            </w:r>
            <w:r w:rsidRPr="00592DC9">
              <w:rPr>
                <w:sz w:val="20"/>
                <w:szCs w:val="20"/>
                <w:lang w:val="ru-RU"/>
              </w:rPr>
              <w:t>е</w:t>
            </w:r>
            <w:r w:rsidRPr="00592DC9">
              <w:rPr>
                <w:sz w:val="20"/>
                <w:szCs w:val="20"/>
                <w:lang w:val="ru-RU"/>
              </w:rPr>
              <w:t xml:space="preserve">ния автотранспорта, </w:t>
            </w:r>
            <w:proofErr w:type="gramStart"/>
            <w:r w:rsidRPr="00592DC9">
              <w:rPr>
                <w:sz w:val="20"/>
                <w:szCs w:val="20"/>
                <w:lang w:val="ru-RU"/>
              </w:rPr>
              <w:t>м</w:t>
            </w:r>
            <w:proofErr w:type="gramEnd"/>
          </w:p>
        </w:tc>
        <w:tc>
          <w:tcPr>
            <w:tcW w:w="2834" w:type="dxa"/>
            <w:shd w:val="clear" w:color="auto" w:fill="auto"/>
          </w:tcPr>
          <w:p w14:paraId="3B2C3858" w14:textId="3AAFAF15" w:rsidR="007F5D83" w:rsidRPr="00A7144B" w:rsidRDefault="007F5D83" w:rsidP="007F5D83">
            <w:pPr>
              <w:pStyle w:val="aff6"/>
              <w:ind w:firstLine="0"/>
              <w:rPr>
                <w:iCs/>
                <w:color w:val="000000" w:themeColor="text1"/>
                <w:sz w:val="20"/>
                <w:szCs w:val="20"/>
                <w:lang w:val="ru-RU"/>
              </w:rPr>
            </w:pPr>
            <w:r w:rsidRPr="00592DC9">
              <w:rPr>
                <w:sz w:val="20"/>
                <w:szCs w:val="20"/>
                <w:lang w:val="ru-RU"/>
              </w:rPr>
              <w:t>До входов в жилые дома</w:t>
            </w:r>
            <w:r>
              <w:rPr>
                <w:sz w:val="20"/>
                <w:szCs w:val="20"/>
                <w:lang w:val="ru-RU"/>
              </w:rPr>
              <w:t xml:space="preserve"> </w:t>
            </w:r>
          </w:p>
        </w:tc>
        <w:tc>
          <w:tcPr>
            <w:tcW w:w="899" w:type="dxa"/>
            <w:shd w:val="clear" w:color="auto" w:fill="auto"/>
          </w:tcPr>
          <w:p w14:paraId="2A7A6807" w14:textId="405219B4" w:rsidR="007F5D83" w:rsidRPr="00A7144B" w:rsidRDefault="007F5D83" w:rsidP="007F5D83">
            <w:pPr>
              <w:pStyle w:val="aff6"/>
              <w:ind w:firstLine="0"/>
              <w:jc w:val="center"/>
              <w:rPr>
                <w:iCs/>
                <w:color w:val="000000" w:themeColor="text1"/>
                <w:sz w:val="20"/>
                <w:szCs w:val="20"/>
                <w:lang w:val="ru-RU"/>
              </w:rPr>
            </w:pPr>
            <w:r w:rsidRPr="00592DC9">
              <w:rPr>
                <w:sz w:val="20"/>
                <w:szCs w:val="20"/>
                <w:lang w:val="ru-RU"/>
              </w:rPr>
              <w:t>200</w:t>
            </w:r>
          </w:p>
        </w:tc>
      </w:tr>
      <w:tr w:rsidR="007F5D83" w:rsidRPr="00A7144B" w14:paraId="7E2B040E" w14:textId="77777777" w:rsidTr="000F0B26">
        <w:trPr>
          <w:cantSplit/>
          <w:trHeight w:val="515"/>
        </w:trPr>
        <w:tc>
          <w:tcPr>
            <w:tcW w:w="1550" w:type="dxa"/>
            <w:vMerge w:val="restart"/>
            <w:shd w:val="clear" w:color="auto" w:fill="auto"/>
          </w:tcPr>
          <w:p w14:paraId="6AA354FB" w14:textId="40BEEB76" w:rsidR="007F5D83" w:rsidRPr="00A7144B" w:rsidRDefault="007F5D83" w:rsidP="007F5D83">
            <w:pPr>
              <w:pStyle w:val="aff6"/>
              <w:ind w:firstLine="0"/>
              <w:jc w:val="left"/>
              <w:rPr>
                <w:iCs/>
                <w:color w:val="000000" w:themeColor="text1"/>
                <w:sz w:val="20"/>
                <w:szCs w:val="20"/>
                <w:lang w:val="ru-RU"/>
              </w:rPr>
            </w:pPr>
            <w:r w:rsidRPr="00A7144B">
              <w:rPr>
                <w:iCs/>
                <w:color w:val="000000" w:themeColor="text1"/>
                <w:sz w:val="20"/>
                <w:szCs w:val="20"/>
                <w:lang w:val="ru-RU"/>
              </w:rPr>
              <w:t>Объекты парко</w:t>
            </w:r>
            <w:r w:rsidRPr="00A7144B">
              <w:rPr>
                <w:iCs/>
                <w:color w:val="000000" w:themeColor="text1"/>
                <w:sz w:val="20"/>
                <w:szCs w:val="20"/>
                <w:lang w:val="ru-RU"/>
              </w:rPr>
              <w:t>в</w:t>
            </w:r>
            <w:r w:rsidRPr="00A7144B">
              <w:rPr>
                <w:iCs/>
                <w:color w:val="000000" w:themeColor="text1"/>
                <w:sz w:val="20"/>
                <w:szCs w:val="20"/>
                <w:lang w:val="ru-RU"/>
              </w:rPr>
              <w:t>ки легковых а</w:t>
            </w:r>
            <w:r w:rsidRPr="00A7144B">
              <w:rPr>
                <w:iCs/>
                <w:color w:val="000000" w:themeColor="text1"/>
                <w:sz w:val="20"/>
                <w:szCs w:val="20"/>
                <w:lang w:val="ru-RU"/>
              </w:rPr>
              <w:t>в</w:t>
            </w:r>
            <w:r w:rsidRPr="00A7144B">
              <w:rPr>
                <w:iCs/>
                <w:color w:val="000000" w:themeColor="text1"/>
                <w:sz w:val="20"/>
                <w:szCs w:val="20"/>
                <w:lang w:val="ru-RU"/>
              </w:rPr>
              <w:t>томобилей</w:t>
            </w:r>
            <w:r>
              <w:rPr>
                <w:iCs/>
                <w:color w:val="000000" w:themeColor="text1"/>
                <w:sz w:val="20"/>
                <w:szCs w:val="20"/>
                <w:lang w:val="ru-RU"/>
              </w:rPr>
              <w:t>, ра</w:t>
            </w:r>
            <w:r>
              <w:rPr>
                <w:iCs/>
                <w:color w:val="000000" w:themeColor="text1"/>
                <w:sz w:val="20"/>
                <w:szCs w:val="20"/>
                <w:lang w:val="ru-RU"/>
              </w:rPr>
              <w:t>з</w:t>
            </w:r>
            <w:r>
              <w:rPr>
                <w:iCs/>
                <w:color w:val="000000" w:themeColor="text1"/>
                <w:sz w:val="20"/>
                <w:szCs w:val="20"/>
                <w:lang w:val="ru-RU"/>
              </w:rPr>
              <w:t>мещаемых в непосредстве</w:t>
            </w:r>
            <w:r>
              <w:rPr>
                <w:iCs/>
                <w:color w:val="000000" w:themeColor="text1"/>
                <w:sz w:val="20"/>
                <w:szCs w:val="20"/>
                <w:lang w:val="ru-RU"/>
              </w:rPr>
              <w:t>н</w:t>
            </w:r>
            <w:r>
              <w:rPr>
                <w:iCs/>
                <w:color w:val="000000" w:themeColor="text1"/>
                <w:sz w:val="20"/>
                <w:szCs w:val="20"/>
                <w:lang w:val="ru-RU"/>
              </w:rPr>
              <w:t>ной близости от отдельно сто</w:t>
            </w:r>
            <w:r>
              <w:rPr>
                <w:iCs/>
                <w:color w:val="000000" w:themeColor="text1"/>
                <w:sz w:val="20"/>
                <w:szCs w:val="20"/>
                <w:lang w:val="ru-RU"/>
              </w:rPr>
              <w:t>я</w:t>
            </w:r>
            <w:r>
              <w:rPr>
                <w:iCs/>
                <w:color w:val="000000" w:themeColor="text1"/>
                <w:sz w:val="20"/>
                <w:szCs w:val="20"/>
                <w:lang w:val="ru-RU"/>
              </w:rPr>
              <w:t>щих объектов капитального строительства</w:t>
            </w:r>
            <w:r w:rsidRPr="00A7144B">
              <w:rPr>
                <w:iCs/>
                <w:color w:val="000000" w:themeColor="text1"/>
                <w:sz w:val="20"/>
                <w:szCs w:val="20"/>
                <w:lang w:val="ru-RU"/>
              </w:rPr>
              <w:t xml:space="preserve"> на стоянках авт</w:t>
            </w:r>
            <w:r w:rsidRPr="00A7144B">
              <w:rPr>
                <w:iCs/>
                <w:color w:val="000000" w:themeColor="text1"/>
                <w:sz w:val="20"/>
                <w:szCs w:val="20"/>
                <w:lang w:val="ru-RU"/>
              </w:rPr>
              <w:t>о</w:t>
            </w:r>
            <w:r w:rsidRPr="00A7144B">
              <w:rPr>
                <w:iCs/>
                <w:color w:val="000000" w:themeColor="text1"/>
                <w:sz w:val="20"/>
                <w:szCs w:val="20"/>
                <w:lang w:val="ru-RU"/>
              </w:rPr>
              <w:t>мобилей в гр</w:t>
            </w:r>
            <w:r w:rsidRPr="00A7144B">
              <w:rPr>
                <w:iCs/>
                <w:color w:val="000000" w:themeColor="text1"/>
                <w:sz w:val="20"/>
                <w:szCs w:val="20"/>
                <w:lang w:val="ru-RU"/>
              </w:rPr>
              <w:t>а</w:t>
            </w:r>
            <w:r w:rsidRPr="00A7144B">
              <w:rPr>
                <w:iCs/>
                <w:color w:val="000000" w:themeColor="text1"/>
                <w:sz w:val="20"/>
                <w:szCs w:val="20"/>
                <w:lang w:val="ru-RU"/>
              </w:rPr>
              <w:t>ницах общ</w:t>
            </w:r>
            <w:r w:rsidRPr="00A7144B">
              <w:rPr>
                <w:iCs/>
                <w:color w:val="000000" w:themeColor="text1"/>
                <w:sz w:val="20"/>
                <w:szCs w:val="20"/>
                <w:lang w:val="ru-RU"/>
              </w:rPr>
              <w:t>е</w:t>
            </w:r>
            <w:r w:rsidRPr="00A7144B">
              <w:rPr>
                <w:iCs/>
                <w:color w:val="000000" w:themeColor="text1"/>
                <w:sz w:val="20"/>
                <w:szCs w:val="20"/>
                <w:lang w:val="ru-RU"/>
              </w:rPr>
              <w:t>ственно-деловых зон</w:t>
            </w:r>
          </w:p>
        </w:tc>
        <w:tc>
          <w:tcPr>
            <w:tcW w:w="2274" w:type="dxa"/>
            <w:vMerge w:val="restart"/>
            <w:shd w:val="clear" w:color="auto" w:fill="auto"/>
          </w:tcPr>
          <w:p w14:paraId="17002283" w14:textId="77777777" w:rsidR="007F5D83" w:rsidRPr="00A7144B" w:rsidRDefault="007F5D83" w:rsidP="007F5D83">
            <w:pPr>
              <w:pStyle w:val="aff6"/>
              <w:ind w:firstLine="0"/>
              <w:jc w:val="left"/>
              <w:rPr>
                <w:iCs/>
                <w:color w:val="000000" w:themeColor="text1"/>
                <w:sz w:val="20"/>
                <w:szCs w:val="20"/>
                <w:lang w:val="ru-RU"/>
              </w:rPr>
            </w:pPr>
            <w:r w:rsidRPr="00A7144B">
              <w:rPr>
                <w:iCs/>
                <w:color w:val="000000" w:themeColor="text1"/>
                <w:sz w:val="20"/>
                <w:szCs w:val="20"/>
                <w:lang w:val="ru-RU"/>
              </w:rPr>
              <w:t>Расчетный показатель минимально допустимого уровня обеспеченности [4]</w:t>
            </w:r>
          </w:p>
        </w:tc>
        <w:tc>
          <w:tcPr>
            <w:tcW w:w="2127" w:type="dxa"/>
            <w:vMerge w:val="restart"/>
            <w:shd w:val="clear" w:color="auto" w:fill="auto"/>
          </w:tcPr>
          <w:p w14:paraId="7B38C2B2" w14:textId="3B6B11C8" w:rsidR="007F5D83" w:rsidRPr="00A7144B" w:rsidRDefault="007F5D83" w:rsidP="007F5D83">
            <w:pPr>
              <w:pStyle w:val="aff6"/>
              <w:ind w:firstLine="0"/>
              <w:jc w:val="left"/>
              <w:rPr>
                <w:iCs/>
                <w:color w:val="000000" w:themeColor="text1"/>
                <w:sz w:val="20"/>
                <w:szCs w:val="20"/>
                <w:lang w:val="ru-RU"/>
              </w:rPr>
            </w:pPr>
            <w:r w:rsidRPr="00A7144B">
              <w:rPr>
                <w:iCs/>
                <w:sz w:val="20"/>
                <w:szCs w:val="20"/>
                <w:lang w:val="ru-RU"/>
              </w:rPr>
              <w:t xml:space="preserve">Количество кв. м общей площади объекта на 1 </w:t>
            </w:r>
            <w:proofErr w:type="spellStart"/>
            <w:r w:rsidRPr="00A7144B">
              <w:rPr>
                <w:iCs/>
                <w:sz w:val="20"/>
                <w:szCs w:val="20"/>
                <w:lang w:val="ru-RU"/>
              </w:rPr>
              <w:t>машино</w:t>
            </w:r>
            <w:proofErr w:type="spellEnd"/>
            <w:r w:rsidRPr="00A7144B">
              <w:rPr>
                <w:iCs/>
                <w:sz w:val="20"/>
                <w:szCs w:val="20"/>
                <w:lang w:val="ru-RU"/>
              </w:rPr>
              <w:t>-место</w:t>
            </w:r>
          </w:p>
        </w:tc>
        <w:tc>
          <w:tcPr>
            <w:tcW w:w="2834" w:type="dxa"/>
            <w:shd w:val="clear" w:color="auto" w:fill="auto"/>
          </w:tcPr>
          <w:p w14:paraId="4B920EF7" w14:textId="07907DAF" w:rsidR="007F5D83" w:rsidRPr="00A7144B" w:rsidRDefault="007F5D83" w:rsidP="007F5D83">
            <w:pPr>
              <w:pStyle w:val="aff6"/>
              <w:ind w:firstLine="0"/>
              <w:rPr>
                <w:iCs/>
                <w:color w:val="000000" w:themeColor="text1"/>
                <w:sz w:val="20"/>
                <w:szCs w:val="20"/>
                <w:lang w:val="ru-RU"/>
              </w:rPr>
            </w:pPr>
            <w:r>
              <w:rPr>
                <w:iCs/>
                <w:sz w:val="20"/>
                <w:szCs w:val="20"/>
                <w:lang w:val="ru-RU"/>
              </w:rPr>
              <w:t>О</w:t>
            </w:r>
            <w:r w:rsidRPr="00A7144B">
              <w:rPr>
                <w:iCs/>
                <w:sz w:val="20"/>
                <w:szCs w:val="20"/>
                <w:lang w:val="ru-RU"/>
              </w:rPr>
              <w:t>рганы местного самоуправл</w:t>
            </w:r>
            <w:r w:rsidRPr="00A7144B">
              <w:rPr>
                <w:iCs/>
                <w:sz w:val="20"/>
                <w:szCs w:val="20"/>
                <w:lang w:val="ru-RU"/>
              </w:rPr>
              <w:t>е</w:t>
            </w:r>
            <w:r w:rsidRPr="00A7144B">
              <w:rPr>
                <w:iCs/>
                <w:sz w:val="20"/>
                <w:szCs w:val="20"/>
                <w:lang w:val="ru-RU"/>
              </w:rPr>
              <w:t>ния</w:t>
            </w:r>
          </w:p>
        </w:tc>
        <w:tc>
          <w:tcPr>
            <w:tcW w:w="899" w:type="dxa"/>
            <w:shd w:val="clear" w:color="auto" w:fill="auto"/>
          </w:tcPr>
          <w:p w14:paraId="3D54ED93" w14:textId="77777777" w:rsidR="007F5D83" w:rsidRPr="00A7144B" w:rsidRDefault="007F5D83" w:rsidP="007F5D83">
            <w:pPr>
              <w:pStyle w:val="aff6"/>
              <w:ind w:firstLine="0"/>
              <w:jc w:val="center"/>
              <w:rPr>
                <w:iCs/>
                <w:color w:val="000000" w:themeColor="text1"/>
                <w:sz w:val="20"/>
                <w:szCs w:val="20"/>
                <w:lang w:val="ru-RU"/>
              </w:rPr>
            </w:pPr>
            <w:r w:rsidRPr="00A7144B">
              <w:rPr>
                <w:iCs/>
                <w:sz w:val="20"/>
                <w:szCs w:val="20"/>
                <w:lang w:val="ru-RU"/>
              </w:rPr>
              <w:t>200</w:t>
            </w:r>
          </w:p>
        </w:tc>
      </w:tr>
      <w:tr w:rsidR="007F5D83" w:rsidRPr="00A7144B" w14:paraId="55CD040D" w14:textId="77777777" w:rsidTr="000F0B26">
        <w:trPr>
          <w:cantSplit/>
          <w:trHeight w:val="868"/>
        </w:trPr>
        <w:tc>
          <w:tcPr>
            <w:tcW w:w="1550" w:type="dxa"/>
            <w:vMerge/>
            <w:shd w:val="clear" w:color="auto" w:fill="auto"/>
          </w:tcPr>
          <w:p w14:paraId="53477D41"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789CFD4D" w14:textId="77777777" w:rsidR="007F5D83" w:rsidRPr="00A7144B" w:rsidRDefault="007F5D83" w:rsidP="007F5D83">
            <w:pPr>
              <w:pStyle w:val="aff6"/>
              <w:ind w:firstLine="0"/>
              <w:jc w:val="left"/>
              <w:rPr>
                <w:iCs/>
                <w:color w:val="000000" w:themeColor="text1"/>
                <w:sz w:val="20"/>
                <w:szCs w:val="20"/>
                <w:lang w:val="ru-RU"/>
              </w:rPr>
            </w:pPr>
          </w:p>
        </w:tc>
        <w:tc>
          <w:tcPr>
            <w:tcW w:w="2127" w:type="dxa"/>
            <w:vMerge/>
            <w:shd w:val="clear" w:color="auto" w:fill="auto"/>
          </w:tcPr>
          <w:p w14:paraId="39AE793F" w14:textId="77777777" w:rsidR="007F5D83" w:rsidRPr="00A7144B" w:rsidRDefault="007F5D83" w:rsidP="007F5D83">
            <w:pPr>
              <w:pStyle w:val="aff6"/>
              <w:ind w:firstLine="0"/>
              <w:jc w:val="left"/>
              <w:rPr>
                <w:iCs/>
                <w:color w:val="000000" w:themeColor="text1"/>
                <w:sz w:val="20"/>
                <w:szCs w:val="20"/>
                <w:lang w:val="ru-RU"/>
              </w:rPr>
            </w:pPr>
          </w:p>
        </w:tc>
        <w:tc>
          <w:tcPr>
            <w:tcW w:w="2834" w:type="dxa"/>
            <w:shd w:val="clear" w:color="auto" w:fill="auto"/>
          </w:tcPr>
          <w:p w14:paraId="756E2C8B" w14:textId="21102BE5" w:rsidR="007F5D83" w:rsidRPr="00A7144B" w:rsidRDefault="007F5D83" w:rsidP="007F5D83">
            <w:pPr>
              <w:pStyle w:val="aff6"/>
              <w:ind w:firstLine="0"/>
              <w:rPr>
                <w:iCs/>
                <w:color w:val="000000" w:themeColor="text1"/>
                <w:sz w:val="20"/>
                <w:szCs w:val="20"/>
                <w:lang w:val="ru-RU"/>
              </w:rPr>
            </w:pPr>
            <w:r>
              <w:rPr>
                <w:iCs/>
                <w:sz w:val="20"/>
                <w:szCs w:val="20"/>
                <w:lang w:val="ru-RU"/>
              </w:rPr>
              <w:t>А</w:t>
            </w:r>
            <w:r w:rsidRPr="00A7144B">
              <w:rPr>
                <w:iCs/>
                <w:sz w:val="20"/>
                <w:szCs w:val="20"/>
                <w:lang w:val="ru-RU"/>
              </w:rPr>
              <w:t>дминистративно-управленческие учреждения</w:t>
            </w:r>
            <w:r>
              <w:rPr>
                <w:iCs/>
                <w:sz w:val="20"/>
                <w:szCs w:val="20"/>
                <w:lang w:val="ru-RU"/>
              </w:rPr>
              <w:t xml:space="preserve">, </w:t>
            </w:r>
            <w:r w:rsidRPr="00A7144B">
              <w:rPr>
                <w:iCs/>
                <w:sz w:val="20"/>
                <w:szCs w:val="20"/>
                <w:lang w:val="ru-RU"/>
              </w:rPr>
              <w:t>здания и помещения общ</w:t>
            </w:r>
            <w:r w:rsidRPr="00A7144B">
              <w:rPr>
                <w:iCs/>
                <w:sz w:val="20"/>
                <w:szCs w:val="20"/>
                <w:lang w:val="ru-RU"/>
              </w:rPr>
              <w:t>е</w:t>
            </w:r>
            <w:r w:rsidRPr="00A7144B">
              <w:rPr>
                <w:iCs/>
                <w:sz w:val="20"/>
                <w:szCs w:val="20"/>
                <w:lang w:val="ru-RU"/>
              </w:rPr>
              <w:t>ственных организаций</w:t>
            </w:r>
          </w:p>
        </w:tc>
        <w:tc>
          <w:tcPr>
            <w:tcW w:w="899" w:type="dxa"/>
            <w:shd w:val="clear" w:color="auto" w:fill="auto"/>
          </w:tcPr>
          <w:p w14:paraId="1EAFB55A" w14:textId="77777777" w:rsidR="007F5D83" w:rsidRPr="00A7144B" w:rsidRDefault="007F5D83" w:rsidP="007F5D83">
            <w:pPr>
              <w:pStyle w:val="aff6"/>
              <w:ind w:firstLine="0"/>
              <w:jc w:val="center"/>
              <w:rPr>
                <w:iCs/>
                <w:color w:val="000000" w:themeColor="text1"/>
                <w:sz w:val="20"/>
                <w:szCs w:val="20"/>
                <w:lang w:val="ru-RU"/>
              </w:rPr>
            </w:pPr>
            <w:r w:rsidRPr="00A7144B">
              <w:rPr>
                <w:iCs/>
                <w:sz w:val="20"/>
                <w:szCs w:val="20"/>
                <w:lang w:val="ru-RU"/>
              </w:rPr>
              <w:t>100</w:t>
            </w:r>
          </w:p>
        </w:tc>
      </w:tr>
      <w:tr w:rsidR="007F5D83" w:rsidRPr="00A7144B" w14:paraId="15137C78" w14:textId="77777777" w:rsidTr="000F0B26">
        <w:trPr>
          <w:cantSplit/>
          <w:trHeight w:val="738"/>
        </w:trPr>
        <w:tc>
          <w:tcPr>
            <w:tcW w:w="1550" w:type="dxa"/>
            <w:vMerge/>
            <w:shd w:val="clear" w:color="auto" w:fill="auto"/>
          </w:tcPr>
          <w:p w14:paraId="35215611"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5AEFA0DE" w14:textId="77777777" w:rsidR="007F5D83" w:rsidRPr="00A7144B" w:rsidRDefault="007F5D83" w:rsidP="007F5D83">
            <w:pPr>
              <w:pStyle w:val="aff6"/>
              <w:ind w:firstLine="0"/>
              <w:jc w:val="left"/>
              <w:rPr>
                <w:iCs/>
                <w:color w:val="000000" w:themeColor="text1"/>
                <w:sz w:val="20"/>
                <w:szCs w:val="20"/>
                <w:lang w:val="ru-RU"/>
              </w:rPr>
            </w:pPr>
          </w:p>
        </w:tc>
        <w:tc>
          <w:tcPr>
            <w:tcW w:w="2127" w:type="dxa"/>
            <w:vMerge/>
            <w:shd w:val="clear" w:color="auto" w:fill="auto"/>
          </w:tcPr>
          <w:p w14:paraId="35FB448F" w14:textId="77777777" w:rsidR="007F5D83" w:rsidRPr="00A7144B" w:rsidRDefault="007F5D83" w:rsidP="007F5D83">
            <w:pPr>
              <w:pStyle w:val="aff6"/>
              <w:ind w:firstLine="0"/>
              <w:jc w:val="left"/>
              <w:rPr>
                <w:iCs/>
                <w:color w:val="000000" w:themeColor="text1"/>
                <w:sz w:val="20"/>
                <w:szCs w:val="20"/>
                <w:lang w:val="ru-RU"/>
              </w:rPr>
            </w:pPr>
          </w:p>
        </w:tc>
        <w:tc>
          <w:tcPr>
            <w:tcW w:w="2834" w:type="dxa"/>
            <w:shd w:val="clear" w:color="auto" w:fill="auto"/>
          </w:tcPr>
          <w:p w14:paraId="0381E89C" w14:textId="71F89522" w:rsidR="007F5D83" w:rsidRPr="00A7144B" w:rsidRDefault="007F5D83" w:rsidP="007F5D83">
            <w:pPr>
              <w:pStyle w:val="aff6"/>
              <w:ind w:firstLine="0"/>
              <w:rPr>
                <w:iCs/>
                <w:color w:val="000000" w:themeColor="text1"/>
                <w:sz w:val="20"/>
                <w:szCs w:val="20"/>
                <w:lang w:val="ru-RU"/>
              </w:rPr>
            </w:pPr>
            <w:r>
              <w:rPr>
                <w:iCs/>
                <w:sz w:val="20"/>
                <w:szCs w:val="20"/>
                <w:lang w:val="ru-RU"/>
              </w:rPr>
              <w:t>К</w:t>
            </w:r>
            <w:r w:rsidRPr="00A7144B">
              <w:rPr>
                <w:iCs/>
                <w:sz w:val="20"/>
                <w:szCs w:val="20"/>
                <w:lang w:val="ru-RU"/>
              </w:rPr>
              <w:t>оммерческо-деловые центры, офисные здания и помещения, страховые компании</w:t>
            </w:r>
          </w:p>
        </w:tc>
        <w:tc>
          <w:tcPr>
            <w:tcW w:w="899" w:type="dxa"/>
            <w:shd w:val="clear" w:color="auto" w:fill="auto"/>
          </w:tcPr>
          <w:p w14:paraId="29C5672A" w14:textId="77777777" w:rsidR="007F5D83" w:rsidRPr="00A7144B" w:rsidRDefault="007F5D83" w:rsidP="007F5D83">
            <w:pPr>
              <w:pStyle w:val="aff6"/>
              <w:ind w:firstLine="0"/>
              <w:jc w:val="center"/>
              <w:rPr>
                <w:iCs/>
                <w:color w:val="000000" w:themeColor="text1"/>
                <w:sz w:val="20"/>
                <w:szCs w:val="20"/>
                <w:lang w:val="ru-RU"/>
              </w:rPr>
            </w:pPr>
            <w:r w:rsidRPr="00A7144B">
              <w:rPr>
                <w:iCs/>
                <w:sz w:val="20"/>
                <w:szCs w:val="20"/>
                <w:lang w:val="ru-RU"/>
              </w:rPr>
              <w:t>50</w:t>
            </w:r>
          </w:p>
        </w:tc>
      </w:tr>
      <w:tr w:rsidR="007F5D83" w:rsidRPr="00A7144B" w14:paraId="4E1D9600" w14:textId="77777777" w:rsidTr="000F0B26">
        <w:trPr>
          <w:cantSplit/>
          <w:trHeight w:val="549"/>
        </w:trPr>
        <w:tc>
          <w:tcPr>
            <w:tcW w:w="1550" w:type="dxa"/>
            <w:vMerge/>
            <w:shd w:val="clear" w:color="auto" w:fill="auto"/>
          </w:tcPr>
          <w:p w14:paraId="279AC2A4"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7729C625" w14:textId="77777777" w:rsidR="007F5D83" w:rsidRPr="00A7144B" w:rsidRDefault="007F5D83" w:rsidP="007F5D83">
            <w:pPr>
              <w:pStyle w:val="aff6"/>
              <w:ind w:firstLine="0"/>
              <w:jc w:val="left"/>
              <w:rPr>
                <w:iCs/>
                <w:color w:val="000000" w:themeColor="text1"/>
                <w:sz w:val="20"/>
                <w:szCs w:val="20"/>
                <w:lang w:val="ru-RU"/>
              </w:rPr>
            </w:pPr>
          </w:p>
        </w:tc>
        <w:tc>
          <w:tcPr>
            <w:tcW w:w="2127" w:type="dxa"/>
            <w:vMerge/>
            <w:shd w:val="clear" w:color="auto" w:fill="auto"/>
          </w:tcPr>
          <w:p w14:paraId="18A37EF7" w14:textId="77777777" w:rsidR="007F5D83" w:rsidRPr="00A7144B" w:rsidRDefault="007F5D83" w:rsidP="007F5D83">
            <w:pPr>
              <w:pStyle w:val="aff6"/>
              <w:ind w:firstLine="0"/>
              <w:jc w:val="left"/>
              <w:rPr>
                <w:iCs/>
                <w:color w:val="000000" w:themeColor="text1"/>
                <w:sz w:val="20"/>
                <w:szCs w:val="20"/>
                <w:lang w:val="ru-RU"/>
              </w:rPr>
            </w:pPr>
          </w:p>
        </w:tc>
        <w:tc>
          <w:tcPr>
            <w:tcW w:w="2834" w:type="dxa"/>
            <w:shd w:val="clear" w:color="auto" w:fill="auto"/>
          </w:tcPr>
          <w:p w14:paraId="534A9795" w14:textId="4B7EA4D6" w:rsidR="007F5D83" w:rsidRPr="00A7144B" w:rsidRDefault="007F5D83" w:rsidP="007F5D83">
            <w:pPr>
              <w:pStyle w:val="aff6"/>
              <w:ind w:firstLine="0"/>
              <w:rPr>
                <w:iCs/>
                <w:color w:val="000000" w:themeColor="text1"/>
                <w:sz w:val="20"/>
                <w:szCs w:val="20"/>
                <w:lang w:val="ru-RU"/>
              </w:rPr>
            </w:pPr>
            <w:r>
              <w:rPr>
                <w:iCs/>
                <w:sz w:val="20"/>
                <w:szCs w:val="20"/>
                <w:lang w:val="ru-RU"/>
              </w:rPr>
              <w:t>Б</w:t>
            </w:r>
            <w:r w:rsidRPr="00A7144B">
              <w:rPr>
                <w:iCs/>
                <w:sz w:val="20"/>
                <w:szCs w:val="20"/>
                <w:lang w:val="ru-RU"/>
              </w:rPr>
              <w:t>анки и банковские учрежд</w:t>
            </w:r>
            <w:r w:rsidRPr="00A7144B">
              <w:rPr>
                <w:iCs/>
                <w:sz w:val="20"/>
                <w:szCs w:val="20"/>
                <w:lang w:val="ru-RU"/>
              </w:rPr>
              <w:t>е</w:t>
            </w:r>
            <w:r w:rsidRPr="00A7144B">
              <w:rPr>
                <w:iCs/>
                <w:sz w:val="20"/>
                <w:szCs w:val="20"/>
                <w:lang w:val="ru-RU"/>
              </w:rPr>
              <w:t>ния, кредитно-финансовые учреждения без операционного зала</w:t>
            </w:r>
          </w:p>
        </w:tc>
        <w:tc>
          <w:tcPr>
            <w:tcW w:w="899" w:type="dxa"/>
            <w:shd w:val="clear" w:color="auto" w:fill="auto"/>
          </w:tcPr>
          <w:p w14:paraId="6FA5FE67" w14:textId="77777777" w:rsidR="007F5D83" w:rsidRPr="00A7144B" w:rsidRDefault="007F5D83" w:rsidP="007F5D83">
            <w:pPr>
              <w:pStyle w:val="aff6"/>
              <w:ind w:firstLine="0"/>
              <w:jc w:val="center"/>
              <w:rPr>
                <w:iCs/>
                <w:color w:val="000000" w:themeColor="text1"/>
                <w:sz w:val="20"/>
                <w:szCs w:val="20"/>
                <w:lang w:val="ru-RU"/>
              </w:rPr>
            </w:pPr>
            <w:r w:rsidRPr="00A7144B">
              <w:rPr>
                <w:iCs/>
                <w:sz w:val="20"/>
                <w:szCs w:val="20"/>
                <w:lang w:val="ru-RU"/>
              </w:rPr>
              <w:t>55</w:t>
            </w:r>
          </w:p>
        </w:tc>
      </w:tr>
      <w:tr w:rsidR="007F5D83" w:rsidRPr="00A7144B" w14:paraId="525DE063" w14:textId="77777777" w:rsidTr="000F0B26">
        <w:trPr>
          <w:cantSplit/>
          <w:trHeight w:val="687"/>
        </w:trPr>
        <w:tc>
          <w:tcPr>
            <w:tcW w:w="1550" w:type="dxa"/>
            <w:vMerge/>
            <w:shd w:val="clear" w:color="auto" w:fill="auto"/>
          </w:tcPr>
          <w:p w14:paraId="60105D15"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6ECFDBB9" w14:textId="77777777" w:rsidR="007F5D83" w:rsidRPr="00A7144B" w:rsidRDefault="007F5D83" w:rsidP="007F5D83">
            <w:pPr>
              <w:pStyle w:val="aff6"/>
              <w:ind w:firstLine="0"/>
              <w:jc w:val="left"/>
              <w:rPr>
                <w:iCs/>
                <w:color w:val="000000" w:themeColor="text1"/>
                <w:sz w:val="20"/>
                <w:szCs w:val="20"/>
                <w:lang w:val="ru-RU"/>
              </w:rPr>
            </w:pPr>
          </w:p>
        </w:tc>
        <w:tc>
          <w:tcPr>
            <w:tcW w:w="2127" w:type="dxa"/>
            <w:vMerge/>
            <w:shd w:val="clear" w:color="auto" w:fill="auto"/>
          </w:tcPr>
          <w:p w14:paraId="372D3408" w14:textId="5681E276" w:rsidR="007F5D83" w:rsidRPr="00A7144B" w:rsidRDefault="007F5D83" w:rsidP="007F5D83">
            <w:pPr>
              <w:pStyle w:val="aff6"/>
              <w:ind w:firstLine="0"/>
              <w:jc w:val="left"/>
              <w:rPr>
                <w:iCs/>
                <w:color w:val="000000" w:themeColor="text1"/>
                <w:sz w:val="20"/>
                <w:szCs w:val="20"/>
                <w:lang w:val="ru-RU"/>
              </w:rPr>
            </w:pPr>
          </w:p>
        </w:tc>
        <w:tc>
          <w:tcPr>
            <w:tcW w:w="2834" w:type="dxa"/>
            <w:shd w:val="clear" w:color="auto" w:fill="auto"/>
          </w:tcPr>
          <w:p w14:paraId="5C31D911" w14:textId="460D31FC" w:rsidR="007F5D83" w:rsidRPr="00A7144B" w:rsidRDefault="007F5D83" w:rsidP="007F5D83">
            <w:pPr>
              <w:pStyle w:val="aff6"/>
              <w:ind w:firstLine="0"/>
              <w:rPr>
                <w:iCs/>
                <w:color w:val="000000" w:themeColor="text1"/>
                <w:sz w:val="20"/>
                <w:szCs w:val="20"/>
                <w:lang w:val="ru-RU"/>
              </w:rPr>
            </w:pPr>
            <w:r>
              <w:rPr>
                <w:iCs/>
                <w:sz w:val="20"/>
                <w:szCs w:val="20"/>
                <w:lang w:val="ru-RU"/>
              </w:rPr>
              <w:t>Б</w:t>
            </w:r>
            <w:r w:rsidRPr="00A7144B">
              <w:rPr>
                <w:iCs/>
                <w:sz w:val="20"/>
                <w:szCs w:val="20"/>
                <w:lang w:val="ru-RU"/>
              </w:rPr>
              <w:t>анки и банковские учрежд</w:t>
            </w:r>
            <w:r w:rsidRPr="00A7144B">
              <w:rPr>
                <w:iCs/>
                <w:sz w:val="20"/>
                <w:szCs w:val="20"/>
                <w:lang w:val="ru-RU"/>
              </w:rPr>
              <w:t>е</w:t>
            </w:r>
            <w:r w:rsidRPr="00A7144B">
              <w:rPr>
                <w:iCs/>
                <w:sz w:val="20"/>
                <w:szCs w:val="20"/>
                <w:lang w:val="ru-RU"/>
              </w:rPr>
              <w:t>ния, кредитно-финансовые учреждения с операционным залом</w:t>
            </w:r>
          </w:p>
        </w:tc>
        <w:tc>
          <w:tcPr>
            <w:tcW w:w="899" w:type="dxa"/>
            <w:shd w:val="clear" w:color="auto" w:fill="auto"/>
          </w:tcPr>
          <w:p w14:paraId="7F6149EC" w14:textId="77777777" w:rsidR="007F5D83" w:rsidRPr="00A7144B" w:rsidRDefault="007F5D83" w:rsidP="007F5D83">
            <w:pPr>
              <w:pStyle w:val="aff6"/>
              <w:ind w:firstLine="0"/>
              <w:jc w:val="center"/>
              <w:rPr>
                <w:iCs/>
                <w:color w:val="000000" w:themeColor="text1"/>
                <w:sz w:val="20"/>
                <w:szCs w:val="20"/>
                <w:lang w:val="ru-RU"/>
              </w:rPr>
            </w:pPr>
            <w:r w:rsidRPr="00A7144B">
              <w:rPr>
                <w:iCs/>
                <w:sz w:val="20"/>
                <w:szCs w:val="20"/>
              </w:rPr>
              <w:t>30</w:t>
            </w:r>
          </w:p>
        </w:tc>
      </w:tr>
      <w:tr w:rsidR="007F5D83" w:rsidRPr="00A7144B" w14:paraId="15B5EF57" w14:textId="77777777" w:rsidTr="000F0B26">
        <w:trPr>
          <w:cantSplit/>
          <w:trHeight w:val="669"/>
        </w:trPr>
        <w:tc>
          <w:tcPr>
            <w:tcW w:w="1550" w:type="dxa"/>
            <w:vMerge/>
            <w:shd w:val="clear" w:color="auto" w:fill="auto"/>
          </w:tcPr>
          <w:p w14:paraId="76762754"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2DCFBAE7" w14:textId="77777777" w:rsidR="007F5D83" w:rsidRPr="00A7144B" w:rsidRDefault="007F5D83" w:rsidP="007F5D83">
            <w:pPr>
              <w:pStyle w:val="aff6"/>
              <w:ind w:firstLine="0"/>
              <w:jc w:val="left"/>
              <w:rPr>
                <w:iCs/>
                <w:color w:val="000000" w:themeColor="text1"/>
                <w:sz w:val="20"/>
                <w:szCs w:val="20"/>
                <w:lang w:val="ru-RU"/>
              </w:rPr>
            </w:pPr>
          </w:p>
        </w:tc>
        <w:tc>
          <w:tcPr>
            <w:tcW w:w="2127" w:type="dxa"/>
            <w:vMerge/>
            <w:shd w:val="clear" w:color="auto" w:fill="auto"/>
          </w:tcPr>
          <w:p w14:paraId="1541ED4A" w14:textId="1595EE57" w:rsidR="007F5D83" w:rsidRPr="00A7144B" w:rsidRDefault="007F5D83" w:rsidP="007F5D83">
            <w:pPr>
              <w:pStyle w:val="aff6"/>
              <w:ind w:firstLine="0"/>
              <w:jc w:val="left"/>
              <w:rPr>
                <w:iCs/>
                <w:color w:val="000000" w:themeColor="text1"/>
                <w:sz w:val="20"/>
                <w:szCs w:val="20"/>
                <w:lang w:val="ru-RU"/>
              </w:rPr>
            </w:pPr>
          </w:p>
        </w:tc>
        <w:tc>
          <w:tcPr>
            <w:tcW w:w="2834" w:type="dxa"/>
            <w:shd w:val="clear" w:color="auto" w:fill="auto"/>
          </w:tcPr>
          <w:p w14:paraId="1D38DA4B" w14:textId="4A1EE31D" w:rsidR="007F5D83" w:rsidRPr="00A7144B" w:rsidRDefault="007F5D83" w:rsidP="007F5D83">
            <w:pPr>
              <w:pStyle w:val="aff6"/>
              <w:ind w:firstLine="0"/>
              <w:rPr>
                <w:iCs/>
                <w:color w:val="000000" w:themeColor="text1"/>
                <w:sz w:val="20"/>
                <w:szCs w:val="20"/>
                <w:lang w:val="ru-RU"/>
              </w:rPr>
            </w:pPr>
            <w:r>
              <w:rPr>
                <w:iCs/>
                <w:sz w:val="20"/>
                <w:szCs w:val="20"/>
                <w:lang w:val="ru-RU"/>
              </w:rPr>
              <w:t>Ц</w:t>
            </w:r>
            <w:r w:rsidRPr="00A7144B">
              <w:rPr>
                <w:iCs/>
                <w:sz w:val="20"/>
                <w:szCs w:val="20"/>
                <w:lang w:val="ru-RU"/>
              </w:rPr>
              <w:t>ентры обучения, самодеятел</w:t>
            </w:r>
            <w:r w:rsidRPr="00A7144B">
              <w:rPr>
                <w:iCs/>
                <w:sz w:val="20"/>
                <w:szCs w:val="20"/>
                <w:lang w:val="ru-RU"/>
              </w:rPr>
              <w:t>ь</w:t>
            </w:r>
            <w:r w:rsidRPr="00A7144B">
              <w:rPr>
                <w:iCs/>
                <w:sz w:val="20"/>
                <w:szCs w:val="20"/>
                <w:lang w:val="ru-RU"/>
              </w:rPr>
              <w:t>ного творчества, клубы по и</w:t>
            </w:r>
            <w:r w:rsidRPr="00A7144B">
              <w:rPr>
                <w:iCs/>
                <w:sz w:val="20"/>
                <w:szCs w:val="20"/>
                <w:lang w:val="ru-RU"/>
              </w:rPr>
              <w:t>н</w:t>
            </w:r>
            <w:r w:rsidRPr="00A7144B">
              <w:rPr>
                <w:iCs/>
                <w:sz w:val="20"/>
                <w:szCs w:val="20"/>
                <w:lang w:val="ru-RU"/>
              </w:rPr>
              <w:t>тересам для взрослых</w:t>
            </w:r>
          </w:p>
        </w:tc>
        <w:tc>
          <w:tcPr>
            <w:tcW w:w="899" w:type="dxa"/>
            <w:shd w:val="clear" w:color="auto" w:fill="auto"/>
          </w:tcPr>
          <w:p w14:paraId="291B41BE" w14:textId="77777777" w:rsidR="007F5D83" w:rsidRPr="00A7144B" w:rsidRDefault="007F5D83" w:rsidP="007F5D83">
            <w:pPr>
              <w:pStyle w:val="aff6"/>
              <w:ind w:firstLine="0"/>
              <w:jc w:val="center"/>
              <w:rPr>
                <w:iCs/>
                <w:color w:val="000000" w:themeColor="text1"/>
                <w:sz w:val="20"/>
                <w:szCs w:val="20"/>
                <w:lang w:val="ru-RU"/>
              </w:rPr>
            </w:pPr>
            <w:r w:rsidRPr="00A7144B">
              <w:rPr>
                <w:iCs/>
                <w:color w:val="000000" w:themeColor="text1"/>
                <w:sz w:val="20"/>
                <w:szCs w:val="20"/>
                <w:lang w:val="ru-RU"/>
              </w:rPr>
              <w:t>20</w:t>
            </w:r>
          </w:p>
        </w:tc>
      </w:tr>
      <w:tr w:rsidR="007F5D83" w:rsidRPr="00A7144B" w14:paraId="6D126089" w14:textId="77777777" w:rsidTr="000F0B26">
        <w:trPr>
          <w:cantSplit/>
          <w:trHeight w:val="669"/>
        </w:trPr>
        <w:tc>
          <w:tcPr>
            <w:tcW w:w="1550" w:type="dxa"/>
            <w:vMerge/>
            <w:shd w:val="clear" w:color="auto" w:fill="auto"/>
          </w:tcPr>
          <w:p w14:paraId="011C3D7F"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336FD4E1" w14:textId="77777777" w:rsidR="007F5D83" w:rsidRPr="00A7144B" w:rsidRDefault="007F5D83" w:rsidP="007F5D83">
            <w:pPr>
              <w:pStyle w:val="aff6"/>
              <w:ind w:firstLine="0"/>
              <w:jc w:val="left"/>
              <w:rPr>
                <w:iCs/>
                <w:color w:val="000000" w:themeColor="text1"/>
                <w:sz w:val="20"/>
                <w:szCs w:val="20"/>
                <w:lang w:val="ru-RU"/>
              </w:rPr>
            </w:pPr>
          </w:p>
        </w:tc>
        <w:tc>
          <w:tcPr>
            <w:tcW w:w="2127" w:type="dxa"/>
            <w:vMerge/>
            <w:shd w:val="clear" w:color="auto" w:fill="auto"/>
          </w:tcPr>
          <w:p w14:paraId="644687DD" w14:textId="77777777" w:rsidR="007F5D83" w:rsidRPr="00A7144B" w:rsidRDefault="007F5D83" w:rsidP="007F5D83">
            <w:pPr>
              <w:pStyle w:val="aff6"/>
              <w:ind w:firstLine="0"/>
              <w:jc w:val="left"/>
              <w:rPr>
                <w:iCs/>
                <w:color w:val="000000" w:themeColor="text1"/>
                <w:sz w:val="20"/>
                <w:szCs w:val="20"/>
                <w:lang w:val="ru-RU"/>
              </w:rPr>
            </w:pPr>
          </w:p>
        </w:tc>
        <w:tc>
          <w:tcPr>
            <w:tcW w:w="2834" w:type="dxa"/>
            <w:shd w:val="clear" w:color="auto" w:fill="auto"/>
          </w:tcPr>
          <w:p w14:paraId="00D7239C" w14:textId="5B7B0697" w:rsidR="007F5D83" w:rsidRPr="00A7144B" w:rsidRDefault="007F5D83" w:rsidP="007F5D83">
            <w:pPr>
              <w:pStyle w:val="aff6"/>
              <w:ind w:firstLine="0"/>
              <w:rPr>
                <w:iCs/>
                <w:sz w:val="20"/>
                <w:szCs w:val="20"/>
                <w:lang w:val="ru-RU"/>
              </w:rPr>
            </w:pPr>
            <w:r>
              <w:rPr>
                <w:iCs/>
                <w:sz w:val="20"/>
                <w:szCs w:val="20"/>
                <w:lang w:val="ru-RU"/>
              </w:rPr>
              <w:t>М</w:t>
            </w:r>
            <w:r w:rsidRPr="00A7144B">
              <w:rPr>
                <w:iCs/>
                <w:sz w:val="20"/>
                <w:szCs w:val="20"/>
                <w:lang w:val="ru-RU"/>
              </w:rPr>
              <w:t>агазины-склады (мелкоопт</w:t>
            </w:r>
            <w:r w:rsidRPr="00A7144B">
              <w:rPr>
                <w:iCs/>
                <w:sz w:val="20"/>
                <w:szCs w:val="20"/>
                <w:lang w:val="ru-RU"/>
              </w:rPr>
              <w:t>о</w:t>
            </w:r>
            <w:r w:rsidRPr="00A7144B">
              <w:rPr>
                <w:iCs/>
                <w:sz w:val="20"/>
                <w:szCs w:val="20"/>
                <w:lang w:val="ru-RU"/>
              </w:rPr>
              <w:t>вой и розничной торговли, г</w:t>
            </w:r>
            <w:r w:rsidRPr="00A7144B">
              <w:rPr>
                <w:iCs/>
                <w:sz w:val="20"/>
                <w:szCs w:val="20"/>
                <w:lang w:val="ru-RU"/>
              </w:rPr>
              <w:t>и</w:t>
            </w:r>
            <w:r w:rsidRPr="00A7144B">
              <w:rPr>
                <w:iCs/>
                <w:sz w:val="20"/>
                <w:szCs w:val="20"/>
                <w:lang w:val="ru-RU"/>
              </w:rPr>
              <w:t>пермаркеты)</w:t>
            </w:r>
          </w:p>
        </w:tc>
        <w:tc>
          <w:tcPr>
            <w:tcW w:w="899" w:type="dxa"/>
            <w:shd w:val="clear" w:color="auto" w:fill="auto"/>
          </w:tcPr>
          <w:p w14:paraId="587DCC45" w14:textId="2D40C108" w:rsidR="007F5D83" w:rsidRPr="00A7144B" w:rsidRDefault="007F5D83" w:rsidP="007F5D83">
            <w:pPr>
              <w:pStyle w:val="aff6"/>
              <w:ind w:firstLine="0"/>
              <w:jc w:val="center"/>
              <w:rPr>
                <w:iCs/>
                <w:color w:val="000000" w:themeColor="text1"/>
                <w:sz w:val="20"/>
                <w:szCs w:val="20"/>
                <w:lang w:val="ru-RU"/>
              </w:rPr>
            </w:pPr>
            <w:r w:rsidRPr="00A7144B">
              <w:rPr>
                <w:iCs/>
                <w:sz w:val="20"/>
                <w:szCs w:val="20"/>
                <w:lang w:val="ru-RU"/>
              </w:rPr>
              <w:t>30</w:t>
            </w:r>
          </w:p>
        </w:tc>
      </w:tr>
      <w:tr w:rsidR="007F5D83" w:rsidRPr="00A7144B" w14:paraId="4BE8D7A0" w14:textId="77777777" w:rsidTr="000F0B26">
        <w:trPr>
          <w:cantSplit/>
          <w:trHeight w:val="669"/>
        </w:trPr>
        <w:tc>
          <w:tcPr>
            <w:tcW w:w="1550" w:type="dxa"/>
            <w:vMerge/>
            <w:shd w:val="clear" w:color="auto" w:fill="auto"/>
          </w:tcPr>
          <w:p w14:paraId="750E5B88"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42DA62AC" w14:textId="77777777" w:rsidR="007F5D83" w:rsidRPr="00A7144B" w:rsidRDefault="007F5D83" w:rsidP="007F5D83">
            <w:pPr>
              <w:pStyle w:val="aff6"/>
              <w:ind w:firstLine="0"/>
              <w:jc w:val="left"/>
              <w:rPr>
                <w:iCs/>
                <w:color w:val="000000" w:themeColor="text1"/>
                <w:sz w:val="20"/>
                <w:szCs w:val="20"/>
                <w:lang w:val="ru-RU"/>
              </w:rPr>
            </w:pPr>
          </w:p>
        </w:tc>
        <w:tc>
          <w:tcPr>
            <w:tcW w:w="2127" w:type="dxa"/>
            <w:vMerge/>
            <w:shd w:val="clear" w:color="auto" w:fill="auto"/>
          </w:tcPr>
          <w:p w14:paraId="4F083A79" w14:textId="77777777" w:rsidR="007F5D83" w:rsidRPr="00A7144B" w:rsidRDefault="007F5D83" w:rsidP="007F5D83">
            <w:pPr>
              <w:pStyle w:val="aff6"/>
              <w:ind w:firstLine="0"/>
              <w:jc w:val="left"/>
              <w:rPr>
                <w:iCs/>
                <w:color w:val="000000" w:themeColor="text1"/>
                <w:sz w:val="20"/>
                <w:szCs w:val="20"/>
                <w:lang w:val="ru-RU"/>
              </w:rPr>
            </w:pPr>
          </w:p>
        </w:tc>
        <w:tc>
          <w:tcPr>
            <w:tcW w:w="2834" w:type="dxa"/>
            <w:shd w:val="clear" w:color="auto" w:fill="auto"/>
          </w:tcPr>
          <w:p w14:paraId="09B81392" w14:textId="5EEFA685" w:rsidR="007F5D83" w:rsidRPr="00A7144B" w:rsidRDefault="007F5D83" w:rsidP="007F5D83">
            <w:pPr>
              <w:pStyle w:val="aff6"/>
              <w:ind w:firstLine="0"/>
              <w:rPr>
                <w:iCs/>
                <w:sz w:val="20"/>
                <w:szCs w:val="20"/>
                <w:lang w:val="ru-RU"/>
              </w:rPr>
            </w:pPr>
            <w:r>
              <w:rPr>
                <w:iCs/>
                <w:sz w:val="20"/>
                <w:szCs w:val="20"/>
                <w:lang w:val="ru-RU"/>
              </w:rPr>
              <w:t>О</w:t>
            </w:r>
            <w:r w:rsidRPr="00A7144B">
              <w:rPr>
                <w:iCs/>
                <w:sz w:val="20"/>
                <w:szCs w:val="20"/>
                <w:lang w:val="ru-RU"/>
              </w:rPr>
              <w:t>бъекты торгового назначения с широким ассортиментом т</w:t>
            </w:r>
            <w:r w:rsidRPr="00A7144B">
              <w:rPr>
                <w:iCs/>
                <w:sz w:val="20"/>
                <w:szCs w:val="20"/>
                <w:lang w:val="ru-RU"/>
              </w:rPr>
              <w:t>о</w:t>
            </w:r>
            <w:r w:rsidRPr="00A7144B">
              <w:rPr>
                <w:iCs/>
                <w:sz w:val="20"/>
                <w:szCs w:val="20"/>
                <w:lang w:val="ru-RU"/>
              </w:rPr>
              <w:t>варов периодического спроса продовольственной и (или) н</w:t>
            </w:r>
            <w:r w:rsidRPr="00A7144B">
              <w:rPr>
                <w:iCs/>
                <w:sz w:val="20"/>
                <w:szCs w:val="20"/>
                <w:lang w:val="ru-RU"/>
              </w:rPr>
              <w:t>е</w:t>
            </w:r>
            <w:r w:rsidRPr="00A7144B">
              <w:rPr>
                <w:iCs/>
                <w:sz w:val="20"/>
                <w:szCs w:val="20"/>
                <w:lang w:val="ru-RU"/>
              </w:rPr>
              <w:t>продовольственной групп (то</w:t>
            </w:r>
            <w:r w:rsidRPr="00A7144B">
              <w:rPr>
                <w:iCs/>
                <w:sz w:val="20"/>
                <w:szCs w:val="20"/>
                <w:lang w:val="ru-RU"/>
              </w:rPr>
              <w:t>р</w:t>
            </w:r>
            <w:r w:rsidRPr="00A7144B">
              <w:rPr>
                <w:iCs/>
                <w:sz w:val="20"/>
                <w:szCs w:val="20"/>
                <w:lang w:val="ru-RU"/>
              </w:rPr>
              <w:t>говые центры, торговые ко</w:t>
            </w:r>
            <w:r w:rsidRPr="00A7144B">
              <w:rPr>
                <w:iCs/>
                <w:sz w:val="20"/>
                <w:szCs w:val="20"/>
                <w:lang w:val="ru-RU"/>
              </w:rPr>
              <w:t>м</w:t>
            </w:r>
            <w:r w:rsidRPr="00A7144B">
              <w:rPr>
                <w:iCs/>
                <w:sz w:val="20"/>
                <w:szCs w:val="20"/>
                <w:lang w:val="ru-RU"/>
              </w:rPr>
              <w:t>плексы, супермаркеты, униве</w:t>
            </w:r>
            <w:r w:rsidRPr="00A7144B">
              <w:rPr>
                <w:iCs/>
                <w:sz w:val="20"/>
                <w:szCs w:val="20"/>
                <w:lang w:val="ru-RU"/>
              </w:rPr>
              <w:t>р</w:t>
            </w:r>
            <w:r w:rsidRPr="00A7144B">
              <w:rPr>
                <w:iCs/>
                <w:sz w:val="20"/>
                <w:szCs w:val="20"/>
                <w:lang w:val="ru-RU"/>
              </w:rPr>
              <w:t>самы, универмаги и т.п.)</w:t>
            </w:r>
          </w:p>
        </w:tc>
        <w:tc>
          <w:tcPr>
            <w:tcW w:w="899" w:type="dxa"/>
            <w:shd w:val="clear" w:color="auto" w:fill="auto"/>
          </w:tcPr>
          <w:p w14:paraId="75D372D2" w14:textId="56A04141" w:rsidR="007F5D83" w:rsidRPr="00A7144B" w:rsidRDefault="007F5D83" w:rsidP="007F5D83">
            <w:pPr>
              <w:pStyle w:val="aff6"/>
              <w:ind w:firstLine="0"/>
              <w:jc w:val="center"/>
              <w:rPr>
                <w:iCs/>
                <w:color w:val="000000" w:themeColor="text1"/>
                <w:sz w:val="20"/>
                <w:szCs w:val="20"/>
                <w:lang w:val="ru-RU"/>
              </w:rPr>
            </w:pPr>
            <w:r w:rsidRPr="00A7144B">
              <w:rPr>
                <w:iCs/>
                <w:sz w:val="20"/>
                <w:szCs w:val="20"/>
                <w:lang w:val="ru-RU"/>
              </w:rPr>
              <w:t>40</w:t>
            </w:r>
          </w:p>
        </w:tc>
      </w:tr>
      <w:tr w:rsidR="007F5D83" w:rsidRPr="00A7144B" w14:paraId="3B19360B" w14:textId="77777777" w:rsidTr="000F0B26">
        <w:trPr>
          <w:cantSplit/>
          <w:trHeight w:val="669"/>
        </w:trPr>
        <w:tc>
          <w:tcPr>
            <w:tcW w:w="1550" w:type="dxa"/>
            <w:vMerge/>
            <w:shd w:val="clear" w:color="auto" w:fill="auto"/>
          </w:tcPr>
          <w:p w14:paraId="3EA50059"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5B0B2D66" w14:textId="77777777" w:rsidR="007F5D83" w:rsidRPr="00A7144B" w:rsidRDefault="007F5D83" w:rsidP="007F5D83">
            <w:pPr>
              <w:pStyle w:val="aff6"/>
              <w:ind w:firstLine="0"/>
              <w:jc w:val="left"/>
              <w:rPr>
                <w:iCs/>
                <w:color w:val="000000" w:themeColor="text1"/>
                <w:sz w:val="20"/>
                <w:szCs w:val="20"/>
                <w:lang w:val="ru-RU"/>
              </w:rPr>
            </w:pPr>
          </w:p>
        </w:tc>
        <w:tc>
          <w:tcPr>
            <w:tcW w:w="2127" w:type="dxa"/>
            <w:vMerge/>
            <w:shd w:val="clear" w:color="auto" w:fill="auto"/>
          </w:tcPr>
          <w:p w14:paraId="56D97E71" w14:textId="77777777" w:rsidR="007F5D83" w:rsidRPr="00A7144B" w:rsidRDefault="007F5D83" w:rsidP="007F5D83">
            <w:pPr>
              <w:pStyle w:val="aff6"/>
              <w:ind w:firstLine="0"/>
              <w:jc w:val="left"/>
              <w:rPr>
                <w:iCs/>
                <w:color w:val="000000" w:themeColor="text1"/>
                <w:sz w:val="20"/>
                <w:szCs w:val="20"/>
                <w:lang w:val="ru-RU"/>
              </w:rPr>
            </w:pPr>
          </w:p>
        </w:tc>
        <w:tc>
          <w:tcPr>
            <w:tcW w:w="2834" w:type="dxa"/>
            <w:shd w:val="clear" w:color="auto" w:fill="auto"/>
          </w:tcPr>
          <w:p w14:paraId="70D48D77" w14:textId="289EA8F6" w:rsidR="007F5D83" w:rsidRPr="00A7144B" w:rsidRDefault="007F5D83" w:rsidP="007F5D83">
            <w:pPr>
              <w:pStyle w:val="aff6"/>
              <w:ind w:firstLine="0"/>
              <w:rPr>
                <w:iCs/>
                <w:sz w:val="20"/>
                <w:szCs w:val="20"/>
                <w:lang w:val="ru-RU"/>
              </w:rPr>
            </w:pPr>
            <w:r>
              <w:rPr>
                <w:iCs/>
                <w:sz w:val="20"/>
                <w:szCs w:val="20"/>
                <w:lang w:val="ru-RU"/>
              </w:rPr>
              <w:t>С</w:t>
            </w:r>
            <w:r w:rsidRPr="00A7144B">
              <w:rPr>
                <w:iCs/>
                <w:sz w:val="20"/>
                <w:szCs w:val="20"/>
                <w:lang w:val="ru-RU"/>
              </w:rPr>
              <w:t>пециализированные магазины по продаже товаров эпизодич</w:t>
            </w:r>
            <w:r w:rsidRPr="00A7144B">
              <w:rPr>
                <w:iCs/>
                <w:sz w:val="20"/>
                <w:szCs w:val="20"/>
                <w:lang w:val="ru-RU"/>
              </w:rPr>
              <w:t>е</w:t>
            </w:r>
            <w:r w:rsidRPr="00A7144B">
              <w:rPr>
                <w:iCs/>
                <w:sz w:val="20"/>
                <w:szCs w:val="20"/>
                <w:lang w:val="ru-RU"/>
              </w:rPr>
              <w:t>ского спроса непродовол</w:t>
            </w:r>
            <w:r w:rsidRPr="00A7144B">
              <w:rPr>
                <w:iCs/>
                <w:sz w:val="20"/>
                <w:szCs w:val="20"/>
                <w:lang w:val="ru-RU"/>
              </w:rPr>
              <w:t>ь</w:t>
            </w:r>
            <w:r w:rsidRPr="00A7144B">
              <w:rPr>
                <w:iCs/>
                <w:sz w:val="20"/>
                <w:szCs w:val="20"/>
                <w:lang w:val="ru-RU"/>
              </w:rPr>
              <w:t>ственной группы (спортивные, автосалоны, мебельные, быт</w:t>
            </w:r>
            <w:r w:rsidRPr="00A7144B">
              <w:rPr>
                <w:iCs/>
                <w:sz w:val="20"/>
                <w:szCs w:val="20"/>
                <w:lang w:val="ru-RU"/>
              </w:rPr>
              <w:t>о</w:t>
            </w:r>
            <w:r w:rsidRPr="00A7144B">
              <w:rPr>
                <w:iCs/>
                <w:sz w:val="20"/>
                <w:szCs w:val="20"/>
                <w:lang w:val="ru-RU"/>
              </w:rPr>
              <w:t>вой техники, музыкальных и</w:t>
            </w:r>
            <w:r w:rsidRPr="00A7144B">
              <w:rPr>
                <w:iCs/>
                <w:sz w:val="20"/>
                <w:szCs w:val="20"/>
                <w:lang w:val="ru-RU"/>
              </w:rPr>
              <w:t>н</w:t>
            </w:r>
            <w:r w:rsidRPr="00A7144B">
              <w:rPr>
                <w:iCs/>
                <w:sz w:val="20"/>
                <w:szCs w:val="20"/>
                <w:lang w:val="ru-RU"/>
              </w:rPr>
              <w:t>струментов, ювелирные, кни</w:t>
            </w:r>
            <w:r w:rsidRPr="00A7144B">
              <w:rPr>
                <w:iCs/>
                <w:sz w:val="20"/>
                <w:szCs w:val="20"/>
                <w:lang w:val="ru-RU"/>
              </w:rPr>
              <w:t>ж</w:t>
            </w:r>
            <w:r w:rsidRPr="00A7144B">
              <w:rPr>
                <w:iCs/>
                <w:sz w:val="20"/>
                <w:szCs w:val="20"/>
                <w:lang w:val="ru-RU"/>
              </w:rPr>
              <w:t>ные и т.п.)</w:t>
            </w:r>
          </w:p>
        </w:tc>
        <w:tc>
          <w:tcPr>
            <w:tcW w:w="899" w:type="dxa"/>
            <w:shd w:val="clear" w:color="auto" w:fill="auto"/>
          </w:tcPr>
          <w:p w14:paraId="2543F4F6" w14:textId="1EC9A09C" w:rsidR="007F5D83" w:rsidRPr="00A7144B" w:rsidRDefault="007F5D83" w:rsidP="007F5D83">
            <w:pPr>
              <w:pStyle w:val="aff6"/>
              <w:ind w:firstLine="0"/>
              <w:jc w:val="center"/>
              <w:rPr>
                <w:iCs/>
                <w:color w:val="000000" w:themeColor="text1"/>
                <w:sz w:val="20"/>
                <w:szCs w:val="20"/>
                <w:lang w:val="ru-RU"/>
              </w:rPr>
            </w:pPr>
            <w:r w:rsidRPr="00A7144B">
              <w:rPr>
                <w:iCs/>
                <w:sz w:val="20"/>
                <w:szCs w:val="20"/>
                <w:lang w:val="ru-RU"/>
              </w:rPr>
              <w:t>60</w:t>
            </w:r>
          </w:p>
        </w:tc>
      </w:tr>
      <w:tr w:rsidR="007F5D83" w:rsidRPr="00A7144B" w14:paraId="10E3F48B" w14:textId="77777777" w:rsidTr="000F0B26">
        <w:trPr>
          <w:cantSplit/>
          <w:trHeight w:val="234"/>
        </w:trPr>
        <w:tc>
          <w:tcPr>
            <w:tcW w:w="1550" w:type="dxa"/>
            <w:vMerge/>
            <w:shd w:val="clear" w:color="auto" w:fill="auto"/>
          </w:tcPr>
          <w:p w14:paraId="6A0FCAEF"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7AE92815" w14:textId="77777777" w:rsidR="007F5D83" w:rsidRPr="00A7144B" w:rsidRDefault="007F5D83" w:rsidP="007F5D83">
            <w:pPr>
              <w:pStyle w:val="aff6"/>
              <w:ind w:firstLine="0"/>
              <w:jc w:val="left"/>
              <w:rPr>
                <w:iCs/>
                <w:color w:val="000000" w:themeColor="text1"/>
                <w:sz w:val="20"/>
                <w:szCs w:val="20"/>
                <w:lang w:val="ru-RU"/>
              </w:rPr>
            </w:pPr>
          </w:p>
        </w:tc>
        <w:tc>
          <w:tcPr>
            <w:tcW w:w="2127" w:type="dxa"/>
            <w:vMerge/>
            <w:shd w:val="clear" w:color="auto" w:fill="auto"/>
          </w:tcPr>
          <w:p w14:paraId="5DB3B818" w14:textId="77777777" w:rsidR="007F5D83" w:rsidRPr="00A7144B" w:rsidRDefault="007F5D83" w:rsidP="007F5D83">
            <w:pPr>
              <w:pStyle w:val="aff6"/>
              <w:ind w:firstLine="0"/>
              <w:jc w:val="left"/>
              <w:rPr>
                <w:iCs/>
                <w:color w:val="000000" w:themeColor="text1"/>
                <w:sz w:val="20"/>
                <w:szCs w:val="20"/>
                <w:lang w:val="ru-RU"/>
              </w:rPr>
            </w:pPr>
          </w:p>
        </w:tc>
        <w:tc>
          <w:tcPr>
            <w:tcW w:w="2834" w:type="dxa"/>
            <w:shd w:val="clear" w:color="auto" w:fill="auto"/>
          </w:tcPr>
          <w:p w14:paraId="52AA6455" w14:textId="367324C7" w:rsidR="007F5D83" w:rsidRPr="00A7144B" w:rsidRDefault="007F5D83" w:rsidP="007F5D83">
            <w:pPr>
              <w:pStyle w:val="aff6"/>
              <w:ind w:firstLine="0"/>
              <w:rPr>
                <w:iCs/>
                <w:sz w:val="20"/>
                <w:szCs w:val="20"/>
                <w:lang w:val="ru-RU"/>
              </w:rPr>
            </w:pPr>
            <w:r>
              <w:rPr>
                <w:iCs/>
                <w:sz w:val="20"/>
                <w:szCs w:val="20"/>
                <w:lang w:val="ru-RU"/>
              </w:rPr>
              <w:t>Рынки универсальные и непр</w:t>
            </w:r>
            <w:r>
              <w:rPr>
                <w:iCs/>
                <w:sz w:val="20"/>
                <w:szCs w:val="20"/>
                <w:lang w:val="ru-RU"/>
              </w:rPr>
              <w:t>о</w:t>
            </w:r>
            <w:r>
              <w:rPr>
                <w:iCs/>
                <w:sz w:val="20"/>
                <w:szCs w:val="20"/>
                <w:lang w:val="ru-RU"/>
              </w:rPr>
              <w:t xml:space="preserve">довольственные </w:t>
            </w:r>
          </w:p>
        </w:tc>
        <w:tc>
          <w:tcPr>
            <w:tcW w:w="899" w:type="dxa"/>
            <w:shd w:val="clear" w:color="auto" w:fill="auto"/>
          </w:tcPr>
          <w:p w14:paraId="6DD7F521" w14:textId="35550B1A" w:rsidR="007F5D83" w:rsidRPr="00A7144B" w:rsidRDefault="007F5D83" w:rsidP="007F5D83">
            <w:pPr>
              <w:pStyle w:val="aff6"/>
              <w:ind w:firstLine="0"/>
              <w:jc w:val="center"/>
              <w:rPr>
                <w:iCs/>
                <w:color w:val="000000" w:themeColor="text1"/>
                <w:sz w:val="20"/>
                <w:szCs w:val="20"/>
                <w:lang w:val="ru-RU"/>
              </w:rPr>
            </w:pPr>
            <w:r w:rsidRPr="00A7144B">
              <w:rPr>
                <w:iCs/>
                <w:sz w:val="20"/>
                <w:szCs w:val="20"/>
                <w:lang w:val="ru-RU"/>
              </w:rPr>
              <w:t>30</w:t>
            </w:r>
          </w:p>
        </w:tc>
      </w:tr>
      <w:tr w:rsidR="007F5D83" w:rsidRPr="00A7144B" w14:paraId="5BFE5DB7" w14:textId="77777777" w:rsidTr="000F0B26">
        <w:trPr>
          <w:cantSplit/>
          <w:trHeight w:val="50"/>
        </w:trPr>
        <w:tc>
          <w:tcPr>
            <w:tcW w:w="1550" w:type="dxa"/>
            <w:vMerge/>
            <w:shd w:val="clear" w:color="auto" w:fill="auto"/>
          </w:tcPr>
          <w:p w14:paraId="14292E39"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0ADEFD41" w14:textId="77777777" w:rsidR="007F5D83" w:rsidRPr="00A7144B" w:rsidRDefault="007F5D83" w:rsidP="007F5D83">
            <w:pPr>
              <w:pStyle w:val="aff6"/>
              <w:ind w:firstLine="0"/>
              <w:jc w:val="left"/>
              <w:rPr>
                <w:iCs/>
                <w:color w:val="000000" w:themeColor="text1"/>
                <w:sz w:val="20"/>
                <w:szCs w:val="20"/>
                <w:lang w:val="ru-RU"/>
              </w:rPr>
            </w:pPr>
          </w:p>
        </w:tc>
        <w:tc>
          <w:tcPr>
            <w:tcW w:w="2127" w:type="dxa"/>
            <w:vMerge/>
            <w:shd w:val="clear" w:color="auto" w:fill="auto"/>
          </w:tcPr>
          <w:p w14:paraId="27A65119" w14:textId="77777777" w:rsidR="007F5D83" w:rsidRPr="00A7144B" w:rsidRDefault="007F5D83" w:rsidP="007F5D83">
            <w:pPr>
              <w:pStyle w:val="aff6"/>
              <w:ind w:firstLine="0"/>
              <w:jc w:val="left"/>
              <w:rPr>
                <w:iCs/>
                <w:color w:val="000000" w:themeColor="text1"/>
                <w:sz w:val="20"/>
                <w:szCs w:val="20"/>
                <w:lang w:val="ru-RU"/>
              </w:rPr>
            </w:pPr>
          </w:p>
        </w:tc>
        <w:tc>
          <w:tcPr>
            <w:tcW w:w="2834" w:type="dxa"/>
            <w:shd w:val="clear" w:color="auto" w:fill="auto"/>
          </w:tcPr>
          <w:p w14:paraId="3282058C" w14:textId="6E351D17" w:rsidR="007F5D83" w:rsidRPr="00DE73C8" w:rsidRDefault="007F5D83" w:rsidP="007F5D83">
            <w:pPr>
              <w:pStyle w:val="aff6"/>
              <w:ind w:firstLine="0"/>
              <w:rPr>
                <w:iCs/>
                <w:sz w:val="20"/>
                <w:szCs w:val="20"/>
                <w:lang w:val="ru-RU"/>
              </w:rPr>
            </w:pPr>
            <w:r>
              <w:rPr>
                <w:iCs/>
                <w:sz w:val="20"/>
                <w:szCs w:val="20"/>
                <w:lang w:val="ru-RU"/>
              </w:rPr>
              <w:t xml:space="preserve">Рынки продовольственные </w:t>
            </w:r>
            <w:r w:rsidRPr="00A7144B">
              <w:rPr>
                <w:iCs/>
                <w:sz w:val="20"/>
                <w:szCs w:val="20"/>
              </w:rPr>
              <w:t xml:space="preserve">и </w:t>
            </w:r>
            <w:r>
              <w:rPr>
                <w:iCs/>
                <w:sz w:val="20"/>
                <w:szCs w:val="20"/>
                <w:lang w:val="ru-RU"/>
              </w:rPr>
              <w:t>сельскохозяйственные</w:t>
            </w:r>
          </w:p>
        </w:tc>
        <w:tc>
          <w:tcPr>
            <w:tcW w:w="899" w:type="dxa"/>
            <w:shd w:val="clear" w:color="auto" w:fill="auto"/>
          </w:tcPr>
          <w:p w14:paraId="411BA10E" w14:textId="4888DDEB" w:rsidR="007F5D83" w:rsidRPr="00A7144B" w:rsidRDefault="007F5D83" w:rsidP="007F5D83">
            <w:pPr>
              <w:pStyle w:val="aff6"/>
              <w:ind w:firstLine="0"/>
              <w:jc w:val="center"/>
              <w:rPr>
                <w:iCs/>
                <w:color w:val="000000" w:themeColor="text1"/>
                <w:sz w:val="20"/>
                <w:szCs w:val="20"/>
                <w:lang w:val="ru-RU"/>
              </w:rPr>
            </w:pPr>
            <w:r w:rsidRPr="00A7144B">
              <w:rPr>
                <w:iCs/>
                <w:sz w:val="20"/>
                <w:szCs w:val="20"/>
                <w:lang w:val="ru-RU"/>
              </w:rPr>
              <w:t>40</w:t>
            </w:r>
          </w:p>
        </w:tc>
      </w:tr>
      <w:tr w:rsidR="007F5D83" w:rsidRPr="00A7144B" w14:paraId="4FF05684" w14:textId="77777777" w:rsidTr="000F0B26">
        <w:trPr>
          <w:cantSplit/>
          <w:trHeight w:val="50"/>
        </w:trPr>
        <w:tc>
          <w:tcPr>
            <w:tcW w:w="1550" w:type="dxa"/>
            <w:vMerge/>
            <w:shd w:val="clear" w:color="auto" w:fill="auto"/>
          </w:tcPr>
          <w:p w14:paraId="3CD6E340"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1AD8D1C3" w14:textId="77777777" w:rsidR="007F5D83" w:rsidRPr="00A7144B" w:rsidRDefault="007F5D83" w:rsidP="007F5D83">
            <w:pPr>
              <w:pStyle w:val="aff6"/>
              <w:ind w:firstLine="0"/>
              <w:jc w:val="left"/>
              <w:rPr>
                <w:iCs/>
                <w:color w:val="000000" w:themeColor="text1"/>
                <w:sz w:val="20"/>
                <w:szCs w:val="20"/>
                <w:lang w:val="ru-RU"/>
              </w:rPr>
            </w:pPr>
          </w:p>
        </w:tc>
        <w:tc>
          <w:tcPr>
            <w:tcW w:w="2127" w:type="dxa"/>
            <w:vMerge/>
            <w:shd w:val="clear" w:color="auto" w:fill="auto"/>
          </w:tcPr>
          <w:p w14:paraId="0AF3F292" w14:textId="77777777" w:rsidR="007F5D83" w:rsidRPr="00A7144B" w:rsidRDefault="007F5D83" w:rsidP="007F5D83">
            <w:pPr>
              <w:pStyle w:val="aff6"/>
              <w:ind w:firstLine="0"/>
              <w:jc w:val="left"/>
              <w:rPr>
                <w:iCs/>
                <w:color w:val="000000" w:themeColor="text1"/>
                <w:sz w:val="20"/>
                <w:szCs w:val="20"/>
                <w:lang w:val="ru-RU"/>
              </w:rPr>
            </w:pPr>
          </w:p>
        </w:tc>
        <w:tc>
          <w:tcPr>
            <w:tcW w:w="2834" w:type="dxa"/>
            <w:shd w:val="clear" w:color="auto" w:fill="auto"/>
          </w:tcPr>
          <w:p w14:paraId="4BAD7E84" w14:textId="18991EEA" w:rsidR="007F5D83" w:rsidRPr="00A7144B" w:rsidRDefault="007F5D83" w:rsidP="007F5D83">
            <w:pPr>
              <w:pStyle w:val="aff6"/>
              <w:ind w:firstLine="0"/>
              <w:rPr>
                <w:iCs/>
                <w:sz w:val="20"/>
                <w:szCs w:val="20"/>
                <w:lang w:val="ru-RU"/>
              </w:rPr>
            </w:pPr>
            <w:r>
              <w:rPr>
                <w:iCs/>
                <w:sz w:val="20"/>
                <w:szCs w:val="20"/>
                <w:lang w:val="ru-RU"/>
              </w:rPr>
              <w:t>Ателье</w:t>
            </w:r>
            <w:r w:rsidRPr="00A7144B">
              <w:rPr>
                <w:iCs/>
                <w:sz w:val="20"/>
                <w:szCs w:val="20"/>
                <w:lang w:val="ru-RU"/>
              </w:rPr>
              <w:t>, салоны-парикмахерские, салоны крас</w:t>
            </w:r>
            <w:r w:rsidRPr="00A7144B">
              <w:rPr>
                <w:iCs/>
                <w:sz w:val="20"/>
                <w:szCs w:val="20"/>
                <w:lang w:val="ru-RU"/>
              </w:rPr>
              <w:t>о</w:t>
            </w:r>
            <w:r w:rsidRPr="00A7144B">
              <w:rPr>
                <w:iCs/>
                <w:sz w:val="20"/>
                <w:szCs w:val="20"/>
                <w:lang w:val="ru-RU"/>
              </w:rPr>
              <w:t>ты, солярии, салоны моды, св</w:t>
            </w:r>
            <w:r w:rsidRPr="00A7144B">
              <w:rPr>
                <w:iCs/>
                <w:sz w:val="20"/>
                <w:szCs w:val="20"/>
                <w:lang w:val="ru-RU"/>
              </w:rPr>
              <w:t>а</w:t>
            </w:r>
            <w:r w:rsidRPr="00A7144B">
              <w:rPr>
                <w:iCs/>
                <w:sz w:val="20"/>
                <w:szCs w:val="20"/>
                <w:lang w:val="ru-RU"/>
              </w:rPr>
              <w:t>дебные салоны</w:t>
            </w:r>
          </w:p>
        </w:tc>
        <w:tc>
          <w:tcPr>
            <w:tcW w:w="899" w:type="dxa"/>
            <w:shd w:val="clear" w:color="auto" w:fill="auto"/>
          </w:tcPr>
          <w:p w14:paraId="59DB5FA0" w14:textId="661B2F8E" w:rsidR="007F5D83" w:rsidRPr="00A7144B" w:rsidRDefault="007F5D83" w:rsidP="007F5D83">
            <w:pPr>
              <w:pStyle w:val="aff6"/>
              <w:ind w:firstLine="0"/>
              <w:jc w:val="center"/>
              <w:rPr>
                <w:iCs/>
                <w:sz w:val="20"/>
                <w:szCs w:val="20"/>
                <w:lang w:val="ru-RU"/>
              </w:rPr>
            </w:pPr>
            <w:r w:rsidRPr="00A7144B">
              <w:rPr>
                <w:iCs/>
                <w:sz w:val="20"/>
                <w:szCs w:val="20"/>
              </w:rPr>
              <w:t>10</w:t>
            </w:r>
          </w:p>
        </w:tc>
      </w:tr>
      <w:tr w:rsidR="007F5D83" w:rsidRPr="00A7144B" w14:paraId="60CAB570" w14:textId="77777777" w:rsidTr="000F0B26">
        <w:trPr>
          <w:cantSplit/>
          <w:trHeight w:val="50"/>
        </w:trPr>
        <w:tc>
          <w:tcPr>
            <w:tcW w:w="1550" w:type="dxa"/>
            <w:vMerge/>
            <w:shd w:val="clear" w:color="auto" w:fill="auto"/>
          </w:tcPr>
          <w:p w14:paraId="5233D42D"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295FB477" w14:textId="77777777" w:rsidR="007F5D83" w:rsidRPr="00A7144B" w:rsidRDefault="007F5D83" w:rsidP="007F5D83">
            <w:pPr>
              <w:pStyle w:val="aff6"/>
              <w:ind w:firstLine="0"/>
              <w:jc w:val="left"/>
              <w:rPr>
                <w:iCs/>
                <w:color w:val="000000" w:themeColor="text1"/>
                <w:sz w:val="20"/>
                <w:szCs w:val="20"/>
                <w:lang w:val="ru-RU"/>
              </w:rPr>
            </w:pPr>
          </w:p>
        </w:tc>
        <w:tc>
          <w:tcPr>
            <w:tcW w:w="2127" w:type="dxa"/>
            <w:vMerge/>
            <w:shd w:val="clear" w:color="auto" w:fill="auto"/>
          </w:tcPr>
          <w:p w14:paraId="579B0535" w14:textId="77777777" w:rsidR="007F5D83" w:rsidRPr="00A7144B" w:rsidRDefault="007F5D83" w:rsidP="007F5D83">
            <w:pPr>
              <w:pStyle w:val="aff6"/>
              <w:ind w:firstLine="0"/>
              <w:jc w:val="left"/>
              <w:rPr>
                <w:iCs/>
                <w:color w:val="000000" w:themeColor="text1"/>
                <w:sz w:val="20"/>
                <w:szCs w:val="20"/>
                <w:lang w:val="ru-RU"/>
              </w:rPr>
            </w:pPr>
          </w:p>
        </w:tc>
        <w:tc>
          <w:tcPr>
            <w:tcW w:w="2834" w:type="dxa"/>
            <w:shd w:val="clear" w:color="auto" w:fill="auto"/>
          </w:tcPr>
          <w:p w14:paraId="7123A322" w14:textId="4550557C" w:rsidR="007F5D83" w:rsidRPr="00A7144B" w:rsidRDefault="007F5D83" w:rsidP="007F5D83">
            <w:pPr>
              <w:pStyle w:val="aff6"/>
              <w:ind w:firstLine="0"/>
              <w:rPr>
                <w:iCs/>
                <w:sz w:val="20"/>
                <w:szCs w:val="20"/>
                <w:lang w:val="ru-RU"/>
              </w:rPr>
            </w:pPr>
            <w:r>
              <w:rPr>
                <w:iCs/>
                <w:sz w:val="20"/>
                <w:szCs w:val="20"/>
                <w:lang w:val="ru-RU"/>
              </w:rPr>
              <w:t>Салоны</w:t>
            </w:r>
            <w:r w:rsidRPr="00A7144B">
              <w:rPr>
                <w:iCs/>
                <w:sz w:val="20"/>
                <w:szCs w:val="20"/>
                <w:lang w:val="ru-RU"/>
              </w:rPr>
              <w:t xml:space="preserve"> </w:t>
            </w:r>
            <w:r>
              <w:rPr>
                <w:iCs/>
                <w:sz w:val="20"/>
                <w:szCs w:val="20"/>
                <w:lang w:val="ru-RU"/>
              </w:rPr>
              <w:t>ритуальных услуг</w:t>
            </w:r>
          </w:p>
        </w:tc>
        <w:tc>
          <w:tcPr>
            <w:tcW w:w="899" w:type="dxa"/>
            <w:shd w:val="clear" w:color="auto" w:fill="auto"/>
          </w:tcPr>
          <w:p w14:paraId="7F364A3B" w14:textId="56208382" w:rsidR="007F5D83" w:rsidRPr="00A7144B" w:rsidRDefault="007F5D83" w:rsidP="007F5D83">
            <w:pPr>
              <w:pStyle w:val="aff6"/>
              <w:ind w:firstLine="0"/>
              <w:jc w:val="center"/>
              <w:rPr>
                <w:iCs/>
                <w:sz w:val="20"/>
                <w:szCs w:val="20"/>
                <w:lang w:val="ru-RU"/>
              </w:rPr>
            </w:pPr>
            <w:r w:rsidRPr="00A7144B">
              <w:rPr>
                <w:iCs/>
                <w:sz w:val="20"/>
                <w:szCs w:val="20"/>
              </w:rPr>
              <w:t>20</w:t>
            </w:r>
          </w:p>
        </w:tc>
      </w:tr>
      <w:tr w:rsidR="007F5D83" w:rsidRPr="00A7144B" w14:paraId="07FED36D" w14:textId="77777777" w:rsidTr="000F0B26">
        <w:trPr>
          <w:cantSplit/>
          <w:trHeight w:val="50"/>
        </w:trPr>
        <w:tc>
          <w:tcPr>
            <w:tcW w:w="1550" w:type="dxa"/>
            <w:vMerge/>
            <w:shd w:val="clear" w:color="auto" w:fill="auto"/>
          </w:tcPr>
          <w:p w14:paraId="5B9F7B34"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10465ADA" w14:textId="77777777" w:rsidR="007F5D83" w:rsidRPr="00A7144B" w:rsidRDefault="007F5D83" w:rsidP="007F5D83">
            <w:pPr>
              <w:pStyle w:val="aff6"/>
              <w:ind w:firstLine="0"/>
              <w:jc w:val="left"/>
              <w:rPr>
                <w:iCs/>
                <w:color w:val="000000" w:themeColor="text1"/>
                <w:sz w:val="20"/>
                <w:szCs w:val="20"/>
                <w:lang w:val="ru-RU"/>
              </w:rPr>
            </w:pPr>
          </w:p>
        </w:tc>
        <w:tc>
          <w:tcPr>
            <w:tcW w:w="2127" w:type="dxa"/>
            <w:vMerge/>
            <w:shd w:val="clear" w:color="auto" w:fill="auto"/>
          </w:tcPr>
          <w:p w14:paraId="76181251" w14:textId="77777777" w:rsidR="007F5D83" w:rsidRPr="00A7144B" w:rsidRDefault="007F5D83" w:rsidP="007F5D83">
            <w:pPr>
              <w:pStyle w:val="aff6"/>
              <w:ind w:firstLine="0"/>
              <w:jc w:val="left"/>
              <w:rPr>
                <w:iCs/>
                <w:color w:val="000000" w:themeColor="text1"/>
                <w:sz w:val="20"/>
                <w:szCs w:val="20"/>
                <w:lang w:val="ru-RU"/>
              </w:rPr>
            </w:pPr>
          </w:p>
        </w:tc>
        <w:tc>
          <w:tcPr>
            <w:tcW w:w="2834" w:type="dxa"/>
            <w:shd w:val="clear" w:color="auto" w:fill="auto"/>
          </w:tcPr>
          <w:p w14:paraId="1483A550" w14:textId="4BC6DF9D" w:rsidR="007F5D83" w:rsidRPr="00A7144B" w:rsidRDefault="007F5D83" w:rsidP="007F5D83">
            <w:pPr>
              <w:pStyle w:val="aff6"/>
              <w:ind w:firstLine="0"/>
              <w:rPr>
                <w:iCs/>
                <w:sz w:val="20"/>
                <w:szCs w:val="20"/>
                <w:lang w:val="ru-RU"/>
              </w:rPr>
            </w:pPr>
            <w:r>
              <w:rPr>
                <w:iCs/>
                <w:sz w:val="20"/>
                <w:szCs w:val="20"/>
                <w:lang w:val="ru-RU"/>
              </w:rPr>
              <w:t>Оздоровительные комплексы (</w:t>
            </w:r>
            <w:proofErr w:type="gramStart"/>
            <w:r>
              <w:rPr>
                <w:iCs/>
                <w:sz w:val="20"/>
                <w:szCs w:val="20"/>
                <w:lang w:val="ru-RU"/>
              </w:rPr>
              <w:t>фитнес-клубы</w:t>
            </w:r>
            <w:proofErr w:type="gramEnd"/>
            <w:r>
              <w:rPr>
                <w:iCs/>
                <w:sz w:val="20"/>
                <w:szCs w:val="20"/>
                <w:lang w:val="ru-RU"/>
              </w:rPr>
              <w:t>, ФОК, спорти</w:t>
            </w:r>
            <w:r>
              <w:rPr>
                <w:iCs/>
                <w:sz w:val="20"/>
                <w:szCs w:val="20"/>
                <w:lang w:val="ru-RU"/>
              </w:rPr>
              <w:t>в</w:t>
            </w:r>
            <w:r>
              <w:rPr>
                <w:iCs/>
                <w:sz w:val="20"/>
                <w:szCs w:val="20"/>
                <w:lang w:val="ru-RU"/>
              </w:rPr>
              <w:t>ные и тренажерные залы) о</w:t>
            </w:r>
            <w:r>
              <w:rPr>
                <w:iCs/>
                <w:sz w:val="20"/>
                <w:szCs w:val="20"/>
                <w:lang w:val="ru-RU"/>
              </w:rPr>
              <w:t>б</w:t>
            </w:r>
            <w:r>
              <w:rPr>
                <w:iCs/>
                <w:sz w:val="20"/>
                <w:szCs w:val="20"/>
                <w:lang w:val="ru-RU"/>
              </w:rPr>
              <w:t>щей площадью менее 1000 м</w:t>
            </w:r>
          </w:p>
        </w:tc>
        <w:tc>
          <w:tcPr>
            <w:tcW w:w="899" w:type="dxa"/>
            <w:shd w:val="clear" w:color="auto" w:fill="auto"/>
          </w:tcPr>
          <w:p w14:paraId="1969B985" w14:textId="0EB86DB5" w:rsidR="007F5D83" w:rsidRPr="00A7144B" w:rsidRDefault="007F5D83" w:rsidP="007F5D83">
            <w:pPr>
              <w:pStyle w:val="aff6"/>
              <w:ind w:firstLine="0"/>
              <w:jc w:val="center"/>
              <w:rPr>
                <w:iCs/>
                <w:sz w:val="20"/>
                <w:szCs w:val="20"/>
                <w:lang w:val="ru-RU"/>
              </w:rPr>
            </w:pPr>
            <w:r>
              <w:rPr>
                <w:iCs/>
                <w:sz w:val="20"/>
                <w:szCs w:val="20"/>
                <w:lang w:val="ru-RU"/>
              </w:rPr>
              <w:t>25</w:t>
            </w:r>
          </w:p>
        </w:tc>
      </w:tr>
      <w:tr w:rsidR="007F5D83" w:rsidRPr="00A7144B" w14:paraId="6E99CE0B" w14:textId="77777777" w:rsidTr="000F0B26">
        <w:trPr>
          <w:cantSplit/>
          <w:trHeight w:val="1094"/>
        </w:trPr>
        <w:tc>
          <w:tcPr>
            <w:tcW w:w="1550" w:type="dxa"/>
            <w:vMerge/>
            <w:shd w:val="clear" w:color="auto" w:fill="auto"/>
          </w:tcPr>
          <w:p w14:paraId="7FABA3DC"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76BA2528" w14:textId="77777777" w:rsidR="007F5D83" w:rsidRPr="00A7144B" w:rsidRDefault="007F5D83" w:rsidP="007F5D83">
            <w:pPr>
              <w:pStyle w:val="aff6"/>
              <w:ind w:firstLine="0"/>
              <w:jc w:val="left"/>
              <w:rPr>
                <w:iCs/>
                <w:color w:val="000000" w:themeColor="text1"/>
                <w:sz w:val="20"/>
                <w:szCs w:val="20"/>
                <w:lang w:val="ru-RU"/>
              </w:rPr>
            </w:pPr>
          </w:p>
        </w:tc>
        <w:tc>
          <w:tcPr>
            <w:tcW w:w="2127" w:type="dxa"/>
            <w:shd w:val="clear" w:color="auto" w:fill="auto"/>
          </w:tcPr>
          <w:p w14:paraId="5E3061A5" w14:textId="77777777" w:rsidR="007F5D83" w:rsidRPr="00A7144B" w:rsidRDefault="007F5D83" w:rsidP="007F5D83">
            <w:pPr>
              <w:pStyle w:val="aff6"/>
              <w:ind w:firstLine="0"/>
              <w:jc w:val="left"/>
              <w:rPr>
                <w:iCs/>
                <w:color w:val="000000" w:themeColor="text1"/>
                <w:sz w:val="20"/>
                <w:szCs w:val="20"/>
                <w:lang w:val="ru-RU"/>
              </w:rPr>
            </w:pPr>
            <w:r w:rsidRPr="00A7144B">
              <w:rPr>
                <w:iCs/>
                <w:sz w:val="20"/>
                <w:szCs w:val="20"/>
                <w:lang w:val="ru-RU"/>
              </w:rPr>
              <w:t>Количество работа</w:t>
            </w:r>
            <w:r w:rsidRPr="00A7144B">
              <w:rPr>
                <w:iCs/>
                <w:sz w:val="20"/>
                <w:szCs w:val="20"/>
                <w:lang w:val="ru-RU"/>
              </w:rPr>
              <w:t>ю</w:t>
            </w:r>
            <w:r w:rsidRPr="00A7144B">
              <w:rPr>
                <w:iCs/>
                <w:sz w:val="20"/>
                <w:szCs w:val="20"/>
                <w:lang w:val="ru-RU"/>
              </w:rPr>
              <w:t xml:space="preserve">щих в двух смежных сменах, человек на 1 </w:t>
            </w:r>
            <w:proofErr w:type="spellStart"/>
            <w:r w:rsidRPr="00A7144B">
              <w:rPr>
                <w:iCs/>
                <w:sz w:val="20"/>
                <w:szCs w:val="20"/>
                <w:lang w:val="ru-RU"/>
              </w:rPr>
              <w:t>машино</w:t>
            </w:r>
            <w:proofErr w:type="spellEnd"/>
            <w:r w:rsidRPr="00A7144B">
              <w:rPr>
                <w:iCs/>
                <w:sz w:val="20"/>
                <w:szCs w:val="20"/>
                <w:lang w:val="ru-RU"/>
              </w:rPr>
              <w:t>-место</w:t>
            </w:r>
          </w:p>
        </w:tc>
        <w:tc>
          <w:tcPr>
            <w:tcW w:w="2834" w:type="dxa"/>
            <w:shd w:val="clear" w:color="auto" w:fill="auto"/>
          </w:tcPr>
          <w:p w14:paraId="011EE95C" w14:textId="3DD4A05C" w:rsidR="007F5D83" w:rsidRPr="00A7144B" w:rsidRDefault="007F5D83" w:rsidP="007F5D83">
            <w:pPr>
              <w:pStyle w:val="aff6"/>
              <w:ind w:firstLine="0"/>
              <w:rPr>
                <w:iCs/>
                <w:color w:val="000000" w:themeColor="text1"/>
                <w:sz w:val="20"/>
                <w:szCs w:val="20"/>
                <w:lang w:val="ru-RU"/>
              </w:rPr>
            </w:pPr>
            <w:r>
              <w:rPr>
                <w:iCs/>
                <w:sz w:val="20"/>
                <w:szCs w:val="20"/>
                <w:lang w:val="ru-RU"/>
              </w:rPr>
              <w:t>П</w:t>
            </w:r>
            <w:r w:rsidRPr="00A7144B">
              <w:rPr>
                <w:iCs/>
                <w:sz w:val="20"/>
                <w:szCs w:val="20"/>
                <w:lang w:val="ru-RU"/>
              </w:rPr>
              <w:t>роизводственные здания, коммунально-складские объе</w:t>
            </w:r>
            <w:r w:rsidRPr="00A7144B">
              <w:rPr>
                <w:iCs/>
                <w:sz w:val="20"/>
                <w:szCs w:val="20"/>
                <w:lang w:val="ru-RU"/>
              </w:rPr>
              <w:t>к</w:t>
            </w:r>
            <w:r w:rsidRPr="00A7144B">
              <w:rPr>
                <w:iCs/>
                <w:sz w:val="20"/>
                <w:szCs w:val="20"/>
                <w:lang w:val="ru-RU"/>
              </w:rPr>
              <w:t xml:space="preserve">ты, </w:t>
            </w:r>
            <w:r>
              <w:rPr>
                <w:iCs/>
                <w:sz w:val="20"/>
                <w:szCs w:val="20"/>
                <w:lang w:val="ru-RU"/>
              </w:rPr>
              <w:t>допускаемые к размещению в границах жилых и общ</w:t>
            </w:r>
            <w:r>
              <w:rPr>
                <w:iCs/>
                <w:sz w:val="20"/>
                <w:szCs w:val="20"/>
                <w:lang w:val="ru-RU"/>
              </w:rPr>
              <w:t>е</w:t>
            </w:r>
            <w:r>
              <w:rPr>
                <w:iCs/>
                <w:sz w:val="20"/>
                <w:szCs w:val="20"/>
                <w:lang w:val="ru-RU"/>
              </w:rPr>
              <w:t>ственно-деловых зон</w:t>
            </w:r>
          </w:p>
        </w:tc>
        <w:tc>
          <w:tcPr>
            <w:tcW w:w="899" w:type="dxa"/>
            <w:shd w:val="clear" w:color="auto" w:fill="auto"/>
          </w:tcPr>
          <w:p w14:paraId="19EB2FE9" w14:textId="2D1EBFD1" w:rsidR="007F5D83" w:rsidRPr="00AE4A44" w:rsidRDefault="007F5D83" w:rsidP="007F5D83">
            <w:pPr>
              <w:pStyle w:val="aff6"/>
              <w:ind w:firstLine="0"/>
              <w:jc w:val="center"/>
              <w:rPr>
                <w:iCs/>
                <w:color w:val="000000" w:themeColor="text1"/>
                <w:sz w:val="20"/>
                <w:szCs w:val="20"/>
                <w:lang w:val="ru-RU"/>
              </w:rPr>
            </w:pPr>
            <w:r>
              <w:rPr>
                <w:iCs/>
                <w:sz w:val="20"/>
                <w:szCs w:val="20"/>
                <w:lang w:val="ru-RU"/>
              </w:rPr>
              <w:t>6</w:t>
            </w:r>
          </w:p>
        </w:tc>
      </w:tr>
      <w:tr w:rsidR="007F5D83" w:rsidRPr="00A7144B" w14:paraId="706B3ACD" w14:textId="77777777" w:rsidTr="000F0B26">
        <w:trPr>
          <w:cantSplit/>
          <w:trHeight w:val="615"/>
        </w:trPr>
        <w:tc>
          <w:tcPr>
            <w:tcW w:w="1550" w:type="dxa"/>
            <w:vMerge/>
            <w:shd w:val="clear" w:color="auto" w:fill="auto"/>
          </w:tcPr>
          <w:p w14:paraId="59700C94"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3A9F6F4B" w14:textId="77777777" w:rsidR="007F5D83" w:rsidRPr="00A7144B" w:rsidRDefault="007F5D83" w:rsidP="007F5D83">
            <w:pPr>
              <w:pStyle w:val="aff6"/>
              <w:ind w:firstLine="0"/>
              <w:jc w:val="left"/>
              <w:rPr>
                <w:iCs/>
                <w:color w:val="000000" w:themeColor="text1"/>
                <w:sz w:val="20"/>
                <w:szCs w:val="20"/>
                <w:lang w:val="ru-RU"/>
              </w:rPr>
            </w:pPr>
          </w:p>
        </w:tc>
        <w:tc>
          <w:tcPr>
            <w:tcW w:w="2127" w:type="dxa"/>
            <w:shd w:val="clear" w:color="auto" w:fill="auto"/>
          </w:tcPr>
          <w:p w14:paraId="117D6ECF" w14:textId="77777777" w:rsidR="007F5D83" w:rsidRPr="00A7144B" w:rsidRDefault="007F5D83" w:rsidP="007F5D83">
            <w:pPr>
              <w:pStyle w:val="aff6"/>
              <w:ind w:firstLine="0"/>
              <w:jc w:val="left"/>
              <w:rPr>
                <w:iCs/>
                <w:color w:val="000000" w:themeColor="text1"/>
                <w:sz w:val="20"/>
                <w:szCs w:val="20"/>
                <w:lang w:val="ru-RU"/>
              </w:rPr>
            </w:pPr>
            <w:r w:rsidRPr="00A7144B">
              <w:rPr>
                <w:iCs/>
                <w:sz w:val="20"/>
                <w:szCs w:val="20"/>
                <w:lang w:val="ru-RU"/>
              </w:rPr>
              <w:t>Количество посадо</w:t>
            </w:r>
            <w:r w:rsidRPr="00A7144B">
              <w:rPr>
                <w:iCs/>
                <w:sz w:val="20"/>
                <w:szCs w:val="20"/>
                <w:lang w:val="ru-RU"/>
              </w:rPr>
              <w:t>ч</w:t>
            </w:r>
            <w:r w:rsidRPr="00A7144B">
              <w:rPr>
                <w:iCs/>
                <w:sz w:val="20"/>
                <w:szCs w:val="20"/>
                <w:lang w:val="ru-RU"/>
              </w:rPr>
              <w:t xml:space="preserve">ных мест на 1 </w:t>
            </w:r>
            <w:proofErr w:type="spellStart"/>
            <w:r w:rsidRPr="00A7144B">
              <w:rPr>
                <w:iCs/>
                <w:sz w:val="20"/>
                <w:szCs w:val="20"/>
                <w:lang w:val="ru-RU"/>
              </w:rPr>
              <w:t>машино</w:t>
            </w:r>
            <w:proofErr w:type="spellEnd"/>
            <w:r w:rsidRPr="00A7144B">
              <w:rPr>
                <w:iCs/>
                <w:sz w:val="20"/>
                <w:szCs w:val="20"/>
                <w:lang w:val="ru-RU"/>
              </w:rPr>
              <w:t>-место</w:t>
            </w:r>
          </w:p>
        </w:tc>
        <w:tc>
          <w:tcPr>
            <w:tcW w:w="2834" w:type="dxa"/>
            <w:shd w:val="clear" w:color="auto" w:fill="auto"/>
          </w:tcPr>
          <w:p w14:paraId="1410B785" w14:textId="4AB1F96C" w:rsidR="007F5D83" w:rsidRPr="00A7144B" w:rsidRDefault="007F5D83" w:rsidP="007F5D83">
            <w:pPr>
              <w:pStyle w:val="aff6"/>
              <w:ind w:firstLine="0"/>
              <w:rPr>
                <w:iCs/>
                <w:sz w:val="20"/>
                <w:szCs w:val="20"/>
                <w:lang w:val="ru-RU"/>
              </w:rPr>
            </w:pPr>
            <w:r>
              <w:rPr>
                <w:iCs/>
                <w:sz w:val="20"/>
                <w:szCs w:val="20"/>
                <w:lang w:val="ru-RU"/>
              </w:rPr>
              <w:t>П</w:t>
            </w:r>
            <w:r w:rsidRPr="00A7144B">
              <w:rPr>
                <w:iCs/>
                <w:sz w:val="20"/>
                <w:szCs w:val="20"/>
                <w:lang w:val="ru-RU"/>
              </w:rPr>
              <w:t>редприятия общественного питания периодического спроса (рестораны, кафе)</w:t>
            </w:r>
          </w:p>
        </w:tc>
        <w:tc>
          <w:tcPr>
            <w:tcW w:w="899" w:type="dxa"/>
            <w:shd w:val="clear" w:color="auto" w:fill="auto"/>
          </w:tcPr>
          <w:p w14:paraId="605D2542" w14:textId="77777777" w:rsidR="007F5D83" w:rsidRPr="00A7144B" w:rsidRDefault="007F5D83" w:rsidP="007F5D83">
            <w:pPr>
              <w:pStyle w:val="aff6"/>
              <w:ind w:firstLine="0"/>
              <w:jc w:val="center"/>
              <w:rPr>
                <w:iCs/>
                <w:sz w:val="20"/>
                <w:szCs w:val="20"/>
                <w:lang w:val="ru-RU"/>
              </w:rPr>
            </w:pPr>
            <w:r w:rsidRPr="00A7144B">
              <w:rPr>
                <w:iCs/>
                <w:sz w:val="20"/>
                <w:szCs w:val="20"/>
                <w:lang w:val="ru-RU"/>
              </w:rPr>
              <w:t>4</w:t>
            </w:r>
          </w:p>
        </w:tc>
      </w:tr>
      <w:tr w:rsidR="007F5D83" w:rsidRPr="00A7144B" w14:paraId="1523321C" w14:textId="77777777" w:rsidTr="000F0B26">
        <w:trPr>
          <w:cantSplit/>
          <w:trHeight w:val="191"/>
        </w:trPr>
        <w:tc>
          <w:tcPr>
            <w:tcW w:w="1550" w:type="dxa"/>
            <w:vMerge/>
            <w:shd w:val="clear" w:color="auto" w:fill="auto"/>
          </w:tcPr>
          <w:p w14:paraId="5CBBC4E7"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2A7DCAA1" w14:textId="77777777" w:rsidR="007F5D83" w:rsidRPr="00A7144B" w:rsidRDefault="007F5D83" w:rsidP="007F5D83">
            <w:pPr>
              <w:pStyle w:val="aff6"/>
              <w:ind w:firstLine="0"/>
              <w:jc w:val="left"/>
              <w:rPr>
                <w:iCs/>
                <w:color w:val="000000" w:themeColor="text1"/>
                <w:sz w:val="20"/>
                <w:szCs w:val="20"/>
                <w:lang w:val="ru-RU"/>
              </w:rPr>
            </w:pPr>
          </w:p>
        </w:tc>
        <w:tc>
          <w:tcPr>
            <w:tcW w:w="2127" w:type="dxa"/>
            <w:vMerge w:val="restart"/>
            <w:shd w:val="clear" w:color="auto" w:fill="auto"/>
          </w:tcPr>
          <w:p w14:paraId="36D34DDE" w14:textId="77777777" w:rsidR="007F5D83" w:rsidRPr="00A7144B" w:rsidRDefault="007F5D83" w:rsidP="007F5D83">
            <w:pPr>
              <w:pStyle w:val="aff6"/>
              <w:ind w:firstLine="0"/>
              <w:jc w:val="left"/>
              <w:rPr>
                <w:iCs/>
                <w:color w:val="000000" w:themeColor="text1"/>
                <w:sz w:val="20"/>
                <w:szCs w:val="20"/>
                <w:lang w:val="ru-RU"/>
              </w:rPr>
            </w:pPr>
            <w:r w:rsidRPr="00A7144B">
              <w:rPr>
                <w:iCs/>
                <w:sz w:val="20"/>
                <w:szCs w:val="20"/>
                <w:lang w:val="ru-RU"/>
              </w:rPr>
              <w:t>Количество единовр</w:t>
            </w:r>
            <w:r w:rsidRPr="00A7144B">
              <w:rPr>
                <w:iCs/>
                <w:sz w:val="20"/>
                <w:szCs w:val="20"/>
                <w:lang w:val="ru-RU"/>
              </w:rPr>
              <w:t>е</w:t>
            </w:r>
            <w:r w:rsidRPr="00A7144B">
              <w:rPr>
                <w:iCs/>
                <w:sz w:val="20"/>
                <w:szCs w:val="20"/>
                <w:lang w:val="ru-RU"/>
              </w:rPr>
              <w:t xml:space="preserve">менных посетителей на 1 </w:t>
            </w:r>
            <w:proofErr w:type="spellStart"/>
            <w:r w:rsidRPr="00A7144B">
              <w:rPr>
                <w:iCs/>
                <w:sz w:val="20"/>
                <w:szCs w:val="20"/>
                <w:lang w:val="ru-RU"/>
              </w:rPr>
              <w:t>машино</w:t>
            </w:r>
            <w:proofErr w:type="spellEnd"/>
            <w:r w:rsidRPr="00A7144B">
              <w:rPr>
                <w:iCs/>
                <w:sz w:val="20"/>
                <w:szCs w:val="20"/>
                <w:lang w:val="ru-RU"/>
              </w:rPr>
              <w:t>-место</w:t>
            </w:r>
          </w:p>
        </w:tc>
        <w:tc>
          <w:tcPr>
            <w:tcW w:w="2834" w:type="dxa"/>
            <w:shd w:val="clear" w:color="auto" w:fill="auto"/>
          </w:tcPr>
          <w:p w14:paraId="635F0D25" w14:textId="10A09BEB" w:rsidR="007F5D83" w:rsidRPr="00A7144B" w:rsidRDefault="007F5D83" w:rsidP="007F5D83">
            <w:pPr>
              <w:pStyle w:val="aff6"/>
              <w:ind w:firstLine="0"/>
              <w:rPr>
                <w:iCs/>
                <w:sz w:val="20"/>
                <w:szCs w:val="20"/>
                <w:lang w:val="ru-RU"/>
              </w:rPr>
            </w:pPr>
            <w:r>
              <w:rPr>
                <w:iCs/>
                <w:sz w:val="20"/>
                <w:szCs w:val="20"/>
                <w:lang w:val="ru-RU"/>
              </w:rPr>
              <w:t>Бани</w:t>
            </w:r>
          </w:p>
        </w:tc>
        <w:tc>
          <w:tcPr>
            <w:tcW w:w="899" w:type="dxa"/>
            <w:shd w:val="clear" w:color="auto" w:fill="auto"/>
          </w:tcPr>
          <w:p w14:paraId="508839EE" w14:textId="77777777" w:rsidR="007F5D83" w:rsidRPr="00A7144B" w:rsidRDefault="007F5D83" w:rsidP="007F5D83">
            <w:pPr>
              <w:pStyle w:val="aff6"/>
              <w:ind w:firstLine="0"/>
              <w:jc w:val="center"/>
              <w:rPr>
                <w:iCs/>
                <w:sz w:val="20"/>
                <w:szCs w:val="20"/>
                <w:lang w:val="ru-RU"/>
              </w:rPr>
            </w:pPr>
            <w:r w:rsidRPr="00A7144B">
              <w:rPr>
                <w:iCs/>
                <w:sz w:val="20"/>
                <w:szCs w:val="20"/>
                <w:lang w:val="ru-RU"/>
              </w:rPr>
              <w:t>5</w:t>
            </w:r>
          </w:p>
        </w:tc>
      </w:tr>
      <w:tr w:rsidR="007F5D83" w:rsidRPr="00A7144B" w14:paraId="127C1E60" w14:textId="77777777" w:rsidTr="000F0B26">
        <w:trPr>
          <w:cantSplit/>
          <w:trHeight w:val="242"/>
        </w:trPr>
        <w:tc>
          <w:tcPr>
            <w:tcW w:w="1550" w:type="dxa"/>
            <w:vMerge/>
            <w:shd w:val="clear" w:color="auto" w:fill="auto"/>
          </w:tcPr>
          <w:p w14:paraId="02461D10"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56D5ADD3" w14:textId="77777777" w:rsidR="007F5D83" w:rsidRPr="00A7144B" w:rsidRDefault="007F5D83" w:rsidP="007F5D83">
            <w:pPr>
              <w:pStyle w:val="aff6"/>
              <w:ind w:firstLine="0"/>
              <w:jc w:val="left"/>
              <w:rPr>
                <w:iCs/>
                <w:color w:val="000000" w:themeColor="text1"/>
                <w:sz w:val="20"/>
                <w:szCs w:val="20"/>
                <w:lang w:val="ru-RU"/>
              </w:rPr>
            </w:pPr>
          </w:p>
        </w:tc>
        <w:tc>
          <w:tcPr>
            <w:tcW w:w="2127" w:type="dxa"/>
            <w:vMerge/>
            <w:shd w:val="clear" w:color="auto" w:fill="auto"/>
          </w:tcPr>
          <w:p w14:paraId="5E7A6EA4" w14:textId="77777777" w:rsidR="007F5D83" w:rsidRPr="00A7144B" w:rsidRDefault="007F5D83" w:rsidP="007F5D83">
            <w:pPr>
              <w:pStyle w:val="aff6"/>
              <w:ind w:firstLine="0"/>
              <w:jc w:val="left"/>
              <w:rPr>
                <w:iCs/>
                <w:color w:val="000000" w:themeColor="text1"/>
                <w:sz w:val="20"/>
                <w:szCs w:val="20"/>
                <w:lang w:val="ru-RU"/>
              </w:rPr>
            </w:pPr>
          </w:p>
        </w:tc>
        <w:tc>
          <w:tcPr>
            <w:tcW w:w="2834" w:type="dxa"/>
            <w:shd w:val="clear" w:color="auto" w:fill="auto"/>
          </w:tcPr>
          <w:p w14:paraId="19F36525" w14:textId="4250A450" w:rsidR="007F5D83" w:rsidRPr="00DE73C8" w:rsidRDefault="007F5D83" w:rsidP="007F5D83">
            <w:pPr>
              <w:pStyle w:val="aff6"/>
              <w:ind w:firstLine="0"/>
              <w:rPr>
                <w:iCs/>
                <w:sz w:val="20"/>
                <w:szCs w:val="20"/>
                <w:lang w:val="ru-RU"/>
              </w:rPr>
            </w:pPr>
            <w:r>
              <w:rPr>
                <w:iCs/>
                <w:sz w:val="20"/>
                <w:szCs w:val="20"/>
                <w:lang w:val="ru-RU"/>
              </w:rPr>
              <w:t>Музеи</w:t>
            </w:r>
            <w:r w:rsidRPr="00A7144B">
              <w:rPr>
                <w:iCs/>
                <w:sz w:val="20"/>
                <w:szCs w:val="20"/>
              </w:rPr>
              <w:t xml:space="preserve">, </w:t>
            </w:r>
            <w:r>
              <w:rPr>
                <w:iCs/>
                <w:sz w:val="20"/>
                <w:szCs w:val="20"/>
                <w:lang w:val="ru-RU"/>
              </w:rPr>
              <w:t>выставочные залы</w:t>
            </w:r>
          </w:p>
        </w:tc>
        <w:tc>
          <w:tcPr>
            <w:tcW w:w="899" w:type="dxa"/>
            <w:shd w:val="clear" w:color="auto" w:fill="auto"/>
          </w:tcPr>
          <w:p w14:paraId="297BEE92" w14:textId="77777777" w:rsidR="007F5D83" w:rsidRPr="00A7144B" w:rsidRDefault="007F5D83" w:rsidP="007F5D83">
            <w:pPr>
              <w:pStyle w:val="aff6"/>
              <w:ind w:firstLine="0"/>
              <w:jc w:val="center"/>
              <w:rPr>
                <w:iCs/>
                <w:sz w:val="20"/>
                <w:szCs w:val="20"/>
                <w:lang w:val="ru-RU"/>
              </w:rPr>
            </w:pPr>
            <w:r w:rsidRPr="00A7144B">
              <w:rPr>
                <w:iCs/>
                <w:sz w:val="20"/>
                <w:szCs w:val="20"/>
              </w:rPr>
              <w:t>6</w:t>
            </w:r>
          </w:p>
        </w:tc>
      </w:tr>
      <w:tr w:rsidR="007F5D83" w:rsidRPr="00A7144B" w14:paraId="53B21F50" w14:textId="77777777" w:rsidTr="000F0B26">
        <w:trPr>
          <w:cantSplit/>
          <w:trHeight w:val="494"/>
        </w:trPr>
        <w:tc>
          <w:tcPr>
            <w:tcW w:w="1550" w:type="dxa"/>
            <w:vMerge/>
            <w:shd w:val="clear" w:color="auto" w:fill="auto"/>
          </w:tcPr>
          <w:p w14:paraId="3EA5F95B"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005BDF8B" w14:textId="77777777" w:rsidR="007F5D83" w:rsidRPr="00A7144B" w:rsidRDefault="007F5D83" w:rsidP="007F5D83">
            <w:pPr>
              <w:pStyle w:val="aff6"/>
              <w:ind w:firstLine="0"/>
              <w:jc w:val="left"/>
              <w:rPr>
                <w:iCs/>
                <w:color w:val="000000" w:themeColor="text1"/>
                <w:sz w:val="20"/>
                <w:szCs w:val="20"/>
                <w:lang w:val="ru-RU"/>
              </w:rPr>
            </w:pPr>
          </w:p>
        </w:tc>
        <w:tc>
          <w:tcPr>
            <w:tcW w:w="2127" w:type="dxa"/>
            <w:vMerge/>
            <w:shd w:val="clear" w:color="auto" w:fill="auto"/>
          </w:tcPr>
          <w:p w14:paraId="5F9B95E9" w14:textId="77777777" w:rsidR="007F5D83" w:rsidRPr="00A7144B" w:rsidRDefault="007F5D83" w:rsidP="007F5D83">
            <w:pPr>
              <w:pStyle w:val="aff6"/>
              <w:ind w:firstLine="0"/>
              <w:jc w:val="left"/>
              <w:rPr>
                <w:iCs/>
                <w:sz w:val="20"/>
                <w:szCs w:val="20"/>
                <w:lang w:val="ru-RU"/>
              </w:rPr>
            </w:pPr>
          </w:p>
        </w:tc>
        <w:tc>
          <w:tcPr>
            <w:tcW w:w="2834" w:type="dxa"/>
            <w:shd w:val="clear" w:color="auto" w:fill="auto"/>
          </w:tcPr>
          <w:p w14:paraId="6ED2F13F" w14:textId="320C7233" w:rsidR="007F5D83" w:rsidRPr="00A7144B" w:rsidRDefault="007F5D83" w:rsidP="007F5D83">
            <w:pPr>
              <w:pStyle w:val="aff6"/>
              <w:ind w:firstLine="0"/>
              <w:rPr>
                <w:iCs/>
                <w:sz w:val="20"/>
                <w:szCs w:val="20"/>
                <w:lang w:val="ru-RU"/>
              </w:rPr>
            </w:pPr>
            <w:r>
              <w:rPr>
                <w:iCs/>
                <w:sz w:val="20"/>
                <w:szCs w:val="20"/>
                <w:lang w:val="ru-RU"/>
              </w:rPr>
              <w:t>Объекты религиозных конфе</w:t>
            </w:r>
            <w:r>
              <w:rPr>
                <w:iCs/>
                <w:sz w:val="20"/>
                <w:szCs w:val="20"/>
                <w:lang w:val="ru-RU"/>
              </w:rPr>
              <w:t>с</w:t>
            </w:r>
            <w:r>
              <w:rPr>
                <w:iCs/>
                <w:sz w:val="20"/>
                <w:szCs w:val="20"/>
                <w:lang w:val="ru-RU"/>
              </w:rPr>
              <w:t>сий</w:t>
            </w:r>
          </w:p>
        </w:tc>
        <w:tc>
          <w:tcPr>
            <w:tcW w:w="899" w:type="dxa"/>
            <w:shd w:val="clear" w:color="auto" w:fill="auto"/>
          </w:tcPr>
          <w:p w14:paraId="2D7DF1CD" w14:textId="27A14B49" w:rsidR="007F5D83" w:rsidRPr="00DE73C8" w:rsidRDefault="007F5D83" w:rsidP="007F5D83">
            <w:pPr>
              <w:pStyle w:val="aff6"/>
              <w:ind w:firstLine="0"/>
              <w:jc w:val="center"/>
              <w:rPr>
                <w:iCs/>
                <w:sz w:val="20"/>
                <w:szCs w:val="20"/>
                <w:lang w:val="ru-RU"/>
              </w:rPr>
            </w:pPr>
            <w:r w:rsidRPr="00DE73C8">
              <w:rPr>
                <w:iCs/>
                <w:sz w:val="20"/>
                <w:szCs w:val="20"/>
                <w:lang w:val="ru-RU"/>
              </w:rPr>
              <w:t>8</w:t>
            </w:r>
            <w:r>
              <w:rPr>
                <w:iCs/>
                <w:sz w:val="20"/>
                <w:szCs w:val="20"/>
                <w:lang w:val="ru-RU"/>
              </w:rPr>
              <w:t xml:space="preserve"> (но не менее 10 </w:t>
            </w:r>
            <w:proofErr w:type="spellStart"/>
            <w:r>
              <w:rPr>
                <w:iCs/>
                <w:sz w:val="20"/>
                <w:szCs w:val="20"/>
                <w:lang w:val="ru-RU"/>
              </w:rPr>
              <w:t>машино</w:t>
            </w:r>
            <w:proofErr w:type="spellEnd"/>
            <w:r>
              <w:rPr>
                <w:iCs/>
                <w:sz w:val="20"/>
                <w:szCs w:val="20"/>
                <w:lang w:val="ru-RU"/>
              </w:rPr>
              <w:t>-мест на объект)</w:t>
            </w:r>
          </w:p>
        </w:tc>
      </w:tr>
      <w:tr w:rsidR="007F5D83" w:rsidRPr="00A7144B" w14:paraId="07CBD128" w14:textId="77777777" w:rsidTr="000F0B26">
        <w:trPr>
          <w:cantSplit/>
          <w:trHeight w:val="868"/>
        </w:trPr>
        <w:tc>
          <w:tcPr>
            <w:tcW w:w="1550" w:type="dxa"/>
            <w:vMerge/>
            <w:shd w:val="clear" w:color="auto" w:fill="auto"/>
          </w:tcPr>
          <w:p w14:paraId="736811BB"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7A7D32AF" w14:textId="77777777" w:rsidR="007F5D83" w:rsidRPr="00A7144B" w:rsidRDefault="007F5D83" w:rsidP="007F5D83">
            <w:pPr>
              <w:pStyle w:val="aff6"/>
              <w:ind w:firstLine="0"/>
              <w:jc w:val="left"/>
              <w:rPr>
                <w:iCs/>
                <w:color w:val="000000" w:themeColor="text1"/>
                <w:sz w:val="20"/>
                <w:szCs w:val="20"/>
                <w:lang w:val="ru-RU"/>
              </w:rPr>
            </w:pPr>
          </w:p>
        </w:tc>
        <w:tc>
          <w:tcPr>
            <w:tcW w:w="2127" w:type="dxa"/>
            <w:vMerge/>
            <w:shd w:val="clear" w:color="auto" w:fill="auto"/>
          </w:tcPr>
          <w:p w14:paraId="300E583D" w14:textId="77777777" w:rsidR="007F5D83" w:rsidRPr="00A7144B" w:rsidRDefault="007F5D83" w:rsidP="007F5D83">
            <w:pPr>
              <w:pStyle w:val="aff6"/>
              <w:ind w:firstLine="0"/>
              <w:jc w:val="left"/>
              <w:rPr>
                <w:iCs/>
                <w:sz w:val="20"/>
                <w:szCs w:val="20"/>
                <w:lang w:val="ru-RU"/>
              </w:rPr>
            </w:pPr>
          </w:p>
        </w:tc>
        <w:tc>
          <w:tcPr>
            <w:tcW w:w="2834" w:type="dxa"/>
            <w:shd w:val="clear" w:color="auto" w:fill="auto"/>
          </w:tcPr>
          <w:p w14:paraId="315BEEF5" w14:textId="20A14CE6" w:rsidR="007F5D83" w:rsidRPr="00A7144B" w:rsidRDefault="007F5D83" w:rsidP="007F5D83">
            <w:pPr>
              <w:pStyle w:val="aff6"/>
              <w:ind w:firstLine="0"/>
              <w:rPr>
                <w:iCs/>
                <w:sz w:val="20"/>
                <w:szCs w:val="20"/>
                <w:lang w:val="ru-RU"/>
              </w:rPr>
            </w:pPr>
            <w:r>
              <w:rPr>
                <w:iCs/>
                <w:sz w:val="20"/>
                <w:szCs w:val="20"/>
                <w:lang w:val="ru-RU"/>
              </w:rPr>
              <w:t>Д</w:t>
            </w:r>
            <w:r w:rsidRPr="00A7144B">
              <w:rPr>
                <w:iCs/>
                <w:sz w:val="20"/>
                <w:szCs w:val="20"/>
                <w:lang w:val="ru-RU"/>
              </w:rPr>
              <w:t>осугово-развлекательные учреждения: развлекательные центры, дискотеки, залы игр</w:t>
            </w:r>
            <w:r w:rsidRPr="00A7144B">
              <w:rPr>
                <w:iCs/>
                <w:sz w:val="20"/>
                <w:szCs w:val="20"/>
                <w:lang w:val="ru-RU"/>
              </w:rPr>
              <w:t>о</w:t>
            </w:r>
            <w:r w:rsidRPr="00A7144B">
              <w:rPr>
                <w:iCs/>
                <w:sz w:val="20"/>
                <w:szCs w:val="20"/>
                <w:lang w:val="ru-RU"/>
              </w:rPr>
              <w:t>вых автоматов, ночные клубы</w:t>
            </w:r>
          </w:p>
        </w:tc>
        <w:tc>
          <w:tcPr>
            <w:tcW w:w="899" w:type="dxa"/>
            <w:shd w:val="clear" w:color="auto" w:fill="auto"/>
          </w:tcPr>
          <w:p w14:paraId="2EEAFBD4" w14:textId="77777777" w:rsidR="007F5D83" w:rsidRPr="00A7144B" w:rsidRDefault="007F5D83" w:rsidP="007F5D83">
            <w:pPr>
              <w:pStyle w:val="aff6"/>
              <w:ind w:firstLine="0"/>
              <w:jc w:val="center"/>
              <w:rPr>
                <w:iCs/>
                <w:sz w:val="20"/>
                <w:szCs w:val="20"/>
                <w:lang w:val="ru-RU"/>
              </w:rPr>
            </w:pPr>
            <w:r w:rsidRPr="00A7144B">
              <w:rPr>
                <w:iCs/>
                <w:sz w:val="20"/>
                <w:szCs w:val="20"/>
              </w:rPr>
              <w:t>4</w:t>
            </w:r>
          </w:p>
        </w:tc>
      </w:tr>
      <w:tr w:rsidR="007F5D83" w:rsidRPr="00A7144B" w14:paraId="2454196E" w14:textId="77777777" w:rsidTr="000F0B26">
        <w:trPr>
          <w:cantSplit/>
          <w:trHeight w:val="255"/>
        </w:trPr>
        <w:tc>
          <w:tcPr>
            <w:tcW w:w="1550" w:type="dxa"/>
            <w:vMerge/>
            <w:shd w:val="clear" w:color="auto" w:fill="auto"/>
          </w:tcPr>
          <w:p w14:paraId="3123968B"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3D531003" w14:textId="77777777" w:rsidR="007F5D83" w:rsidRPr="00A7144B" w:rsidRDefault="007F5D83" w:rsidP="007F5D83">
            <w:pPr>
              <w:pStyle w:val="aff6"/>
              <w:ind w:firstLine="0"/>
              <w:jc w:val="left"/>
              <w:rPr>
                <w:iCs/>
                <w:color w:val="000000" w:themeColor="text1"/>
                <w:sz w:val="20"/>
                <w:szCs w:val="20"/>
                <w:lang w:val="ru-RU"/>
              </w:rPr>
            </w:pPr>
          </w:p>
        </w:tc>
        <w:tc>
          <w:tcPr>
            <w:tcW w:w="2127" w:type="dxa"/>
            <w:vMerge/>
            <w:shd w:val="clear" w:color="auto" w:fill="auto"/>
          </w:tcPr>
          <w:p w14:paraId="369A21CD" w14:textId="77777777" w:rsidR="007F5D83" w:rsidRPr="00A7144B" w:rsidRDefault="007F5D83" w:rsidP="007F5D83">
            <w:pPr>
              <w:pStyle w:val="aff6"/>
              <w:ind w:firstLine="0"/>
              <w:jc w:val="left"/>
              <w:rPr>
                <w:iCs/>
                <w:sz w:val="20"/>
                <w:szCs w:val="20"/>
                <w:lang w:val="ru-RU"/>
              </w:rPr>
            </w:pPr>
          </w:p>
        </w:tc>
        <w:tc>
          <w:tcPr>
            <w:tcW w:w="2834" w:type="dxa"/>
            <w:shd w:val="clear" w:color="auto" w:fill="auto"/>
          </w:tcPr>
          <w:p w14:paraId="520F7FBA" w14:textId="727B85FF" w:rsidR="007F5D83" w:rsidRPr="00DE73C8" w:rsidRDefault="007F5D83" w:rsidP="007F5D83">
            <w:pPr>
              <w:pStyle w:val="aff6"/>
              <w:ind w:firstLine="0"/>
              <w:rPr>
                <w:iCs/>
                <w:sz w:val="20"/>
                <w:szCs w:val="20"/>
                <w:lang w:val="ru-RU"/>
              </w:rPr>
            </w:pPr>
            <w:r>
              <w:rPr>
                <w:iCs/>
                <w:sz w:val="20"/>
                <w:szCs w:val="20"/>
                <w:lang w:val="ru-RU"/>
              </w:rPr>
              <w:t>Бильярдные</w:t>
            </w:r>
            <w:r w:rsidRPr="00A7144B">
              <w:rPr>
                <w:iCs/>
                <w:sz w:val="20"/>
                <w:szCs w:val="20"/>
              </w:rPr>
              <w:t xml:space="preserve">, </w:t>
            </w:r>
            <w:r>
              <w:rPr>
                <w:iCs/>
                <w:sz w:val="20"/>
                <w:szCs w:val="20"/>
                <w:lang w:val="ru-RU"/>
              </w:rPr>
              <w:t>боулинги</w:t>
            </w:r>
          </w:p>
        </w:tc>
        <w:tc>
          <w:tcPr>
            <w:tcW w:w="899" w:type="dxa"/>
            <w:shd w:val="clear" w:color="auto" w:fill="auto"/>
          </w:tcPr>
          <w:p w14:paraId="37A3DCA3" w14:textId="77777777" w:rsidR="007F5D83" w:rsidRPr="00A7144B" w:rsidRDefault="007F5D83" w:rsidP="007F5D83">
            <w:pPr>
              <w:pStyle w:val="aff6"/>
              <w:ind w:firstLine="0"/>
              <w:jc w:val="center"/>
              <w:rPr>
                <w:iCs/>
                <w:sz w:val="20"/>
                <w:szCs w:val="20"/>
                <w:lang w:val="ru-RU"/>
              </w:rPr>
            </w:pPr>
            <w:r w:rsidRPr="00A7144B">
              <w:rPr>
                <w:iCs/>
                <w:sz w:val="20"/>
                <w:szCs w:val="20"/>
              </w:rPr>
              <w:t>3</w:t>
            </w:r>
          </w:p>
        </w:tc>
      </w:tr>
      <w:tr w:rsidR="007F5D83" w:rsidRPr="00A7144B" w14:paraId="240417A0" w14:textId="77777777" w:rsidTr="000F0B26">
        <w:trPr>
          <w:cantSplit/>
          <w:trHeight w:val="868"/>
        </w:trPr>
        <w:tc>
          <w:tcPr>
            <w:tcW w:w="1550" w:type="dxa"/>
            <w:vMerge/>
            <w:shd w:val="clear" w:color="auto" w:fill="auto"/>
          </w:tcPr>
          <w:p w14:paraId="10D3F2B0"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2E11F89F" w14:textId="77777777" w:rsidR="007F5D83" w:rsidRPr="00A7144B" w:rsidRDefault="007F5D83" w:rsidP="007F5D83">
            <w:pPr>
              <w:pStyle w:val="aff6"/>
              <w:ind w:firstLine="0"/>
              <w:jc w:val="left"/>
              <w:rPr>
                <w:iCs/>
                <w:color w:val="000000" w:themeColor="text1"/>
                <w:sz w:val="20"/>
                <w:szCs w:val="20"/>
                <w:lang w:val="ru-RU"/>
              </w:rPr>
            </w:pPr>
          </w:p>
        </w:tc>
        <w:tc>
          <w:tcPr>
            <w:tcW w:w="2127" w:type="dxa"/>
            <w:shd w:val="clear" w:color="auto" w:fill="auto"/>
          </w:tcPr>
          <w:p w14:paraId="027BA576" w14:textId="77777777" w:rsidR="007F5D83" w:rsidRPr="00A7144B" w:rsidRDefault="007F5D83" w:rsidP="007F5D83">
            <w:pPr>
              <w:pStyle w:val="aff6"/>
              <w:ind w:firstLine="0"/>
              <w:jc w:val="left"/>
              <w:rPr>
                <w:iCs/>
                <w:sz w:val="20"/>
                <w:szCs w:val="20"/>
                <w:lang w:val="ru-RU"/>
              </w:rPr>
            </w:pPr>
            <w:r w:rsidRPr="00A7144B">
              <w:rPr>
                <w:iCs/>
                <w:sz w:val="20"/>
                <w:szCs w:val="20"/>
                <w:lang w:val="ru-RU"/>
              </w:rPr>
              <w:t xml:space="preserve">Количество рабочих мест приёмщиков на 1 </w:t>
            </w:r>
            <w:proofErr w:type="spellStart"/>
            <w:r w:rsidRPr="00A7144B">
              <w:rPr>
                <w:iCs/>
                <w:sz w:val="20"/>
                <w:szCs w:val="20"/>
                <w:lang w:val="ru-RU"/>
              </w:rPr>
              <w:t>машино</w:t>
            </w:r>
            <w:proofErr w:type="spellEnd"/>
            <w:r w:rsidRPr="00A7144B">
              <w:rPr>
                <w:iCs/>
                <w:sz w:val="20"/>
                <w:szCs w:val="20"/>
                <w:lang w:val="ru-RU"/>
              </w:rPr>
              <w:t>-место</w:t>
            </w:r>
          </w:p>
        </w:tc>
        <w:tc>
          <w:tcPr>
            <w:tcW w:w="2834" w:type="dxa"/>
            <w:shd w:val="clear" w:color="auto" w:fill="auto"/>
          </w:tcPr>
          <w:p w14:paraId="5C874E19" w14:textId="467980DC" w:rsidR="007F5D83" w:rsidRPr="00A7144B" w:rsidRDefault="007F5D83" w:rsidP="007F5D83">
            <w:pPr>
              <w:pStyle w:val="aff6"/>
              <w:ind w:firstLine="0"/>
              <w:rPr>
                <w:iCs/>
                <w:sz w:val="20"/>
                <w:szCs w:val="20"/>
                <w:lang w:val="ru-RU"/>
              </w:rPr>
            </w:pPr>
            <w:r>
              <w:rPr>
                <w:iCs/>
                <w:sz w:val="20"/>
                <w:szCs w:val="20"/>
                <w:lang w:val="ru-RU"/>
              </w:rPr>
              <w:t>Х</w:t>
            </w:r>
            <w:r w:rsidRPr="00A7144B">
              <w:rPr>
                <w:iCs/>
                <w:sz w:val="20"/>
                <w:szCs w:val="20"/>
                <w:lang w:val="ru-RU"/>
              </w:rPr>
              <w:t>имчистки, прачечные, р</w:t>
            </w:r>
            <w:r w:rsidRPr="00A7144B">
              <w:rPr>
                <w:iCs/>
                <w:sz w:val="20"/>
                <w:szCs w:val="20"/>
                <w:lang w:val="ru-RU"/>
              </w:rPr>
              <w:t>е</w:t>
            </w:r>
            <w:r w:rsidRPr="00A7144B">
              <w:rPr>
                <w:iCs/>
                <w:sz w:val="20"/>
                <w:szCs w:val="20"/>
                <w:lang w:val="ru-RU"/>
              </w:rPr>
              <w:t>монтные мастерские, специал</w:t>
            </w:r>
            <w:r w:rsidRPr="00A7144B">
              <w:rPr>
                <w:iCs/>
                <w:sz w:val="20"/>
                <w:szCs w:val="20"/>
                <w:lang w:val="ru-RU"/>
              </w:rPr>
              <w:t>и</w:t>
            </w:r>
            <w:r w:rsidRPr="00A7144B">
              <w:rPr>
                <w:iCs/>
                <w:sz w:val="20"/>
                <w:szCs w:val="20"/>
                <w:lang w:val="ru-RU"/>
              </w:rPr>
              <w:t>зированные центры по обсл</w:t>
            </w:r>
            <w:r w:rsidRPr="00A7144B">
              <w:rPr>
                <w:iCs/>
                <w:sz w:val="20"/>
                <w:szCs w:val="20"/>
                <w:lang w:val="ru-RU"/>
              </w:rPr>
              <w:t>у</w:t>
            </w:r>
            <w:r w:rsidRPr="00A7144B">
              <w:rPr>
                <w:iCs/>
                <w:sz w:val="20"/>
                <w:szCs w:val="20"/>
                <w:lang w:val="ru-RU"/>
              </w:rPr>
              <w:t>живанию сложной бытовой техники и др.</w:t>
            </w:r>
          </w:p>
        </w:tc>
        <w:tc>
          <w:tcPr>
            <w:tcW w:w="899" w:type="dxa"/>
            <w:shd w:val="clear" w:color="auto" w:fill="auto"/>
          </w:tcPr>
          <w:p w14:paraId="4DCBF1B2" w14:textId="77777777" w:rsidR="007F5D83" w:rsidRPr="00A7144B" w:rsidRDefault="007F5D83" w:rsidP="007F5D83">
            <w:pPr>
              <w:pStyle w:val="aff6"/>
              <w:ind w:firstLine="0"/>
              <w:jc w:val="center"/>
              <w:rPr>
                <w:iCs/>
                <w:sz w:val="20"/>
                <w:szCs w:val="20"/>
                <w:lang w:val="ru-RU"/>
              </w:rPr>
            </w:pPr>
            <w:r w:rsidRPr="00A7144B">
              <w:rPr>
                <w:iCs/>
                <w:sz w:val="20"/>
                <w:szCs w:val="20"/>
              </w:rPr>
              <w:t>1</w:t>
            </w:r>
          </w:p>
        </w:tc>
      </w:tr>
      <w:tr w:rsidR="007F5D83" w:rsidRPr="00A7144B" w14:paraId="5F8C0856" w14:textId="77777777" w:rsidTr="000F0B26">
        <w:trPr>
          <w:cantSplit/>
          <w:trHeight w:val="409"/>
        </w:trPr>
        <w:tc>
          <w:tcPr>
            <w:tcW w:w="1550" w:type="dxa"/>
            <w:vMerge/>
            <w:shd w:val="clear" w:color="auto" w:fill="auto"/>
          </w:tcPr>
          <w:p w14:paraId="4C0B266C"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62CDDA25" w14:textId="77777777" w:rsidR="007F5D83" w:rsidRPr="00A7144B" w:rsidRDefault="007F5D83" w:rsidP="007F5D83">
            <w:pPr>
              <w:pStyle w:val="aff6"/>
              <w:ind w:firstLine="0"/>
              <w:jc w:val="left"/>
              <w:rPr>
                <w:iCs/>
                <w:color w:val="000000" w:themeColor="text1"/>
                <w:sz w:val="20"/>
                <w:szCs w:val="20"/>
                <w:lang w:val="ru-RU"/>
              </w:rPr>
            </w:pPr>
          </w:p>
        </w:tc>
        <w:tc>
          <w:tcPr>
            <w:tcW w:w="2127" w:type="dxa"/>
            <w:shd w:val="clear" w:color="auto" w:fill="auto"/>
          </w:tcPr>
          <w:p w14:paraId="0E36A046" w14:textId="77777777" w:rsidR="007F5D83" w:rsidRPr="00A7144B" w:rsidRDefault="007F5D83" w:rsidP="007F5D83">
            <w:pPr>
              <w:pStyle w:val="aff6"/>
              <w:ind w:firstLine="0"/>
              <w:jc w:val="left"/>
              <w:rPr>
                <w:iCs/>
                <w:sz w:val="20"/>
                <w:szCs w:val="20"/>
                <w:lang w:val="ru-RU"/>
              </w:rPr>
            </w:pPr>
            <w:r w:rsidRPr="00A7144B">
              <w:rPr>
                <w:iCs/>
                <w:sz w:val="20"/>
                <w:szCs w:val="20"/>
                <w:lang w:val="ru-RU"/>
              </w:rPr>
              <w:t>Количество зрител</w:t>
            </w:r>
            <w:r w:rsidRPr="00A7144B">
              <w:rPr>
                <w:iCs/>
                <w:sz w:val="20"/>
                <w:szCs w:val="20"/>
                <w:lang w:val="ru-RU"/>
              </w:rPr>
              <w:t>ь</w:t>
            </w:r>
            <w:r w:rsidRPr="00A7144B">
              <w:rPr>
                <w:iCs/>
                <w:sz w:val="20"/>
                <w:szCs w:val="20"/>
                <w:lang w:val="ru-RU"/>
              </w:rPr>
              <w:t xml:space="preserve">ских мест на 1 </w:t>
            </w:r>
            <w:proofErr w:type="spellStart"/>
            <w:r w:rsidRPr="00A7144B">
              <w:rPr>
                <w:iCs/>
                <w:sz w:val="20"/>
                <w:szCs w:val="20"/>
                <w:lang w:val="ru-RU"/>
              </w:rPr>
              <w:t>машино</w:t>
            </w:r>
            <w:proofErr w:type="spellEnd"/>
            <w:r w:rsidRPr="00A7144B">
              <w:rPr>
                <w:iCs/>
                <w:sz w:val="20"/>
                <w:szCs w:val="20"/>
                <w:lang w:val="ru-RU"/>
              </w:rPr>
              <w:t>-место</w:t>
            </w:r>
          </w:p>
        </w:tc>
        <w:tc>
          <w:tcPr>
            <w:tcW w:w="2834" w:type="dxa"/>
            <w:shd w:val="clear" w:color="auto" w:fill="auto"/>
          </w:tcPr>
          <w:p w14:paraId="60AF674F" w14:textId="77777777" w:rsidR="007F5D83" w:rsidRPr="00A7144B" w:rsidRDefault="007F5D83" w:rsidP="007F5D83">
            <w:pPr>
              <w:pStyle w:val="aff6"/>
              <w:ind w:firstLine="0"/>
              <w:rPr>
                <w:iCs/>
                <w:sz w:val="20"/>
                <w:szCs w:val="20"/>
                <w:lang w:val="ru-RU"/>
              </w:rPr>
            </w:pPr>
            <w:r w:rsidRPr="00A7144B">
              <w:rPr>
                <w:iCs/>
                <w:sz w:val="20"/>
                <w:szCs w:val="20"/>
                <w:lang w:val="ru-RU"/>
              </w:rPr>
              <w:t>концертные залы, киноцентры и кинотеатры</w:t>
            </w:r>
          </w:p>
        </w:tc>
        <w:tc>
          <w:tcPr>
            <w:tcW w:w="899" w:type="dxa"/>
            <w:shd w:val="clear" w:color="auto" w:fill="auto"/>
          </w:tcPr>
          <w:p w14:paraId="441B1F49" w14:textId="77777777" w:rsidR="007F5D83" w:rsidRPr="00A7144B" w:rsidRDefault="007F5D83" w:rsidP="007F5D83">
            <w:pPr>
              <w:pStyle w:val="aff6"/>
              <w:ind w:firstLine="0"/>
              <w:jc w:val="center"/>
              <w:rPr>
                <w:iCs/>
                <w:sz w:val="20"/>
                <w:szCs w:val="20"/>
                <w:lang w:val="ru-RU"/>
              </w:rPr>
            </w:pPr>
            <w:r w:rsidRPr="00A7144B">
              <w:rPr>
                <w:iCs/>
                <w:sz w:val="20"/>
                <w:szCs w:val="20"/>
              </w:rPr>
              <w:t xml:space="preserve">15  </w:t>
            </w:r>
          </w:p>
        </w:tc>
      </w:tr>
      <w:tr w:rsidR="007F5D83" w:rsidRPr="00A7144B" w14:paraId="55B8CBE1" w14:textId="77777777" w:rsidTr="000F0B26">
        <w:trPr>
          <w:cantSplit/>
          <w:trHeight w:val="534"/>
        </w:trPr>
        <w:tc>
          <w:tcPr>
            <w:tcW w:w="1550" w:type="dxa"/>
            <w:vMerge/>
            <w:shd w:val="clear" w:color="auto" w:fill="auto"/>
          </w:tcPr>
          <w:p w14:paraId="1A28BCC3"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27DE3F70" w14:textId="77777777" w:rsidR="007F5D83" w:rsidRPr="00A7144B" w:rsidRDefault="007F5D83" w:rsidP="007F5D83">
            <w:pPr>
              <w:pStyle w:val="aff6"/>
              <w:ind w:firstLine="0"/>
              <w:jc w:val="left"/>
              <w:rPr>
                <w:iCs/>
                <w:color w:val="000000" w:themeColor="text1"/>
                <w:sz w:val="20"/>
                <w:szCs w:val="20"/>
                <w:lang w:val="ru-RU"/>
              </w:rPr>
            </w:pPr>
          </w:p>
        </w:tc>
        <w:tc>
          <w:tcPr>
            <w:tcW w:w="2127" w:type="dxa"/>
            <w:shd w:val="clear" w:color="auto" w:fill="auto"/>
          </w:tcPr>
          <w:p w14:paraId="143460D1" w14:textId="77777777" w:rsidR="007F5D83" w:rsidRPr="00A7144B" w:rsidRDefault="007F5D83" w:rsidP="007F5D83">
            <w:pPr>
              <w:pStyle w:val="aff6"/>
              <w:ind w:firstLine="0"/>
              <w:jc w:val="left"/>
              <w:rPr>
                <w:iCs/>
                <w:sz w:val="20"/>
                <w:szCs w:val="20"/>
                <w:lang w:val="ru-RU"/>
              </w:rPr>
            </w:pPr>
            <w:r w:rsidRPr="00A7144B">
              <w:rPr>
                <w:iCs/>
                <w:sz w:val="20"/>
                <w:szCs w:val="20"/>
                <w:lang w:val="ru-RU"/>
              </w:rPr>
              <w:t>Количество постоя</w:t>
            </w:r>
            <w:r w:rsidRPr="00A7144B">
              <w:rPr>
                <w:iCs/>
                <w:sz w:val="20"/>
                <w:szCs w:val="20"/>
                <w:lang w:val="ru-RU"/>
              </w:rPr>
              <w:t>н</w:t>
            </w:r>
            <w:r w:rsidRPr="00A7144B">
              <w:rPr>
                <w:iCs/>
                <w:sz w:val="20"/>
                <w:szCs w:val="20"/>
                <w:lang w:val="ru-RU"/>
              </w:rPr>
              <w:t xml:space="preserve">ных мест на 1 </w:t>
            </w:r>
            <w:proofErr w:type="spellStart"/>
            <w:r w:rsidRPr="00A7144B">
              <w:rPr>
                <w:iCs/>
                <w:sz w:val="20"/>
                <w:szCs w:val="20"/>
                <w:lang w:val="ru-RU"/>
              </w:rPr>
              <w:t>машино</w:t>
            </w:r>
            <w:proofErr w:type="spellEnd"/>
            <w:r w:rsidRPr="00A7144B">
              <w:rPr>
                <w:iCs/>
                <w:sz w:val="20"/>
                <w:szCs w:val="20"/>
                <w:lang w:val="ru-RU"/>
              </w:rPr>
              <w:t>-место</w:t>
            </w:r>
          </w:p>
        </w:tc>
        <w:tc>
          <w:tcPr>
            <w:tcW w:w="2834" w:type="dxa"/>
            <w:shd w:val="clear" w:color="auto" w:fill="auto"/>
          </w:tcPr>
          <w:p w14:paraId="3872DD16" w14:textId="38648829" w:rsidR="007F5D83" w:rsidRPr="00A7144B" w:rsidRDefault="007F5D83" w:rsidP="007F5D83">
            <w:pPr>
              <w:pStyle w:val="aff6"/>
              <w:ind w:firstLine="0"/>
              <w:rPr>
                <w:iCs/>
                <w:sz w:val="20"/>
                <w:szCs w:val="20"/>
                <w:lang w:val="ru-RU"/>
              </w:rPr>
            </w:pPr>
            <w:r>
              <w:rPr>
                <w:iCs/>
                <w:sz w:val="20"/>
                <w:szCs w:val="20"/>
                <w:lang w:val="ru-RU"/>
              </w:rPr>
              <w:t>Ц</w:t>
            </w:r>
            <w:r w:rsidRPr="00A7144B">
              <w:rPr>
                <w:iCs/>
                <w:sz w:val="20"/>
                <w:szCs w:val="20"/>
                <w:lang w:val="ru-RU"/>
              </w:rPr>
              <w:t>ентральные, специальные и специализированные библиот</w:t>
            </w:r>
            <w:r w:rsidRPr="00A7144B">
              <w:rPr>
                <w:iCs/>
                <w:sz w:val="20"/>
                <w:szCs w:val="20"/>
                <w:lang w:val="ru-RU"/>
              </w:rPr>
              <w:t>е</w:t>
            </w:r>
            <w:r w:rsidRPr="00A7144B">
              <w:rPr>
                <w:iCs/>
                <w:sz w:val="20"/>
                <w:szCs w:val="20"/>
                <w:lang w:val="ru-RU"/>
              </w:rPr>
              <w:t>ки, интернет-кафе</w:t>
            </w:r>
          </w:p>
        </w:tc>
        <w:tc>
          <w:tcPr>
            <w:tcW w:w="899" w:type="dxa"/>
            <w:shd w:val="clear" w:color="auto" w:fill="auto"/>
          </w:tcPr>
          <w:p w14:paraId="29986072" w14:textId="77777777" w:rsidR="007F5D83" w:rsidRPr="00A7144B" w:rsidRDefault="007F5D83" w:rsidP="007F5D83">
            <w:pPr>
              <w:pStyle w:val="aff6"/>
              <w:ind w:firstLine="0"/>
              <w:jc w:val="center"/>
              <w:rPr>
                <w:iCs/>
                <w:sz w:val="20"/>
                <w:szCs w:val="20"/>
                <w:lang w:val="ru-RU"/>
              </w:rPr>
            </w:pPr>
            <w:r w:rsidRPr="00A7144B">
              <w:rPr>
                <w:iCs/>
                <w:sz w:val="20"/>
                <w:szCs w:val="20"/>
              </w:rPr>
              <w:t xml:space="preserve">6 </w:t>
            </w:r>
          </w:p>
        </w:tc>
      </w:tr>
      <w:tr w:rsidR="007F5D83" w:rsidRPr="00A7144B" w14:paraId="09634EB9" w14:textId="77777777" w:rsidTr="000F0B26">
        <w:trPr>
          <w:cantSplit/>
          <w:trHeight w:val="777"/>
        </w:trPr>
        <w:tc>
          <w:tcPr>
            <w:tcW w:w="1550" w:type="dxa"/>
            <w:vMerge/>
            <w:shd w:val="clear" w:color="auto" w:fill="auto"/>
          </w:tcPr>
          <w:p w14:paraId="2D72681B"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1910A6D5" w14:textId="77777777" w:rsidR="007F5D83" w:rsidRPr="00A7144B" w:rsidRDefault="007F5D83" w:rsidP="007F5D83">
            <w:pPr>
              <w:pStyle w:val="aff6"/>
              <w:ind w:firstLine="0"/>
              <w:jc w:val="left"/>
              <w:rPr>
                <w:iCs/>
                <w:color w:val="000000" w:themeColor="text1"/>
                <w:sz w:val="20"/>
                <w:szCs w:val="20"/>
                <w:lang w:val="ru-RU"/>
              </w:rPr>
            </w:pPr>
          </w:p>
        </w:tc>
        <w:tc>
          <w:tcPr>
            <w:tcW w:w="2127" w:type="dxa"/>
            <w:shd w:val="clear" w:color="auto" w:fill="auto"/>
          </w:tcPr>
          <w:p w14:paraId="2EDCF6BF" w14:textId="77777777" w:rsidR="007F5D83" w:rsidRPr="00A7144B" w:rsidRDefault="007F5D83" w:rsidP="007F5D83">
            <w:pPr>
              <w:pStyle w:val="aff6"/>
              <w:ind w:firstLine="0"/>
              <w:jc w:val="left"/>
              <w:rPr>
                <w:iCs/>
                <w:sz w:val="20"/>
                <w:szCs w:val="20"/>
                <w:lang w:val="ru-RU"/>
              </w:rPr>
            </w:pPr>
            <w:r w:rsidRPr="00A7144B">
              <w:rPr>
                <w:iCs/>
                <w:sz w:val="20"/>
                <w:szCs w:val="20"/>
                <w:lang w:val="ru-RU"/>
              </w:rPr>
              <w:t>Количество посадо</w:t>
            </w:r>
            <w:r w:rsidRPr="00A7144B">
              <w:rPr>
                <w:iCs/>
                <w:sz w:val="20"/>
                <w:szCs w:val="20"/>
                <w:lang w:val="ru-RU"/>
              </w:rPr>
              <w:t>ч</w:t>
            </w:r>
            <w:r w:rsidRPr="00A7144B">
              <w:rPr>
                <w:iCs/>
                <w:sz w:val="20"/>
                <w:szCs w:val="20"/>
                <w:lang w:val="ru-RU"/>
              </w:rPr>
              <w:t xml:space="preserve">ных мест на трибунах на 1 </w:t>
            </w:r>
            <w:proofErr w:type="spellStart"/>
            <w:r w:rsidRPr="00A7144B">
              <w:rPr>
                <w:iCs/>
                <w:sz w:val="20"/>
                <w:szCs w:val="20"/>
                <w:lang w:val="ru-RU"/>
              </w:rPr>
              <w:t>машино</w:t>
            </w:r>
            <w:proofErr w:type="spellEnd"/>
            <w:r w:rsidRPr="00A7144B">
              <w:rPr>
                <w:iCs/>
                <w:sz w:val="20"/>
                <w:szCs w:val="20"/>
                <w:lang w:val="ru-RU"/>
              </w:rPr>
              <w:t>-место</w:t>
            </w:r>
          </w:p>
        </w:tc>
        <w:tc>
          <w:tcPr>
            <w:tcW w:w="2834" w:type="dxa"/>
            <w:shd w:val="clear" w:color="auto" w:fill="auto"/>
          </w:tcPr>
          <w:p w14:paraId="6DF2CE28" w14:textId="2BE21EE6" w:rsidR="007F5D83" w:rsidRPr="00A7144B" w:rsidRDefault="007F5D83" w:rsidP="007F5D83">
            <w:pPr>
              <w:pStyle w:val="aff6"/>
              <w:ind w:firstLine="0"/>
              <w:rPr>
                <w:iCs/>
                <w:sz w:val="20"/>
                <w:szCs w:val="20"/>
                <w:lang w:val="ru-RU"/>
              </w:rPr>
            </w:pPr>
            <w:r>
              <w:rPr>
                <w:iCs/>
                <w:sz w:val="20"/>
                <w:szCs w:val="20"/>
                <w:lang w:val="ru-RU"/>
              </w:rPr>
              <w:t>Стадионы с трибунами</w:t>
            </w:r>
          </w:p>
        </w:tc>
        <w:tc>
          <w:tcPr>
            <w:tcW w:w="899" w:type="dxa"/>
            <w:shd w:val="clear" w:color="auto" w:fill="auto"/>
          </w:tcPr>
          <w:p w14:paraId="16DBCD65" w14:textId="77777777" w:rsidR="007F5D83" w:rsidRPr="00A7144B" w:rsidRDefault="007F5D83" w:rsidP="007F5D83">
            <w:pPr>
              <w:pStyle w:val="aff6"/>
              <w:ind w:firstLine="0"/>
              <w:jc w:val="center"/>
              <w:rPr>
                <w:iCs/>
                <w:sz w:val="20"/>
                <w:szCs w:val="20"/>
                <w:lang w:val="ru-RU"/>
              </w:rPr>
            </w:pPr>
            <w:r w:rsidRPr="00A7144B">
              <w:rPr>
                <w:iCs/>
                <w:sz w:val="20"/>
                <w:szCs w:val="20"/>
              </w:rPr>
              <w:t>25</w:t>
            </w:r>
          </w:p>
        </w:tc>
      </w:tr>
      <w:tr w:rsidR="007F5D83" w:rsidRPr="00A7144B" w14:paraId="3EE0FE4B" w14:textId="77777777" w:rsidTr="000F0B26">
        <w:trPr>
          <w:cantSplit/>
          <w:trHeight w:val="313"/>
        </w:trPr>
        <w:tc>
          <w:tcPr>
            <w:tcW w:w="1550" w:type="dxa"/>
            <w:vMerge/>
            <w:shd w:val="clear" w:color="auto" w:fill="auto"/>
          </w:tcPr>
          <w:p w14:paraId="367CAE24"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68317511" w14:textId="77777777" w:rsidR="007F5D83" w:rsidRPr="00A7144B" w:rsidRDefault="007F5D83" w:rsidP="007F5D83">
            <w:pPr>
              <w:pStyle w:val="aff6"/>
              <w:ind w:firstLine="0"/>
              <w:jc w:val="left"/>
              <w:rPr>
                <w:iCs/>
                <w:color w:val="000000" w:themeColor="text1"/>
                <w:sz w:val="20"/>
                <w:szCs w:val="20"/>
                <w:lang w:val="ru-RU"/>
              </w:rPr>
            </w:pPr>
          </w:p>
        </w:tc>
        <w:tc>
          <w:tcPr>
            <w:tcW w:w="2127" w:type="dxa"/>
            <w:shd w:val="clear" w:color="auto" w:fill="auto"/>
          </w:tcPr>
          <w:p w14:paraId="4C64ECC9" w14:textId="523EBB25" w:rsidR="007F5D83" w:rsidRPr="00A7144B" w:rsidRDefault="007F5D83" w:rsidP="007F5D83">
            <w:pPr>
              <w:pStyle w:val="aff6"/>
              <w:ind w:firstLine="0"/>
              <w:jc w:val="left"/>
              <w:rPr>
                <w:iCs/>
                <w:sz w:val="20"/>
                <w:szCs w:val="20"/>
                <w:lang w:val="ru-RU"/>
              </w:rPr>
            </w:pPr>
            <w:r w:rsidRPr="00A7144B">
              <w:rPr>
                <w:iCs/>
                <w:sz w:val="20"/>
                <w:szCs w:val="20"/>
                <w:lang w:val="ru-RU"/>
              </w:rPr>
              <w:t>Количество</w:t>
            </w:r>
            <w:r>
              <w:rPr>
                <w:iCs/>
                <w:sz w:val="20"/>
                <w:szCs w:val="20"/>
                <w:lang w:val="ru-RU"/>
              </w:rPr>
              <w:t xml:space="preserve"> пассажиров в час пик</w:t>
            </w:r>
          </w:p>
        </w:tc>
        <w:tc>
          <w:tcPr>
            <w:tcW w:w="2834" w:type="dxa"/>
            <w:shd w:val="clear" w:color="auto" w:fill="auto"/>
          </w:tcPr>
          <w:p w14:paraId="56DCAC2A" w14:textId="166C0CAD" w:rsidR="007F5D83" w:rsidRDefault="007F5D83" w:rsidP="007F5D83">
            <w:pPr>
              <w:pStyle w:val="aff6"/>
              <w:ind w:firstLine="0"/>
              <w:rPr>
                <w:iCs/>
                <w:sz w:val="20"/>
                <w:szCs w:val="20"/>
                <w:lang w:val="ru-RU"/>
              </w:rPr>
            </w:pPr>
            <w:r>
              <w:rPr>
                <w:iCs/>
                <w:sz w:val="20"/>
                <w:szCs w:val="20"/>
                <w:lang w:val="ru-RU"/>
              </w:rPr>
              <w:t>Автовокзал</w:t>
            </w:r>
          </w:p>
        </w:tc>
        <w:tc>
          <w:tcPr>
            <w:tcW w:w="899" w:type="dxa"/>
            <w:shd w:val="clear" w:color="auto" w:fill="auto"/>
          </w:tcPr>
          <w:p w14:paraId="6AC5BC98" w14:textId="09A695E7" w:rsidR="007F5D83" w:rsidRPr="00487602" w:rsidRDefault="007F5D83" w:rsidP="007F5D83">
            <w:pPr>
              <w:pStyle w:val="aff6"/>
              <w:ind w:firstLine="0"/>
              <w:jc w:val="center"/>
              <w:rPr>
                <w:iCs/>
                <w:sz w:val="20"/>
                <w:szCs w:val="20"/>
                <w:lang w:val="ru-RU"/>
              </w:rPr>
            </w:pPr>
            <w:r>
              <w:rPr>
                <w:iCs/>
                <w:sz w:val="20"/>
                <w:szCs w:val="20"/>
                <w:lang w:val="ru-RU"/>
              </w:rPr>
              <w:t>10</w:t>
            </w:r>
          </w:p>
        </w:tc>
      </w:tr>
      <w:tr w:rsidR="007F5D83" w:rsidRPr="00A7144B" w14:paraId="49B33285" w14:textId="77777777" w:rsidTr="000F0B26">
        <w:trPr>
          <w:cantSplit/>
          <w:trHeight w:val="777"/>
        </w:trPr>
        <w:tc>
          <w:tcPr>
            <w:tcW w:w="1550" w:type="dxa"/>
            <w:vMerge/>
            <w:shd w:val="clear" w:color="auto" w:fill="auto"/>
          </w:tcPr>
          <w:p w14:paraId="41CFB712"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val="restart"/>
            <w:shd w:val="clear" w:color="auto" w:fill="auto"/>
          </w:tcPr>
          <w:p w14:paraId="58AEF94A" w14:textId="77777777" w:rsidR="007F5D83" w:rsidRPr="00A7144B" w:rsidRDefault="007F5D83" w:rsidP="007F5D83">
            <w:pPr>
              <w:pStyle w:val="aff6"/>
              <w:ind w:firstLine="0"/>
              <w:jc w:val="left"/>
              <w:rPr>
                <w:iCs/>
                <w:color w:val="000000" w:themeColor="text1"/>
                <w:sz w:val="20"/>
                <w:szCs w:val="20"/>
                <w:lang w:val="ru-RU"/>
              </w:rPr>
            </w:pPr>
            <w:r w:rsidRPr="00A7144B">
              <w:rPr>
                <w:iCs/>
                <w:color w:val="000000" w:themeColor="text1"/>
                <w:sz w:val="20"/>
                <w:szCs w:val="20"/>
                <w:lang w:val="ru-RU"/>
              </w:rPr>
              <w:t>Расчетный показатель максимально допустим</w:t>
            </w:r>
            <w:r w:rsidRPr="00A7144B">
              <w:rPr>
                <w:iCs/>
                <w:color w:val="000000" w:themeColor="text1"/>
                <w:sz w:val="20"/>
                <w:szCs w:val="20"/>
                <w:lang w:val="ru-RU"/>
              </w:rPr>
              <w:t>о</w:t>
            </w:r>
            <w:r w:rsidRPr="00A7144B">
              <w:rPr>
                <w:iCs/>
                <w:color w:val="000000" w:themeColor="text1"/>
                <w:sz w:val="20"/>
                <w:szCs w:val="20"/>
                <w:lang w:val="ru-RU"/>
              </w:rPr>
              <w:t>го уровня территориал</w:t>
            </w:r>
            <w:r w:rsidRPr="00A7144B">
              <w:rPr>
                <w:iCs/>
                <w:color w:val="000000" w:themeColor="text1"/>
                <w:sz w:val="20"/>
                <w:szCs w:val="20"/>
                <w:lang w:val="ru-RU"/>
              </w:rPr>
              <w:t>ь</w:t>
            </w:r>
            <w:r w:rsidRPr="00A7144B">
              <w:rPr>
                <w:iCs/>
                <w:color w:val="000000" w:themeColor="text1"/>
                <w:sz w:val="20"/>
                <w:szCs w:val="20"/>
                <w:lang w:val="ru-RU"/>
              </w:rPr>
              <w:t>ной доступности</w:t>
            </w:r>
          </w:p>
        </w:tc>
        <w:tc>
          <w:tcPr>
            <w:tcW w:w="2127" w:type="dxa"/>
            <w:vMerge w:val="restart"/>
            <w:shd w:val="clear" w:color="auto" w:fill="auto"/>
          </w:tcPr>
          <w:p w14:paraId="4B9E7E39" w14:textId="77777777" w:rsidR="007F5D83" w:rsidRPr="00A7144B" w:rsidRDefault="007F5D83" w:rsidP="007F5D83">
            <w:pPr>
              <w:pStyle w:val="aff6"/>
              <w:ind w:firstLine="0"/>
              <w:jc w:val="left"/>
              <w:rPr>
                <w:iCs/>
                <w:sz w:val="20"/>
                <w:szCs w:val="20"/>
                <w:lang w:val="ru-RU"/>
              </w:rPr>
            </w:pPr>
            <w:r w:rsidRPr="00A7144B">
              <w:rPr>
                <w:iCs/>
                <w:color w:val="000000" w:themeColor="text1"/>
                <w:sz w:val="20"/>
                <w:szCs w:val="20"/>
                <w:lang w:val="ru-RU"/>
              </w:rPr>
              <w:t>Пешеходная досту</w:t>
            </w:r>
            <w:r w:rsidRPr="00A7144B">
              <w:rPr>
                <w:iCs/>
                <w:color w:val="000000" w:themeColor="text1"/>
                <w:sz w:val="20"/>
                <w:szCs w:val="20"/>
                <w:lang w:val="ru-RU"/>
              </w:rPr>
              <w:t>п</w:t>
            </w:r>
            <w:r w:rsidRPr="00A7144B">
              <w:rPr>
                <w:iCs/>
                <w:color w:val="000000" w:themeColor="text1"/>
                <w:sz w:val="20"/>
                <w:szCs w:val="20"/>
                <w:lang w:val="ru-RU"/>
              </w:rPr>
              <w:t xml:space="preserve">ность от объектов, </w:t>
            </w:r>
            <w:proofErr w:type="gramStart"/>
            <w:r w:rsidRPr="00A7144B">
              <w:rPr>
                <w:iCs/>
                <w:color w:val="000000" w:themeColor="text1"/>
                <w:sz w:val="20"/>
                <w:szCs w:val="20"/>
                <w:lang w:val="ru-RU"/>
              </w:rPr>
              <w:t>м</w:t>
            </w:r>
            <w:proofErr w:type="gramEnd"/>
          </w:p>
        </w:tc>
        <w:tc>
          <w:tcPr>
            <w:tcW w:w="2834" w:type="dxa"/>
            <w:shd w:val="clear" w:color="auto" w:fill="auto"/>
          </w:tcPr>
          <w:p w14:paraId="1A5D3198" w14:textId="3CC7F6BC" w:rsidR="007F5D83" w:rsidRPr="00A7144B" w:rsidRDefault="007F5D83" w:rsidP="007F5D83">
            <w:pPr>
              <w:pStyle w:val="aff6"/>
              <w:ind w:firstLine="0"/>
              <w:rPr>
                <w:iCs/>
                <w:sz w:val="20"/>
                <w:szCs w:val="20"/>
                <w:lang w:val="ru-RU"/>
              </w:rPr>
            </w:pPr>
            <w:r>
              <w:rPr>
                <w:iCs/>
                <w:sz w:val="20"/>
                <w:szCs w:val="20"/>
                <w:lang w:val="ru-RU"/>
              </w:rPr>
              <w:t>О</w:t>
            </w:r>
            <w:r w:rsidRPr="00A7144B">
              <w:rPr>
                <w:iCs/>
                <w:sz w:val="20"/>
                <w:szCs w:val="20"/>
                <w:lang w:val="ru-RU"/>
              </w:rPr>
              <w:t>т пассажирских помещений вокзалов, входов в места кру</w:t>
            </w:r>
            <w:r w:rsidRPr="00A7144B">
              <w:rPr>
                <w:iCs/>
                <w:sz w:val="20"/>
                <w:szCs w:val="20"/>
                <w:lang w:val="ru-RU"/>
              </w:rPr>
              <w:t>п</w:t>
            </w:r>
            <w:r w:rsidRPr="00A7144B">
              <w:rPr>
                <w:iCs/>
                <w:sz w:val="20"/>
                <w:szCs w:val="20"/>
                <w:lang w:val="ru-RU"/>
              </w:rPr>
              <w:t xml:space="preserve">ных учреждений торговли и общественного питания </w:t>
            </w:r>
          </w:p>
        </w:tc>
        <w:tc>
          <w:tcPr>
            <w:tcW w:w="899" w:type="dxa"/>
            <w:shd w:val="clear" w:color="auto" w:fill="auto"/>
          </w:tcPr>
          <w:p w14:paraId="04444261" w14:textId="77777777" w:rsidR="007F5D83" w:rsidRPr="00A7144B" w:rsidRDefault="007F5D83" w:rsidP="007F5D83">
            <w:pPr>
              <w:pStyle w:val="aff6"/>
              <w:ind w:firstLine="0"/>
              <w:jc w:val="center"/>
              <w:rPr>
                <w:iCs/>
                <w:sz w:val="20"/>
                <w:szCs w:val="20"/>
              </w:rPr>
            </w:pPr>
            <w:r w:rsidRPr="00A7144B">
              <w:rPr>
                <w:iCs/>
                <w:color w:val="000000" w:themeColor="text1"/>
                <w:sz w:val="20"/>
                <w:szCs w:val="20"/>
              </w:rPr>
              <w:t>150</w:t>
            </w:r>
          </w:p>
        </w:tc>
      </w:tr>
      <w:tr w:rsidR="007F5D83" w:rsidRPr="00A7144B" w14:paraId="529D57AB" w14:textId="77777777" w:rsidTr="000F0B26">
        <w:trPr>
          <w:cantSplit/>
          <w:trHeight w:val="409"/>
        </w:trPr>
        <w:tc>
          <w:tcPr>
            <w:tcW w:w="1550" w:type="dxa"/>
            <w:vMerge/>
            <w:shd w:val="clear" w:color="auto" w:fill="auto"/>
          </w:tcPr>
          <w:p w14:paraId="7AA5E364"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491173AE" w14:textId="77777777" w:rsidR="007F5D83" w:rsidRPr="00A7144B" w:rsidRDefault="007F5D83" w:rsidP="007F5D83">
            <w:pPr>
              <w:pStyle w:val="aff6"/>
              <w:ind w:firstLine="0"/>
              <w:jc w:val="left"/>
              <w:rPr>
                <w:iCs/>
                <w:color w:val="000000" w:themeColor="text1"/>
                <w:sz w:val="20"/>
                <w:szCs w:val="20"/>
                <w:lang w:val="ru-RU"/>
              </w:rPr>
            </w:pPr>
          </w:p>
        </w:tc>
        <w:tc>
          <w:tcPr>
            <w:tcW w:w="2127" w:type="dxa"/>
            <w:vMerge/>
            <w:shd w:val="clear" w:color="auto" w:fill="auto"/>
          </w:tcPr>
          <w:p w14:paraId="3D8FB9E5" w14:textId="77777777" w:rsidR="007F5D83" w:rsidRPr="00A7144B" w:rsidRDefault="007F5D83" w:rsidP="007F5D83">
            <w:pPr>
              <w:pStyle w:val="aff6"/>
              <w:ind w:firstLine="0"/>
              <w:jc w:val="left"/>
              <w:rPr>
                <w:iCs/>
                <w:sz w:val="20"/>
                <w:szCs w:val="20"/>
                <w:lang w:val="ru-RU"/>
              </w:rPr>
            </w:pPr>
          </w:p>
        </w:tc>
        <w:tc>
          <w:tcPr>
            <w:tcW w:w="2834" w:type="dxa"/>
            <w:shd w:val="clear" w:color="auto" w:fill="auto"/>
          </w:tcPr>
          <w:p w14:paraId="4DDB5E4E" w14:textId="7178DB89" w:rsidR="007F5D83" w:rsidRPr="00A7144B" w:rsidRDefault="007F5D83" w:rsidP="007F5D83">
            <w:pPr>
              <w:pStyle w:val="aff6"/>
              <w:ind w:firstLine="0"/>
              <w:rPr>
                <w:iCs/>
                <w:sz w:val="20"/>
                <w:szCs w:val="20"/>
                <w:lang w:val="ru-RU"/>
              </w:rPr>
            </w:pPr>
            <w:r>
              <w:rPr>
                <w:iCs/>
                <w:sz w:val="20"/>
                <w:szCs w:val="20"/>
                <w:lang w:val="ru-RU"/>
              </w:rPr>
              <w:t>О</w:t>
            </w:r>
            <w:r w:rsidRPr="00A7144B">
              <w:rPr>
                <w:iCs/>
                <w:sz w:val="20"/>
                <w:szCs w:val="20"/>
                <w:lang w:val="ru-RU"/>
              </w:rPr>
              <w:t>т прочих учреждений и пре</w:t>
            </w:r>
            <w:r w:rsidRPr="00A7144B">
              <w:rPr>
                <w:iCs/>
                <w:sz w:val="20"/>
                <w:szCs w:val="20"/>
                <w:lang w:val="ru-RU"/>
              </w:rPr>
              <w:t>д</w:t>
            </w:r>
            <w:r w:rsidRPr="00A7144B">
              <w:rPr>
                <w:iCs/>
                <w:sz w:val="20"/>
                <w:szCs w:val="20"/>
                <w:lang w:val="ru-RU"/>
              </w:rPr>
              <w:t>приятий обслуживания насел</w:t>
            </w:r>
            <w:r w:rsidRPr="00A7144B">
              <w:rPr>
                <w:iCs/>
                <w:sz w:val="20"/>
                <w:szCs w:val="20"/>
                <w:lang w:val="ru-RU"/>
              </w:rPr>
              <w:t>е</w:t>
            </w:r>
            <w:r w:rsidRPr="00A7144B">
              <w:rPr>
                <w:iCs/>
                <w:sz w:val="20"/>
                <w:szCs w:val="20"/>
                <w:lang w:val="ru-RU"/>
              </w:rPr>
              <w:t>ния и административных зд</w:t>
            </w:r>
            <w:r w:rsidRPr="00A7144B">
              <w:rPr>
                <w:iCs/>
                <w:sz w:val="20"/>
                <w:szCs w:val="20"/>
                <w:lang w:val="ru-RU"/>
              </w:rPr>
              <w:t>а</w:t>
            </w:r>
            <w:r w:rsidRPr="00A7144B">
              <w:rPr>
                <w:iCs/>
                <w:sz w:val="20"/>
                <w:szCs w:val="20"/>
                <w:lang w:val="ru-RU"/>
              </w:rPr>
              <w:t>ний</w:t>
            </w:r>
          </w:p>
        </w:tc>
        <w:tc>
          <w:tcPr>
            <w:tcW w:w="899" w:type="dxa"/>
            <w:shd w:val="clear" w:color="auto" w:fill="auto"/>
          </w:tcPr>
          <w:p w14:paraId="73BDC78D" w14:textId="77777777" w:rsidR="007F5D83" w:rsidRPr="00A7144B" w:rsidRDefault="007F5D83" w:rsidP="007F5D83">
            <w:pPr>
              <w:pStyle w:val="aff6"/>
              <w:ind w:firstLine="0"/>
              <w:jc w:val="center"/>
              <w:rPr>
                <w:iCs/>
                <w:sz w:val="20"/>
                <w:szCs w:val="20"/>
              </w:rPr>
            </w:pPr>
            <w:r w:rsidRPr="00A7144B">
              <w:rPr>
                <w:iCs/>
                <w:color w:val="000000" w:themeColor="text1"/>
                <w:sz w:val="20"/>
                <w:szCs w:val="20"/>
              </w:rPr>
              <w:t>250</w:t>
            </w:r>
          </w:p>
        </w:tc>
      </w:tr>
      <w:tr w:rsidR="007F5D83" w:rsidRPr="00A7144B" w14:paraId="3FDD6A53" w14:textId="77777777" w:rsidTr="000F0B26">
        <w:trPr>
          <w:cantSplit/>
          <w:trHeight w:val="209"/>
        </w:trPr>
        <w:tc>
          <w:tcPr>
            <w:tcW w:w="1550" w:type="dxa"/>
            <w:vMerge/>
            <w:shd w:val="clear" w:color="auto" w:fill="auto"/>
          </w:tcPr>
          <w:p w14:paraId="7939273D"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20A3537C" w14:textId="77777777" w:rsidR="007F5D83" w:rsidRPr="00A7144B" w:rsidRDefault="007F5D83" w:rsidP="007F5D83">
            <w:pPr>
              <w:pStyle w:val="aff6"/>
              <w:ind w:firstLine="0"/>
              <w:jc w:val="left"/>
              <w:rPr>
                <w:iCs/>
                <w:color w:val="000000" w:themeColor="text1"/>
                <w:sz w:val="20"/>
                <w:szCs w:val="20"/>
                <w:lang w:val="ru-RU"/>
              </w:rPr>
            </w:pPr>
          </w:p>
        </w:tc>
        <w:tc>
          <w:tcPr>
            <w:tcW w:w="2127" w:type="dxa"/>
            <w:vMerge/>
            <w:shd w:val="clear" w:color="auto" w:fill="auto"/>
          </w:tcPr>
          <w:p w14:paraId="34C68D7F" w14:textId="77777777" w:rsidR="007F5D83" w:rsidRPr="00A7144B" w:rsidRDefault="007F5D83" w:rsidP="007F5D83">
            <w:pPr>
              <w:pStyle w:val="aff6"/>
              <w:ind w:firstLine="0"/>
              <w:jc w:val="left"/>
              <w:rPr>
                <w:iCs/>
                <w:sz w:val="20"/>
                <w:szCs w:val="20"/>
                <w:lang w:val="ru-RU"/>
              </w:rPr>
            </w:pPr>
          </w:p>
        </w:tc>
        <w:tc>
          <w:tcPr>
            <w:tcW w:w="2834" w:type="dxa"/>
            <w:shd w:val="clear" w:color="auto" w:fill="auto"/>
          </w:tcPr>
          <w:p w14:paraId="402F059F" w14:textId="227C7424" w:rsidR="007F5D83" w:rsidRPr="00A7144B" w:rsidRDefault="007F5D83" w:rsidP="007F5D83">
            <w:pPr>
              <w:pStyle w:val="aff6"/>
              <w:ind w:firstLine="0"/>
              <w:rPr>
                <w:iCs/>
                <w:sz w:val="20"/>
                <w:szCs w:val="20"/>
                <w:lang w:val="ru-RU"/>
              </w:rPr>
            </w:pPr>
            <w:r>
              <w:rPr>
                <w:iCs/>
                <w:sz w:val="20"/>
                <w:szCs w:val="20"/>
                <w:lang w:val="ru-RU"/>
              </w:rPr>
              <w:t>О</w:t>
            </w:r>
            <w:r w:rsidRPr="00A7144B">
              <w:rPr>
                <w:iCs/>
                <w:sz w:val="20"/>
                <w:szCs w:val="20"/>
                <w:lang w:val="ru-RU"/>
              </w:rPr>
              <w:t>т входов в парки, на выставки и стадионы</w:t>
            </w:r>
          </w:p>
        </w:tc>
        <w:tc>
          <w:tcPr>
            <w:tcW w:w="899" w:type="dxa"/>
            <w:shd w:val="clear" w:color="auto" w:fill="auto"/>
          </w:tcPr>
          <w:p w14:paraId="66F77F59" w14:textId="77777777" w:rsidR="007F5D83" w:rsidRPr="00A7144B" w:rsidRDefault="007F5D83" w:rsidP="007F5D83">
            <w:pPr>
              <w:pStyle w:val="aff6"/>
              <w:ind w:firstLine="0"/>
              <w:jc w:val="center"/>
              <w:rPr>
                <w:iCs/>
                <w:sz w:val="20"/>
                <w:szCs w:val="20"/>
              </w:rPr>
            </w:pPr>
            <w:r w:rsidRPr="00A7144B">
              <w:rPr>
                <w:iCs/>
                <w:color w:val="000000" w:themeColor="text1"/>
                <w:sz w:val="20"/>
                <w:szCs w:val="20"/>
              </w:rPr>
              <w:t>400</w:t>
            </w:r>
          </w:p>
        </w:tc>
      </w:tr>
      <w:tr w:rsidR="007F5D83" w:rsidRPr="00A7144B" w14:paraId="10AAC89C" w14:textId="77777777" w:rsidTr="000F0B26">
        <w:trPr>
          <w:cantSplit/>
          <w:trHeight w:val="36"/>
        </w:trPr>
        <w:tc>
          <w:tcPr>
            <w:tcW w:w="1550" w:type="dxa"/>
            <w:vMerge w:val="restart"/>
            <w:shd w:val="clear" w:color="auto" w:fill="auto"/>
          </w:tcPr>
          <w:p w14:paraId="777B0A2D" w14:textId="77777777" w:rsidR="007F5D83" w:rsidRPr="00A7144B" w:rsidRDefault="007F5D83" w:rsidP="007F5D83">
            <w:pPr>
              <w:pStyle w:val="aff6"/>
              <w:ind w:firstLine="0"/>
              <w:jc w:val="left"/>
              <w:rPr>
                <w:iCs/>
                <w:color w:val="000000" w:themeColor="text1"/>
                <w:sz w:val="20"/>
                <w:szCs w:val="20"/>
                <w:lang w:val="ru-RU"/>
              </w:rPr>
            </w:pPr>
            <w:r w:rsidRPr="00A7144B">
              <w:rPr>
                <w:iCs/>
                <w:sz w:val="20"/>
                <w:szCs w:val="20"/>
                <w:lang w:val="ru-RU"/>
              </w:rPr>
              <w:t>Объекты парко</w:t>
            </w:r>
            <w:r w:rsidRPr="00A7144B">
              <w:rPr>
                <w:iCs/>
                <w:sz w:val="20"/>
                <w:szCs w:val="20"/>
                <w:lang w:val="ru-RU"/>
              </w:rPr>
              <w:t>в</w:t>
            </w:r>
            <w:r w:rsidRPr="00A7144B">
              <w:rPr>
                <w:iCs/>
                <w:sz w:val="20"/>
                <w:szCs w:val="20"/>
                <w:lang w:val="ru-RU"/>
              </w:rPr>
              <w:t>ки</w:t>
            </w:r>
            <w:r w:rsidRPr="00A7144B">
              <w:rPr>
                <w:iCs/>
                <w:color w:val="000000" w:themeColor="text1"/>
                <w:sz w:val="20"/>
                <w:szCs w:val="20"/>
                <w:lang w:val="ru-RU"/>
              </w:rPr>
              <w:t xml:space="preserve"> легковых а</w:t>
            </w:r>
            <w:r w:rsidRPr="00A7144B">
              <w:rPr>
                <w:iCs/>
                <w:color w:val="000000" w:themeColor="text1"/>
                <w:sz w:val="20"/>
                <w:szCs w:val="20"/>
                <w:lang w:val="ru-RU"/>
              </w:rPr>
              <w:t>в</w:t>
            </w:r>
            <w:r w:rsidRPr="00A7144B">
              <w:rPr>
                <w:iCs/>
                <w:color w:val="000000" w:themeColor="text1"/>
                <w:sz w:val="20"/>
                <w:szCs w:val="20"/>
                <w:lang w:val="ru-RU"/>
              </w:rPr>
              <w:t>томобилей</w:t>
            </w:r>
            <w:r w:rsidRPr="00A7144B">
              <w:rPr>
                <w:iCs/>
                <w:sz w:val="20"/>
                <w:szCs w:val="20"/>
                <w:lang w:val="ru-RU"/>
              </w:rPr>
              <w:t>, ра</w:t>
            </w:r>
            <w:r w:rsidRPr="00A7144B">
              <w:rPr>
                <w:iCs/>
                <w:sz w:val="20"/>
                <w:szCs w:val="20"/>
                <w:lang w:val="ru-RU"/>
              </w:rPr>
              <w:t>з</w:t>
            </w:r>
            <w:r w:rsidRPr="00A7144B">
              <w:rPr>
                <w:iCs/>
                <w:sz w:val="20"/>
                <w:szCs w:val="20"/>
                <w:lang w:val="ru-RU"/>
              </w:rPr>
              <w:t>мещаемые у гр</w:t>
            </w:r>
            <w:r w:rsidRPr="00A7144B">
              <w:rPr>
                <w:iCs/>
                <w:sz w:val="20"/>
                <w:szCs w:val="20"/>
                <w:lang w:val="ru-RU"/>
              </w:rPr>
              <w:t>а</w:t>
            </w:r>
            <w:r w:rsidRPr="00A7144B">
              <w:rPr>
                <w:iCs/>
                <w:sz w:val="20"/>
                <w:szCs w:val="20"/>
                <w:lang w:val="ru-RU"/>
              </w:rPr>
              <w:t>ниц лесопарков, зон отдыха и курортных зон</w:t>
            </w:r>
          </w:p>
        </w:tc>
        <w:tc>
          <w:tcPr>
            <w:tcW w:w="2274" w:type="dxa"/>
            <w:vMerge w:val="restart"/>
            <w:shd w:val="clear" w:color="auto" w:fill="auto"/>
          </w:tcPr>
          <w:p w14:paraId="464268A4" w14:textId="77777777" w:rsidR="007F5D83" w:rsidRPr="00A7144B" w:rsidRDefault="007F5D83" w:rsidP="007F5D83">
            <w:pPr>
              <w:pStyle w:val="aff6"/>
              <w:ind w:firstLine="0"/>
              <w:jc w:val="left"/>
              <w:rPr>
                <w:iCs/>
                <w:color w:val="000000" w:themeColor="text1"/>
                <w:sz w:val="20"/>
                <w:szCs w:val="20"/>
                <w:lang w:val="ru-RU"/>
              </w:rPr>
            </w:pPr>
            <w:r w:rsidRPr="00A7144B">
              <w:rPr>
                <w:iCs/>
                <w:sz w:val="20"/>
                <w:szCs w:val="20"/>
                <w:lang w:val="ru-RU"/>
              </w:rPr>
              <w:t>Расчетный показатель минимально допустимого уровня обеспеченности</w:t>
            </w:r>
          </w:p>
        </w:tc>
        <w:tc>
          <w:tcPr>
            <w:tcW w:w="2127" w:type="dxa"/>
            <w:vMerge w:val="restart"/>
            <w:shd w:val="clear" w:color="auto" w:fill="auto"/>
          </w:tcPr>
          <w:p w14:paraId="7CB54500" w14:textId="77777777" w:rsidR="007F5D83" w:rsidRPr="00A7144B" w:rsidRDefault="007F5D83" w:rsidP="007F5D83">
            <w:pPr>
              <w:pStyle w:val="aff6"/>
              <w:ind w:firstLine="0"/>
              <w:jc w:val="left"/>
              <w:rPr>
                <w:iCs/>
                <w:sz w:val="20"/>
                <w:szCs w:val="20"/>
                <w:lang w:val="ru-RU"/>
              </w:rPr>
            </w:pPr>
            <w:r w:rsidRPr="00A7144B">
              <w:rPr>
                <w:iCs/>
                <w:sz w:val="20"/>
                <w:szCs w:val="20"/>
                <w:lang w:val="ru-RU"/>
              </w:rPr>
              <w:t xml:space="preserve">Количество </w:t>
            </w:r>
            <w:proofErr w:type="spellStart"/>
            <w:r w:rsidRPr="00A7144B">
              <w:rPr>
                <w:iCs/>
                <w:sz w:val="20"/>
                <w:szCs w:val="20"/>
                <w:lang w:val="ru-RU"/>
              </w:rPr>
              <w:t>машино</w:t>
            </w:r>
            <w:proofErr w:type="spellEnd"/>
            <w:r w:rsidRPr="00A7144B">
              <w:rPr>
                <w:iCs/>
                <w:sz w:val="20"/>
                <w:szCs w:val="20"/>
                <w:lang w:val="ru-RU"/>
              </w:rPr>
              <w:t>-мест на 100 единовр</w:t>
            </w:r>
            <w:r w:rsidRPr="00A7144B">
              <w:rPr>
                <w:iCs/>
                <w:sz w:val="20"/>
                <w:szCs w:val="20"/>
                <w:lang w:val="ru-RU"/>
              </w:rPr>
              <w:t>е</w:t>
            </w:r>
            <w:r w:rsidRPr="00A7144B">
              <w:rPr>
                <w:iCs/>
                <w:sz w:val="20"/>
                <w:szCs w:val="20"/>
                <w:lang w:val="ru-RU"/>
              </w:rPr>
              <w:t>менных посетителей</w:t>
            </w:r>
          </w:p>
        </w:tc>
        <w:tc>
          <w:tcPr>
            <w:tcW w:w="2834" w:type="dxa"/>
            <w:shd w:val="clear" w:color="auto" w:fill="auto"/>
          </w:tcPr>
          <w:p w14:paraId="512500A4" w14:textId="2E8C6EBC" w:rsidR="007F5D83" w:rsidRPr="00A7144B" w:rsidRDefault="007F5D83" w:rsidP="007F5D83">
            <w:pPr>
              <w:pStyle w:val="aff6"/>
              <w:ind w:firstLine="0"/>
              <w:rPr>
                <w:iCs/>
                <w:sz w:val="20"/>
                <w:szCs w:val="20"/>
                <w:lang w:val="ru-RU"/>
              </w:rPr>
            </w:pPr>
            <w:r>
              <w:rPr>
                <w:iCs/>
                <w:sz w:val="20"/>
                <w:szCs w:val="20"/>
                <w:lang w:val="ru-RU"/>
              </w:rPr>
              <w:t>П</w:t>
            </w:r>
            <w:r w:rsidRPr="00A7144B">
              <w:rPr>
                <w:iCs/>
                <w:sz w:val="20"/>
                <w:szCs w:val="20"/>
                <w:lang w:val="ru-RU"/>
              </w:rPr>
              <w:t>ляжи и парки в зонах отдыха</w:t>
            </w:r>
          </w:p>
        </w:tc>
        <w:tc>
          <w:tcPr>
            <w:tcW w:w="899" w:type="dxa"/>
            <w:shd w:val="clear" w:color="auto" w:fill="auto"/>
          </w:tcPr>
          <w:p w14:paraId="1396864C" w14:textId="77777777" w:rsidR="007F5D83" w:rsidRPr="00A7144B" w:rsidRDefault="007F5D83" w:rsidP="007F5D83">
            <w:pPr>
              <w:pStyle w:val="aff6"/>
              <w:ind w:firstLine="0"/>
              <w:jc w:val="center"/>
              <w:rPr>
                <w:iCs/>
                <w:color w:val="000000" w:themeColor="text1"/>
                <w:sz w:val="20"/>
                <w:szCs w:val="20"/>
              </w:rPr>
            </w:pPr>
            <w:r w:rsidRPr="00A7144B">
              <w:rPr>
                <w:iCs/>
                <w:sz w:val="20"/>
                <w:szCs w:val="20"/>
                <w:lang w:val="ru-RU"/>
              </w:rPr>
              <w:t>15</w:t>
            </w:r>
          </w:p>
        </w:tc>
      </w:tr>
      <w:tr w:rsidR="007F5D83" w:rsidRPr="00A7144B" w14:paraId="50506B16" w14:textId="77777777" w:rsidTr="000F0B26">
        <w:trPr>
          <w:cantSplit/>
          <w:trHeight w:val="36"/>
        </w:trPr>
        <w:tc>
          <w:tcPr>
            <w:tcW w:w="1550" w:type="dxa"/>
            <w:vMerge/>
            <w:shd w:val="clear" w:color="auto" w:fill="auto"/>
          </w:tcPr>
          <w:p w14:paraId="02DEC897"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37C1FA02" w14:textId="77777777" w:rsidR="007F5D83" w:rsidRPr="00A7144B" w:rsidRDefault="007F5D83" w:rsidP="007F5D83">
            <w:pPr>
              <w:pStyle w:val="aff6"/>
              <w:ind w:firstLine="0"/>
              <w:jc w:val="left"/>
              <w:rPr>
                <w:iCs/>
                <w:color w:val="000000" w:themeColor="text1"/>
                <w:sz w:val="20"/>
                <w:szCs w:val="20"/>
                <w:lang w:val="ru-RU"/>
              </w:rPr>
            </w:pPr>
          </w:p>
        </w:tc>
        <w:tc>
          <w:tcPr>
            <w:tcW w:w="2127" w:type="dxa"/>
            <w:vMerge/>
            <w:shd w:val="clear" w:color="auto" w:fill="auto"/>
          </w:tcPr>
          <w:p w14:paraId="27A0FE90" w14:textId="77777777" w:rsidR="007F5D83" w:rsidRPr="00A7144B" w:rsidRDefault="007F5D83" w:rsidP="007F5D83">
            <w:pPr>
              <w:pStyle w:val="aff6"/>
              <w:ind w:firstLine="0"/>
              <w:jc w:val="left"/>
              <w:rPr>
                <w:iCs/>
                <w:sz w:val="20"/>
                <w:szCs w:val="20"/>
                <w:lang w:val="ru-RU"/>
              </w:rPr>
            </w:pPr>
          </w:p>
        </w:tc>
        <w:tc>
          <w:tcPr>
            <w:tcW w:w="2834" w:type="dxa"/>
            <w:shd w:val="clear" w:color="auto" w:fill="auto"/>
          </w:tcPr>
          <w:p w14:paraId="6652B101" w14:textId="4777E5C3" w:rsidR="007F5D83" w:rsidRPr="007F5D83" w:rsidRDefault="007F5D83" w:rsidP="007F5D83">
            <w:pPr>
              <w:pStyle w:val="aff6"/>
              <w:ind w:firstLine="0"/>
              <w:rPr>
                <w:iCs/>
                <w:sz w:val="20"/>
                <w:szCs w:val="20"/>
                <w:lang w:val="ru-RU"/>
              </w:rPr>
            </w:pPr>
            <w:r>
              <w:rPr>
                <w:iCs/>
                <w:sz w:val="20"/>
                <w:szCs w:val="20"/>
                <w:lang w:val="ru-RU"/>
              </w:rPr>
              <w:t xml:space="preserve">Лесопарки </w:t>
            </w:r>
            <w:r w:rsidRPr="00A7144B">
              <w:rPr>
                <w:iCs/>
                <w:sz w:val="20"/>
                <w:szCs w:val="20"/>
              </w:rPr>
              <w:t xml:space="preserve">и </w:t>
            </w:r>
            <w:r>
              <w:rPr>
                <w:iCs/>
                <w:sz w:val="20"/>
                <w:szCs w:val="20"/>
                <w:lang w:val="ru-RU"/>
              </w:rPr>
              <w:t>заповедники</w:t>
            </w:r>
          </w:p>
        </w:tc>
        <w:tc>
          <w:tcPr>
            <w:tcW w:w="899" w:type="dxa"/>
            <w:shd w:val="clear" w:color="auto" w:fill="auto"/>
          </w:tcPr>
          <w:p w14:paraId="0D5D5346" w14:textId="77777777" w:rsidR="007F5D83" w:rsidRPr="00A7144B" w:rsidRDefault="007F5D83" w:rsidP="007F5D83">
            <w:pPr>
              <w:pStyle w:val="aff6"/>
              <w:ind w:firstLine="0"/>
              <w:jc w:val="center"/>
              <w:rPr>
                <w:iCs/>
                <w:color w:val="000000" w:themeColor="text1"/>
                <w:sz w:val="20"/>
                <w:szCs w:val="20"/>
              </w:rPr>
            </w:pPr>
            <w:r w:rsidRPr="00A7144B">
              <w:rPr>
                <w:iCs/>
                <w:sz w:val="20"/>
                <w:szCs w:val="20"/>
                <w:lang w:val="ru-RU"/>
              </w:rPr>
              <w:t>7</w:t>
            </w:r>
          </w:p>
        </w:tc>
      </w:tr>
      <w:tr w:rsidR="007F5D83" w:rsidRPr="00A7144B" w14:paraId="6B604571" w14:textId="77777777" w:rsidTr="000F0B26">
        <w:trPr>
          <w:cantSplit/>
          <w:trHeight w:val="82"/>
        </w:trPr>
        <w:tc>
          <w:tcPr>
            <w:tcW w:w="1550" w:type="dxa"/>
            <w:vMerge/>
            <w:shd w:val="clear" w:color="auto" w:fill="auto"/>
          </w:tcPr>
          <w:p w14:paraId="38290FD9"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1A51BE0B" w14:textId="77777777" w:rsidR="007F5D83" w:rsidRPr="00A7144B" w:rsidRDefault="007F5D83" w:rsidP="007F5D83">
            <w:pPr>
              <w:pStyle w:val="aff6"/>
              <w:ind w:firstLine="0"/>
              <w:jc w:val="left"/>
              <w:rPr>
                <w:iCs/>
                <w:color w:val="000000" w:themeColor="text1"/>
                <w:sz w:val="20"/>
                <w:szCs w:val="20"/>
                <w:lang w:val="ru-RU"/>
              </w:rPr>
            </w:pPr>
          </w:p>
        </w:tc>
        <w:tc>
          <w:tcPr>
            <w:tcW w:w="2127" w:type="dxa"/>
            <w:vMerge/>
            <w:shd w:val="clear" w:color="auto" w:fill="auto"/>
          </w:tcPr>
          <w:p w14:paraId="4CF4670A" w14:textId="77777777" w:rsidR="007F5D83" w:rsidRPr="00A7144B" w:rsidRDefault="007F5D83" w:rsidP="007F5D83">
            <w:pPr>
              <w:pStyle w:val="aff6"/>
              <w:ind w:firstLine="0"/>
              <w:jc w:val="left"/>
              <w:rPr>
                <w:iCs/>
                <w:sz w:val="20"/>
                <w:szCs w:val="20"/>
                <w:lang w:val="ru-RU"/>
              </w:rPr>
            </w:pPr>
          </w:p>
        </w:tc>
        <w:tc>
          <w:tcPr>
            <w:tcW w:w="2834" w:type="dxa"/>
            <w:shd w:val="clear" w:color="auto" w:fill="auto"/>
          </w:tcPr>
          <w:p w14:paraId="5721C991" w14:textId="330D55D5" w:rsidR="007F5D83" w:rsidRPr="00A7144B" w:rsidRDefault="007F5D83" w:rsidP="007F5D83">
            <w:pPr>
              <w:pStyle w:val="aff6"/>
              <w:ind w:firstLine="0"/>
              <w:rPr>
                <w:iCs/>
                <w:sz w:val="20"/>
                <w:szCs w:val="20"/>
                <w:lang w:val="ru-RU"/>
              </w:rPr>
            </w:pPr>
            <w:r>
              <w:rPr>
                <w:iCs/>
                <w:sz w:val="20"/>
                <w:szCs w:val="20"/>
                <w:lang w:val="ru-RU"/>
              </w:rPr>
              <w:t>Б</w:t>
            </w:r>
            <w:r w:rsidRPr="00A7144B">
              <w:rPr>
                <w:iCs/>
                <w:sz w:val="20"/>
                <w:szCs w:val="20"/>
                <w:lang w:val="ru-RU"/>
              </w:rPr>
              <w:t>азы кратковременного отдыха (спортивные, лыжные, рыб</w:t>
            </w:r>
            <w:r w:rsidRPr="00A7144B">
              <w:rPr>
                <w:iCs/>
                <w:sz w:val="20"/>
                <w:szCs w:val="20"/>
                <w:lang w:val="ru-RU"/>
              </w:rPr>
              <w:t>о</w:t>
            </w:r>
            <w:r w:rsidRPr="00A7144B">
              <w:rPr>
                <w:iCs/>
                <w:sz w:val="20"/>
                <w:szCs w:val="20"/>
                <w:lang w:val="ru-RU"/>
              </w:rPr>
              <w:t>ловные, охотничьи и др.)</w:t>
            </w:r>
          </w:p>
        </w:tc>
        <w:tc>
          <w:tcPr>
            <w:tcW w:w="899" w:type="dxa"/>
            <w:shd w:val="clear" w:color="auto" w:fill="auto"/>
          </w:tcPr>
          <w:p w14:paraId="463E9ED6" w14:textId="77777777" w:rsidR="007F5D83" w:rsidRPr="00A7144B" w:rsidRDefault="007F5D83" w:rsidP="007F5D83">
            <w:pPr>
              <w:pStyle w:val="aff6"/>
              <w:ind w:firstLine="0"/>
              <w:jc w:val="center"/>
              <w:rPr>
                <w:iCs/>
                <w:color w:val="000000" w:themeColor="text1"/>
                <w:sz w:val="20"/>
                <w:szCs w:val="20"/>
              </w:rPr>
            </w:pPr>
            <w:r w:rsidRPr="00A7144B">
              <w:rPr>
                <w:iCs/>
                <w:sz w:val="20"/>
                <w:szCs w:val="20"/>
                <w:lang w:val="ru-RU"/>
              </w:rPr>
              <w:t>10</w:t>
            </w:r>
          </w:p>
        </w:tc>
      </w:tr>
      <w:tr w:rsidR="007F5D83" w:rsidRPr="00A7144B" w14:paraId="25CB76C7" w14:textId="77777777" w:rsidTr="000F0B26">
        <w:trPr>
          <w:cantSplit/>
          <w:trHeight w:val="36"/>
        </w:trPr>
        <w:tc>
          <w:tcPr>
            <w:tcW w:w="1550" w:type="dxa"/>
            <w:vMerge/>
            <w:shd w:val="clear" w:color="auto" w:fill="auto"/>
          </w:tcPr>
          <w:p w14:paraId="6754E7C0"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3F4B9993" w14:textId="77777777" w:rsidR="007F5D83" w:rsidRPr="00A7144B" w:rsidRDefault="007F5D83" w:rsidP="007F5D83">
            <w:pPr>
              <w:pStyle w:val="aff6"/>
              <w:ind w:firstLine="0"/>
              <w:jc w:val="left"/>
              <w:rPr>
                <w:iCs/>
                <w:color w:val="000000" w:themeColor="text1"/>
                <w:sz w:val="20"/>
                <w:szCs w:val="20"/>
                <w:lang w:val="ru-RU"/>
              </w:rPr>
            </w:pPr>
          </w:p>
        </w:tc>
        <w:tc>
          <w:tcPr>
            <w:tcW w:w="2127" w:type="dxa"/>
            <w:vMerge/>
            <w:shd w:val="clear" w:color="auto" w:fill="auto"/>
          </w:tcPr>
          <w:p w14:paraId="524F7AA9" w14:textId="77777777" w:rsidR="007F5D83" w:rsidRPr="00A7144B" w:rsidRDefault="007F5D83" w:rsidP="007F5D83">
            <w:pPr>
              <w:pStyle w:val="aff6"/>
              <w:ind w:firstLine="0"/>
              <w:jc w:val="left"/>
              <w:rPr>
                <w:iCs/>
                <w:sz w:val="20"/>
                <w:szCs w:val="20"/>
                <w:lang w:val="ru-RU"/>
              </w:rPr>
            </w:pPr>
          </w:p>
        </w:tc>
        <w:tc>
          <w:tcPr>
            <w:tcW w:w="2834" w:type="dxa"/>
            <w:shd w:val="clear" w:color="auto" w:fill="auto"/>
          </w:tcPr>
          <w:p w14:paraId="4E219291" w14:textId="7938906E" w:rsidR="007F5D83" w:rsidRPr="00A7144B" w:rsidRDefault="007F5D83" w:rsidP="007F5D83">
            <w:pPr>
              <w:pStyle w:val="aff6"/>
              <w:ind w:firstLine="0"/>
              <w:rPr>
                <w:iCs/>
                <w:sz w:val="20"/>
                <w:szCs w:val="20"/>
                <w:lang w:val="ru-RU"/>
              </w:rPr>
            </w:pPr>
            <w:r>
              <w:rPr>
                <w:iCs/>
                <w:sz w:val="20"/>
                <w:szCs w:val="20"/>
                <w:lang w:val="ru-RU"/>
              </w:rPr>
              <w:t>Береговые базы маломерного флота</w:t>
            </w:r>
          </w:p>
        </w:tc>
        <w:tc>
          <w:tcPr>
            <w:tcW w:w="899" w:type="dxa"/>
            <w:shd w:val="clear" w:color="auto" w:fill="auto"/>
          </w:tcPr>
          <w:p w14:paraId="79009119" w14:textId="77777777" w:rsidR="007F5D83" w:rsidRPr="00A7144B" w:rsidRDefault="007F5D83" w:rsidP="007F5D83">
            <w:pPr>
              <w:pStyle w:val="aff6"/>
              <w:ind w:firstLine="0"/>
              <w:jc w:val="center"/>
              <w:rPr>
                <w:iCs/>
                <w:color w:val="000000" w:themeColor="text1"/>
                <w:sz w:val="20"/>
                <w:szCs w:val="20"/>
              </w:rPr>
            </w:pPr>
            <w:r w:rsidRPr="00A7144B">
              <w:rPr>
                <w:iCs/>
                <w:sz w:val="20"/>
                <w:szCs w:val="20"/>
                <w:lang w:val="ru-RU"/>
              </w:rPr>
              <w:t>10</w:t>
            </w:r>
          </w:p>
        </w:tc>
      </w:tr>
      <w:tr w:rsidR="007F5D83" w:rsidRPr="00A7144B" w14:paraId="2A5843FB" w14:textId="77777777" w:rsidTr="000F0B26">
        <w:trPr>
          <w:cantSplit/>
          <w:trHeight w:val="777"/>
        </w:trPr>
        <w:tc>
          <w:tcPr>
            <w:tcW w:w="1550" w:type="dxa"/>
            <w:vMerge/>
            <w:shd w:val="clear" w:color="auto" w:fill="auto"/>
          </w:tcPr>
          <w:p w14:paraId="09986C2A"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377A3FC1" w14:textId="77777777" w:rsidR="007F5D83" w:rsidRPr="00A7144B" w:rsidRDefault="007F5D83" w:rsidP="007F5D83">
            <w:pPr>
              <w:pStyle w:val="aff6"/>
              <w:ind w:firstLine="0"/>
              <w:jc w:val="left"/>
              <w:rPr>
                <w:iCs/>
                <w:color w:val="000000" w:themeColor="text1"/>
                <w:sz w:val="20"/>
                <w:szCs w:val="20"/>
                <w:lang w:val="ru-RU"/>
              </w:rPr>
            </w:pPr>
          </w:p>
        </w:tc>
        <w:tc>
          <w:tcPr>
            <w:tcW w:w="2127" w:type="dxa"/>
            <w:shd w:val="clear" w:color="auto" w:fill="auto"/>
          </w:tcPr>
          <w:p w14:paraId="67ECA74D" w14:textId="77777777" w:rsidR="007F5D83" w:rsidRPr="00A7144B" w:rsidRDefault="007F5D83" w:rsidP="007F5D83">
            <w:pPr>
              <w:pStyle w:val="aff6"/>
              <w:ind w:firstLine="0"/>
              <w:jc w:val="left"/>
              <w:rPr>
                <w:iCs/>
                <w:sz w:val="20"/>
                <w:szCs w:val="20"/>
                <w:lang w:val="ru-RU"/>
              </w:rPr>
            </w:pPr>
            <w:r w:rsidRPr="00A7144B">
              <w:rPr>
                <w:iCs/>
                <w:sz w:val="20"/>
                <w:szCs w:val="20"/>
                <w:lang w:val="ru-RU"/>
              </w:rPr>
              <w:t xml:space="preserve">Количество </w:t>
            </w:r>
            <w:proofErr w:type="spellStart"/>
            <w:r w:rsidRPr="00A7144B">
              <w:rPr>
                <w:iCs/>
                <w:sz w:val="20"/>
                <w:szCs w:val="20"/>
                <w:lang w:val="ru-RU"/>
              </w:rPr>
              <w:t>машино</w:t>
            </w:r>
            <w:proofErr w:type="spellEnd"/>
            <w:r w:rsidRPr="00A7144B">
              <w:rPr>
                <w:iCs/>
                <w:sz w:val="20"/>
                <w:szCs w:val="20"/>
                <w:lang w:val="ru-RU"/>
              </w:rPr>
              <w:t>-мест на 100 отдыха</w:t>
            </w:r>
            <w:r w:rsidRPr="00A7144B">
              <w:rPr>
                <w:iCs/>
                <w:sz w:val="20"/>
                <w:szCs w:val="20"/>
                <w:lang w:val="ru-RU"/>
              </w:rPr>
              <w:t>ю</w:t>
            </w:r>
            <w:r w:rsidRPr="00A7144B">
              <w:rPr>
                <w:iCs/>
                <w:sz w:val="20"/>
                <w:szCs w:val="20"/>
                <w:lang w:val="ru-RU"/>
              </w:rPr>
              <w:t>щих и обслуживающего персонала</w:t>
            </w:r>
          </w:p>
        </w:tc>
        <w:tc>
          <w:tcPr>
            <w:tcW w:w="2834" w:type="dxa"/>
            <w:shd w:val="clear" w:color="auto" w:fill="auto"/>
          </w:tcPr>
          <w:p w14:paraId="7CDB2D27" w14:textId="31554230" w:rsidR="007F5D83" w:rsidRPr="00A7144B" w:rsidRDefault="007F5D83" w:rsidP="007F5D83">
            <w:pPr>
              <w:pStyle w:val="aff6"/>
              <w:ind w:firstLine="0"/>
              <w:rPr>
                <w:iCs/>
                <w:sz w:val="20"/>
                <w:szCs w:val="20"/>
                <w:lang w:val="ru-RU"/>
              </w:rPr>
            </w:pPr>
            <w:r>
              <w:rPr>
                <w:iCs/>
                <w:sz w:val="20"/>
                <w:szCs w:val="20"/>
                <w:lang w:val="ru-RU"/>
              </w:rPr>
              <w:t>Д</w:t>
            </w:r>
            <w:r w:rsidRPr="00A7144B">
              <w:rPr>
                <w:iCs/>
                <w:sz w:val="20"/>
                <w:szCs w:val="20"/>
                <w:lang w:val="ru-RU"/>
              </w:rPr>
              <w:t>ома отдыха и санатории, сан</w:t>
            </w:r>
            <w:r w:rsidRPr="00A7144B">
              <w:rPr>
                <w:iCs/>
                <w:sz w:val="20"/>
                <w:szCs w:val="20"/>
                <w:lang w:val="ru-RU"/>
              </w:rPr>
              <w:t>а</w:t>
            </w:r>
            <w:r w:rsidRPr="00A7144B">
              <w:rPr>
                <w:iCs/>
                <w:sz w:val="20"/>
                <w:szCs w:val="20"/>
                <w:lang w:val="ru-RU"/>
              </w:rPr>
              <w:t>тории-профилактории, базы отдыха предприятий и турис</w:t>
            </w:r>
            <w:r w:rsidRPr="00A7144B">
              <w:rPr>
                <w:iCs/>
                <w:sz w:val="20"/>
                <w:szCs w:val="20"/>
                <w:lang w:val="ru-RU"/>
              </w:rPr>
              <w:t>т</w:t>
            </w:r>
            <w:r w:rsidRPr="00A7144B">
              <w:rPr>
                <w:iCs/>
                <w:sz w:val="20"/>
                <w:szCs w:val="20"/>
                <w:lang w:val="ru-RU"/>
              </w:rPr>
              <w:t>ские базы</w:t>
            </w:r>
          </w:p>
        </w:tc>
        <w:tc>
          <w:tcPr>
            <w:tcW w:w="899" w:type="dxa"/>
            <w:shd w:val="clear" w:color="auto" w:fill="auto"/>
          </w:tcPr>
          <w:p w14:paraId="7F603EDB" w14:textId="77777777" w:rsidR="007F5D83" w:rsidRPr="00A7144B" w:rsidRDefault="007F5D83" w:rsidP="007F5D83">
            <w:pPr>
              <w:pStyle w:val="aff6"/>
              <w:ind w:firstLine="0"/>
              <w:jc w:val="center"/>
              <w:rPr>
                <w:iCs/>
                <w:color w:val="000000" w:themeColor="text1"/>
                <w:sz w:val="20"/>
                <w:szCs w:val="20"/>
              </w:rPr>
            </w:pPr>
            <w:r w:rsidRPr="00A7144B">
              <w:rPr>
                <w:iCs/>
                <w:sz w:val="20"/>
                <w:szCs w:val="20"/>
                <w:lang w:val="ru-RU"/>
              </w:rPr>
              <w:t>3</w:t>
            </w:r>
          </w:p>
        </w:tc>
      </w:tr>
      <w:tr w:rsidR="007F5D83" w:rsidRPr="00A7144B" w14:paraId="6D11246A" w14:textId="77777777" w:rsidTr="000F0B26">
        <w:trPr>
          <w:cantSplit/>
          <w:trHeight w:val="777"/>
        </w:trPr>
        <w:tc>
          <w:tcPr>
            <w:tcW w:w="1550" w:type="dxa"/>
            <w:vMerge/>
            <w:shd w:val="clear" w:color="auto" w:fill="auto"/>
          </w:tcPr>
          <w:p w14:paraId="1734C7BB"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5EDF18B7" w14:textId="77777777" w:rsidR="007F5D83" w:rsidRPr="00A7144B" w:rsidRDefault="007F5D83" w:rsidP="007F5D83">
            <w:pPr>
              <w:pStyle w:val="aff6"/>
              <w:ind w:firstLine="0"/>
              <w:jc w:val="left"/>
              <w:rPr>
                <w:iCs/>
                <w:color w:val="000000" w:themeColor="text1"/>
                <w:sz w:val="20"/>
                <w:szCs w:val="20"/>
                <w:lang w:val="ru-RU"/>
              </w:rPr>
            </w:pPr>
          </w:p>
        </w:tc>
        <w:tc>
          <w:tcPr>
            <w:tcW w:w="2127" w:type="dxa"/>
            <w:shd w:val="clear" w:color="auto" w:fill="auto"/>
          </w:tcPr>
          <w:p w14:paraId="2FC3FEC5" w14:textId="77777777" w:rsidR="007F5D83" w:rsidRPr="00A7144B" w:rsidRDefault="007F5D83" w:rsidP="007F5D83">
            <w:pPr>
              <w:pStyle w:val="aff6"/>
              <w:ind w:firstLine="0"/>
              <w:jc w:val="left"/>
              <w:rPr>
                <w:iCs/>
                <w:sz w:val="20"/>
                <w:szCs w:val="20"/>
                <w:lang w:val="ru-RU"/>
              </w:rPr>
            </w:pPr>
            <w:r w:rsidRPr="00A7144B">
              <w:rPr>
                <w:iCs/>
                <w:sz w:val="20"/>
                <w:szCs w:val="20"/>
                <w:lang w:val="ru-RU"/>
              </w:rPr>
              <w:t xml:space="preserve">Количество </w:t>
            </w:r>
            <w:proofErr w:type="spellStart"/>
            <w:r w:rsidRPr="00A7144B">
              <w:rPr>
                <w:iCs/>
                <w:sz w:val="20"/>
                <w:szCs w:val="20"/>
                <w:lang w:val="ru-RU"/>
              </w:rPr>
              <w:t>машино</w:t>
            </w:r>
            <w:proofErr w:type="spellEnd"/>
            <w:r w:rsidRPr="00A7144B">
              <w:rPr>
                <w:iCs/>
                <w:sz w:val="20"/>
                <w:szCs w:val="20"/>
                <w:lang w:val="ru-RU"/>
              </w:rPr>
              <w:t>-мест на 100 мест в з</w:t>
            </w:r>
            <w:r w:rsidRPr="00A7144B">
              <w:rPr>
                <w:iCs/>
                <w:sz w:val="20"/>
                <w:szCs w:val="20"/>
                <w:lang w:val="ru-RU"/>
              </w:rPr>
              <w:t>а</w:t>
            </w:r>
            <w:r w:rsidRPr="00A7144B">
              <w:rPr>
                <w:iCs/>
                <w:sz w:val="20"/>
                <w:szCs w:val="20"/>
                <w:lang w:val="ru-RU"/>
              </w:rPr>
              <w:t>лах или единовреме</w:t>
            </w:r>
            <w:r w:rsidRPr="00A7144B">
              <w:rPr>
                <w:iCs/>
                <w:sz w:val="20"/>
                <w:szCs w:val="20"/>
                <w:lang w:val="ru-RU"/>
              </w:rPr>
              <w:t>н</w:t>
            </w:r>
            <w:r w:rsidRPr="00A7144B">
              <w:rPr>
                <w:iCs/>
                <w:sz w:val="20"/>
                <w:szCs w:val="20"/>
                <w:lang w:val="ru-RU"/>
              </w:rPr>
              <w:t>ных посетителей и пе</w:t>
            </w:r>
            <w:r w:rsidRPr="00A7144B">
              <w:rPr>
                <w:iCs/>
                <w:sz w:val="20"/>
                <w:szCs w:val="20"/>
                <w:lang w:val="ru-RU"/>
              </w:rPr>
              <w:t>р</w:t>
            </w:r>
            <w:r w:rsidRPr="00A7144B">
              <w:rPr>
                <w:iCs/>
                <w:sz w:val="20"/>
                <w:szCs w:val="20"/>
                <w:lang w:val="ru-RU"/>
              </w:rPr>
              <w:t>сонала</w:t>
            </w:r>
          </w:p>
        </w:tc>
        <w:tc>
          <w:tcPr>
            <w:tcW w:w="2834" w:type="dxa"/>
            <w:shd w:val="clear" w:color="auto" w:fill="auto"/>
          </w:tcPr>
          <w:p w14:paraId="0D11A0B0" w14:textId="526517BD" w:rsidR="007F5D83" w:rsidRPr="00A7144B" w:rsidRDefault="007F5D83" w:rsidP="007F5D83">
            <w:pPr>
              <w:pStyle w:val="aff6"/>
              <w:ind w:firstLine="0"/>
              <w:rPr>
                <w:iCs/>
                <w:sz w:val="20"/>
                <w:szCs w:val="20"/>
                <w:lang w:val="ru-RU"/>
              </w:rPr>
            </w:pPr>
            <w:r>
              <w:rPr>
                <w:iCs/>
                <w:sz w:val="20"/>
                <w:szCs w:val="20"/>
                <w:lang w:val="ru-RU"/>
              </w:rPr>
              <w:t>П</w:t>
            </w:r>
            <w:r w:rsidRPr="00A7144B">
              <w:rPr>
                <w:iCs/>
                <w:sz w:val="20"/>
                <w:szCs w:val="20"/>
                <w:lang w:val="ru-RU"/>
              </w:rPr>
              <w:t>редприятия общественного питания, торговли в зонах о</w:t>
            </w:r>
            <w:r w:rsidRPr="00A7144B">
              <w:rPr>
                <w:iCs/>
                <w:sz w:val="20"/>
                <w:szCs w:val="20"/>
                <w:lang w:val="ru-RU"/>
              </w:rPr>
              <w:t>т</w:t>
            </w:r>
            <w:r w:rsidRPr="00A7144B">
              <w:rPr>
                <w:iCs/>
                <w:sz w:val="20"/>
                <w:szCs w:val="20"/>
                <w:lang w:val="ru-RU"/>
              </w:rPr>
              <w:t>дыха</w:t>
            </w:r>
          </w:p>
        </w:tc>
        <w:tc>
          <w:tcPr>
            <w:tcW w:w="899" w:type="dxa"/>
            <w:shd w:val="clear" w:color="auto" w:fill="auto"/>
          </w:tcPr>
          <w:p w14:paraId="784E4099" w14:textId="77777777" w:rsidR="007F5D83" w:rsidRPr="00A7144B" w:rsidRDefault="007F5D83" w:rsidP="007F5D83">
            <w:pPr>
              <w:pStyle w:val="aff6"/>
              <w:ind w:firstLine="0"/>
              <w:jc w:val="center"/>
              <w:rPr>
                <w:iCs/>
                <w:color w:val="000000" w:themeColor="text1"/>
                <w:sz w:val="20"/>
                <w:szCs w:val="20"/>
              </w:rPr>
            </w:pPr>
            <w:r w:rsidRPr="00A7144B">
              <w:rPr>
                <w:iCs/>
                <w:sz w:val="20"/>
                <w:szCs w:val="20"/>
                <w:lang w:val="ru-RU"/>
              </w:rPr>
              <w:t>7</w:t>
            </w:r>
          </w:p>
        </w:tc>
      </w:tr>
      <w:tr w:rsidR="007F5D83" w:rsidRPr="00A7144B" w14:paraId="3B6C5AC0" w14:textId="77777777" w:rsidTr="000F0B26">
        <w:trPr>
          <w:cantSplit/>
          <w:trHeight w:val="36"/>
        </w:trPr>
        <w:tc>
          <w:tcPr>
            <w:tcW w:w="1550" w:type="dxa"/>
            <w:vMerge/>
            <w:shd w:val="clear" w:color="auto" w:fill="auto"/>
          </w:tcPr>
          <w:p w14:paraId="45AEFA02"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val="restart"/>
            <w:shd w:val="clear" w:color="auto" w:fill="auto"/>
          </w:tcPr>
          <w:p w14:paraId="64B9F02C" w14:textId="77777777" w:rsidR="007F5D83" w:rsidRPr="00A7144B" w:rsidRDefault="007F5D83" w:rsidP="007F5D83">
            <w:pPr>
              <w:pStyle w:val="aff6"/>
              <w:ind w:firstLine="0"/>
              <w:jc w:val="left"/>
              <w:rPr>
                <w:iCs/>
                <w:color w:val="000000" w:themeColor="text1"/>
                <w:sz w:val="20"/>
                <w:szCs w:val="20"/>
                <w:lang w:val="ru-RU"/>
              </w:rPr>
            </w:pPr>
            <w:r w:rsidRPr="00A7144B">
              <w:rPr>
                <w:iCs/>
                <w:sz w:val="20"/>
                <w:szCs w:val="20"/>
                <w:lang w:val="ru-RU"/>
              </w:rPr>
              <w:t>Расчетный показатель максимально допустим</w:t>
            </w:r>
            <w:r w:rsidRPr="00A7144B">
              <w:rPr>
                <w:iCs/>
                <w:sz w:val="20"/>
                <w:szCs w:val="20"/>
                <w:lang w:val="ru-RU"/>
              </w:rPr>
              <w:t>о</w:t>
            </w:r>
            <w:r w:rsidRPr="00A7144B">
              <w:rPr>
                <w:iCs/>
                <w:sz w:val="20"/>
                <w:szCs w:val="20"/>
                <w:lang w:val="ru-RU"/>
              </w:rPr>
              <w:t>го уровня территориал</w:t>
            </w:r>
            <w:r w:rsidRPr="00A7144B">
              <w:rPr>
                <w:iCs/>
                <w:sz w:val="20"/>
                <w:szCs w:val="20"/>
                <w:lang w:val="ru-RU"/>
              </w:rPr>
              <w:t>ь</w:t>
            </w:r>
            <w:r w:rsidRPr="00A7144B">
              <w:rPr>
                <w:iCs/>
                <w:sz w:val="20"/>
                <w:szCs w:val="20"/>
                <w:lang w:val="ru-RU"/>
              </w:rPr>
              <w:t>ной доступности</w:t>
            </w:r>
          </w:p>
        </w:tc>
        <w:tc>
          <w:tcPr>
            <w:tcW w:w="2127" w:type="dxa"/>
            <w:vMerge w:val="restart"/>
            <w:shd w:val="clear" w:color="auto" w:fill="auto"/>
          </w:tcPr>
          <w:p w14:paraId="4C3FB2D5" w14:textId="77777777" w:rsidR="007F5D83" w:rsidRPr="00A7144B" w:rsidRDefault="007F5D83" w:rsidP="007F5D83">
            <w:pPr>
              <w:pStyle w:val="aff6"/>
              <w:ind w:firstLine="0"/>
              <w:jc w:val="left"/>
              <w:rPr>
                <w:iCs/>
                <w:sz w:val="20"/>
                <w:szCs w:val="20"/>
                <w:lang w:val="ru-RU"/>
              </w:rPr>
            </w:pPr>
            <w:r w:rsidRPr="00A7144B">
              <w:rPr>
                <w:iCs/>
                <w:sz w:val="20"/>
                <w:szCs w:val="20"/>
                <w:lang w:val="ru-RU"/>
              </w:rPr>
              <w:t>Пешеходная досту</w:t>
            </w:r>
            <w:r w:rsidRPr="00A7144B">
              <w:rPr>
                <w:iCs/>
                <w:sz w:val="20"/>
                <w:szCs w:val="20"/>
                <w:lang w:val="ru-RU"/>
              </w:rPr>
              <w:t>п</w:t>
            </w:r>
            <w:r w:rsidRPr="00A7144B">
              <w:rPr>
                <w:iCs/>
                <w:sz w:val="20"/>
                <w:szCs w:val="20"/>
                <w:lang w:val="ru-RU"/>
              </w:rPr>
              <w:t xml:space="preserve">ность, </w:t>
            </w:r>
            <w:proofErr w:type="gramStart"/>
            <w:r w:rsidRPr="00A7144B">
              <w:rPr>
                <w:iCs/>
                <w:sz w:val="20"/>
                <w:szCs w:val="20"/>
                <w:lang w:val="ru-RU"/>
              </w:rPr>
              <w:t>м</w:t>
            </w:r>
            <w:proofErr w:type="gramEnd"/>
          </w:p>
        </w:tc>
        <w:tc>
          <w:tcPr>
            <w:tcW w:w="2834" w:type="dxa"/>
            <w:shd w:val="clear" w:color="auto" w:fill="auto"/>
          </w:tcPr>
          <w:p w14:paraId="42BC6FF8" w14:textId="50F46CB7" w:rsidR="007F5D83" w:rsidRPr="00A7144B" w:rsidRDefault="007F5D83" w:rsidP="007F5D83">
            <w:pPr>
              <w:pStyle w:val="aff6"/>
              <w:ind w:firstLine="0"/>
              <w:rPr>
                <w:iCs/>
                <w:sz w:val="20"/>
                <w:szCs w:val="20"/>
                <w:lang w:val="ru-RU"/>
              </w:rPr>
            </w:pPr>
            <w:r>
              <w:rPr>
                <w:iCs/>
                <w:sz w:val="20"/>
                <w:szCs w:val="20"/>
                <w:lang w:val="ru-RU"/>
              </w:rPr>
              <w:t>О</w:t>
            </w:r>
            <w:r w:rsidRPr="00A7144B">
              <w:rPr>
                <w:iCs/>
                <w:sz w:val="20"/>
                <w:szCs w:val="20"/>
                <w:lang w:val="ru-RU"/>
              </w:rPr>
              <w:t>т входов в парки</w:t>
            </w:r>
          </w:p>
        </w:tc>
        <w:tc>
          <w:tcPr>
            <w:tcW w:w="899" w:type="dxa"/>
            <w:shd w:val="clear" w:color="auto" w:fill="auto"/>
          </w:tcPr>
          <w:p w14:paraId="522047B9" w14:textId="77777777" w:rsidR="007F5D83" w:rsidRPr="00A7144B" w:rsidRDefault="007F5D83" w:rsidP="007F5D83">
            <w:pPr>
              <w:pStyle w:val="aff6"/>
              <w:ind w:firstLine="0"/>
              <w:jc w:val="center"/>
              <w:rPr>
                <w:iCs/>
                <w:color w:val="000000" w:themeColor="text1"/>
                <w:sz w:val="20"/>
                <w:szCs w:val="20"/>
              </w:rPr>
            </w:pPr>
            <w:r w:rsidRPr="00A7144B">
              <w:rPr>
                <w:iCs/>
                <w:sz w:val="20"/>
                <w:szCs w:val="20"/>
                <w:lang w:val="ru-RU"/>
              </w:rPr>
              <w:t>400</w:t>
            </w:r>
          </w:p>
        </w:tc>
      </w:tr>
      <w:tr w:rsidR="007F5D83" w:rsidRPr="00A7144B" w14:paraId="4A7CF09F" w14:textId="77777777" w:rsidTr="000F0B26">
        <w:trPr>
          <w:cantSplit/>
          <w:trHeight w:val="777"/>
        </w:trPr>
        <w:tc>
          <w:tcPr>
            <w:tcW w:w="1550" w:type="dxa"/>
            <w:vMerge/>
            <w:shd w:val="clear" w:color="auto" w:fill="auto"/>
          </w:tcPr>
          <w:p w14:paraId="46E249B9"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72330D1B" w14:textId="77777777" w:rsidR="007F5D83" w:rsidRPr="00A7144B" w:rsidRDefault="007F5D83" w:rsidP="007F5D83">
            <w:pPr>
              <w:pStyle w:val="aff6"/>
              <w:ind w:firstLine="0"/>
              <w:jc w:val="left"/>
              <w:rPr>
                <w:iCs/>
                <w:color w:val="000000" w:themeColor="text1"/>
                <w:sz w:val="20"/>
                <w:szCs w:val="20"/>
                <w:lang w:val="ru-RU"/>
              </w:rPr>
            </w:pPr>
          </w:p>
        </w:tc>
        <w:tc>
          <w:tcPr>
            <w:tcW w:w="2127" w:type="dxa"/>
            <w:vMerge/>
            <w:shd w:val="clear" w:color="auto" w:fill="auto"/>
          </w:tcPr>
          <w:p w14:paraId="2B8AA8EA" w14:textId="77777777" w:rsidR="007F5D83" w:rsidRPr="00A7144B" w:rsidRDefault="007F5D83" w:rsidP="007F5D83">
            <w:pPr>
              <w:pStyle w:val="aff6"/>
              <w:ind w:firstLine="0"/>
              <w:jc w:val="left"/>
              <w:rPr>
                <w:iCs/>
                <w:sz w:val="20"/>
                <w:szCs w:val="20"/>
                <w:lang w:val="ru-RU"/>
              </w:rPr>
            </w:pPr>
          </w:p>
        </w:tc>
        <w:tc>
          <w:tcPr>
            <w:tcW w:w="2834" w:type="dxa"/>
            <w:shd w:val="clear" w:color="auto" w:fill="auto"/>
          </w:tcPr>
          <w:p w14:paraId="017EE643" w14:textId="10079422" w:rsidR="007F5D83" w:rsidRPr="00A7144B" w:rsidRDefault="007F5D83" w:rsidP="007F5D83">
            <w:pPr>
              <w:pStyle w:val="aff6"/>
              <w:ind w:firstLine="0"/>
              <w:rPr>
                <w:iCs/>
                <w:sz w:val="20"/>
                <w:szCs w:val="20"/>
                <w:lang w:val="ru-RU"/>
              </w:rPr>
            </w:pPr>
            <w:r>
              <w:rPr>
                <w:iCs/>
                <w:sz w:val="20"/>
                <w:szCs w:val="20"/>
                <w:lang w:val="ru-RU"/>
              </w:rPr>
              <w:t>В</w:t>
            </w:r>
            <w:r w:rsidRPr="00A7144B">
              <w:rPr>
                <w:iCs/>
                <w:sz w:val="20"/>
                <w:szCs w:val="20"/>
                <w:lang w:val="ru-RU"/>
              </w:rPr>
              <w:t xml:space="preserve"> зонах массового отдыха</w:t>
            </w:r>
          </w:p>
        </w:tc>
        <w:tc>
          <w:tcPr>
            <w:tcW w:w="899" w:type="dxa"/>
            <w:shd w:val="clear" w:color="auto" w:fill="auto"/>
          </w:tcPr>
          <w:p w14:paraId="7C54563A" w14:textId="77777777" w:rsidR="007F5D83" w:rsidRPr="00A7144B" w:rsidRDefault="007F5D83" w:rsidP="007F5D83">
            <w:pPr>
              <w:pStyle w:val="aff6"/>
              <w:ind w:firstLine="0"/>
              <w:jc w:val="center"/>
              <w:rPr>
                <w:iCs/>
                <w:color w:val="000000" w:themeColor="text1"/>
                <w:sz w:val="20"/>
                <w:szCs w:val="20"/>
              </w:rPr>
            </w:pPr>
            <w:r w:rsidRPr="00A7144B">
              <w:rPr>
                <w:iCs/>
                <w:sz w:val="20"/>
                <w:szCs w:val="20"/>
                <w:lang w:val="ru-RU"/>
              </w:rPr>
              <w:t>1000</w:t>
            </w:r>
          </w:p>
        </w:tc>
      </w:tr>
      <w:tr w:rsidR="00630904" w:rsidRPr="00A7144B" w14:paraId="14E3FB53" w14:textId="77777777" w:rsidTr="000F0B26">
        <w:trPr>
          <w:cantSplit/>
        </w:trPr>
        <w:tc>
          <w:tcPr>
            <w:tcW w:w="1550" w:type="dxa"/>
            <w:vMerge w:val="restart"/>
            <w:shd w:val="clear" w:color="auto" w:fill="auto"/>
          </w:tcPr>
          <w:p w14:paraId="3627EB63" w14:textId="43E44433" w:rsidR="00630904" w:rsidRPr="00A7144B" w:rsidRDefault="00630904" w:rsidP="007F5D83">
            <w:pPr>
              <w:pStyle w:val="aff6"/>
              <w:ind w:firstLine="0"/>
              <w:jc w:val="left"/>
              <w:rPr>
                <w:iCs/>
                <w:color w:val="000000" w:themeColor="text1"/>
                <w:sz w:val="20"/>
                <w:szCs w:val="20"/>
                <w:lang w:val="ru-RU"/>
              </w:rPr>
            </w:pPr>
            <w:r w:rsidRPr="00A7144B">
              <w:rPr>
                <w:iCs/>
                <w:sz w:val="20"/>
                <w:szCs w:val="20"/>
                <w:lang w:val="ru-RU"/>
              </w:rPr>
              <w:t>Объекты парко</w:t>
            </w:r>
            <w:r w:rsidRPr="00A7144B">
              <w:rPr>
                <w:iCs/>
                <w:sz w:val="20"/>
                <w:szCs w:val="20"/>
                <w:lang w:val="ru-RU"/>
              </w:rPr>
              <w:t>в</w:t>
            </w:r>
            <w:r w:rsidRPr="00A7144B">
              <w:rPr>
                <w:iCs/>
                <w:sz w:val="20"/>
                <w:szCs w:val="20"/>
                <w:lang w:val="ru-RU"/>
              </w:rPr>
              <w:t>ки</w:t>
            </w:r>
            <w:r w:rsidRPr="00A7144B">
              <w:rPr>
                <w:iCs/>
                <w:color w:val="000000" w:themeColor="text1"/>
                <w:sz w:val="20"/>
                <w:szCs w:val="20"/>
                <w:lang w:val="ru-RU"/>
              </w:rPr>
              <w:t xml:space="preserve"> </w:t>
            </w:r>
            <w:r>
              <w:rPr>
                <w:iCs/>
                <w:color w:val="000000" w:themeColor="text1"/>
                <w:sz w:val="20"/>
                <w:szCs w:val="20"/>
                <w:lang w:val="ru-RU"/>
              </w:rPr>
              <w:t>транспортных средств</w:t>
            </w:r>
            <w:r w:rsidRPr="00A7144B">
              <w:rPr>
                <w:iCs/>
                <w:sz w:val="20"/>
                <w:szCs w:val="20"/>
                <w:lang w:val="ru-RU"/>
              </w:rPr>
              <w:t>,</w:t>
            </w:r>
            <w:r>
              <w:rPr>
                <w:iCs/>
                <w:sz w:val="20"/>
                <w:szCs w:val="20"/>
                <w:lang w:val="ru-RU"/>
              </w:rPr>
              <w:t xml:space="preserve"> упра</w:t>
            </w:r>
            <w:r>
              <w:rPr>
                <w:iCs/>
                <w:sz w:val="20"/>
                <w:szCs w:val="20"/>
                <w:lang w:val="ru-RU"/>
              </w:rPr>
              <w:t>в</w:t>
            </w:r>
            <w:r>
              <w:rPr>
                <w:iCs/>
                <w:sz w:val="20"/>
                <w:szCs w:val="20"/>
                <w:lang w:val="ru-RU"/>
              </w:rPr>
              <w:t>ляемых инвал</w:t>
            </w:r>
            <w:r>
              <w:rPr>
                <w:iCs/>
                <w:sz w:val="20"/>
                <w:szCs w:val="20"/>
                <w:lang w:val="ru-RU"/>
              </w:rPr>
              <w:t>и</w:t>
            </w:r>
            <w:r>
              <w:rPr>
                <w:iCs/>
                <w:sz w:val="20"/>
                <w:szCs w:val="20"/>
                <w:lang w:val="ru-RU"/>
              </w:rPr>
              <w:t>дами или пер</w:t>
            </w:r>
            <w:r>
              <w:rPr>
                <w:iCs/>
                <w:sz w:val="20"/>
                <w:szCs w:val="20"/>
                <w:lang w:val="ru-RU"/>
              </w:rPr>
              <w:t>е</w:t>
            </w:r>
            <w:r>
              <w:rPr>
                <w:iCs/>
                <w:sz w:val="20"/>
                <w:szCs w:val="20"/>
                <w:lang w:val="ru-RU"/>
              </w:rPr>
              <w:t>водящих инв</w:t>
            </w:r>
            <w:r>
              <w:rPr>
                <w:iCs/>
                <w:sz w:val="20"/>
                <w:szCs w:val="20"/>
                <w:lang w:val="ru-RU"/>
              </w:rPr>
              <w:t>а</w:t>
            </w:r>
            <w:r>
              <w:rPr>
                <w:iCs/>
                <w:sz w:val="20"/>
                <w:szCs w:val="20"/>
                <w:lang w:val="ru-RU"/>
              </w:rPr>
              <w:t>лидов</w:t>
            </w:r>
          </w:p>
        </w:tc>
        <w:tc>
          <w:tcPr>
            <w:tcW w:w="2274" w:type="dxa"/>
            <w:vMerge w:val="restart"/>
            <w:shd w:val="clear" w:color="auto" w:fill="auto"/>
          </w:tcPr>
          <w:p w14:paraId="347E16D2" w14:textId="77777777" w:rsidR="00630904" w:rsidRPr="00A7144B" w:rsidRDefault="00630904" w:rsidP="007F5D83">
            <w:pPr>
              <w:pStyle w:val="aff6"/>
              <w:ind w:firstLine="0"/>
              <w:jc w:val="left"/>
              <w:rPr>
                <w:iCs/>
                <w:color w:val="000000" w:themeColor="text1"/>
                <w:sz w:val="20"/>
                <w:szCs w:val="20"/>
                <w:lang w:val="ru-RU"/>
              </w:rPr>
            </w:pPr>
            <w:r w:rsidRPr="00A7144B">
              <w:rPr>
                <w:iCs/>
                <w:color w:val="000000" w:themeColor="text1"/>
                <w:sz w:val="20"/>
                <w:szCs w:val="20"/>
                <w:lang w:val="ru-RU"/>
              </w:rPr>
              <w:t>Расчетный показатель минимально допустимого уровня обеспеченности</w:t>
            </w:r>
          </w:p>
        </w:tc>
        <w:tc>
          <w:tcPr>
            <w:tcW w:w="2127" w:type="dxa"/>
            <w:shd w:val="clear" w:color="auto" w:fill="auto"/>
          </w:tcPr>
          <w:p w14:paraId="643E58AB" w14:textId="77777777" w:rsidR="00630904" w:rsidRPr="00A7144B" w:rsidRDefault="00630904" w:rsidP="007F5D83">
            <w:pPr>
              <w:pStyle w:val="aff6"/>
              <w:ind w:firstLine="0"/>
              <w:jc w:val="left"/>
              <w:rPr>
                <w:iCs/>
                <w:color w:val="000000" w:themeColor="text1"/>
                <w:sz w:val="20"/>
                <w:szCs w:val="20"/>
                <w:lang w:val="ru-RU"/>
              </w:rPr>
            </w:pPr>
            <w:r w:rsidRPr="00A7144B">
              <w:rPr>
                <w:bCs/>
                <w:iCs/>
                <w:color w:val="000000" w:themeColor="text1"/>
                <w:kern w:val="36"/>
                <w:sz w:val="20"/>
                <w:szCs w:val="20"/>
                <w:lang w:val="ru-RU"/>
              </w:rPr>
              <w:t>Доля мест для тран</w:t>
            </w:r>
            <w:r w:rsidRPr="00A7144B">
              <w:rPr>
                <w:bCs/>
                <w:iCs/>
                <w:color w:val="000000" w:themeColor="text1"/>
                <w:kern w:val="36"/>
                <w:sz w:val="20"/>
                <w:szCs w:val="20"/>
                <w:lang w:val="ru-RU"/>
              </w:rPr>
              <w:t>с</w:t>
            </w:r>
            <w:r w:rsidRPr="00A7144B">
              <w:rPr>
                <w:bCs/>
                <w:iCs/>
                <w:color w:val="000000" w:themeColor="text1"/>
                <w:kern w:val="36"/>
                <w:sz w:val="20"/>
                <w:szCs w:val="20"/>
                <w:lang w:val="ru-RU"/>
              </w:rPr>
              <w:t>порта инвалидов, %</w:t>
            </w:r>
          </w:p>
        </w:tc>
        <w:tc>
          <w:tcPr>
            <w:tcW w:w="3733" w:type="dxa"/>
            <w:gridSpan w:val="2"/>
            <w:shd w:val="clear" w:color="auto" w:fill="auto"/>
          </w:tcPr>
          <w:p w14:paraId="46DC84EB" w14:textId="77777777" w:rsidR="00630904" w:rsidRPr="00A7144B" w:rsidRDefault="00630904" w:rsidP="007F5D83">
            <w:pPr>
              <w:pStyle w:val="aff6"/>
              <w:ind w:firstLine="0"/>
              <w:jc w:val="center"/>
              <w:rPr>
                <w:iCs/>
                <w:color w:val="000000" w:themeColor="text1"/>
                <w:sz w:val="20"/>
                <w:szCs w:val="20"/>
                <w:lang w:val="ru-RU"/>
              </w:rPr>
            </w:pPr>
            <w:r w:rsidRPr="00A7144B">
              <w:rPr>
                <w:iCs/>
                <w:color w:val="000000" w:themeColor="text1"/>
                <w:sz w:val="20"/>
                <w:szCs w:val="20"/>
              </w:rPr>
              <w:t>10 (</w:t>
            </w:r>
            <w:proofErr w:type="spellStart"/>
            <w:r w:rsidRPr="00A7144B">
              <w:rPr>
                <w:iCs/>
                <w:color w:val="000000" w:themeColor="text1"/>
                <w:sz w:val="20"/>
                <w:szCs w:val="20"/>
              </w:rPr>
              <w:t>не</w:t>
            </w:r>
            <w:proofErr w:type="spellEnd"/>
            <w:r w:rsidRPr="00A7144B">
              <w:rPr>
                <w:iCs/>
                <w:color w:val="000000" w:themeColor="text1"/>
                <w:sz w:val="20"/>
                <w:szCs w:val="20"/>
                <w:lang w:val="ru-RU"/>
              </w:rPr>
              <w:t xml:space="preserve"> </w:t>
            </w:r>
            <w:proofErr w:type="spellStart"/>
            <w:r w:rsidRPr="00A7144B">
              <w:rPr>
                <w:iCs/>
                <w:color w:val="000000" w:themeColor="text1"/>
                <w:sz w:val="20"/>
                <w:szCs w:val="20"/>
              </w:rPr>
              <w:t>менее</w:t>
            </w:r>
            <w:proofErr w:type="spellEnd"/>
            <w:r w:rsidRPr="00A7144B">
              <w:rPr>
                <w:iCs/>
                <w:color w:val="000000" w:themeColor="text1"/>
                <w:sz w:val="20"/>
                <w:szCs w:val="20"/>
              </w:rPr>
              <w:t xml:space="preserve"> 1 </w:t>
            </w:r>
            <w:proofErr w:type="spellStart"/>
            <w:r w:rsidRPr="00A7144B">
              <w:rPr>
                <w:iCs/>
                <w:color w:val="000000" w:themeColor="text1"/>
                <w:sz w:val="20"/>
                <w:szCs w:val="20"/>
              </w:rPr>
              <w:t>места</w:t>
            </w:r>
            <w:proofErr w:type="spellEnd"/>
            <w:r w:rsidRPr="00A7144B">
              <w:rPr>
                <w:iCs/>
                <w:color w:val="000000" w:themeColor="text1"/>
                <w:sz w:val="20"/>
                <w:szCs w:val="20"/>
              </w:rPr>
              <w:t>)</w:t>
            </w:r>
          </w:p>
        </w:tc>
      </w:tr>
      <w:tr w:rsidR="00630904" w:rsidRPr="00A7144B" w14:paraId="40AE6D22" w14:textId="77777777" w:rsidTr="000F0B26">
        <w:trPr>
          <w:cantSplit/>
        </w:trPr>
        <w:tc>
          <w:tcPr>
            <w:tcW w:w="1550" w:type="dxa"/>
            <w:vMerge/>
            <w:shd w:val="clear" w:color="auto" w:fill="auto"/>
          </w:tcPr>
          <w:p w14:paraId="092D4B5D" w14:textId="77777777" w:rsidR="00630904" w:rsidRPr="00A7144B" w:rsidRDefault="00630904" w:rsidP="007F5D83">
            <w:pPr>
              <w:pStyle w:val="aff6"/>
              <w:ind w:firstLine="0"/>
              <w:jc w:val="left"/>
              <w:rPr>
                <w:iCs/>
                <w:color w:val="000000" w:themeColor="text1"/>
                <w:sz w:val="20"/>
                <w:szCs w:val="20"/>
                <w:lang w:val="ru-RU"/>
              </w:rPr>
            </w:pPr>
          </w:p>
        </w:tc>
        <w:tc>
          <w:tcPr>
            <w:tcW w:w="2274" w:type="dxa"/>
            <w:vMerge/>
            <w:shd w:val="clear" w:color="auto" w:fill="auto"/>
          </w:tcPr>
          <w:p w14:paraId="29B0E8B5" w14:textId="77777777" w:rsidR="00630904" w:rsidRPr="00A7144B" w:rsidRDefault="00630904" w:rsidP="007F5D83">
            <w:pPr>
              <w:pStyle w:val="aff6"/>
              <w:ind w:firstLine="0"/>
              <w:jc w:val="left"/>
              <w:rPr>
                <w:iCs/>
                <w:color w:val="000000" w:themeColor="text1"/>
                <w:sz w:val="20"/>
                <w:szCs w:val="20"/>
                <w:lang w:val="ru-RU"/>
              </w:rPr>
            </w:pPr>
          </w:p>
        </w:tc>
        <w:tc>
          <w:tcPr>
            <w:tcW w:w="2127" w:type="dxa"/>
            <w:shd w:val="clear" w:color="auto" w:fill="auto"/>
          </w:tcPr>
          <w:p w14:paraId="02DC2AE5" w14:textId="77777777" w:rsidR="00630904" w:rsidRPr="00A7144B" w:rsidRDefault="00630904" w:rsidP="007F5D83">
            <w:pPr>
              <w:pStyle w:val="aff6"/>
              <w:ind w:firstLine="0"/>
              <w:jc w:val="left"/>
              <w:rPr>
                <w:iCs/>
                <w:color w:val="000000" w:themeColor="text1"/>
                <w:sz w:val="20"/>
                <w:szCs w:val="20"/>
                <w:lang w:val="ru-RU"/>
              </w:rPr>
            </w:pPr>
            <w:r w:rsidRPr="00A7144B">
              <w:rPr>
                <w:bCs/>
                <w:iCs/>
                <w:color w:val="000000" w:themeColor="text1"/>
                <w:kern w:val="36"/>
                <w:sz w:val="20"/>
                <w:szCs w:val="20"/>
                <w:lang w:val="ru-RU"/>
              </w:rPr>
              <w:t>Специализированных мест для автотранспо</w:t>
            </w:r>
            <w:r w:rsidRPr="00A7144B">
              <w:rPr>
                <w:bCs/>
                <w:iCs/>
                <w:color w:val="000000" w:themeColor="text1"/>
                <w:kern w:val="36"/>
                <w:sz w:val="20"/>
                <w:szCs w:val="20"/>
                <w:lang w:val="ru-RU"/>
              </w:rPr>
              <w:t>р</w:t>
            </w:r>
            <w:r w:rsidRPr="00A7144B">
              <w:rPr>
                <w:bCs/>
                <w:iCs/>
                <w:color w:val="000000" w:themeColor="text1"/>
                <w:kern w:val="36"/>
                <w:sz w:val="20"/>
                <w:szCs w:val="20"/>
                <w:lang w:val="ru-RU"/>
              </w:rPr>
              <w:t>та инвалидов на кресле-коляске из расчета, % (мест)</w:t>
            </w:r>
          </w:p>
        </w:tc>
        <w:tc>
          <w:tcPr>
            <w:tcW w:w="2834" w:type="dxa"/>
            <w:shd w:val="clear" w:color="auto" w:fill="auto"/>
          </w:tcPr>
          <w:p w14:paraId="53663D13" w14:textId="2558278B" w:rsidR="00630904" w:rsidRPr="00A7144B" w:rsidRDefault="00630904" w:rsidP="007F5D83">
            <w:pPr>
              <w:pStyle w:val="aff6"/>
              <w:ind w:firstLine="0"/>
              <w:jc w:val="left"/>
              <w:rPr>
                <w:iCs/>
                <w:color w:val="000000" w:themeColor="text1"/>
                <w:sz w:val="20"/>
                <w:szCs w:val="20"/>
                <w:lang w:val="ru-RU"/>
              </w:rPr>
            </w:pPr>
            <w:r>
              <w:rPr>
                <w:iCs/>
                <w:color w:val="000000" w:themeColor="text1"/>
                <w:sz w:val="20"/>
                <w:szCs w:val="20"/>
                <w:lang w:val="ru-RU"/>
              </w:rPr>
              <w:t>Н</w:t>
            </w:r>
            <w:r w:rsidRPr="00A7144B">
              <w:rPr>
                <w:iCs/>
                <w:color w:val="000000" w:themeColor="text1"/>
                <w:sz w:val="20"/>
                <w:szCs w:val="20"/>
                <w:lang w:val="ru-RU"/>
              </w:rPr>
              <w:t>а автостоянке до 100 ме</w:t>
            </w:r>
            <w:proofErr w:type="gramStart"/>
            <w:r w:rsidRPr="00A7144B">
              <w:rPr>
                <w:iCs/>
                <w:color w:val="000000" w:themeColor="text1"/>
                <w:sz w:val="20"/>
                <w:szCs w:val="20"/>
                <w:lang w:val="ru-RU"/>
              </w:rPr>
              <w:t>ст вкл</w:t>
            </w:r>
            <w:proofErr w:type="gramEnd"/>
            <w:r w:rsidRPr="00A7144B">
              <w:rPr>
                <w:iCs/>
                <w:color w:val="000000" w:themeColor="text1"/>
                <w:sz w:val="20"/>
                <w:szCs w:val="20"/>
                <w:lang w:val="ru-RU"/>
              </w:rPr>
              <w:t>ючительно</w:t>
            </w:r>
          </w:p>
        </w:tc>
        <w:tc>
          <w:tcPr>
            <w:tcW w:w="899" w:type="dxa"/>
            <w:shd w:val="clear" w:color="auto" w:fill="auto"/>
          </w:tcPr>
          <w:p w14:paraId="1441F05A" w14:textId="77777777" w:rsidR="00630904" w:rsidRPr="00A7144B" w:rsidRDefault="00630904" w:rsidP="007F5D83">
            <w:pPr>
              <w:pStyle w:val="aff6"/>
              <w:ind w:firstLine="0"/>
              <w:jc w:val="center"/>
              <w:rPr>
                <w:iCs/>
                <w:color w:val="000000" w:themeColor="text1"/>
                <w:sz w:val="20"/>
                <w:szCs w:val="20"/>
                <w:lang w:val="ru-RU"/>
              </w:rPr>
            </w:pPr>
            <w:r w:rsidRPr="00A7144B">
              <w:rPr>
                <w:iCs/>
                <w:color w:val="000000" w:themeColor="text1"/>
                <w:sz w:val="20"/>
                <w:szCs w:val="20"/>
                <w:lang w:val="ru-RU"/>
              </w:rPr>
              <w:t>5%, но не менее одного места</w:t>
            </w:r>
          </w:p>
        </w:tc>
      </w:tr>
      <w:tr w:rsidR="00630904" w:rsidRPr="00A7144B" w14:paraId="251DDCAF" w14:textId="77777777" w:rsidTr="000F0B26">
        <w:trPr>
          <w:cantSplit/>
        </w:trPr>
        <w:tc>
          <w:tcPr>
            <w:tcW w:w="1550" w:type="dxa"/>
            <w:vMerge/>
            <w:shd w:val="clear" w:color="auto" w:fill="auto"/>
          </w:tcPr>
          <w:p w14:paraId="7764696B" w14:textId="77777777" w:rsidR="00630904" w:rsidRPr="00A7144B" w:rsidRDefault="00630904" w:rsidP="007F5D83">
            <w:pPr>
              <w:pStyle w:val="aff6"/>
              <w:ind w:firstLine="0"/>
              <w:jc w:val="left"/>
              <w:rPr>
                <w:iCs/>
                <w:color w:val="000000" w:themeColor="text1"/>
                <w:sz w:val="20"/>
                <w:szCs w:val="20"/>
                <w:highlight w:val="yellow"/>
                <w:lang w:val="ru-RU"/>
              </w:rPr>
            </w:pPr>
          </w:p>
        </w:tc>
        <w:tc>
          <w:tcPr>
            <w:tcW w:w="2274" w:type="dxa"/>
            <w:vMerge w:val="restart"/>
            <w:shd w:val="clear" w:color="auto" w:fill="auto"/>
          </w:tcPr>
          <w:p w14:paraId="622D2155" w14:textId="77777777" w:rsidR="00630904" w:rsidRPr="00A7144B" w:rsidRDefault="00630904" w:rsidP="007F5D83">
            <w:pPr>
              <w:pStyle w:val="aff6"/>
              <w:ind w:firstLine="0"/>
              <w:jc w:val="left"/>
              <w:rPr>
                <w:iCs/>
                <w:color w:val="000000" w:themeColor="text1"/>
                <w:sz w:val="20"/>
                <w:szCs w:val="20"/>
                <w:lang w:val="ru-RU"/>
              </w:rPr>
            </w:pPr>
            <w:r w:rsidRPr="00A7144B">
              <w:rPr>
                <w:iCs/>
                <w:color w:val="000000" w:themeColor="text1"/>
                <w:sz w:val="20"/>
                <w:szCs w:val="20"/>
                <w:lang w:val="ru-RU"/>
              </w:rPr>
              <w:t>Расчетный показатель максимально допустим</w:t>
            </w:r>
            <w:r w:rsidRPr="00A7144B">
              <w:rPr>
                <w:iCs/>
                <w:color w:val="000000" w:themeColor="text1"/>
                <w:sz w:val="20"/>
                <w:szCs w:val="20"/>
                <w:lang w:val="ru-RU"/>
              </w:rPr>
              <w:t>о</w:t>
            </w:r>
            <w:r w:rsidRPr="00A7144B">
              <w:rPr>
                <w:iCs/>
                <w:color w:val="000000" w:themeColor="text1"/>
                <w:sz w:val="20"/>
                <w:szCs w:val="20"/>
                <w:lang w:val="ru-RU"/>
              </w:rPr>
              <w:t>го уровня территориал</w:t>
            </w:r>
            <w:r w:rsidRPr="00A7144B">
              <w:rPr>
                <w:iCs/>
                <w:color w:val="000000" w:themeColor="text1"/>
                <w:sz w:val="20"/>
                <w:szCs w:val="20"/>
                <w:lang w:val="ru-RU"/>
              </w:rPr>
              <w:t>ь</w:t>
            </w:r>
            <w:r w:rsidRPr="00A7144B">
              <w:rPr>
                <w:iCs/>
                <w:color w:val="000000" w:themeColor="text1"/>
                <w:sz w:val="20"/>
                <w:szCs w:val="20"/>
                <w:lang w:val="ru-RU"/>
              </w:rPr>
              <w:t>ной доступности</w:t>
            </w:r>
          </w:p>
        </w:tc>
        <w:tc>
          <w:tcPr>
            <w:tcW w:w="2127" w:type="dxa"/>
            <w:vMerge w:val="restart"/>
            <w:shd w:val="clear" w:color="auto" w:fill="auto"/>
          </w:tcPr>
          <w:p w14:paraId="7864B6A2" w14:textId="77777777" w:rsidR="00630904" w:rsidRPr="00A7144B" w:rsidRDefault="00630904" w:rsidP="007F5D83">
            <w:pPr>
              <w:pStyle w:val="aff6"/>
              <w:ind w:firstLine="0"/>
              <w:jc w:val="left"/>
              <w:rPr>
                <w:bCs/>
                <w:iCs/>
                <w:color w:val="000000" w:themeColor="text1"/>
                <w:kern w:val="36"/>
                <w:sz w:val="20"/>
                <w:szCs w:val="20"/>
                <w:lang w:val="ru-RU"/>
              </w:rPr>
            </w:pPr>
            <w:r w:rsidRPr="00A7144B">
              <w:rPr>
                <w:bCs/>
                <w:iCs/>
                <w:color w:val="000000" w:themeColor="text1"/>
                <w:kern w:val="36"/>
                <w:sz w:val="20"/>
                <w:szCs w:val="20"/>
                <w:lang w:val="ru-RU"/>
              </w:rPr>
              <w:t>Пешеходная досту</w:t>
            </w:r>
            <w:r w:rsidRPr="00A7144B">
              <w:rPr>
                <w:bCs/>
                <w:iCs/>
                <w:color w:val="000000" w:themeColor="text1"/>
                <w:kern w:val="36"/>
                <w:sz w:val="20"/>
                <w:szCs w:val="20"/>
                <w:lang w:val="ru-RU"/>
              </w:rPr>
              <w:t>п</w:t>
            </w:r>
            <w:r w:rsidRPr="00A7144B">
              <w:rPr>
                <w:bCs/>
                <w:iCs/>
                <w:color w:val="000000" w:themeColor="text1"/>
                <w:kern w:val="36"/>
                <w:sz w:val="20"/>
                <w:szCs w:val="20"/>
                <w:lang w:val="ru-RU"/>
              </w:rPr>
              <w:t xml:space="preserve">ность, </w:t>
            </w:r>
            <w:proofErr w:type="gramStart"/>
            <w:r w:rsidRPr="00A7144B">
              <w:rPr>
                <w:bCs/>
                <w:iCs/>
                <w:color w:val="000000" w:themeColor="text1"/>
                <w:kern w:val="36"/>
                <w:sz w:val="20"/>
                <w:szCs w:val="20"/>
                <w:lang w:val="ru-RU"/>
              </w:rPr>
              <w:t>м</w:t>
            </w:r>
            <w:proofErr w:type="gramEnd"/>
          </w:p>
        </w:tc>
        <w:tc>
          <w:tcPr>
            <w:tcW w:w="2834" w:type="dxa"/>
            <w:shd w:val="clear" w:color="auto" w:fill="auto"/>
          </w:tcPr>
          <w:p w14:paraId="4ABF4F40" w14:textId="054F079A" w:rsidR="00630904" w:rsidRPr="00A7144B" w:rsidRDefault="00630904" w:rsidP="007F5D83">
            <w:pPr>
              <w:pStyle w:val="aff6"/>
              <w:ind w:firstLine="0"/>
              <w:jc w:val="left"/>
              <w:rPr>
                <w:iCs/>
                <w:color w:val="000000" w:themeColor="text1"/>
                <w:sz w:val="20"/>
                <w:szCs w:val="20"/>
                <w:lang w:val="ru-RU"/>
              </w:rPr>
            </w:pPr>
            <w:r>
              <w:rPr>
                <w:bCs/>
                <w:iCs/>
                <w:color w:val="000000" w:themeColor="text1"/>
                <w:kern w:val="36"/>
                <w:sz w:val="20"/>
                <w:szCs w:val="20"/>
                <w:lang w:val="ru-RU"/>
              </w:rPr>
              <w:t>О</w:t>
            </w:r>
            <w:r w:rsidRPr="00A7144B">
              <w:rPr>
                <w:bCs/>
                <w:iCs/>
                <w:color w:val="000000" w:themeColor="text1"/>
                <w:kern w:val="36"/>
                <w:sz w:val="20"/>
                <w:szCs w:val="20"/>
                <w:lang w:val="ru-RU"/>
              </w:rPr>
              <w:t>т входа в предприятие или в учреждение, доступного для инвалидов</w:t>
            </w:r>
          </w:p>
        </w:tc>
        <w:tc>
          <w:tcPr>
            <w:tcW w:w="899" w:type="dxa"/>
            <w:shd w:val="clear" w:color="auto" w:fill="auto"/>
          </w:tcPr>
          <w:p w14:paraId="28502165" w14:textId="77777777" w:rsidR="00630904" w:rsidRPr="00A7144B" w:rsidRDefault="00630904" w:rsidP="007F5D83">
            <w:pPr>
              <w:pStyle w:val="aff6"/>
              <w:ind w:firstLine="0"/>
              <w:jc w:val="center"/>
              <w:rPr>
                <w:iCs/>
                <w:color w:val="000000" w:themeColor="text1"/>
                <w:sz w:val="20"/>
                <w:szCs w:val="20"/>
                <w:lang w:val="ru-RU"/>
              </w:rPr>
            </w:pPr>
            <w:r w:rsidRPr="00A7144B">
              <w:rPr>
                <w:bCs/>
                <w:iCs/>
                <w:color w:val="000000" w:themeColor="text1"/>
                <w:kern w:val="36"/>
                <w:sz w:val="20"/>
                <w:szCs w:val="20"/>
              </w:rPr>
              <w:t>50</w:t>
            </w:r>
          </w:p>
        </w:tc>
      </w:tr>
      <w:tr w:rsidR="00630904" w:rsidRPr="00A7144B" w14:paraId="4D980D59" w14:textId="77777777" w:rsidTr="000F0B26">
        <w:trPr>
          <w:cantSplit/>
        </w:trPr>
        <w:tc>
          <w:tcPr>
            <w:tcW w:w="1550" w:type="dxa"/>
            <w:vMerge/>
            <w:shd w:val="clear" w:color="auto" w:fill="auto"/>
          </w:tcPr>
          <w:p w14:paraId="2118BEDA" w14:textId="77777777" w:rsidR="00630904" w:rsidRPr="00A7144B" w:rsidRDefault="00630904" w:rsidP="007F5D83">
            <w:pPr>
              <w:pStyle w:val="aff6"/>
              <w:ind w:firstLine="0"/>
              <w:jc w:val="left"/>
              <w:rPr>
                <w:iCs/>
                <w:color w:val="000000" w:themeColor="text1"/>
                <w:sz w:val="20"/>
                <w:szCs w:val="20"/>
                <w:highlight w:val="yellow"/>
                <w:lang w:val="ru-RU"/>
              </w:rPr>
            </w:pPr>
          </w:p>
        </w:tc>
        <w:tc>
          <w:tcPr>
            <w:tcW w:w="2274" w:type="dxa"/>
            <w:vMerge/>
            <w:shd w:val="clear" w:color="auto" w:fill="auto"/>
          </w:tcPr>
          <w:p w14:paraId="4D5E748E" w14:textId="77777777" w:rsidR="00630904" w:rsidRPr="00A7144B" w:rsidRDefault="00630904" w:rsidP="007F5D83">
            <w:pPr>
              <w:pStyle w:val="aff6"/>
              <w:ind w:firstLine="0"/>
              <w:jc w:val="left"/>
              <w:rPr>
                <w:iCs/>
                <w:color w:val="000000" w:themeColor="text1"/>
                <w:sz w:val="20"/>
                <w:szCs w:val="20"/>
                <w:lang w:val="ru-RU"/>
              </w:rPr>
            </w:pPr>
          </w:p>
        </w:tc>
        <w:tc>
          <w:tcPr>
            <w:tcW w:w="2127" w:type="dxa"/>
            <w:vMerge/>
            <w:shd w:val="clear" w:color="auto" w:fill="auto"/>
          </w:tcPr>
          <w:p w14:paraId="3BAA50BD" w14:textId="77777777" w:rsidR="00630904" w:rsidRPr="00A7144B" w:rsidRDefault="00630904" w:rsidP="007F5D83">
            <w:pPr>
              <w:pStyle w:val="aff6"/>
              <w:ind w:firstLine="0"/>
              <w:jc w:val="left"/>
              <w:rPr>
                <w:bCs/>
                <w:iCs/>
                <w:color w:val="000000" w:themeColor="text1"/>
                <w:kern w:val="36"/>
                <w:sz w:val="20"/>
                <w:szCs w:val="20"/>
                <w:lang w:val="ru-RU"/>
              </w:rPr>
            </w:pPr>
          </w:p>
        </w:tc>
        <w:tc>
          <w:tcPr>
            <w:tcW w:w="2834" w:type="dxa"/>
            <w:shd w:val="clear" w:color="auto" w:fill="auto"/>
          </w:tcPr>
          <w:p w14:paraId="0FE844BF" w14:textId="750301B8" w:rsidR="00630904" w:rsidRDefault="00630904" w:rsidP="00630904">
            <w:pPr>
              <w:pStyle w:val="aff6"/>
              <w:ind w:left="394" w:firstLine="0"/>
              <w:jc w:val="left"/>
              <w:rPr>
                <w:bCs/>
                <w:iCs/>
                <w:color w:val="000000" w:themeColor="text1"/>
                <w:kern w:val="36"/>
                <w:sz w:val="20"/>
                <w:szCs w:val="20"/>
                <w:lang w:val="ru-RU"/>
              </w:rPr>
            </w:pPr>
            <w:r>
              <w:rPr>
                <w:bCs/>
                <w:iCs/>
                <w:color w:val="000000" w:themeColor="text1"/>
                <w:kern w:val="36"/>
                <w:sz w:val="20"/>
                <w:szCs w:val="20"/>
                <w:lang w:val="ru-RU"/>
              </w:rPr>
              <w:t>то же, при реконструкции, сложной конфигурации з</w:t>
            </w:r>
            <w:r>
              <w:rPr>
                <w:bCs/>
                <w:iCs/>
                <w:color w:val="000000" w:themeColor="text1"/>
                <w:kern w:val="36"/>
                <w:sz w:val="20"/>
                <w:szCs w:val="20"/>
                <w:lang w:val="ru-RU"/>
              </w:rPr>
              <w:t>е</w:t>
            </w:r>
            <w:r>
              <w:rPr>
                <w:bCs/>
                <w:iCs/>
                <w:color w:val="000000" w:themeColor="text1"/>
                <w:kern w:val="36"/>
                <w:sz w:val="20"/>
                <w:szCs w:val="20"/>
                <w:lang w:val="ru-RU"/>
              </w:rPr>
              <w:t>мельного участка</w:t>
            </w:r>
          </w:p>
        </w:tc>
        <w:tc>
          <w:tcPr>
            <w:tcW w:w="899" w:type="dxa"/>
            <w:shd w:val="clear" w:color="auto" w:fill="auto"/>
          </w:tcPr>
          <w:p w14:paraId="5CA1FDF2" w14:textId="31E00E53" w:rsidR="00630904" w:rsidRPr="00630904" w:rsidRDefault="00630904" w:rsidP="007F5D83">
            <w:pPr>
              <w:pStyle w:val="aff6"/>
              <w:ind w:firstLine="0"/>
              <w:jc w:val="center"/>
              <w:rPr>
                <w:bCs/>
                <w:iCs/>
                <w:color w:val="000000" w:themeColor="text1"/>
                <w:kern w:val="36"/>
                <w:sz w:val="20"/>
                <w:szCs w:val="20"/>
                <w:lang w:val="ru-RU"/>
              </w:rPr>
            </w:pPr>
            <w:r>
              <w:rPr>
                <w:bCs/>
                <w:iCs/>
                <w:color w:val="000000" w:themeColor="text1"/>
                <w:kern w:val="36"/>
                <w:sz w:val="20"/>
                <w:szCs w:val="20"/>
                <w:lang w:val="ru-RU"/>
              </w:rPr>
              <w:t>150</w:t>
            </w:r>
          </w:p>
        </w:tc>
      </w:tr>
      <w:tr w:rsidR="00630904" w:rsidRPr="00A7144B" w14:paraId="0FF1EB10" w14:textId="77777777" w:rsidTr="000F0B26">
        <w:trPr>
          <w:cantSplit/>
        </w:trPr>
        <w:tc>
          <w:tcPr>
            <w:tcW w:w="1550" w:type="dxa"/>
            <w:vMerge/>
            <w:shd w:val="clear" w:color="auto" w:fill="auto"/>
          </w:tcPr>
          <w:p w14:paraId="05A7F9DF" w14:textId="77777777" w:rsidR="00630904" w:rsidRPr="00A7144B" w:rsidRDefault="00630904" w:rsidP="007F5D83">
            <w:pPr>
              <w:pStyle w:val="aff6"/>
              <w:ind w:firstLine="0"/>
              <w:jc w:val="left"/>
              <w:rPr>
                <w:iCs/>
                <w:color w:val="000000" w:themeColor="text1"/>
                <w:sz w:val="20"/>
                <w:szCs w:val="20"/>
                <w:highlight w:val="yellow"/>
                <w:lang w:val="ru-RU"/>
              </w:rPr>
            </w:pPr>
          </w:p>
        </w:tc>
        <w:tc>
          <w:tcPr>
            <w:tcW w:w="2274" w:type="dxa"/>
            <w:vMerge/>
            <w:shd w:val="clear" w:color="auto" w:fill="auto"/>
          </w:tcPr>
          <w:p w14:paraId="1829A0C1" w14:textId="77777777" w:rsidR="00630904" w:rsidRPr="00A7144B" w:rsidRDefault="00630904" w:rsidP="007F5D83">
            <w:pPr>
              <w:pStyle w:val="aff6"/>
              <w:ind w:firstLine="0"/>
              <w:jc w:val="left"/>
              <w:rPr>
                <w:iCs/>
                <w:color w:val="000000" w:themeColor="text1"/>
                <w:sz w:val="20"/>
                <w:szCs w:val="20"/>
                <w:lang w:val="ru-RU"/>
              </w:rPr>
            </w:pPr>
          </w:p>
        </w:tc>
        <w:tc>
          <w:tcPr>
            <w:tcW w:w="2127" w:type="dxa"/>
            <w:vMerge/>
            <w:shd w:val="clear" w:color="auto" w:fill="auto"/>
          </w:tcPr>
          <w:p w14:paraId="1008BD32" w14:textId="77777777" w:rsidR="00630904" w:rsidRPr="00A7144B" w:rsidRDefault="00630904" w:rsidP="007F5D83">
            <w:pPr>
              <w:pStyle w:val="aff6"/>
              <w:ind w:firstLine="0"/>
              <w:jc w:val="left"/>
              <w:rPr>
                <w:bCs/>
                <w:iCs/>
                <w:color w:val="000000" w:themeColor="text1"/>
                <w:kern w:val="36"/>
                <w:sz w:val="20"/>
                <w:szCs w:val="20"/>
                <w:lang w:val="ru-RU"/>
              </w:rPr>
            </w:pPr>
          </w:p>
        </w:tc>
        <w:tc>
          <w:tcPr>
            <w:tcW w:w="2834" w:type="dxa"/>
            <w:shd w:val="clear" w:color="auto" w:fill="auto"/>
          </w:tcPr>
          <w:p w14:paraId="3A4ED9AB" w14:textId="72C1B13A" w:rsidR="00630904" w:rsidRPr="00A7144B" w:rsidRDefault="00630904" w:rsidP="007F5D83">
            <w:pPr>
              <w:pStyle w:val="aff6"/>
              <w:ind w:firstLine="0"/>
              <w:jc w:val="left"/>
              <w:rPr>
                <w:iCs/>
                <w:color w:val="000000" w:themeColor="text1"/>
                <w:sz w:val="20"/>
                <w:szCs w:val="20"/>
                <w:lang w:val="ru-RU"/>
              </w:rPr>
            </w:pPr>
            <w:r>
              <w:rPr>
                <w:bCs/>
                <w:iCs/>
                <w:color w:val="000000" w:themeColor="text1"/>
                <w:kern w:val="36"/>
                <w:sz w:val="20"/>
                <w:szCs w:val="20"/>
                <w:lang w:val="ru-RU"/>
              </w:rPr>
              <w:t>О</w:t>
            </w:r>
            <w:r w:rsidRPr="00A7144B">
              <w:rPr>
                <w:bCs/>
                <w:iCs/>
                <w:color w:val="000000" w:themeColor="text1"/>
                <w:kern w:val="36"/>
                <w:sz w:val="20"/>
                <w:szCs w:val="20"/>
                <w:lang w:val="ru-RU"/>
              </w:rPr>
              <w:t>т входа в жилое здание</w:t>
            </w:r>
          </w:p>
        </w:tc>
        <w:tc>
          <w:tcPr>
            <w:tcW w:w="899" w:type="dxa"/>
            <w:shd w:val="clear" w:color="auto" w:fill="auto"/>
          </w:tcPr>
          <w:p w14:paraId="7E0138EE" w14:textId="77777777" w:rsidR="00630904" w:rsidRPr="00A7144B" w:rsidRDefault="00630904" w:rsidP="007F5D83">
            <w:pPr>
              <w:pStyle w:val="aff6"/>
              <w:ind w:firstLine="0"/>
              <w:jc w:val="center"/>
              <w:rPr>
                <w:iCs/>
                <w:color w:val="000000" w:themeColor="text1"/>
                <w:sz w:val="20"/>
                <w:szCs w:val="20"/>
                <w:lang w:val="ru-RU"/>
              </w:rPr>
            </w:pPr>
            <w:r w:rsidRPr="00A7144B">
              <w:rPr>
                <w:bCs/>
                <w:iCs/>
                <w:color w:val="000000" w:themeColor="text1"/>
                <w:kern w:val="36"/>
                <w:sz w:val="20"/>
                <w:szCs w:val="20"/>
              </w:rPr>
              <w:t>100</w:t>
            </w:r>
          </w:p>
        </w:tc>
      </w:tr>
      <w:tr w:rsidR="00630904" w:rsidRPr="00A7144B" w14:paraId="19B4244A" w14:textId="77777777" w:rsidTr="000F0B26">
        <w:trPr>
          <w:cantSplit/>
        </w:trPr>
        <w:tc>
          <w:tcPr>
            <w:tcW w:w="1550" w:type="dxa"/>
            <w:vMerge/>
            <w:shd w:val="clear" w:color="auto" w:fill="auto"/>
          </w:tcPr>
          <w:p w14:paraId="28D825CE" w14:textId="77777777" w:rsidR="00630904" w:rsidRPr="00A7144B" w:rsidRDefault="00630904" w:rsidP="00630904">
            <w:pPr>
              <w:pStyle w:val="aff6"/>
              <w:ind w:firstLine="0"/>
              <w:jc w:val="left"/>
              <w:rPr>
                <w:iCs/>
                <w:color w:val="000000" w:themeColor="text1"/>
                <w:sz w:val="20"/>
                <w:szCs w:val="20"/>
                <w:highlight w:val="yellow"/>
                <w:lang w:val="ru-RU"/>
              </w:rPr>
            </w:pPr>
          </w:p>
        </w:tc>
        <w:tc>
          <w:tcPr>
            <w:tcW w:w="2274" w:type="dxa"/>
            <w:vMerge/>
            <w:shd w:val="clear" w:color="auto" w:fill="auto"/>
          </w:tcPr>
          <w:p w14:paraId="072F209D" w14:textId="77777777" w:rsidR="00630904" w:rsidRPr="00A7144B" w:rsidRDefault="00630904" w:rsidP="00630904">
            <w:pPr>
              <w:pStyle w:val="aff6"/>
              <w:ind w:firstLine="0"/>
              <w:jc w:val="left"/>
              <w:rPr>
                <w:iCs/>
                <w:color w:val="000000" w:themeColor="text1"/>
                <w:sz w:val="20"/>
                <w:szCs w:val="20"/>
                <w:lang w:val="ru-RU"/>
              </w:rPr>
            </w:pPr>
          </w:p>
        </w:tc>
        <w:tc>
          <w:tcPr>
            <w:tcW w:w="2127" w:type="dxa"/>
            <w:vMerge/>
            <w:shd w:val="clear" w:color="auto" w:fill="auto"/>
          </w:tcPr>
          <w:p w14:paraId="3602D32B" w14:textId="77777777" w:rsidR="00630904" w:rsidRPr="00A7144B" w:rsidRDefault="00630904" w:rsidP="00630904">
            <w:pPr>
              <w:pStyle w:val="aff6"/>
              <w:ind w:firstLine="0"/>
              <w:jc w:val="left"/>
              <w:rPr>
                <w:bCs/>
                <w:iCs/>
                <w:color w:val="000000" w:themeColor="text1"/>
                <w:kern w:val="36"/>
                <w:sz w:val="20"/>
                <w:szCs w:val="20"/>
                <w:lang w:val="ru-RU"/>
              </w:rPr>
            </w:pPr>
          </w:p>
        </w:tc>
        <w:tc>
          <w:tcPr>
            <w:tcW w:w="2834" w:type="dxa"/>
            <w:shd w:val="clear" w:color="auto" w:fill="auto"/>
          </w:tcPr>
          <w:p w14:paraId="256BF1F0" w14:textId="6DA32291" w:rsidR="00630904" w:rsidRDefault="00630904" w:rsidP="00630904">
            <w:pPr>
              <w:pStyle w:val="aff6"/>
              <w:ind w:left="394" w:firstLine="0"/>
              <w:jc w:val="left"/>
              <w:rPr>
                <w:bCs/>
                <w:iCs/>
                <w:color w:val="000000" w:themeColor="text1"/>
                <w:kern w:val="36"/>
                <w:sz w:val="20"/>
                <w:szCs w:val="20"/>
                <w:lang w:val="ru-RU"/>
              </w:rPr>
            </w:pPr>
            <w:r>
              <w:rPr>
                <w:bCs/>
                <w:iCs/>
                <w:color w:val="000000" w:themeColor="text1"/>
                <w:kern w:val="36"/>
                <w:sz w:val="20"/>
                <w:szCs w:val="20"/>
                <w:lang w:val="ru-RU"/>
              </w:rPr>
              <w:t>то же, при реконструкции, сложной конфигурации з</w:t>
            </w:r>
            <w:r>
              <w:rPr>
                <w:bCs/>
                <w:iCs/>
                <w:color w:val="000000" w:themeColor="text1"/>
                <w:kern w:val="36"/>
                <w:sz w:val="20"/>
                <w:szCs w:val="20"/>
                <w:lang w:val="ru-RU"/>
              </w:rPr>
              <w:t>е</w:t>
            </w:r>
            <w:r>
              <w:rPr>
                <w:bCs/>
                <w:iCs/>
                <w:color w:val="000000" w:themeColor="text1"/>
                <w:kern w:val="36"/>
                <w:sz w:val="20"/>
                <w:szCs w:val="20"/>
                <w:lang w:val="ru-RU"/>
              </w:rPr>
              <w:t>мельного участка</w:t>
            </w:r>
          </w:p>
        </w:tc>
        <w:tc>
          <w:tcPr>
            <w:tcW w:w="899" w:type="dxa"/>
            <w:shd w:val="clear" w:color="auto" w:fill="auto"/>
          </w:tcPr>
          <w:p w14:paraId="392D4B72" w14:textId="267216C1" w:rsidR="00630904" w:rsidRPr="00A7144B" w:rsidRDefault="00630904" w:rsidP="00630904">
            <w:pPr>
              <w:pStyle w:val="aff6"/>
              <w:ind w:firstLine="0"/>
              <w:jc w:val="center"/>
              <w:rPr>
                <w:bCs/>
                <w:iCs/>
                <w:color w:val="000000" w:themeColor="text1"/>
                <w:kern w:val="36"/>
                <w:sz w:val="20"/>
                <w:szCs w:val="20"/>
              </w:rPr>
            </w:pPr>
            <w:r>
              <w:rPr>
                <w:bCs/>
                <w:iCs/>
                <w:color w:val="000000" w:themeColor="text1"/>
                <w:kern w:val="36"/>
                <w:sz w:val="20"/>
                <w:szCs w:val="20"/>
                <w:lang w:val="ru-RU"/>
              </w:rPr>
              <w:t>150</w:t>
            </w:r>
          </w:p>
        </w:tc>
      </w:tr>
      <w:tr w:rsidR="00630904" w:rsidRPr="00A7144B" w14:paraId="3E14F0DC" w14:textId="77777777" w:rsidTr="000F0B26">
        <w:trPr>
          <w:cantSplit/>
          <w:trHeight w:val="517"/>
        </w:trPr>
        <w:tc>
          <w:tcPr>
            <w:tcW w:w="1550" w:type="dxa"/>
            <w:vMerge w:val="restart"/>
            <w:shd w:val="clear" w:color="auto" w:fill="auto"/>
          </w:tcPr>
          <w:p w14:paraId="4ED38E2B" w14:textId="77777777" w:rsidR="00630904" w:rsidRPr="00A7144B" w:rsidRDefault="00630904" w:rsidP="00630904">
            <w:pPr>
              <w:pStyle w:val="aff6"/>
              <w:ind w:firstLine="0"/>
              <w:jc w:val="left"/>
              <w:rPr>
                <w:iCs/>
                <w:color w:val="000000" w:themeColor="text1"/>
                <w:sz w:val="20"/>
                <w:szCs w:val="20"/>
                <w:lang w:val="ru-RU"/>
              </w:rPr>
            </w:pPr>
            <w:r w:rsidRPr="00A7144B">
              <w:rPr>
                <w:iCs/>
                <w:color w:val="000000" w:themeColor="text1"/>
                <w:sz w:val="20"/>
                <w:szCs w:val="20"/>
                <w:lang w:val="ru-RU"/>
              </w:rPr>
              <w:t>Автозаправо</w:t>
            </w:r>
            <w:r w:rsidRPr="00A7144B">
              <w:rPr>
                <w:iCs/>
                <w:color w:val="000000" w:themeColor="text1"/>
                <w:sz w:val="20"/>
                <w:szCs w:val="20"/>
                <w:lang w:val="ru-RU"/>
              </w:rPr>
              <w:t>ч</w:t>
            </w:r>
            <w:r w:rsidRPr="00A7144B">
              <w:rPr>
                <w:iCs/>
                <w:color w:val="000000" w:themeColor="text1"/>
                <w:sz w:val="20"/>
                <w:szCs w:val="20"/>
                <w:lang w:val="ru-RU"/>
              </w:rPr>
              <w:t>ные станции</w:t>
            </w:r>
          </w:p>
        </w:tc>
        <w:tc>
          <w:tcPr>
            <w:tcW w:w="2274" w:type="dxa"/>
            <w:shd w:val="clear" w:color="auto" w:fill="auto"/>
          </w:tcPr>
          <w:p w14:paraId="2501DACB" w14:textId="77777777" w:rsidR="00630904" w:rsidRPr="00A7144B" w:rsidRDefault="00630904" w:rsidP="00630904">
            <w:pPr>
              <w:pStyle w:val="aff6"/>
              <w:ind w:firstLine="0"/>
              <w:jc w:val="left"/>
              <w:rPr>
                <w:iCs/>
                <w:color w:val="000000" w:themeColor="text1"/>
                <w:sz w:val="20"/>
                <w:szCs w:val="20"/>
                <w:lang w:val="ru-RU"/>
              </w:rPr>
            </w:pPr>
            <w:r w:rsidRPr="00A7144B">
              <w:rPr>
                <w:iCs/>
                <w:color w:val="000000" w:themeColor="text1"/>
                <w:sz w:val="20"/>
                <w:szCs w:val="20"/>
                <w:lang w:val="ru-RU"/>
              </w:rPr>
              <w:t>Расчетный показатель минимально допустимого уровня обеспеченности</w:t>
            </w:r>
          </w:p>
        </w:tc>
        <w:tc>
          <w:tcPr>
            <w:tcW w:w="2127" w:type="dxa"/>
            <w:shd w:val="clear" w:color="auto" w:fill="auto"/>
          </w:tcPr>
          <w:p w14:paraId="5333690C" w14:textId="77777777" w:rsidR="00630904" w:rsidRPr="00A7144B" w:rsidRDefault="00630904" w:rsidP="00630904">
            <w:pPr>
              <w:pStyle w:val="aff6"/>
              <w:ind w:firstLine="0"/>
              <w:jc w:val="left"/>
              <w:rPr>
                <w:iCs/>
                <w:color w:val="000000" w:themeColor="text1"/>
                <w:sz w:val="20"/>
                <w:szCs w:val="20"/>
                <w:lang w:val="ru-RU"/>
              </w:rPr>
            </w:pPr>
            <w:r w:rsidRPr="00A7144B">
              <w:rPr>
                <w:iCs/>
                <w:color w:val="000000" w:themeColor="text1"/>
                <w:sz w:val="20"/>
                <w:szCs w:val="20"/>
                <w:lang w:val="ru-RU"/>
              </w:rPr>
              <w:t>Количество легковых автомобилей, на 1топливо-раздаточную колонку</w:t>
            </w:r>
          </w:p>
        </w:tc>
        <w:tc>
          <w:tcPr>
            <w:tcW w:w="3733" w:type="dxa"/>
            <w:gridSpan w:val="2"/>
            <w:shd w:val="clear" w:color="auto" w:fill="auto"/>
          </w:tcPr>
          <w:p w14:paraId="7651E040" w14:textId="77777777" w:rsidR="00630904" w:rsidRPr="00A7144B" w:rsidRDefault="00630904" w:rsidP="00630904">
            <w:pPr>
              <w:pStyle w:val="aff6"/>
              <w:ind w:firstLine="0"/>
              <w:jc w:val="center"/>
              <w:rPr>
                <w:iCs/>
                <w:color w:val="000000" w:themeColor="text1"/>
                <w:sz w:val="20"/>
                <w:szCs w:val="20"/>
                <w:lang w:val="ru-RU"/>
              </w:rPr>
            </w:pPr>
            <w:r w:rsidRPr="00A7144B">
              <w:rPr>
                <w:iCs/>
                <w:color w:val="000000" w:themeColor="text1"/>
                <w:sz w:val="20"/>
                <w:szCs w:val="20"/>
              </w:rPr>
              <w:t>1200</w:t>
            </w:r>
          </w:p>
        </w:tc>
      </w:tr>
      <w:tr w:rsidR="00630904" w:rsidRPr="00A7144B" w14:paraId="03844823" w14:textId="77777777" w:rsidTr="000F0B26">
        <w:trPr>
          <w:cantSplit/>
          <w:trHeight w:val="517"/>
        </w:trPr>
        <w:tc>
          <w:tcPr>
            <w:tcW w:w="1550" w:type="dxa"/>
            <w:vMerge/>
            <w:shd w:val="clear" w:color="auto" w:fill="auto"/>
          </w:tcPr>
          <w:p w14:paraId="4468FA45" w14:textId="77777777" w:rsidR="00630904" w:rsidRPr="00A7144B" w:rsidRDefault="00630904" w:rsidP="00630904">
            <w:pPr>
              <w:pStyle w:val="aff6"/>
              <w:ind w:firstLine="0"/>
              <w:jc w:val="left"/>
              <w:rPr>
                <w:iCs/>
                <w:color w:val="000000" w:themeColor="text1"/>
                <w:sz w:val="20"/>
                <w:szCs w:val="20"/>
                <w:lang w:val="ru-RU"/>
              </w:rPr>
            </w:pPr>
          </w:p>
        </w:tc>
        <w:tc>
          <w:tcPr>
            <w:tcW w:w="2274" w:type="dxa"/>
            <w:shd w:val="clear" w:color="auto" w:fill="auto"/>
          </w:tcPr>
          <w:p w14:paraId="0A55F473" w14:textId="77777777" w:rsidR="00630904" w:rsidRPr="00A7144B" w:rsidRDefault="00630904" w:rsidP="00630904">
            <w:pPr>
              <w:pStyle w:val="aff6"/>
              <w:ind w:firstLine="0"/>
              <w:jc w:val="left"/>
              <w:rPr>
                <w:iCs/>
                <w:color w:val="000000" w:themeColor="text1"/>
                <w:sz w:val="20"/>
                <w:szCs w:val="20"/>
                <w:lang w:val="ru-RU"/>
              </w:rPr>
            </w:pPr>
            <w:r w:rsidRPr="00A7144B">
              <w:rPr>
                <w:iCs/>
                <w:color w:val="000000" w:themeColor="text1"/>
                <w:sz w:val="20"/>
                <w:szCs w:val="20"/>
                <w:lang w:val="ru-RU"/>
              </w:rPr>
              <w:t>Расчетный показатель максимально допустим</w:t>
            </w:r>
            <w:r w:rsidRPr="00A7144B">
              <w:rPr>
                <w:iCs/>
                <w:color w:val="000000" w:themeColor="text1"/>
                <w:sz w:val="20"/>
                <w:szCs w:val="20"/>
                <w:lang w:val="ru-RU"/>
              </w:rPr>
              <w:t>о</w:t>
            </w:r>
            <w:r w:rsidRPr="00A7144B">
              <w:rPr>
                <w:iCs/>
                <w:color w:val="000000" w:themeColor="text1"/>
                <w:sz w:val="20"/>
                <w:szCs w:val="20"/>
                <w:lang w:val="ru-RU"/>
              </w:rPr>
              <w:t>го уровня территориал</w:t>
            </w:r>
            <w:r w:rsidRPr="00A7144B">
              <w:rPr>
                <w:iCs/>
                <w:color w:val="000000" w:themeColor="text1"/>
                <w:sz w:val="20"/>
                <w:szCs w:val="20"/>
                <w:lang w:val="ru-RU"/>
              </w:rPr>
              <w:t>ь</w:t>
            </w:r>
            <w:r w:rsidRPr="00A7144B">
              <w:rPr>
                <w:iCs/>
                <w:color w:val="000000" w:themeColor="text1"/>
                <w:sz w:val="20"/>
                <w:szCs w:val="20"/>
                <w:lang w:val="ru-RU"/>
              </w:rPr>
              <w:t>ной доступности</w:t>
            </w:r>
          </w:p>
        </w:tc>
        <w:tc>
          <w:tcPr>
            <w:tcW w:w="5860" w:type="dxa"/>
            <w:gridSpan w:val="3"/>
            <w:shd w:val="clear" w:color="auto" w:fill="auto"/>
          </w:tcPr>
          <w:p w14:paraId="1E8F88EA" w14:textId="77777777" w:rsidR="00630904" w:rsidRPr="00A7144B" w:rsidRDefault="00630904" w:rsidP="00630904">
            <w:pPr>
              <w:pStyle w:val="aff6"/>
              <w:ind w:firstLine="0"/>
              <w:jc w:val="center"/>
              <w:rPr>
                <w:iCs/>
                <w:color w:val="000000" w:themeColor="text1"/>
                <w:sz w:val="20"/>
                <w:szCs w:val="20"/>
                <w:lang w:val="ru-RU"/>
              </w:rPr>
            </w:pPr>
            <w:proofErr w:type="spellStart"/>
            <w:r w:rsidRPr="00A7144B">
              <w:rPr>
                <w:iCs/>
                <w:color w:val="000000" w:themeColor="text1"/>
                <w:sz w:val="20"/>
                <w:szCs w:val="20"/>
              </w:rPr>
              <w:t>Не</w:t>
            </w:r>
            <w:proofErr w:type="spellEnd"/>
            <w:r w:rsidRPr="00A7144B">
              <w:rPr>
                <w:iCs/>
                <w:color w:val="000000" w:themeColor="text1"/>
                <w:sz w:val="20"/>
                <w:szCs w:val="20"/>
                <w:lang w:val="ru-RU"/>
              </w:rPr>
              <w:t xml:space="preserve"> </w:t>
            </w:r>
            <w:proofErr w:type="spellStart"/>
            <w:r w:rsidRPr="00A7144B">
              <w:rPr>
                <w:iCs/>
                <w:color w:val="000000" w:themeColor="text1"/>
                <w:sz w:val="20"/>
                <w:szCs w:val="20"/>
              </w:rPr>
              <w:t>нормируется</w:t>
            </w:r>
            <w:proofErr w:type="spellEnd"/>
          </w:p>
        </w:tc>
      </w:tr>
      <w:tr w:rsidR="00630904" w:rsidRPr="00A7144B" w14:paraId="4312A447" w14:textId="77777777" w:rsidTr="000F0B26">
        <w:trPr>
          <w:cantSplit/>
          <w:trHeight w:val="517"/>
        </w:trPr>
        <w:tc>
          <w:tcPr>
            <w:tcW w:w="1550" w:type="dxa"/>
            <w:vMerge w:val="restart"/>
            <w:shd w:val="clear" w:color="auto" w:fill="auto"/>
          </w:tcPr>
          <w:p w14:paraId="04D01300" w14:textId="77777777" w:rsidR="00630904" w:rsidRPr="00A7144B" w:rsidRDefault="00630904" w:rsidP="00630904">
            <w:pPr>
              <w:pStyle w:val="aff6"/>
              <w:ind w:firstLine="0"/>
              <w:jc w:val="left"/>
              <w:rPr>
                <w:iCs/>
                <w:color w:val="000000" w:themeColor="text1"/>
                <w:sz w:val="20"/>
                <w:szCs w:val="20"/>
                <w:lang w:val="ru-RU"/>
              </w:rPr>
            </w:pPr>
            <w:proofErr w:type="spellStart"/>
            <w:r w:rsidRPr="00A7144B">
              <w:rPr>
                <w:iCs/>
                <w:color w:val="000000" w:themeColor="text1"/>
                <w:sz w:val="20"/>
                <w:szCs w:val="20"/>
              </w:rPr>
              <w:t>Станции</w:t>
            </w:r>
            <w:proofErr w:type="spellEnd"/>
            <w:r w:rsidRPr="00A7144B">
              <w:rPr>
                <w:iCs/>
                <w:color w:val="000000" w:themeColor="text1"/>
                <w:sz w:val="20"/>
                <w:szCs w:val="20"/>
                <w:lang w:val="ru-RU"/>
              </w:rPr>
              <w:t xml:space="preserve"> </w:t>
            </w:r>
            <w:proofErr w:type="spellStart"/>
            <w:r w:rsidRPr="00A7144B">
              <w:rPr>
                <w:iCs/>
                <w:color w:val="000000" w:themeColor="text1"/>
                <w:sz w:val="20"/>
                <w:szCs w:val="20"/>
              </w:rPr>
              <w:t>технического</w:t>
            </w:r>
            <w:proofErr w:type="spellEnd"/>
            <w:r w:rsidRPr="00A7144B">
              <w:rPr>
                <w:iCs/>
                <w:color w:val="000000" w:themeColor="text1"/>
                <w:sz w:val="20"/>
                <w:szCs w:val="20"/>
                <w:lang w:val="ru-RU"/>
              </w:rPr>
              <w:t xml:space="preserve"> </w:t>
            </w:r>
            <w:proofErr w:type="spellStart"/>
            <w:r w:rsidRPr="00A7144B">
              <w:rPr>
                <w:iCs/>
                <w:color w:val="000000" w:themeColor="text1"/>
                <w:sz w:val="20"/>
                <w:szCs w:val="20"/>
              </w:rPr>
              <w:t>обслуживания</w:t>
            </w:r>
            <w:proofErr w:type="spellEnd"/>
            <w:r w:rsidRPr="00A7144B">
              <w:rPr>
                <w:iCs/>
                <w:color w:val="000000" w:themeColor="text1"/>
                <w:sz w:val="20"/>
                <w:szCs w:val="20"/>
                <w:lang w:val="ru-RU"/>
              </w:rPr>
              <w:t xml:space="preserve"> автомобилей</w:t>
            </w:r>
          </w:p>
        </w:tc>
        <w:tc>
          <w:tcPr>
            <w:tcW w:w="2274" w:type="dxa"/>
            <w:shd w:val="clear" w:color="auto" w:fill="auto"/>
          </w:tcPr>
          <w:p w14:paraId="3D75A7E3" w14:textId="77777777" w:rsidR="00630904" w:rsidRPr="00A7144B" w:rsidRDefault="00630904" w:rsidP="00630904">
            <w:pPr>
              <w:pStyle w:val="aff6"/>
              <w:ind w:firstLine="0"/>
              <w:jc w:val="left"/>
              <w:rPr>
                <w:iCs/>
                <w:color w:val="000000" w:themeColor="text1"/>
                <w:sz w:val="20"/>
                <w:szCs w:val="20"/>
                <w:lang w:val="ru-RU"/>
              </w:rPr>
            </w:pPr>
            <w:r w:rsidRPr="00A7144B">
              <w:rPr>
                <w:iCs/>
                <w:color w:val="000000" w:themeColor="text1"/>
                <w:sz w:val="20"/>
                <w:szCs w:val="20"/>
                <w:lang w:val="ru-RU"/>
              </w:rPr>
              <w:t>Расчетный показатель минимально допустимого уровня обеспеченности</w:t>
            </w:r>
          </w:p>
        </w:tc>
        <w:tc>
          <w:tcPr>
            <w:tcW w:w="2127" w:type="dxa"/>
            <w:shd w:val="clear" w:color="auto" w:fill="auto"/>
          </w:tcPr>
          <w:p w14:paraId="65B694D7" w14:textId="77777777" w:rsidR="00630904" w:rsidRPr="00A7144B" w:rsidRDefault="00630904" w:rsidP="00630904">
            <w:pPr>
              <w:pStyle w:val="aff6"/>
              <w:ind w:firstLine="0"/>
              <w:jc w:val="left"/>
              <w:rPr>
                <w:iCs/>
                <w:color w:val="000000" w:themeColor="text1"/>
                <w:sz w:val="20"/>
                <w:szCs w:val="20"/>
                <w:lang w:val="ru-RU"/>
              </w:rPr>
            </w:pPr>
            <w:r w:rsidRPr="00A7144B">
              <w:rPr>
                <w:iCs/>
                <w:color w:val="000000" w:themeColor="text1"/>
                <w:sz w:val="20"/>
                <w:szCs w:val="20"/>
                <w:lang w:val="ru-RU"/>
              </w:rPr>
              <w:t>Количество легковых автомобилей на 1 пост на станции техническ</w:t>
            </w:r>
            <w:r w:rsidRPr="00A7144B">
              <w:rPr>
                <w:iCs/>
                <w:color w:val="000000" w:themeColor="text1"/>
                <w:sz w:val="20"/>
                <w:szCs w:val="20"/>
                <w:lang w:val="ru-RU"/>
              </w:rPr>
              <w:t>о</w:t>
            </w:r>
            <w:r w:rsidRPr="00A7144B">
              <w:rPr>
                <w:iCs/>
                <w:color w:val="000000" w:themeColor="text1"/>
                <w:sz w:val="20"/>
                <w:szCs w:val="20"/>
                <w:lang w:val="ru-RU"/>
              </w:rPr>
              <w:t>го обслуживания</w:t>
            </w:r>
          </w:p>
        </w:tc>
        <w:tc>
          <w:tcPr>
            <w:tcW w:w="3733" w:type="dxa"/>
            <w:gridSpan w:val="2"/>
            <w:shd w:val="clear" w:color="auto" w:fill="auto"/>
          </w:tcPr>
          <w:p w14:paraId="2878F318" w14:textId="77777777" w:rsidR="00630904" w:rsidRPr="00A7144B" w:rsidRDefault="00630904" w:rsidP="00630904">
            <w:pPr>
              <w:pStyle w:val="aff6"/>
              <w:ind w:firstLine="0"/>
              <w:jc w:val="center"/>
              <w:rPr>
                <w:iCs/>
                <w:color w:val="000000" w:themeColor="text1"/>
                <w:sz w:val="20"/>
                <w:szCs w:val="20"/>
                <w:lang w:val="ru-RU"/>
              </w:rPr>
            </w:pPr>
            <w:r w:rsidRPr="00A7144B">
              <w:rPr>
                <w:iCs/>
                <w:color w:val="000000" w:themeColor="text1"/>
                <w:sz w:val="20"/>
                <w:szCs w:val="20"/>
              </w:rPr>
              <w:t>200</w:t>
            </w:r>
          </w:p>
        </w:tc>
      </w:tr>
      <w:tr w:rsidR="00630904" w:rsidRPr="00A7144B" w14:paraId="723768A5" w14:textId="77777777" w:rsidTr="000F0B26">
        <w:trPr>
          <w:cantSplit/>
          <w:trHeight w:val="517"/>
        </w:trPr>
        <w:tc>
          <w:tcPr>
            <w:tcW w:w="1550" w:type="dxa"/>
            <w:vMerge/>
            <w:shd w:val="clear" w:color="auto" w:fill="auto"/>
          </w:tcPr>
          <w:p w14:paraId="3D35195A" w14:textId="77777777" w:rsidR="00630904" w:rsidRPr="00A7144B" w:rsidRDefault="00630904" w:rsidP="00630904">
            <w:pPr>
              <w:pStyle w:val="aff6"/>
              <w:ind w:firstLine="0"/>
              <w:jc w:val="left"/>
              <w:rPr>
                <w:iCs/>
                <w:color w:val="000000" w:themeColor="text1"/>
                <w:sz w:val="20"/>
                <w:szCs w:val="20"/>
                <w:lang w:val="ru-RU"/>
              </w:rPr>
            </w:pPr>
          </w:p>
        </w:tc>
        <w:tc>
          <w:tcPr>
            <w:tcW w:w="2274" w:type="dxa"/>
            <w:shd w:val="clear" w:color="auto" w:fill="auto"/>
          </w:tcPr>
          <w:p w14:paraId="391A5834" w14:textId="77777777" w:rsidR="00630904" w:rsidRPr="00A7144B" w:rsidRDefault="00630904" w:rsidP="00630904">
            <w:pPr>
              <w:pStyle w:val="aff6"/>
              <w:ind w:firstLine="0"/>
              <w:jc w:val="left"/>
              <w:rPr>
                <w:iCs/>
                <w:color w:val="000000" w:themeColor="text1"/>
                <w:sz w:val="20"/>
                <w:szCs w:val="20"/>
                <w:lang w:val="ru-RU"/>
              </w:rPr>
            </w:pPr>
            <w:r w:rsidRPr="00A7144B">
              <w:rPr>
                <w:iCs/>
                <w:color w:val="000000" w:themeColor="text1"/>
                <w:sz w:val="20"/>
                <w:szCs w:val="20"/>
                <w:lang w:val="ru-RU"/>
              </w:rPr>
              <w:t>Расчетный показатель максимально допустим</w:t>
            </w:r>
            <w:r w:rsidRPr="00A7144B">
              <w:rPr>
                <w:iCs/>
                <w:color w:val="000000" w:themeColor="text1"/>
                <w:sz w:val="20"/>
                <w:szCs w:val="20"/>
                <w:lang w:val="ru-RU"/>
              </w:rPr>
              <w:t>о</w:t>
            </w:r>
            <w:r w:rsidRPr="00A7144B">
              <w:rPr>
                <w:iCs/>
                <w:color w:val="000000" w:themeColor="text1"/>
                <w:sz w:val="20"/>
                <w:szCs w:val="20"/>
                <w:lang w:val="ru-RU"/>
              </w:rPr>
              <w:t>го уровня территориал</w:t>
            </w:r>
            <w:r w:rsidRPr="00A7144B">
              <w:rPr>
                <w:iCs/>
                <w:color w:val="000000" w:themeColor="text1"/>
                <w:sz w:val="20"/>
                <w:szCs w:val="20"/>
                <w:lang w:val="ru-RU"/>
              </w:rPr>
              <w:t>ь</w:t>
            </w:r>
            <w:r w:rsidRPr="00A7144B">
              <w:rPr>
                <w:iCs/>
                <w:color w:val="000000" w:themeColor="text1"/>
                <w:sz w:val="20"/>
                <w:szCs w:val="20"/>
                <w:lang w:val="ru-RU"/>
              </w:rPr>
              <w:t>ной доступности</w:t>
            </w:r>
          </w:p>
        </w:tc>
        <w:tc>
          <w:tcPr>
            <w:tcW w:w="5860" w:type="dxa"/>
            <w:gridSpan w:val="3"/>
            <w:shd w:val="clear" w:color="auto" w:fill="auto"/>
          </w:tcPr>
          <w:p w14:paraId="42B699CF" w14:textId="77777777" w:rsidR="00630904" w:rsidRPr="00A7144B" w:rsidRDefault="00630904" w:rsidP="00630904">
            <w:pPr>
              <w:pStyle w:val="aff6"/>
              <w:ind w:firstLine="0"/>
              <w:jc w:val="center"/>
              <w:rPr>
                <w:iCs/>
                <w:color w:val="000000" w:themeColor="text1"/>
                <w:sz w:val="20"/>
                <w:szCs w:val="20"/>
                <w:lang w:val="ru-RU"/>
              </w:rPr>
            </w:pPr>
            <w:proofErr w:type="spellStart"/>
            <w:r w:rsidRPr="00A7144B">
              <w:rPr>
                <w:iCs/>
                <w:color w:val="000000" w:themeColor="text1"/>
                <w:sz w:val="20"/>
                <w:szCs w:val="20"/>
              </w:rPr>
              <w:t>Не</w:t>
            </w:r>
            <w:proofErr w:type="spellEnd"/>
            <w:r w:rsidRPr="00A7144B">
              <w:rPr>
                <w:iCs/>
                <w:color w:val="000000" w:themeColor="text1"/>
                <w:sz w:val="20"/>
                <w:szCs w:val="20"/>
                <w:lang w:val="ru-RU"/>
              </w:rPr>
              <w:t xml:space="preserve"> </w:t>
            </w:r>
            <w:proofErr w:type="spellStart"/>
            <w:r w:rsidRPr="00A7144B">
              <w:rPr>
                <w:iCs/>
                <w:color w:val="000000" w:themeColor="text1"/>
                <w:sz w:val="20"/>
                <w:szCs w:val="20"/>
              </w:rPr>
              <w:t>нормируется</w:t>
            </w:r>
            <w:proofErr w:type="spellEnd"/>
          </w:p>
        </w:tc>
      </w:tr>
      <w:tr w:rsidR="00630904" w:rsidRPr="00A7144B" w14:paraId="653E7169" w14:textId="77777777" w:rsidTr="000F0B26">
        <w:trPr>
          <w:trHeight w:val="1375"/>
        </w:trPr>
        <w:tc>
          <w:tcPr>
            <w:tcW w:w="9692" w:type="dxa"/>
            <w:gridSpan w:val="5"/>
            <w:shd w:val="clear" w:color="auto" w:fill="auto"/>
          </w:tcPr>
          <w:p w14:paraId="52B688F6" w14:textId="77777777" w:rsidR="00630904" w:rsidRPr="00A7144B" w:rsidRDefault="00630904" w:rsidP="00630904">
            <w:pPr>
              <w:pStyle w:val="aff6"/>
              <w:ind w:firstLine="0"/>
              <w:jc w:val="left"/>
              <w:rPr>
                <w:b/>
                <w:iCs/>
                <w:color w:val="000000" w:themeColor="text1"/>
                <w:sz w:val="20"/>
                <w:szCs w:val="20"/>
                <w:lang w:val="ru-RU"/>
              </w:rPr>
            </w:pPr>
            <w:r w:rsidRPr="00A7144B">
              <w:rPr>
                <w:b/>
                <w:iCs/>
                <w:color w:val="000000" w:themeColor="text1"/>
                <w:sz w:val="20"/>
                <w:szCs w:val="20"/>
                <w:lang w:val="ru-RU"/>
              </w:rPr>
              <w:t>Примечания:</w:t>
            </w:r>
          </w:p>
          <w:p w14:paraId="0CC3D6F1" w14:textId="160C0AB2" w:rsidR="00630904" w:rsidRPr="00945372" w:rsidRDefault="00630904" w:rsidP="00630904">
            <w:pPr>
              <w:pStyle w:val="aff6"/>
              <w:ind w:firstLine="0"/>
              <w:rPr>
                <w:iCs/>
                <w:color w:val="000000" w:themeColor="text1"/>
                <w:sz w:val="20"/>
                <w:szCs w:val="20"/>
                <w:lang w:val="ru-RU"/>
              </w:rPr>
            </w:pPr>
            <w:r>
              <w:rPr>
                <w:iCs/>
                <w:color w:val="000000" w:themeColor="text1"/>
                <w:sz w:val="20"/>
                <w:szCs w:val="20"/>
                <w:lang w:val="ru-RU"/>
              </w:rPr>
              <w:t>1</w:t>
            </w:r>
            <w:r w:rsidRPr="00A7144B">
              <w:rPr>
                <w:iCs/>
                <w:color w:val="000000" w:themeColor="text1"/>
                <w:sz w:val="20"/>
                <w:szCs w:val="20"/>
                <w:lang w:val="ru-RU"/>
              </w:rPr>
              <w:t xml:space="preserve">. </w:t>
            </w:r>
            <w:r w:rsidRPr="00945372">
              <w:rPr>
                <w:iCs/>
                <w:color w:val="000000" w:themeColor="text1"/>
                <w:sz w:val="20"/>
                <w:szCs w:val="20"/>
                <w:lang w:val="ru-RU"/>
              </w:rPr>
              <w:t>В зонах жилой застройки и жилой застройки в составе общественных зон стоянки для</w:t>
            </w:r>
            <w:r>
              <w:rPr>
                <w:iCs/>
                <w:color w:val="000000" w:themeColor="text1"/>
                <w:sz w:val="20"/>
                <w:szCs w:val="20"/>
                <w:lang w:val="ru-RU"/>
              </w:rPr>
              <w:t xml:space="preserve"> </w:t>
            </w:r>
            <w:r w:rsidRPr="00945372">
              <w:rPr>
                <w:iCs/>
                <w:color w:val="000000" w:themeColor="text1"/>
                <w:sz w:val="20"/>
                <w:szCs w:val="20"/>
                <w:lang w:val="ru-RU"/>
              </w:rPr>
              <w:t>хранения легковых автомобилей населения следует предусматривать на земельном участке многоквартирного дома.</w:t>
            </w:r>
          </w:p>
          <w:p w14:paraId="58050798" w14:textId="18A4D962" w:rsidR="00630904" w:rsidRDefault="00630904" w:rsidP="00630904">
            <w:pPr>
              <w:pStyle w:val="aff6"/>
              <w:ind w:firstLine="0"/>
              <w:rPr>
                <w:iCs/>
                <w:color w:val="000000" w:themeColor="text1"/>
                <w:sz w:val="20"/>
                <w:szCs w:val="20"/>
                <w:lang w:val="ru-RU"/>
              </w:rPr>
            </w:pPr>
            <w:r>
              <w:rPr>
                <w:iCs/>
                <w:color w:val="000000" w:themeColor="text1"/>
                <w:sz w:val="20"/>
                <w:szCs w:val="20"/>
                <w:lang w:val="ru-RU"/>
              </w:rPr>
              <w:t xml:space="preserve">2. </w:t>
            </w:r>
            <w:proofErr w:type="gramStart"/>
            <w:r w:rsidRPr="00945372">
              <w:rPr>
                <w:iCs/>
                <w:color w:val="000000" w:themeColor="text1"/>
                <w:sz w:val="20"/>
                <w:szCs w:val="20"/>
                <w:lang w:val="ru-RU"/>
              </w:rPr>
              <w:t>В жилых зонах, предназначенных для застройки жилыми домами усадебного и коттеджного типов, блокир</w:t>
            </w:r>
            <w:r w:rsidRPr="00945372">
              <w:rPr>
                <w:iCs/>
                <w:color w:val="000000" w:themeColor="text1"/>
                <w:sz w:val="20"/>
                <w:szCs w:val="20"/>
                <w:lang w:val="ru-RU"/>
              </w:rPr>
              <w:t>о</w:t>
            </w:r>
            <w:r w:rsidRPr="00945372">
              <w:rPr>
                <w:iCs/>
                <w:color w:val="000000" w:themeColor="text1"/>
                <w:sz w:val="20"/>
                <w:szCs w:val="20"/>
                <w:lang w:val="ru-RU"/>
              </w:rPr>
              <w:t>ванными</w:t>
            </w:r>
            <w:r>
              <w:rPr>
                <w:iCs/>
                <w:color w:val="000000" w:themeColor="text1"/>
                <w:sz w:val="20"/>
                <w:szCs w:val="20"/>
                <w:lang w:val="ru-RU"/>
              </w:rPr>
              <w:t xml:space="preserve"> </w:t>
            </w:r>
            <w:r w:rsidRPr="00945372">
              <w:rPr>
                <w:iCs/>
                <w:color w:val="000000" w:themeColor="text1"/>
                <w:sz w:val="20"/>
                <w:szCs w:val="20"/>
                <w:lang w:val="ru-RU"/>
              </w:rPr>
              <w:t xml:space="preserve">жилыми домами с земельными участками при домах </w:t>
            </w:r>
            <w:r>
              <w:rPr>
                <w:iCs/>
                <w:color w:val="000000" w:themeColor="text1"/>
                <w:sz w:val="20"/>
                <w:szCs w:val="20"/>
                <w:lang w:val="ru-RU"/>
              </w:rPr>
              <w:t>п</w:t>
            </w:r>
            <w:r w:rsidRPr="00945372">
              <w:rPr>
                <w:iCs/>
                <w:color w:val="000000" w:themeColor="text1"/>
                <w:sz w:val="20"/>
                <w:szCs w:val="20"/>
                <w:lang w:val="ru-RU"/>
              </w:rPr>
              <w:t>арковочные места (либо гаражи) должны ра</w:t>
            </w:r>
            <w:r w:rsidRPr="00945372">
              <w:rPr>
                <w:iCs/>
                <w:color w:val="000000" w:themeColor="text1"/>
                <w:sz w:val="20"/>
                <w:szCs w:val="20"/>
                <w:lang w:val="ru-RU"/>
              </w:rPr>
              <w:t>з</w:t>
            </w:r>
            <w:r w:rsidRPr="00945372">
              <w:rPr>
                <w:iCs/>
                <w:color w:val="000000" w:themeColor="text1"/>
                <w:sz w:val="20"/>
                <w:szCs w:val="20"/>
                <w:lang w:val="ru-RU"/>
              </w:rPr>
              <w:t>мещаться в пределах земельных участков указанных</w:t>
            </w:r>
            <w:r>
              <w:rPr>
                <w:iCs/>
                <w:color w:val="000000" w:themeColor="text1"/>
                <w:sz w:val="20"/>
                <w:szCs w:val="20"/>
                <w:lang w:val="ru-RU"/>
              </w:rPr>
              <w:t xml:space="preserve"> </w:t>
            </w:r>
            <w:r w:rsidRPr="00945372">
              <w:rPr>
                <w:iCs/>
                <w:color w:val="000000" w:themeColor="text1"/>
                <w:sz w:val="20"/>
                <w:szCs w:val="20"/>
                <w:lang w:val="ru-RU"/>
              </w:rPr>
              <w:t>типов жилых домов.</w:t>
            </w:r>
            <w:proofErr w:type="gramEnd"/>
          </w:p>
          <w:p w14:paraId="4696A0E4" w14:textId="2262FB2D" w:rsidR="00630904" w:rsidRPr="00A7144B" w:rsidRDefault="00630904" w:rsidP="00630904">
            <w:pPr>
              <w:pStyle w:val="aff6"/>
              <w:widowControl w:val="0"/>
              <w:ind w:firstLine="0"/>
              <w:rPr>
                <w:iCs/>
                <w:color w:val="000000" w:themeColor="text1"/>
                <w:sz w:val="20"/>
                <w:szCs w:val="20"/>
                <w:lang w:val="ru-RU"/>
              </w:rPr>
            </w:pPr>
            <w:r>
              <w:rPr>
                <w:iCs/>
                <w:sz w:val="20"/>
                <w:szCs w:val="20"/>
                <w:lang w:val="ru-RU"/>
              </w:rPr>
              <w:t>3</w:t>
            </w:r>
            <w:r w:rsidRPr="00A7144B">
              <w:rPr>
                <w:iCs/>
                <w:sz w:val="20"/>
                <w:szCs w:val="20"/>
                <w:lang w:val="ru-RU"/>
              </w:rPr>
              <w:t xml:space="preserve">. Расчетные показатели минимально допустимого уровня обеспеченности </w:t>
            </w:r>
            <w:proofErr w:type="spellStart"/>
            <w:r w:rsidRPr="00A7144B">
              <w:rPr>
                <w:iCs/>
                <w:sz w:val="20"/>
                <w:szCs w:val="20"/>
                <w:lang w:val="ru-RU"/>
              </w:rPr>
              <w:t>машино</w:t>
            </w:r>
            <w:proofErr w:type="spellEnd"/>
            <w:r w:rsidRPr="00A7144B">
              <w:rPr>
                <w:iCs/>
                <w:sz w:val="20"/>
                <w:szCs w:val="20"/>
                <w:lang w:val="ru-RU"/>
              </w:rPr>
              <w:t>-местами для хранения и паркования легковых автомобилей для целей, не указанных в таблице, следует принимать по приложению</w:t>
            </w:r>
            <w:proofErr w:type="gramStart"/>
            <w:r w:rsidRPr="00A7144B">
              <w:rPr>
                <w:iCs/>
                <w:sz w:val="20"/>
                <w:szCs w:val="20"/>
                <w:lang w:val="ru-RU"/>
              </w:rPr>
              <w:t xml:space="preserve"> Ж</w:t>
            </w:r>
            <w:proofErr w:type="gramEnd"/>
            <w:r w:rsidRPr="00A7144B">
              <w:rPr>
                <w:iCs/>
                <w:sz w:val="20"/>
                <w:szCs w:val="20"/>
                <w:lang w:val="ru-RU"/>
              </w:rPr>
              <w:t xml:space="preserve"> СП 42.13330.2016, с учетом </w:t>
            </w:r>
            <w:r w:rsidRPr="00A7144B">
              <w:rPr>
                <w:iCs/>
                <w:color w:val="000000" w:themeColor="text1"/>
                <w:sz w:val="20"/>
                <w:szCs w:val="20"/>
                <w:lang w:val="ru-RU"/>
              </w:rPr>
              <w:t>положений п. 11.31 СП 42.13330.2016</w:t>
            </w:r>
            <w:r>
              <w:rPr>
                <w:iCs/>
                <w:color w:val="000000" w:themeColor="text1"/>
                <w:sz w:val="20"/>
                <w:szCs w:val="20"/>
                <w:lang w:val="ru-RU"/>
              </w:rPr>
              <w:t>, а также пункта 2.4.2 РНГП Новгородской области</w:t>
            </w:r>
            <w:r w:rsidRPr="00A7144B">
              <w:rPr>
                <w:iCs/>
                <w:color w:val="000000" w:themeColor="text1"/>
                <w:sz w:val="20"/>
                <w:szCs w:val="20"/>
                <w:lang w:val="ru-RU"/>
              </w:rPr>
              <w:t>.</w:t>
            </w:r>
          </w:p>
          <w:p w14:paraId="1BA7147C" w14:textId="2DEB7A99" w:rsidR="00630904" w:rsidRPr="00A7144B" w:rsidRDefault="00630904" w:rsidP="00630904">
            <w:pPr>
              <w:ind w:firstLine="0"/>
              <w:rPr>
                <w:iCs/>
                <w:sz w:val="20"/>
                <w:szCs w:val="20"/>
              </w:rPr>
            </w:pPr>
            <w:r>
              <w:rPr>
                <w:iCs/>
                <w:color w:val="000000" w:themeColor="text1"/>
                <w:sz w:val="20"/>
                <w:szCs w:val="20"/>
              </w:rPr>
              <w:t>4</w:t>
            </w:r>
            <w:r w:rsidRPr="00A7144B">
              <w:rPr>
                <w:iCs/>
                <w:color w:val="000000" w:themeColor="text1"/>
                <w:sz w:val="20"/>
                <w:szCs w:val="20"/>
              </w:rPr>
              <w:t xml:space="preserve">. </w:t>
            </w:r>
            <w:r w:rsidRPr="00A7144B">
              <w:rPr>
                <w:iCs/>
                <w:sz w:val="20"/>
                <w:szCs w:val="20"/>
              </w:rPr>
              <w:t>Количество парковочных мест для легковых автомобилей около зданий судов общей юрисдикции, зданий и сооружений следственных органов, гостиниц, зданий и помещений медицинских организаций определяется в соответствии со сводами правил, определяющими требования к данным объектам.</w:t>
            </w:r>
          </w:p>
          <w:p w14:paraId="73C9A1B9" w14:textId="3344D9C9" w:rsidR="00630904" w:rsidRPr="00A7144B" w:rsidRDefault="00630904" w:rsidP="00630904">
            <w:pPr>
              <w:ind w:firstLine="0"/>
              <w:rPr>
                <w:iCs/>
                <w:sz w:val="20"/>
                <w:szCs w:val="20"/>
              </w:rPr>
            </w:pPr>
            <w:r>
              <w:rPr>
                <w:iCs/>
                <w:color w:val="000000" w:themeColor="text1"/>
                <w:sz w:val="20"/>
                <w:szCs w:val="20"/>
              </w:rPr>
              <w:t>5</w:t>
            </w:r>
            <w:r w:rsidRPr="00A7144B">
              <w:rPr>
                <w:iCs/>
                <w:color w:val="000000" w:themeColor="text1"/>
                <w:sz w:val="20"/>
                <w:szCs w:val="20"/>
              </w:rPr>
              <w:t>.</w:t>
            </w:r>
            <w:r w:rsidRPr="00A7144B">
              <w:rPr>
                <w:iCs/>
                <w:sz w:val="20"/>
                <w:szCs w:val="20"/>
              </w:rPr>
              <w:t xml:space="preserve"> При размещении многофункциональных объектов расчёт потребности в парковочных местах производится отдельно для каждого из функциональных блоков, после чего полученные результаты суммируются. Радиус доступности устанавливается от нормируемого объекта.</w:t>
            </w:r>
          </w:p>
          <w:p w14:paraId="69A3DF37" w14:textId="03EA367B" w:rsidR="00630904" w:rsidRPr="00A7144B" w:rsidRDefault="00630904" w:rsidP="00630904">
            <w:pPr>
              <w:ind w:firstLine="0"/>
              <w:rPr>
                <w:iCs/>
                <w:sz w:val="20"/>
                <w:szCs w:val="20"/>
              </w:rPr>
            </w:pPr>
            <w:r>
              <w:rPr>
                <w:iCs/>
                <w:sz w:val="20"/>
                <w:szCs w:val="20"/>
              </w:rPr>
              <w:t>6</w:t>
            </w:r>
            <w:r w:rsidRPr="00A7144B">
              <w:rPr>
                <w:iCs/>
                <w:sz w:val="20"/>
                <w:szCs w:val="20"/>
              </w:rPr>
              <w:t>. Потребность в участках АЗС следует принимать в соответствии с п. 11.41 СП 42.13330.2016.</w:t>
            </w:r>
          </w:p>
          <w:p w14:paraId="4EB73378" w14:textId="1FEB67FF" w:rsidR="00630904" w:rsidRPr="00A7144B" w:rsidRDefault="00630904" w:rsidP="00630904">
            <w:pPr>
              <w:ind w:firstLine="0"/>
              <w:rPr>
                <w:iCs/>
                <w:color w:val="000000" w:themeColor="text1"/>
                <w:sz w:val="20"/>
                <w:szCs w:val="20"/>
                <w:highlight w:val="yellow"/>
              </w:rPr>
            </w:pPr>
            <w:r>
              <w:rPr>
                <w:iCs/>
                <w:sz w:val="20"/>
                <w:szCs w:val="20"/>
              </w:rPr>
              <w:t>7</w:t>
            </w:r>
            <w:r w:rsidRPr="00A7144B">
              <w:rPr>
                <w:iCs/>
                <w:sz w:val="20"/>
                <w:szCs w:val="20"/>
              </w:rPr>
              <w:t>. Потребность в участках станций технического обслуживания автомобилей следует принимать в соответствии с п. 11.40 СП 42.13330.2016.</w:t>
            </w:r>
          </w:p>
        </w:tc>
      </w:tr>
    </w:tbl>
    <w:p w14:paraId="41BA477E" w14:textId="767FB7DC" w:rsidR="00554F89" w:rsidRPr="00580761" w:rsidRDefault="00554F89" w:rsidP="000F0B26">
      <w:pPr>
        <w:keepNext/>
        <w:spacing w:before="120"/>
        <w:jc w:val="right"/>
        <w:rPr>
          <w:bCs/>
          <w:iCs/>
        </w:rPr>
      </w:pPr>
      <w:bookmarkStart w:id="48" w:name="_Hlk142046996"/>
      <w:bookmarkStart w:id="49" w:name="OLE_LINK217"/>
      <w:bookmarkStart w:id="50" w:name="_Toc498361752"/>
      <w:bookmarkStart w:id="51" w:name="OLE_LINK792"/>
      <w:bookmarkStart w:id="52" w:name="OLE_LINK793"/>
      <w:bookmarkStart w:id="53" w:name="OLE_LINK183"/>
      <w:bookmarkStart w:id="54" w:name="OLE_LINK184"/>
      <w:bookmarkEnd w:id="43"/>
      <w:bookmarkEnd w:id="44"/>
      <w:bookmarkEnd w:id="45"/>
      <w:r w:rsidRPr="00580761">
        <w:rPr>
          <w:bCs/>
          <w:iCs/>
        </w:rPr>
        <w:t>Таблица 1.</w:t>
      </w:r>
      <w:r w:rsidR="0091460F">
        <w:rPr>
          <w:bCs/>
          <w:iCs/>
        </w:rPr>
        <w:t>3</w:t>
      </w:r>
    </w:p>
    <w:p w14:paraId="22558950" w14:textId="4366BA74" w:rsidR="00554F89" w:rsidRDefault="00554F89" w:rsidP="00554F89">
      <w:pPr>
        <w:pStyle w:val="5"/>
        <w:keepLines/>
        <w:rPr>
          <w:i/>
          <w:iCs w:val="0"/>
          <w:szCs w:val="24"/>
        </w:rPr>
      </w:pPr>
      <w:r w:rsidRPr="00580761">
        <w:rPr>
          <w:iCs w:val="0"/>
          <w:szCs w:val="24"/>
        </w:rPr>
        <w:t xml:space="preserve">Объекты </w:t>
      </w:r>
      <w:r w:rsidR="00A05C55">
        <w:rPr>
          <w:iCs w:val="0"/>
          <w:szCs w:val="24"/>
        </w:rPr>
        <w:t xml:space="preserve">местного значения муниципального округа </w:t>
      </w:r>
      <w:r w:rsidRPr="00580761">
        <w:rPr>
          <w:iCs w:val="0"/>
          <w:szCs w:val="24"/>
        </w:rPr>
        <w:t xml:space="preserve">в области </w:t>
      </w:r>
      <w:r w:rsidRPr="001F4E56">
        <w:rPr>
          <w:iCs w:val="0"/>
          <w:szCs w:val="24"/>
        </w:rPr>
        <w:t>организации сети велосипедных дорожек</w:t>
      </w:r>
    </w:p>
    <w:tbl>
      <w:tblPr>
        <w:tblW w:w="9635" w:type="dxa"/>
        <w:tblLayout w:type="fixed"/>
        <w:tblCellMar>
          <w:left w:w="10" w:type="dxa"/>
          <w:right w:w="10" w:type="dxa"/>
        </w:tblCellMar>
        <w:tblLook w:val="04A0" w:firstRow="1" w:lastRow="0" w:firstColumn="1" w:lastColumn="0" w:noHBand="0" w:noVBand="1"/>
      </w:tblPr>
      <w:tblGrid>
        <w:gridCol w:w="1399"/>
        <w:gridCol w:w="1993"/>
        <w:gridCol w:w="1418"/>
        <w:gridCol w:w="2415"/>
        <w:gridCol w:w="1266"/>
        <w:gridCol w:w="1144"/>
      </w:tblGrid>
      <w:tr w:rsidR="00554F89" w:rsidRPr="001F4E56" w14:paraId="7F7C48FB" w14:textId="77777777" w:rsidTr="00BA6C08">
        <w:trPr>
          <w:tblHeader/>
        </w:trPr>
        <w:tc>
          <w:tcPr>
            <w:tcW w:w="1399" w:type="dxa"/>
            <w:vMerge w:val="restart"/>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bookmarkEnd w:id="48"/>
          <w:p w14:paraId="4681820D" w14:textId="77777777" w:rsidR="00554F89" w:rsidRPr="001F4E56" w:rsidRDefault="00554F89" w:rsidP="00BA6C08">
            <w:pPr>
              <w:pStyle w:val="aff6"/>
              <w:spacing w:after="20"/>
              <w:ind w:firstLine="0"/>
              <w:jc w:val="center"/>
            </w:pPr>
            <w:r w:rsidRPr="001F4E56">
              <w:rPr>
                <w:b/>
                <w:sz w:val="20"/>
                <w:szCs w:val="20"/>
                <w:lang w:val="ru-RU"/>
              </w:rPr>
              <w:t>Наименование вида объекта</w:t>
            </w:r>
          </w:p>
        </w:tc>
        <w:tc>
          <w:tcPr>
            <w:tcW w:w="1993" w:type="dxa"/>
            <w:vMerge w:val="restart"/>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71670B34" w14:textId="77777777" w:rsidR="00554F89" w:rsidRPr="001F4E56" w:rsidRDefault="00554F89" w:rsidP="00BA6C08">
            <w:pPr>
              <w:pStyle w:val="aff6"/>
              <w:spacing w:after="20"/>
              <w:ind w:firstLine="0"/>
              <w:jc w:val="center"/>
            </w:pPr>
            <w:r w:rsidRPr="001F4E56">
              <w:rPr>
                <w:b/>
                <w:sz w:val="20"/>
                <w:szCs w:val="20"/>
                <w:lang w:val="ru-RU"/>
              </w:rPr>
              <w:t>Тип расчетного п</w:t>
            </w:r>
            <w:r w:rsidRPr="001F4E56">
              <w:rPr>
                <w:b/>
                <w:sz w:val="20"/>
                <w:szCs w:val="20"/>
                <w:lang w:val="ru-RU"/>
              </w:rPr>
              <w:t>о</w:t>
            </w:r>
            <w:r w:rsidRPr="001F4E56">
              <w:rPr>
                <w:b/>
                <w:sz w:val="20"/>
                <w:szCs w:val="20"/>
                <w:lang w:val="ru-RU"/>
              </w:rPr>
              <w:t>казателя</w:t>
            </w:r>
          </w:p>
        </w:tc>
        <w:tc>
          <w:tcPr>
            <w:tcW w:w="3833" w:type="dxa"/>
            <w:gridSpan w:val="2"/>
            <w:vMerge w:val="restart"/>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1925CBF8" w14:textId="77777777" w:rsidR="00554F89" w:rsidRPr="001F4E56" w:rsidRDefault="00554F89" w:rsidP="00BA6C08">
            <w:pPr>
              <w:pStyle w:val="aff6"/>
              <w:spacing w:after="20"/>
              <w:ind w:firstLine="0"/>
              <w:jc w:val="center"/>
              <w:rPr>
                <w:lang w:val="ru-RU"/>
              </w:rPr>
            </w:pPr>
            <w:r w:rsidRPr="001F4E56">
              <w:rPr>
                <w:b/>
                <w:sz w:val="20"/>
                <w:szCs w:val="20"/>
                <w:lang w:val="ru-RU"/>
              </w:rPr>
              <w:t>Наименование расчетного показателя, единица измерения</w:t>
            </w:r>
          </w:p>
        </w:tc>
        <w:tc>
          <w:tcPr>
            <w:tcW w:w="2410" w:type="dxa"/>
            <w:gridSpan w:val="2"/>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5A0EA928" w14:textId="1D41AA19" w:rsidR="00554F89" w:rsidRPr="001F4E56" w:rsidRDefault="00790778" w:rsidP="00BA6C08">
            <w:pPr>
              <w:pStyle w:val="aff6"/>
              <w:keepNext/>
              <w:spacing w:after="20"/>
              <w:ind w:firstLine="0"/>
              <w:jc w:val="center"/>
              <w:rPr>
                <w:b/>
                <w:sz w:val="20"/>
                <w:szCs w:val="20"/>
                <w:lang w:val="ru-RU"/>
              </w:rPr>
            </w:pPr>
            <w:r>
              <w:rPr>
                <w:b/>
                <w:sz w:val="20"/>
                <w:szCs w:val="20"/>
                <w:lang w:val="ru-RU"/>
              </w:rPr>
              <w:t>З</w:t>
            </w:r>
            <w:r w:rsidR="00554F89" w:rsidRPr="001F4E56">
              <w:rPr>
                <w:b/>
                <w:sz w:val="20"/>
                <w:szCs w:val="20"/>
                <w:lang w:val="ru-RU"/>
              </w:rPr>
              <w:t>начения расчетного п</w:t>
            </w:r>
            <w:r w:rsidR="00554F89" w:rsidRPr="001F4E56">
              <w:rPr>
                <w:b/>
                <w:sz w:val="20"/>
                <w:szCs w:val="20"/>
                <w:lang w:val="ru-RU"/>
              </w:rPr>
              <w:t>о</w:t>
            </w:r>
            <w:r w:rsidR="00554F89" w:rsidRPr="001F4E56">
              <w:rPr>
                <w:b/>
                <w:sz w:val="20"/>
                <w:szCs w:val="20"/>
                <w:lang w:val="ru-RU"/>
              </w:rPr>
              <w:t>казателя</w:t>
            </w:r>
          </w:p>
        </w:tc>
      </w:tr>
      <w:tr w:rsidR="00554F89" w:rsidRPr="001F4E56" w14:paraId="336145B4" w14:textId="77777777" w:rsidTr="00BA6C08">
        <w:trPr>
          <w:tblHeader/>
        </w:trPr>
        <w:tc>
          <w:tcPr>
            <w:tcW w:w="1399"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5E08C323" w14:textId="77777777" w:rsidR="00554F89" w:rsidRPr="001F4E56" w:rsidRDefault="00554F89" w:rsidP="00BA6C08">
            <w:pPr>
              <w:ind w:firstLine="0"/>
              <w:jc w:val="left"/>
              <w:rPr>
                <w:rFonts w:eastAsia="Arial Unicode MS" w:cs="Times New Roman"/>
                <w:sz w:val="21"/>
              </w:rPr>
            </w:pPr>
          </w:p>
        </w:tc>
        <w:tc>
          <w:tcPr>
            <w:tcW w:w="1993"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1132FC98" w14:textId="77777777" w:rsidR="00554F89" w:rsidRPr="001F4E56" w:rsidRDefault="00554F89" w:rsidP="00BA6C08">
            <w:pPr>
              <w:ind w:firstLine="0"/>
              <w:jc w:val="left"/>
              <w:rPr>
                <w:rFonts w:eastAsia="Arial Unicode MS" w:cs="Times New Roman"/>
                <w:sz w:val="21"/>
              </w:rPr>
            </w:pPr>
          </w:p>
        </w:tc>
        <w:tc>
          <w:tcPr>
            <w:tcW w:w="3833" w:type="dxa"/>
            <w:gridSpan w:val="2"/>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6C1115C1" w14:textId="77777777" w:rsidR="00554F89" w:rsidRPr="001F4E56" w:rsidRDefault="00554F89" w:rsidP="00BA6C08">
            <w:pPr>
              <w:ind w:firstLine="0"/>
              <w:jc w:val="left"/>
              <w:rPr>
                <w:rFonts w:eastAsia="Arial Unicode MS" w:cs="Times New Roman"/>
                <w:sz w:val="21"/>
              </w:rPr>
            </w:pPr>
          </w:p>
        </w:tc>
        <w:tc>
          <w:tcPr>
            <w:tcW w:w="126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667C7257" w14:textId="77777777" w:rsidR="00554F89" w:rsidRPr="001F4E56" w:rsidRDefault="00554F89" w:rsidP="00BA6C08">
            <w:pPr>
              <w:pStyle w:val="aff6"/>
              <w:keepNext/>
              <w:spacing w:after="20"/>
              <w:ind w:firstLine="0"/>
              <w:jc w:val="center"/>
              <w:rPr>
                <w:b/>
                <w:sz w:val="20"/>
                <w:szCs w:val="20"/>
                <w:lang w:val="ru-RU"/>
              </w:rPr>
            </w:pPr>
            <w:r w:rsidRPr="001F4E56">
              <w:rPr>
                <w:b/>
                <w:sz w:val="20"/>
                <w:szCs w:val="20"/>
                <w:lang w:val="ru-RU"/>
              </w:rPr>
              <w:t>при новом строител</w:t>
            </w:r>
            <w:r w:rsidRPr="001F4E56">
              <w:rPr>
                <w:b/>
                <w:sz w:val="20"/>
                <w:szCs w:val="20"/>
                <w:lang w:val="ru-RU"/>
              </w:rPr>
              <w:t>ь</w:t>
            </w:r>
            <w:r w:rsidRPr="001F4E56">
              <w:rPr>
                <w:b/>
                <w:sz w:val="20"/>
                <w:szCs w:val="20"/>
                <w:lang w:val="ru-RU"/>
              </w:rPr>
              <w:t>стве</w:t>
            </w:r>
          </w:p>
        </w:tc>
        <w:tc>
          <w:tcPr>
            <w:tcW w:w="114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4F3B5CBB" w14:textId="77777777" w:rsidR="00554F89" w:rsidRPr="001F4E56" w:rsidRDefault="00554F89" w:rsidP="00BA6C08">
            <w:pPr>
              <w:pStyle w:val="aff6"/>
              <w:keepNext/>
              <w:spacing w:after="20"/>
              <w:ind w:firstLine="0"/>
              <w:jc w:val="center"/>
              <w:rPr>
                <w:b/>
                <w:sz w:val="20"/>
                <w:szCs w:val="20"/>
                <w:lang w:val="ru-RU"/>
              </w:rPr>
            </w:pPr>
            <w:r w:rsidRPr="001F4E56">
              <w:rPr>
                <w:b/>
                <w:sz w:val="20"/>
                <w:szCs w:val="20"/>
                <w:lang w:val="ru-RU"/>
              </w:rPr>
              <w:t>в стесне</w:t>
            </w:r>
            <w:r w:rsidRPr="001F4E56">
              <w:rPr>
                <w:b/>
                <w:sz w:val="20"/>
                <w:szCs w:val="20"/>
                <w:lang w:val="ru-RU"/>
              </w:rPr>
              <w:t>н</w:t>
            </w:r>
            <w:r w:rsidRPr="001F4E56">
              <w:rPr>
                <w:b/>
                <w:sz w:val="20"/>
                <w:szCs w:val="20"/>
                <w:lang w:val="ru-RU"/>
              </w:rPr>
              <w:t>ных усл</w:t>
            </w:r>
            <w:r w:rsidRPr="001F4E56">
              <w:rPr>
                <w:b/>
                <w:sz w:val="20"/>
                <w:szCs w:val="20"/>
                <w:lang w:val="ru-RU"/>
              </w:rPr>
              <w:t>о</w:t>
            </w:r>
            <w:r w:rsidRPr="001F4E56">
              <w:rPr>
                <w:b/>
                <w:sz w:val="20"/>
                <w:szCs w:val="20"/>
                <w:lang w:val="ru-RU"/>
              </w:rPr>
              <w:t>виях</w:t>
            </w:r>
          </w:p>
        </w:tc>
      </w:tr>
      <w:tr w:rsidR="00554F89" w:rsidRPr="001F4E56" w14:paraId="7057C7E0" w14:textId="77777777" w:rsidTr="00554F89">
        <w:tc>
          <w:tcPr>
            <w:tcW w:w="1399" w:type="dxa"/>
            <w:vMerge w:val="restart"/>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35BBE714" w14:textId="277CEF44" w:rsidR="00554F89" w:rsidRPr="001F4E56" w:rsidRDefault="00554F89" w:rsidP="00BA6C08">
            <w:pPr>
              <w:pStyle w:val="aff6"/>
              <w:spacing w:after="20"/>
              <w:ind w:firstLine="0"/>
            </w:pPr>
            <w:r w:rsidRPr="001F4E56">
              <w:rPr>
                <w:sz w:val="20"/>
                <w:szCs w:val="20"/>
                <w:lang w:val="ru-RU"/>
              </w:rPr>
              <w:t>Велосипедные дорожки</w:t>
            </w:r>
          </w:p>
        </w:tc>
        <w:tc>
          <w:tcPr>
            <w:tcW w:w="1993" w:type="dxa"/>
            <w:vMerge w:val="restart"/>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049CB832" w14:textId="77777777" w:rsidR="00554F89" w:rsidRPr="001F4E56" w:rsidRDefault="00554F89" w:rsidP="00BA6C08">
            <w:pPr>
              <w:pStyle w:val="aff6"/>
              <w:spacing w:after="20"/>
              <w:ind w:firstLine="0"/>
              <w:rPr>
                <w:sz w:val="20"/>
                <w:szCs w:val="20"/>
                <w:lang w:val="ru-RU"/>
              </w:rPr>
            </w:pPr>
            <w:r w:rsidRPr="001F4E56">
              <w:rPr>
                <w:sz w:val="20"/>
                <w:szCs w:val="20"/>
                <w:lang w:val="ru-RU"/>
              </w:rPr>
              <w:t>Расчетный показатель минимально допуст</w:t>
            </w:r>
            <w:r w:rsidRPr="001F4E56">
              <w:rPr>
                <w:sz w:val="20"/>
                <w:szCs w:val="20"/>
                <w:lang w:val="ru-RU"/>
              </w:rPr>
              <w:t>и</w:t>
            </w:r>
            <w:r w:rsidRPr="001F4E56">
              <w:rPr>
                <w:sz w:val="20"/>
                <w:szCs w:val="20"/>
                <w:lang w:val="ru-RU"/>
              </w:rPr>
              <w:t>мого уровня обесп</w:t>
            </w:r>
            <w:r w:rsidRPr="001F4E56">
              <w:rPr>
                <w:sz w:val="20"/>
                <w:szCs w:val="20"/>
                <w:lang w:val="ru-RU"/>
              </w:rPr>
              <w:t>е</w:t>
            </w:r>
            <w:r w:rsidRPr="001F4E56">
              <w:rPr>
                <w:sz w:val="20"/>
                <w:szCs w:val="20"/>
                <w:lang w:val="ru-RU"/>
              </w:rPr>
              <w:t>ченности</w:t>
            </w:r>
          </w:p>
        </w:tc>
        <w:tc>
          <w:tcPr>
            <w:tcW w:w="1418" w:type="dxa"/>
            <w:vMerge w:val="restart"/>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0B53060C" w14:textId="77777777" w:rsidR="00554F89" w:rsidRPr="001F4E56" w:rsidRDefault="00554F89" w:rsidP="00BA6C08">
            <w:pPr>
              <w:pStyle w:val="aff6"/>
              <w:spacing w:after="20"/>
              <w:ind w:firstLine="0"/>
              <w:rPr>
                <w:sz w:val="20"/>
                <w:szCs w:val="20"/>
                <w:lang w:val="ru-RU"/>
              </w:rPr>
            </w:pPr>
            <w:r w:rsidRPr="001F4E56">
              <w:rPr>
                <w:sz w:val="20"/>
                <w:szCs w:val="20"/>
                <w:lang w:val="ru-RU"/>
              </w:rPr>
              <w:t>Ширина пол</w:t>
            </w:r>
            <w:r w:rsidRPr="001F4E56">
              <w:rPr>
                <w:sz w:val="20"/>
                <w:szCs w:val="20"/>
                <w:lang w:val="ru-RU"/>
              </w:rPr>
              <w:t>о</w:t>
            </w:r>
            <w:r w:rsidRPr="001F4E56">
              <w:rPr>
                <w:sz w:val="20"/>
                <w:szCs w:val="20"/>
                <w:lang w:val="ru-RU"/>
              </w:rPr>
              <w:t>сы для велос</w:t>
            </w:r>
            <w:r w:rsidRPr="001F4E56">
              <w:rPr>
                <w:sz w:val="20"/>
                <w:szCs w:val="20"/>
                <w:lang w:val="ru-RU"/>
              </w:rPr>
              <w:t>и</w:t>
            </w:r>
            <w:r w:rsidRPr="001F4E56">
              <w:rPr>
                <w:sz w:val="20"/>
                <w:szCs w:val="20"/>
                <w:lang w:val="ru-RU"/>
              </w:rPr>
              <w:t xml:space="preserve">педистов, </w:t>
            </w:r>
            <w:proofErr w:type="gramStart"/>
            <w:r w:rsidRPr="001F4E56">
              <w:rPr>
                <w:sz w:val="20"/>
                <w:szCs w:val="20"/>
                <w:lang w:val="ru-RU"/>
              </w:rPr>
              <w:t>м</w:t>
            </w:r>
            <w:proofErr w:type="gramEnd"/>
          </w:p>
        </w:tc>
        <w:tc>
          <w:tcPr>
            <w:tcW w:w="2415"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0B1BB076" w14:textId="4DF3698A" w:rsidR="00554F89" w:rsidRPr="001F4E56" w:rsidRDefault="00D94F54" w:rsidP="00BA6C08">
            <w:pPr>
              <w:pStyle w:val="aff6"/>
              <w:spacing w:after="20"/>
              <w:ind w:firstLine="0"/>
              <w:rPr>
                <w:sz w:val="20"/>
                <w:szCs w:val="20"/>
                <w:lang w:val="ru-RU"/>
              </w:rPr>
            </w:pPr>
            <w:r>
              <w:rPr>
                <w:sz w:val="20"/>
                <w:szCs w:val="20"/>
                <w:lang w:val="ru-RU"/>
              </w:rPr>
              <w:t>Д</w:t>
            </w:r>
            <w:r w:rsidR="00554F89" w:rsidRPr="001F4E56">
              <w:rPr>
                <w:sz w:val="20"/>
                <w:szCs w:val="20"/>
                <w:lang w:val="ru-RU"/>
              </w:rPr>
              <w:t>ля однополосного одн</w:t>
            </w:r>
            <w:r w:rsidR="00554F89" w:rsidRPr="001F4E56">
              <w:rPr>
                <w:sz w:val="20"/>
                <w:szCs w:val="20"/>
                <w:lang w:val="ru-RU"/>
              </w:rPr>
              <w:t>о</w:t>
            </w:r>
            <w:r w:rsidR="00554F89" w:rsidRPr="001F4E56">
              <w:rPr>
                <w:sz w:val="20"/>
                <w:szCs w:val="20"/>
                <w:lang w:val="ru-RU"/>
              </w:rPr>
              <w:t>стороннего движения</w:t>
            </w:r>
          </w:p>
        </w:tc>
        <w:tc>
          <w:tcPr>
            <w:tcW w:w="126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404D57E3" w14:textId="77777777" w:rsidR="00554F89" w:rsidRPr="001F4E56" w:rsidRDefault="00554F89" w:rsidP="00BA6C08">
            <w:pPr>
              <w:pStyle w:val="aff6"/>
              <w:spacing w:after="20"/>
              <w:ind w:firstLine="0"/>
              <w:jc w:val="center"/>
              <w:rPr>
                <w:sz w:val="20"/>
                <w:szCs w:val="20"/>
                <w:lang w:val="ru-RU"/>
              </w:rPr>
            </w:pPr>
            <w:r w:rsidRPr="001F4E56">
              <w:rPr>
                <w:sz w:val="20"/>
                <w:szCs w:val="20"/>
                <w:lang w:val="ru-RU"/>
              </w:rPr>
              <w:t>1,2</w:t>
            </w:r>
          </w:p>
        </w:tc>
        <w:tc>
          <w:tcPr>
            <w:tcW w:w="114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72318211" w14:textId="211D0FBD" w:rsidR="00554F89" w:rsidRPr="001F4E56" w:rsidRDefault="00554F89" w:rsidP="00BA6C08">
            <w:pPr>
              <w:pStyle w:val="aff6"/>
              <w:spacing w:after="20"/>
              <w:ind w:firstLine="0"/>
              <w:jc w:val="center"/>
              <w:rPr>
                <w:sz w:val="20"/>
                <w:szCs w:val="20"/>
                <w:lang w:val="ru-RU"/>
              </w:rPr>
            </w:pPr>
            <w:r w:rsidRPr="001F4E56">
              <w:rPr>
                <w:sz w:val="20"/>
                <w:szCs w:val="20"/>
                <w:lang w:val="ru-RU"/>
              </w:rPr>
              <w:t>0,9</w:t>
            </w:r>
          </w:p>
        </w:tc>
      </w:tr>
      <w:tr w:rsidR="00554F89" w:rsidRPr="001F4E56" w14:paraId="0830BF42" w14:textId="77777777" w:rsidTr="00554F89">
        <w:tc>
          <w:tcPr>
            <w:tcW w:w="1399"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729BC665" w14:textId="77777777" w:rsidR="00554F89" w:rsidRPr="001F4E56" w:rsidRDefault="00554F89" w:rsidP="00BA6C08">
            <w:pPr>
              <w:ind w:firstLine="0"/>
              <w:jc w:val="left"/>
              <w:rPr>
                <w:rFonts w:eastAsia="Arial Unicode MS" w:cs="Times New Roman"/>
                <w:sz w:val="21"/>
              </w:rPr>
            </w:pPr>
          </w:p>
        </w:tc>
        <w:tc>
          <w:tcPr>
            <w:tcW w:w="1993"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5D1711CB" w14:textId="77777777" w:rsidR="00554F89" w:rsidRPr="001F4E56" w:rsidRDefault="00554F89" w:rsidP="00BA6C08">
            <w:pPr>
              <w:ind w:firstLine="0"/>
              <w:jc w:val="left"/>
              <w:rPr>
                <w:rFonts w:eastAsia="Arial Unicode MS" w:cs="Times New Roman"/>
                <w:sz w:val="21"/>
              </w:rPr>
            </w:pPr>
          </w:p>
        </w:tc>
        <w:tc>
          <w:tcPr>
            <w:tcW w:w="1418"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59127163" w14:textId="77777777" w:rsidR="00554F89" w:rsidRPr="001F4E56" w:rsidRDefault="00554F89" w:rsidP="00BA6C08">
            <w:pPr>
              <w:ind w:firstLine="0"/>
              <w:jc w:val="left"/>
              <w:rPr>
                <w:rFonts w:eastAsia="Arial Unicode MS" w:cs="Times New Roman"/>
                <w:sz w:val="21"/>
              </w:rPr>
            </w:pPr>
          </w:p>
        </w:tc>
        <w:tc>
          <w:tcPr>
            <w:tcW w:w="2415"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3394B83C" w14:textId="2E40B2D3" w:rsidR="00554F89" w:rsidRPr="001F4E56" w:rsidRDefault="00D94F54" w:rsidP="00BA6C08">
            <w:pPr>
              <w:pStyle w:val="aff6"/>
              <w:spacing w:after="20"/>
              <w:ind w:firstLine="0"/>
              <w:rPr>
                <w:sz w:val="20"/>
                <w:szCs w:val="20"/>
                <w:lang w:val="ru-RU"/>
              </w:rPr>
            </w:pPr>
            <w:r>
              <w:rPr>
                <w:sz w:val="20"/>
                <w:szCs w:val="20"/>
                <w:lang w:val="ru-RU"/>
              </w:rPr>
              <w:t>Д</w:t>
            </w:r>
            <w:r w:rsidR="00554F89" w:rsidRPr="001F4E56">
              <w:rPr>
                <w:sz w:val="20"/>
                <w:szCs w:val="20"/>
                <w:lang w:val="ru-RU"/>
              </w:rPr>
              <w:t xml:space="preserve">ля </w:t>
            </w:r>
            <w:proofErr w:type="spellStart"/>
            <w:r w:rsidR="00554F89" w:rsidRPr="001F4E56">
              <w:rPr>
                <w:sz w:val="20"/>
                <w:szCs w:val="20"/>
                <w:lang w:val="ru-RU"/>
              </w:rPr>
              <w:t>двухполосного</w:t>
            </w:r>
            <w:proofErr w:type="spellEnd"/>
            <w:r w:rsidR="00554F89" w:rsidRPr="001F4E56">
              <w:rPr>
                <w:sz w:val="20"/>
                <w:szCs w:val="20"/>
                <w:lang w:val="ru-RU"/>
              </w:rPr>
              <w:t xml:space="preserve"> одн</w:t>
            </w:r>
            <w:r w:rsidR="00554F89" w:rsidRPr="001F4E56">
              <w:rPr>
                <w:sz w:val="20"/>
                <w:szCs w:val="20"/>
                <w:lang w:val="ru-RU"/>
              </w:rPr>
              <w:t>о</w:t>
            </w:r>
            <w:r w:rsidR="00554F89" w:rsidRPr="001F4E56">
              <w:rPr>
                <w:sz w:val="20"/>
                <w:szCs w:val="20"/>
                <w:lang w:val="ru-RU"/>
              </w:rPr>
              <w:t>стороннего движения</w:t>
            </w:r>
          </w:p>
        </w:tc>
        <w:tc>
          <w:tcPr>
            <w:tcW w:w="126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6B6CA465" w14:textId="77777777" w:rsidR="00554F89" w:rsidRPr="001F4E56" w:rsidRDefault="00554F89" w:rsidP="00BA6C08">
            <w:pPr>
              <w:pStyle w:val="aff6"/>
              <w:spacing w:after="20"/>
              <w:ind w:firstLine="0"/>
              <w:jc w:val="center"/>
              <w:rPr>
                <w:sz w:val="20"/>
                <w:szCs w:val="20"/>
                <w:lang w:val="ru-RU"/>
              </w:rPr>
            </w:pPr>
            <w:r w:rsidRPr="001F4E56">
              <w:rPr>
                <w:sz w:val="20"/>
                <w:szCs w:val="20"/>
                <w:lang w:val="ru-RU"/>
              </w:rPr>
              <w:t>1,8</w:t>
            </w:r>
          </w:p>
        </w:tc>
        <w:tc>
          <w:tcPr>
            <w:tcW w:w="114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41EBA549" w14:textId="77777777" w:rsidR="00554F89" w:rsidRPr="001F4E56" w:rsidRDefault="00554F89" w:rsidP="00BA6C08">
            <w:pPr>
              <w:pStyle w:val="aff6"/>
              <w:spacing w:after="20"/>
              <w:ind w:firstLine="0"/>
              <w:jc w:val="center"/>
              <w:rPr>
                <w:sz w:val="20"/>
                <w:szCs w:val="20"/>
                <w:lang w:val="ru-RU"/>
              </w:rPr>
            </w:pPr>
            <w:r w:rsidRPr="001F4E56">
              <w:rPr>
                <w:sz w:val="20"/>
                <w:szCs w:val="20"/>
                <w:lang w:val="ru-RU"/>
              </w:rPr>
              <w:t>1,5</w:t>
            </w:r>
          </w:p>
        </w:tc>
      </w:tr>
      <w:tr w:rsidR="00554F89" w:rsidRPr="001F4E56" w14:paraId="273959B8" w14:textId="77777777" w:rsidTr="00554F89">
        <w:tc>
          <w:tcPr>
            <w:tcW w:w="1399"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5126035E" w14:textId="77777777" w:rsidR="00554F89" w:rsidRPr="001F4E56" w:rsidRDefault="00554F89" w:rsidP="00BA6C08">
            <w:pPr>
              <w:ind w:firstLine="0"/>
              <w:jc w:val="left"/>
              <w:rPr>
                <w:rFonts w:eastAsia="Arial Unicode MS" w:cs="Times New Roman"/>
                <w:sz w:val="21"/>
              </w:rPr>
            </w:pPr>
          </w:p>
        </w:tc>
        <w:tc>
          <w:tcPr>
            <w:tcW w:w="1993"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3A5C166C" w14:textId="77777777" w:rsidR="00554F89" w:rsidRPr="001F4E56" w:rsidRDefault="00554F89" w:rsidP="00BA6C08">
            <w:pPr>
              <w:ind w:firstLine="0"/>
              <w:jc w:val="left"/>
              <w:rPr>
                <w:rFonts w:eastAsia="Arial Unicode MS" w:cs="Times New Roman"/>
                <w:sz w:val="21"/>
              </w:rPr>
            </w:pPr>
          </w:p>
        </w:tc>
        <w:tc>
          <w:tcPr>
            <w:tcW w:w="1418"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79D50EF0" w14:textId="77777777" w:rsidR="00554F89" w:rsidRPr="001F4E56" w:rsidRDefault="00554F89" w:rsidP="00BA6C08">
            <w:pPr>
              <w:ind w:firstLine="0"/>
              <w:jc w:val="left"/>
              <w:rPr>
                <w:rFonts w:eastAsia="Arial Unicode MS" w:cs="Times New Roman"/>
                <w:sz w:val="21"/>
              </w:rPr>
            </w:pPr>
          </w:p>
        </w:tc>
        <w:tc>
          <w:tcPr>
            <w:tcW w:w="2415"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7DAB07FE" w14:textId="71900405" w:rsidR="00554F89" w:rsidRPr="001F4E56" w:rsidRDefault="00D94F54" w:rsidP="00BA6C08">
            <w:pPr>
              <w:pStyle w:val="aff6"/>
              <w:spacing w:after="20"/>
              <w:ind w:firstLine="0"/>
              <w:rPr>
                <w:sz w:val="20"/>
                <w:szCs w:val="20"/>
                <w:lang w:val="ru-RU"/>
              </w:rPr>
            </w:pPr>
            <w:r>
              <w:rPr>
                <w:sz w:val="20"/>
                <w:szCs w:val="20"/>
                <w:lang w:val="ru-RU"/>
              </w:rPr>
              <w:t>Д</w:t>
            </w:r>
            <w:r w:rsidR="00554F89" w:rsidRPr="001F4E56">
              <w:rPr>
                <w:sz w:val="20"/>
                <w:szCs w:val="20"/>
                <w:lang w:val="ru-RU"/>
              </w:rPr>
              <w:t xml:space="preserve">ля </w:t>
            </w:r>
            <w:proofErr w:type="spellStart"/>
            <w:r w:rsidR="00554F89" w:rsidRPr="001F4E56">
              <w:rPr>
                <w:sz w:val="20"/>
                <w:szCs w:val="20"/>
                <w:lang w:val="ru-RU"/>
              </w:rPr>
              <w:t>двухполосного</w:t>
            </w:r>
            <w:proofErr w:type="spellEnd"/>
            <w:r w:rsidR="00554F89" w:rsidRPr="001F4E56">
              <w:rPr>
                <w:sz w:val="20"/>
                <w:szCs w:val="20"/>
                <w:lang w:val="ru-RU"/>
              </w:rPr>
              <w:t xml:space="preserve"> со встречным движением</w:t>
            </w:r>
          </w:p>
        </w:tc>
        <w:tc>
          <w:tcPr>
            <w:tcW w:w="126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255E9063" w14:textId="77777777" w:rsidR="00554F89" w:rsidRPr="001F4E56" w:rsidRDefault="00554F89" w:rsidP="00BA6C08">
            <w:pPr>
              <w:pStyle w:val="aff6"/>
              <w:spacing w:after="20"/>
              <w:ind w:firstLine="0"/>
              <w:jc w:val="center"/>
              <w:rPr>
                <w:sz w:val="20"/>
                <w:szCs w:val="20"/>
                <w:lang w:val="ru-RU"/>
              </w:rPr>
            </w:pPr>
            <w:r w:rsidRPr="001F4E56">
              <w:rPr>
                <w:sz w:val="20"/>
                <w:szCs w:val="20"/>
                <w:lang w:val="ru-RU"/>
              </w:rPr>
              <w:t>2,5</w:t>
            </w:r>
          </w:p>
        </w:tc>
        <w:tc>
          <w:tcPr>
            <w:tcW w:w="114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37D5FC35" w14:textId="77777777" w:rsidR="00554F89" w:rsidRPr="001F4E56" w:rsidRDefault="00554F89" w:rsidP="00BA6C08">
            <w:pPr>
              <w:pStyle w:val="aff6"/>
              <w:spacing w:after="20"/>
              <w:ind w:firstLine="0"/>
              <w:jc w:val="center"/>
              <w:rPr>
                <w:sz w:val="20"/>
                <w:szCs w:val="20"/>
                <w:lang w:val="ru-RU"/>
              </w:rPr>
            </w:pPr>
            <w:r w:rsidRPr="001F4E56">
              <w:rPr>
                <w:sz w:val="20"/>
                <w:szCs w:val="20"/>
                <w:lang w:val="ru-RU"/>
              </w:rPr>
              <w:t>2</w:t>
            </w:r>
          </w:p>
        </w:tc>
      </w:tr>
      <w:tr w:rsidR="00554F89" w:rsidRPr="001F4E56" w14:paraId="38C4B8E3" w14:textId="77777777" w:rsidTr="00BA6C08">
        <w:tc>
          <w:tcPr>
            <w:tcW w:w="1399"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5E33A0DD" w14:textId="77777777" w:rsidR="00554F89" w:rsidRPr="001F4E56" w:rsidRDefault="00554F89" w:rsidP="00BA6C08">
            <w:pPr>
              <w:ind w:firstLine="0"/>
              <w:jc w:val="left"/>
              <w:rPr>
                <w:rFonts w:eastAsia="Arial Unicode MS" w:cs="Times New Roman"/>
                <w:sz w:val="21"/>
              </w:rPr>
            </w:pPr>
          </w:p>
        </w:tc>
        <w:tc>
          <w:tcPr>
            <w:tcW w:w="1993"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7DAF20E3" w14:textId="77777777" w:rsidR="00554F89" w:rsidRPr="001F4E56" w:rsidRDefault="00554F89" w:rsidP="00BA6C08">
            <w:pPr>
              <w:ind w:firstLine="0"/>
              <w:jc w:val="left"/>
              <w:rPr>
                <w:rFonts w:eastAsia="Arial Unicode MS" w:cs="Times New Roman"/>
                <w:sz w:val="21"/>
              </w:rPr>
            </w:pPr>
          </w:p>
        </w:tc>
        <w:tc>
          <w:tcPr>
            <w:tcW w:w="3833" w:type="dxa"/>
            <w:gridSpan w:val="2"/>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428DA62A" w14:textId="77777777" w:rsidR="00554F89" w:rsidRPr="001F4E56" w:rsidRDefault="00554F89" w:rsidP="00BA6C08">
            <w:pPr>
              <w:pStyle w:val="aff6"/>
              <w:spacing w:after="20"/>
              <w:ind w:firstLine="0"/>
              <w:rPr>
                <w:sz w:val="20"/>
                <w:szCs w:val="20"/>
                <w:lang w:val="ru-RU"/>
              </w:rPr>
            </w:pPr>
            <w:r w:rsidRPr="001F4E56">
              <w:rPr>
                <w:sz w:val="20"/>
                <w:szCs w:val="20"/>
                <w:lang w:val="ru-RU"/>
              </w:rPr>
              <w:t xml:space="preserve">Ширина обочин велосипедной дорожки, </w:t>
            </w:r>
            <w:proofErr w:type="gramStart"/>
            <w:r w:rsidRPr="001F4E56">
              <w:rPr>
                <w:sz w:val="20"/>
                <w:szCs w:val="20"/>
                <w:lang w:val="ru-RU"/>
              </w:rPr>
              <w:t>м</w:t>
            </w:r>
            <w:proofErr w:type="gramEnd"/>
          </w:p>
        </w:tc>
        <w:tc>
          <w:tcPr>
            <w:tcW w:w="126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4F2C8348" w14:textId="77777777" w:rsidR="00554F89" w:rsidRPr="001F4E56" w:rsidRDefault="00554F89" w:rsidP="00BA6C08">
            <w:pPr>
              <w:pStyle w:val="aff6"/>
              <w:spacing w:after="20"/>
              <w:ind w:firstLine="0"/>
              <w:jc w:val="center"/>
              <w:rPr>
                <w:sz w:val="20"/>
                <w:szCs w:val="20"/>
                <w:lang w:val="ru-RU"/>
              </w:rPr>
            </w:pPr>
            <w:r w:rsidRPr="001F4E56">
              <w:rPr>
                <w:sz w:val="20"/>
                <w:szCs w:val="20"/>
                <w:lang w:val="ru-RU"/>
              </w:rPr>
              <w:t>0,5</w:t>
            </w:r>
          </w:p>
        </w:tc>
        <w:tc>
          <w:tcPr>
            <w:tcW w:w="114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79B53BD1" w14:textId="77777777" w:rsidR="00554F89" w:rsidRPr="001F4E56" w:rsidRDefault="00554F89" w:rsidP="00BA6C08">
            <w:pPr>
              <w:pStyle w:val="aff6"/>
              <w:spacing w:after="20"/>
              <w:ind w:firstLine="0"/>
              <w:jc w:val="center"/>
              <w:rPr>
                <w:sz w:val="20"/>
                <w:szCs w:val="20"/>
                <w:lang w:val="ru-RU"/>
              </w:rPr>
            </w:pPr>
            <w:r w:rsidRPr="001F4E56">
              <w:rPr>
                <w:sz w:val="20"/>
                <w:szCs w:val="20"/>
                <w:lang w:val="ru-RU"/>
              </w:rPr>
              <w:t>0,5</w:t>
            </w:r>
          </w:p>
        </w:tc>
      </w:tr>
      <w:tr w:rsidR="00554F89" w:rsidRPr="001F4E56" w14:paraId="1B956663" w14:textId="77777777" w:rsidTr="00BA6C08">
        <w:tc>
          <w:tcPr>
            <w:tcW w:w="1399"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6DF5AEF5" w14:textId="77777777" w:rsidR="00554F89" w:rsidRPr="001F4E56" w:rsidRDefault="00554F89" w:rsidP="00BA6C08">
            <w:pPr>
              <w:ind w:firstLine="0"/>
              <w:jc w:val="left"/>
              <w:rPr>
                <w:rFonts w:eastAsia="Arial Unicode MS" w:cs="Times New Roman"/>
                <w:sz w:val="21"/>
              </w:rPr>
            </w:pPr>
          </w:p>
        </w:tc>
        <w:tc>
          <w:tcPr>
            <w:tcW w:w="1993"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0545ECB0" w14:textId="77777777" w:rsidR="00554F89" w:rsidRPr="001F4E56" w:rsidRDefault="00554F89" w:rsidP="00BA6C08">
            <w:pPr>
              <w:ind w:firstLine="0"/>
              <w:jc w:val="left"/>
              <w:rPr>
                <w:rFonts w:eastAsia="Arial Unicode MS" w:cs="Times New Roman"/>
                <w:sz w:val="21"/>
              </w:rPr>
            </w:pPr>
          </w:p>
        </w:tc>
        <w:tc>
          <w:tcPr>
            <w:tcW w:w="3833" w:type="dxa"/>
            <w:gridSpan w:val="2"/>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6695BCD4" w14:textId="77777777" w:rsidR="00554F89" w:rsidRPr="001F4E56" w:rsidRDefault="00554F89" w:rsidP="00BA6C08">
            <w:pPr>
              <w:pStyle w:val="aff6"/>
              <w:spacing w:after="20"/>
              <w:ind w:firstLine="0"/>
              <w:rPr>
                <w:lang w:val="ru-RU"/>
              </w:rPr>
            </w:pPr>
            <w:r w:rsidRPr="001F4E56">
              <w:rPr>
                <w:rFonts w:eastAsia="Calibri"/>
                <w:sz w:val="20"/>
                <w:szCs w:val="20"/>
                <w:lang w:val="ru-RU"/>
              </w:rPr>
              <w:t>Габаритный размер по высоте, метров</w:t>
            </w:r>
          </w:p>
        </w:tc>
        <w:tc>
          <w:tcPr>
            <w:tcW w:w="126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197A0741" w14:textId="77777777" w:rsidR="00554F89" w:rsidRPr="001F4E56" w:rsidRDefault="00554F89" w:rsidP="00BA6C08">
            <w:pPr>
              <w:pStyle w:val="aff6"/>
              <w:spacing w:after="20"/>
              <w:ind w:firstLine="0"/>
              <w:jc w:val="center"/>
            </w:pPr>
            <w:r w:rsidRPr="001F4E56">
              <w:rPr>
                <w:rFonts w:eastAsia="Calibri"/>
                <w:sz w:val="20"/>
                <w:szCs w:val="20"/>
              </w:rPr>
              <w:t>2,5</w:t>
            </w:r>
          </w:p>
        </w:tc>
        <w:tc>
          <w:tcPr>
            <w:tcW w:w="114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79751436" w14:textId="77777777" w:rsidR="00554F89" w:rsidRPr="001F4E56" w:rsidRDefault="00554F89" w:rsidP="00BA6C08">
            <w:pPr>
              <w:pStyle w:val="aff6"/>
              <w:spacing w:after="20"/>
              <w:ind w:firstLine="0"/>
              <w:jc w:val="center"/>
            </w:pPr>
            <w:r w:rsidRPr="001F4E56">
              <w:rPr>
                <w:rFonts w:eastAsia="Calibri"/>
                <w:sz w:val="20"/>
                <w:szCs w:val="20"/>
              </w:rPr>
              <w:t>2,25</w:t>
            </w:r>
          </w:p>
        </w:tc>
      </w:tr>
      <w:tr w:rsidR="00554F89" w:rsidRPr="001F4E56" w14:paraId="0E8B759C" w14:textId="77777777" w:rsidTr="00BA6C08">
        <w:tc>
          <w:tcPr>
            <w:tcW w:w="1399"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4D85A6BA" w14:textId="77777777" w:rsidR="00554F89" w:rsidRPr="001F4E56" w:rsidRDefault="00554F89" w:rsidP="00BA6C08">
            <w:pPr>
              <w:ind w:firstLine="0"/>
              <w:jc w:val="left"/>
              <w:rPr>
                <w:rFonts w:eastAsia="Arial Unicode MS" w:cs="Times New Roman"/>
                <w:sz w:val="21"/>
              </w:rPr>
            </w:pPr>
          </w:p>
        </w:tc>
        <w:tc>
          <w:tcPr>
            <w:tcW w:w="1993"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1B5A0158" w14:textId="77777777" w:rsidR="00554F89" w:rsidRPr="001F4E56" w:rsidRDefault="00554F89" w:rsidP="00BA6C08">
            <w:pPr>
              <w:ind w:firstLine="0"/>
              <w:jc w:val="left"/>
              <w:rPr>
                <w:rFonts w:eastAsia="Arial Unicode MS" w:cs="Times New Roman"/>
                <w:sz w:val="21"/>
              </w:rPr>
            </w:pPr>
          </w:p>
        </w:tc>
        <w:tc>
          <w:tcPr>
            <w:tcW w:w="3833" w:type="dxa"/>
            <w:gridSpan w:val="2"/>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66F2434A" w14:textId="77777777" w:rsidR="00554F89" w:rsidRPr="001F4E56" w:rsidRDefault="00554F89" w:rsidP="00BA6C08">
            <w:pPr>
              <w:pStyle w:val="aff6"/>
              <w:spacing w:after="20"/>
              <w:ind w:firstLine="0"/>
              <w:rPr>
                <w:rFonts w:eastAsia="Calibri"/>
                <w:sz w:val="20"/>
                <w:szCs w:val="20"/>
                <w:lang w:val="ru-RU"/>
              </w:rPr>
            </w:pPr>
            <w:r w:rsidRPr="001F4E56">
              <w:rPr>
                <w:rFonts w:eastAsia="Calibri"/>
                <w:sz w:val="20"/>
                <w:szCs w:val="20"/>
                <w:lang w:val="ru-RU"/>
              </w:rPr>
              <w:t>Минимальное расстояние до бокового пр</w:t>
            </w:r>
            <w:r w:rsidRPr="001F4E56">
              <w:rPr>
                <w:rFonts w:eastAsia="Calibri"/>
                <w:sz w:val="20"/>
                <w:szCs w:val="20"/>
                <w:lang w:val="ru-RU"/>
              </w:rPr>
              <w:t>е</w:t>
            </w:r>
            <w:r w:rsidRPr="001F4E56">
              <w:rPr>
                <w:rFonts w:eastAsia="Calibri"/>
                <w:sz w:val="20"/>
                <w:szCs w:val="20"/>
                <w:lang w:val="ru-RU"/>
              </w:rPr>
              <w:t>пятствия, метров</w:t>
            </w:r>
          </w:p>
        </w:tc>
        <w:tc>
          <w:tcPr>
            <w:tcW w:w="126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770C622B" w14:textId="77777777" w:rsidR="00554F89" w:rsidRPr="001F4E56" w:rsidRDefault="00554F89" w:rsidP="00BA6C08">
            <w:pPr>
              <w:pStyle w:val="aff6"/>
              <w:spacing w:after="20"/>
              <w:ind w:firstLine="0"/>
              <w:jc w:val="center"/>
              <w:rPr>
                <w:rFonts w:eastAsia="Calibri"/>
                <w:sz w:val="20"/>
                <w:szCs w:val="20"/>
              </w:rPr>
            </w:pPr>
            <w:r w:rsidRPr="001F4E56">
              <w:rPr>
                <w:rFonts w:eastAsia="Calibri"/>
                <w:sz w:val="20"/>
                <w:szCs w:val="20"/>
              </w:rPr>
              <w:t>0,5</w:t>
            </w:r>
          </w:p>
        </w:tc>
        <w:tc>
          <w:tcPr>
            <w:tcW w:w="114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311F083A" w14:textId="77777777" w:rsidR="00554F89" w:rsidRPr="001F4E56" w:rsidRDefault="00554F89" w:rsidP="00BA6C08">
            <w:pPr>
              <w:pStyle w:val="aff6"/>
              <w:spacing w:after="20"/>
              <w:ind w:firstLine="0"/>
              <w:jc w:val="center"/>
            </w:pPr>
            <w:r w:rsidRPr="001F4E56">
              <w:rPr>
                <w:rFonts w:eastAsia="Calibri"/>
                <w:sz w:val="20"/>
                <w:szCs w:val="20"/>
                <w:lang w:val="ru-RU"/>
              </w:rPr>
              <w:t>0,5</w:t>
            </w:r>
          </w:p>
        </w:tc>
      </w:tr>
      <w:tr w:rsidR="00554F89" w:rsidRPr="001F4E56" w14:paraId="62B907C0" w14:textId="77777777" w:rsidTr="00BA6C08">
        <w:tc>
          <w:tcPr>
            <w:tcW w:w="1399"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6507D4AB" w14:textId="77777777" w:rsidR="00554F89" w:rsidRPr="001F4E56" w:rsidRDefault="00554F89" w:rsidP="00BA6C08">
            <w:pPr>
              <w:ind w:firstLine="0"/>
              <w:jc w:val="left"/>
              <w:rPr>
                <w:rFonts w:eastAsia="Arial Unicode MS" w:cs="Times New Roman"/>
                <w:sz w:val="21"/>
              </w:rPr>
            </w:pPr>
          </w:p>
        </w:tc>
        <w:tc>
          <w:tcPr>
            <w:tcW w:w="1993"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78769FD3" w14:textId="77777777" w:rsidR="00554F89" w:rsidRPr="001F4E56" w:rsidRDefault="00554F89" w:rsidP="00BA6C08">
            <w:pPr>
              <w:ind w:firstLine="0"/>
              <w:jc w:val="left"/>
              <w:rPr>
                <w:rFonts w:cs="Times New Roman"/>
              </w:rPr>
            </w:pPr>
            <w:r w:rsidRPr="001F4E56">
              <w:rPr>
                <w:rFonts w:cs="Times New Roman"/>
                <w:sz w:val="20"/>
                <w:szCs w:val="20"/>
              </w:rPr>
              <w:t>Расчетный показатель максимально доп</w:t>
            </w:r>
            <w:r w:rsidRPr="001F4E56">
              <w:rPr>
                <w:rFonts w:cs="Times New Roman"/>
                <w:sz w:val="20"/>
                <w:szCs w:val="20"/>
              </w:rPr>
              <w:t>у</w:t>
            </w:r>
            <w:r w:rsidRPr="001F4E56">
              <w:rPr>
                <w:rFonts w:cs="Times New Roman"/>
                <w:sz w:val="20"/>
                <w:szCs w:val="20"/>
              </w:rPr>
              <w:t>стимого уровня те</w:t>
            </w:r>
            <w:r w:rsidRPr="001F4E56">
              <w:rPr>
                <w:rFonts w:cs="Times New Roman"/>
                <w:sz w:val="20"/>
                <w:szCs w:val="20"/>
              </w:rPr>
              <w:t>р</w:t>
            </w:r>
            <w:r w:rsidRPr="001F4E56">
              <w:rPr>
                <w:rFonts w:cs="Times New Roman"/>
                <w:sz w:val="20"/>
                <w:szCs w:val="20"/>
              </w:rPr>
              <w:t>риториальной д</w:t>
            </w:r>
            <w:r w:rsidRPr="001F4E56">
              <w:rPr>
                <w:rFonts w:cs="Times New Roman"/>
                <w:sz w:val="20"/>
                <w:szCs w:val="20"/>
              </w:rPr>
              <w:t>о</w:t>
            </w:r>
            <w:r w:rsidRPr="001F4E56">
              <w:rPr>
                <w:rFonts w:cs="Times New Roman"/>
                <w:sz w:val="20"/>
                <w:szCs w:val="20"/>
              </w:rPr>
              <w:t>ступности</w:t>
            </w:r>
          </w:p>
        </w:tc>
        <w:tc>
          <w:tcPr>
            <w:tcW w:w="6243" w:type="dxa"/>
            <w:gridSpan w:val="4"/>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79DE5D95" w14:textId="77777777" w:rsidR="00554F89" w:rsidRPr="001F4E56" w:rsidRDefault="00554F89" w:rsidP="00BA6C08">
            <w:pPr>
              <w:pStyle w:val="aff6"/>
              <w:spacing w:after="20"/>
              <w:ind w:firstLine="0"/>
              <w:jc w:val="center"/>
            </w:pPr>
            <w:r w:rsidRPr="001F4E56">
              <w:rPr>
                <w:sz w:val="20"/>
                <w:szCs w:val="20"/>
                <w:lang w:val="ru-RU"/>
              </w:rPr>
              <w:t>Не нормируется</w:t>
            </w:r>
          </w:p>
        </w:tc>
      </w:tr>
      <w:tr w:rsidR="00554F89" w:rsidRPr="001F4E56" w14:paraId="576FFD84" w14:textId="77777777" w:rsidTr="00BA6C08">
        <w:tc>
          <w:tcPr>
            <w:tcW w:w="9635" w:type="dxa"/>
            <w:gridSpan w:val="6"/>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6F6B3CDE" w14:textId="77777777" w:rsidR="00554F89" w:rsidRPr="001F4E56" w:rsidRDefault="00554F89" w:rsidP="004E77DE">
            <w:pPr>
              <w:pStyle w:val="aff6"/>
              <w:keepNext/>
              <w:ind w:firstLine="0"/>
              <w:rPr>
                <w:b/>
                <w:bCs/>
                <w:sz w:val="20"/>
                <w:szCs w:val="20"/>
                <w:lang w:val="ru-RU"/>
              </w:rPr>
            </w:pPr>
            <w:r w:rsidRPr="001F4E56">
              <w:rPr>
                <w:b/>
                <w:bCs/>
                <w:sz w:val="20"/>
                <w:szCs w:val="20"/>
                <w:lang w:val="ru-RU"/>
              </w:rPr>
              <w:lastRenderedPageBreak/>
              <w:t>Примечания:</w:t>
            </w:r>
          </w:p>
          <w:p w14:paraId="000B14FA" w14:textId="1DC8C1A6" w:rsidR="00554F89" w:rsidRPr="001F4E56" w:rsidRDefault="00554F89" w:rsidP="00BA6C08">
            <w:pPr>
              <w:pStyle w:val="aff6"/>
              <w:ind w:firstLine="0"/>
              <w:rPr>
                <w:sz w:val="20"/>
                <w:szCs w:val="20"/>
                <w:lang w:val="ru-RU"/>
              </w:rPr>
            </w:pPr>
            <w:r w:rsidRPr="001F4E56">
              <w:rPr>
                <w:sz w:val="20"/>
                <w:szCs w:val="20"/>
                <w:lang w:val="ru-RU"/>
              </w:rPr>
              <w:t>1. Велосипедные дорожки устраиваются в административн</w:t>
            </w:r>
            <w:r w:rsidR="009A288C">
              <w:rPr>
                <w:sz w:val="20"/>
                <w:szCs w:val="20"/>
                <w:lang w:val="ru-RU"/>
              </w:rPr>
              <w:t>ом</w:t>
            </w:r>
            <w:r w:rsidRPr="001F4E56">
              <w:rPr>
                <w:sz w:val="20"/>
                <w:szCs w:val="20"/>
                <w:lang w:val="ru-RU"/>
              </w:rPr>
              <w:t xml:space="preserve"> центр</w:t>
            </w:r>
            <w:r w:rsidR="009A288C">
              <w:rPr>
                <w:sz w:val="20"/>
                <w:szCs w:val="20"/>
                <w:lang w:val="ru-RU"/>
              </w:rPr>
              <w:t>е</w:t>
            </w:r>
            <w:r w:rsidRPr="001F4E56">
              <w:rPr>
                <w:sz w:val="20"/>
                <w:szCs w:val="20"/>
                <w:lang w:val="ru-RU"/>
              </w:rPr>
              <w:t xml:space="preserve"> </w:t>
            </w:r>
            <w:r w:rsidR="009A288C">
              <w:rPr>
                <w:sz w:val="20"/>
                <w:szCs w:val="20"/>
                <w:lang w:val="ru-RU"/>
              </w:rPr>
              <w:t>муниципального образования</w:t>
            </w:r>
            <w:r w:rsidRPr="001F4E56">
              <w:rPr>
                <w:sz w:val="20"/>
                <w:szCs w:val="20"/>
                <w:lang w:val="ru-RU"/>
              </w:rPr>
              <w:t xml:space="preserve">, </w:t>
            </w:r>
            <w:r w:rsidR="00D94F54">
              <w:rPr>
                <w:sz w:val="20"/>
                <w:szCs w:val="20"/>
                <w:lang w:val="ru-RU"/>
              </w:rPr>
              <w:t>в остал</w:t>
            </w:r>
            <w:r w:rsidR="00D94F54">
              <w:rPr>
                <w:sz w:val="20"/>
                <w:szCs w:val="20"/>
                <w:lang w:val="ru-RU"/>
              </w:rPr>
              <w:t>ь</w:t>
            </w:r>
            <w:r w:rsidR="00D94F54">
              <w:rPr>
                <w:sz w:val="20"/>
                <w:szCs w:val="20"/>
                <w:lang w:val="ru-RU"/>
              </w:rPr>
              <w:t>ных</w:t>
            </w:r>
            <w:r w:rsidRPr="001F4E56">
              <w:rPr>
                <w:sz w:val="20"/>
                <w:szCs w:val="20"/>
                <w:lang w:val="ru-RU"/>
              </w:rPr>
              <w:t xml:space="preserve"> населенных пунктах</w:t>
            </w:r>
            <w:r w:rsidR="00D94F54">
              <w:rPr>
                <w:sz w:val="20"/>
                <w:szCs w:val="20"/>
                <w:lang w:val="ru-RU"/>
              </w:rPr>
              <w:t xml:space="preserve"> </w:t>
            </w:r>
            <w:r w:rsidRPr="001F4E56">
              <w:rPr>
                <w:sz w:val="20"/>
                <w:szCs w:val="20"/>
                <w:lang w:val="ru-RU"/>
              </w:rPr>
              <w:t xml:space="preserve">– в зависимости от потребности в </w:t>
            </w:r>
            <w:proofErr w:type="spellStart"/>
            <w:r w:rsidRPr="001F4E56">
              <w:rPr>
                <w:sz w:val="20"/>
                <w:szCs w:val="20"/>
                <w:lang w:val="ru-RU"/>
              </w:rPr>
              <w:t>велотранспортной</w:t>
            </w:r>
            <w:proofErr w:type="spellEnd"/>
            <w:r w:rsidRPr="001F4E56">
              <w:rPr>
                <w:sz w:val="20"/>
                <w:szCs w:val="20"/>
                <w:lang w:val="ru-RU"/>
              </w:rPr>
              <w:t xml:space="preserve"> инфраструктуре, определяемой в рамках градостроительной деятельности </w:t>
            </w:r>
            <w:r>
              <w:rPr>
                <w:sz w:val="20"/>
                <w:szCs w:val="20"/>
                <w:lang w:val="ru-RU"/>
              </w:rPr>
              <w:t>муниципального образования</w:t>
            </w:r>
            <w:r w:rsidRPr="001F4E56">
              <w:rPr>
                <w:sz w:val="20"/>
                <w:szCs w:val="20"/>
                <w:lang w:val="ru-RU"/>
              </w:rPr>
              <w:t>.</w:t>
            </w:r>
          </w:p>
          <w:p w14:paraId="443065E7" w14:textId="77777777" w:rsidR="00554F89" w:rsidRPr="001F4E56" w:rsidRDefault="00554F89" w:rsidP="00BA6C08">
            <w:pPr>
              <w:pStyle w:val="aff6"/>
              <w:ind w:firstLine="0"/>
              <w:rPr>
                <w:sz w:val="20"/>
                <w:szCs w:val="20"/>
                <w:lang w:val="ru-RU"/>
              </w:rPr>
            </w:pPr>
            <w:r w:rsidRPr="001F4E56">
              <w:rPr>
                <w:sz w:val="20"/>
                <w:szCs w:val="20"/>
                <w:lang w:val="ru-RU"/>
              </w:rPr>
              <w:t>2. У предприятий, мест кратковременного отдыха, магазинов и других общественных центров целесообразно сооружать открытые велосипедные стоянки. Их оборудуют стойками, боксами или другими устройствами для постановки и хранения велосипедов.</w:t>
            </w:r>
          </w:p>
          <w:p w14:paraId="0FC239C5" w14:textId="77777777" w:rsidR="00554F89" w:rsidRPr="001F4E56" w:rsidRDefault="00554F89" w:rsidP="00BA6C08">
            <w:pPr>
              <w:pStyle w:val="aff6"/>
              <w:spacing w:after="20"/>
              <w:ind w:firstLine="0"/>
              <w:rPr>
                <w:sz w:val="20"/>
                <w:szCs w:val="20"/>
                <w:lang w:val="ru-RU"/>
              </w:rPr>
            </w:pPr>
            <w:r w:rsidRPr="001F4E56">
              <w:rPr>
                <w:sz w:val="20"/>
                <w:szCs w:val="20"/>
                <w:lang w:val="ru-RU"/>
              </w:rPr>
              <w:t>3. Наряду с велосипедными дорожками допускается устраивать велосипедные полосы по краю проезжей части сельских улиц. Ширину полосы рекомендуется принимать не менее 1,2 метра при движении в направлении транспортного потока и не менее 1,5 метра – при встречном движении. Велосипедная полоса, устраиваемая вдоль тротуара, может быть меньшей ширины с отделением от основной проезжей части автомобильной дор</w:t>
            </w:r>
            <w:r w:rsidRPr="001F4E56">
              <w:rPr>
                <w:sz w:val="20"/>
                <w:szCs w:val="20"/>
                <w:lang w:val="ru-RU"/>
              </w:rPr>
              <w:t>о</w:t>
            </w:r>
            <w:r w:rsidRPr="001F4E56">
              <w:rPr>
                <w:sz w:val="20"/>
                <w:szCs w:val="20"/>
                <w:lang w:val="ru-RU"/>
              </w:rPr>
              <w:t>ги разделительной полосой, с соответствующей установкой дорожных знаков, нанесением разметки. Велос</w:t>
            </w:r>
            <w:r w:rsidRPr="001F4E56">
              <w:rPr>
                <w:sz w:val="20"/>
                <w:szCs w:val="20"/>
                <w:lang w:val="ru-RU"/>
              </w:rPr>
              <w:t>и</w:t>
            </w:r>
            <w:r w:rsidRPr="001F4E56">
              <w:rPr>
                <w:sz w:val="20"/>
                <w:szCs w:val="20"/>
                <w:lang w:val="ru-RU"/>
              </w:rPr>
              <w:t>педные полосы на проезжей части дорог рекомендуется особенно четко обозначать в начальных и конечных пунктах, на пересечениях.</w:t>
            </w:r>
          </w:p>
          <w:p w14:paraId="292EFC6E" w14:textId="77777777" w:rsidR="00554F89" w:rsidRPr="001F4E56" w:rsidRDefault="00554F89" w:rsidP="00BA6C08">
            <w:pPr>
              <w:pStyle w:val="aff6"/>
              <w:ind w:firstLine="0"/>
              <w:rPr>
                <w:sz w:val="20"/>
                <w:szCs w:val="20"/>
                <w:lang w:val="ru-RU"/>
              </w:rPr>
            </w:pPr>
            <w:r w:rsidRPr="001F4E56">
              <w:rPr>
                <w:sz w:val="20"/>
                <w:szCs w:val="20"/>
                <w:lang w:val="ru-RU"/>
              </w:rPr>
              <w:t>4. Проектирование велодорожек следует осуществлять в соответствии с требованиями раздела 6 ГОСТ 33150-2014 «Дороги автомобильные общего пользования. Проектирование пешеходных и велосипедных дорожек. Общие требования».</w:t>
            </w:r>
          </w:p>
          <w:p w14:paraId="0A96D4D7" w14:textId="77777777" w:rsidR="00554F89" w:rsidRPr="001F4E56" w:rsidRDefault="00554F89" w:rsidP="00BA6C08">
            <w:pPr>
              <w:pStyle w:val="aff6"/>
              <w:spacing w:after="20"/>
              <w:ind w:firstLine="0"/>
              <w:rPr>
                <w:sz w:val="20"/>
                <w:szCs w:val="20"/>
                <w:lang w:val="ru-RU"/>
              </w:rPr>
            </w:pPr>
            <w:r w:rsidRPr="001F4E56">
              <w:rPr>
                <w:sz w:val="20"/>
                <w:szCs w:val="20"/>
                <w:lang w:val="ru-RU"/>
              </w:rPr>
              <w:t>5. Остальные геометрические параметры велосипедной дорожки следует принимать в соответствии с требов</w:t>
            </w:r>
            <w:r w:rsidRPr="001F4E56">
              <w:rPr>
                <w:sz w:val="20"/>
                <w:szCs w:val="20"/>
                <w:lang w:val="ru-RU"/>
              </w:rPr>
              <w:t>а</w:t>
            </w:r>
            <w:r w:rsidRPr="001F4E56">
              <w:rPr>
                <w:sz w:val="20"/>
                <w:szCs w:val="20"/>
                <w:lang w:val="ru-RU"/>
              </w:rPr>
              <w:t>ниями таблицы 4 ГОСТ 33150-2014.</w:t>
            </w:r>
          </w:p>
        </w:tc>
      </w:tr>
    </w:tbl>
    <w:p w14:paraId="6ED92C37" w14:textId="54F71670" w:rsidR="00D37724" w:rsidRPr="00030E3B" w:rsidRDefault="00D37724" w:rsidP="00D37724">
      <w:pPr>
        <w:keepNext/>
        <w:spacing w:before="120"/>
        <w:jc w:val="right"/>
        <w:rPr>
          <w:bCs/>
          <w:iCs/>
        </w:rPr>
      </w:pPr>
      <w:r w:rsidRPr="00030E3B">
        <w:rPr>
          <w:bCs/>
          <w:iCs/>
        </w:rPr>
        <w:t>Таблица 1.</w:t>
      </w:r>
      <w:r w:rsidR="000F0B26">
        <w:rPr>
          <w:bCs/>
          <w:iCs/>
        </w:rPr>
        <w:t>4</w:t>
      </w:r>
    </w:p>
    <w:p w14:paraId="1C8230D2" w14:textId="1D075808" w:rsidR="00D37724" w:rsidRPr="00030E3B" w:rsidRDefault="00030E3B" w:rsidP="00030E3B">
      <w:pPr>
        <w:pStyle w:val="5"/>
      </w:pPr>
      <w:r>
        <w:t>Объекты</w:t>
      </w:r>
      <w:r w:rsidR="00D37724" w:rsidRPr="00030E3B">
        <w:t xml:space="preserve"> </w:t>
      </w:r>
      <w:r w:rsidR="00A05C55">
        <w:t xml:space="preserve">местного значения муниципального округа </w:t>
      </w:r>
      <w:r w:rsidR="00D37724" w:rsidRPr="00030E3B">
        <w:t>в области образования</w:t>
      </w:r>
    </w:p>
    <w:tbl>
      <w:tblPr>
        <w:tblW w:w="9629" w:type="dxa"/>
        <w:tblLayout w:type="fixed"/>
        <w:tblCellMar>
          <w:left w:w="10" w:type="dxa"/>
          <w:right w:w="10" w:type="dxa"/>
        </w:tblCellMar>
        <w:tblLook w:val="04A0" w:firstRow="1" w:lastRow="0" w:firstColumn="1" w:lastColumn="0" w:noHBand="0" w:noVBand="1"/>
      </w:tblPr>
      <w:tblGrid>
        <w:gridCol w:w="1261"/>
        <w:gridCol w:w="1990"/>
        <w:gridCol w:w="3127"/>
        <w:gridCol w:w="2409"/>
        <w:gridCol w:w="842"/>
      </w:tblGrid>
      <w:tr w:rsidR="00030E3B" w:rsidRPr="00375E82" w14:paraId="61248B40" w14:textId="77777777" w:rsidTr="00BA6C08">
        <w:trPr>
          <w:tblHeader/>
        </w:trPr>
        <w:tc>
          <w:tcPr>
            <w:tcW w:w="1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292284C" w14:textId="77777777" w:rsidR="00030E3B" w:rsidRPr="00375E82" w:rsidRDefault="00030E3B" w:rsidP="00BA6C08">
            <w:pPr>
              <w:pStyle w:val="aff6"/>
              <w:keepNext/>
              <w:spacing w:after="20"/>
              <w:ind w:firstLine="0"/>
              <w:jc w:val="center"/>
              <w:rPr>
                <w:b/>
                <w:sz w:val="20"/>
                <w:szCs w:val="20"/>
                <w:lang w:val="ru-RU"/>
              </w:rPr>
            </w:pPr>
            <w:r w:rsidRPr="00375E82">
              <w:rPr>
                <w:b/>
                <w:sz w:val="20"/>
                <w:szCs w:val="20"/>
                <w:lang w:val="ru-RU"/>
              </w:rPr>
              <w:t>Наименов</w:t>
            </w:r>
            <w:r w:rsidRPr="00375E82">
              <w:rPr>
                <w:b/>
                <w:sz w:val="20"/>
                <w:szCs w:val="20"/>
                <w:lang w:val="ru-RU"/>
              </w:rPr>
              <w:t>а</w:t>
            </w:r>
            <w:r w:rsidRPr="00375E82">
              <w:rPr>
                <w:b/>
                <w:sz w:val="20"/>
                <w:szCs w:val="20"/>
                <w:lang w:val="ru-RU"/>
              </w:rPr>
              <w:t>ние вида объекта</w:t>
            </w: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C20D5DB" w14:textId="77777777" w:rsidR="00030E3B" w:rsidRPr="00375E82" w:rsidRDefault="00030E3B" w:rsidP="00BA6C08">
            <w:pPr>
              <w:pStyle w:val="aff6"/>
              <w:keepNext/>
              <w:spacing w:after="20"/>
              <w:ind w:firstLine="0"/>
              <w:jc w:val="center"/>
              <w:rPr>
                <w:b/>
                <w:sz w:val="20"/>
                <w:szCs w:val="20"/>
                <w:lang w:val="ru-RU"/>
              </w:rPr>
            </w:pPr>
            <w:r w:rsidRPr="00375E82">
              <w:rPr>
                <w:b/>
                <w:sz w:val="20"/>
                <w:szCs w:val="20"/>
                <w:lang w:val="ru-RU"/>
              </w:rPr>
              <w:t>Тип расчетного п</w:t>
            </w:r>
            <w:r w:rsidRPr="00375E82">
              <w:rPr>
                <w:b/>
                <w:sz w:val="20"/>
                <w:szCs w:val="20"/>
                <w:lang w:val="ru-RU"/>
              </w:rPr>
              <w:t>о</w:t>
            </w:r>
            <w:r w:rsidRPr="00375E82">
              <w:rPr>
                <w:b/>
                <w:sz w:val="20"/>
                <w:szCs w:val="20"/>
                <w:lang w:val="ru-RU"/>
              </w:rPr>
              <w:t>казателя</w:t>
            </w:r>
          </w:p>
        </w:tc>
        <w:tc>
          <w:tcPr>
            <w:tcW w:w="3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2B92221" w14:textId="77777777" w:rsidR="00030E3B" w:rsidRPr="00375E82" w:rsidRDefault="00030E3B" w:rsidP="00BA6C08">
            <w:pPr>
              <w:pStyle w:val="aff6"/>
              <w:keepNext/>
              <w:spacing w:after="20"/>
              <w:ind w:firstLine="0"/>
              <w:jc w:val="center"/>
              <w:rPr>
                <w:b/>
                <w:sz w:val="20"/>
                <w:szCs w:val="20"/>
                <w:lang w:val="ru-RU"/>
              </w:rPr>
            </w:pPr>
            <w:r w:rsidRPr="00375E82">
              <w:rPr>
                <w:b/>
                <w:sz w:val="20"/>
                <w:szCs w:val="20"/>
                <w:lang w:val="ru-RU"/>
              </w:rPr>
              <w:t>Наименование расчетного пок</w:t>
            </w:r>
            <w:r w:rsidRPr="00375E82">
              <w:rPr>
                <w:b/>
                <w:sz w:val="20"/>
                <w:szCs w:val="20"/>
                <w:lang w:val="ru-RU"/>
              </w:rPr>
              <w:t>а</w:t>
            </w:r>
            <w:r w:rsidRPr="00375E82">
              <w:rPr>
                <w:b/>
                <w:sz w:val="20"/>
                <w:szCs w:val="20"/>
                <w:lang w:val="ru-RU"/>
              </w:rPr>
              <w:t>зателя, единица измерения</w:t>
            </w:r>
          </w:p>
        </w:tc>
        <w:tc>
          <w:tcPr>
            <w:tcW w:w="32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35F1139" w14:textId="64747845" w:rsidR="00030E3B" w:rsidRPr="00375E82" w:rsidRDefault="002D19B7" w:rsidP="00BA6C08">
            <w:pPr>
              <w:pStyle w:val="aff6"/>
              <w:keepNext/>
              <w:spacing w:after="20"/>
              <w:ind w:firstLine="0"/>
              <w:jc w:val="center"/>
            </w:pPr>
            <w:r>
              <w:rPr>
                <w:b/>
                <w:sz w:val="20"/>
                <w:szCs w:val="20"/>
                <w:lang w:val="ru-RU"/>
              </w:rPr>
              <w:t>Значения</w:t>
            </w:r>
            <w:r w:rsidR="00030E3B" w:rsidRPr="00375E82">
              <w:rPr>
                <w:b/>
                <w:sz w:val="20"/>
                <w:szCs w:val="20"/>
                <w:lang w:val="ru-RU"/>
              </w:rPr>
              <w:t xml:space="preserve"> расчетного показателя</w:t>
            </w:r>
          </w:p>
        </w:tc>
      </w:tr>
      <w:tr w:rsidR="00030E3B" w:rsidRPr="00375E82" w14:paraId="3F5870FB" w14:textId="77777777" w:rsidTr="00E648CA">
        <w:tc>
          <w:tcPr>
            <w:tcW w:w="9629"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1FF0465" w14:textId="77777777" w:rsidR="00030E3B" w:rsidRPr="00375E82" w:rsidRDefault="00030E3B" w:rsidP="00BA6C08">
            <w:pPr>
              <w:pStyle w:val="aff6"/>
              <w:spacing w:after="20"/>
              <w:ind w:firstLine="0"/>
              <w:jc w:val="center"/>
            </w:pPr>
            <w:r w:rsidRPr="00375E82">
              <w:rPr>
                <w:b/>
                <w:bCs/>
                <w:color w:val="000000"/>
                <w:sz w:val="20"/>
                <w:szCs w:val="20"/>
                <w:lang w:val="ru-RU"/>
              </w:rPr>
              <w:t>Дошкольное образование</w:t>
            </w:r>
          </w:p>
        </w:tc>
      </w:tr>
      <w:tr w:rsidR="00332529" w:rsidRPr="00375E82" w14:paraId="70090673" w14:textId="77777777" w:rsidTr="00BA6C08">
        <w:tc>
          <w:tcPr>
            <w:tcW w:w="126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EF3224D" w14:textId="77777777" w:rsidR="00332529" w:rsidRPr="00375E82" w:rsidRDefault="00332529" w:rsidP="000F0B26">
            <w:pPr>
              <w:pStyle w:val="aff6"/>
              <w:spacing w:after="20"/>
              <w:ind w:firstLine="0"/>
              <w:rPr>
                <w:sz w:val="20"/>
                <w:szCs w:val="20"/>
                <w:lang w:val="ru-RU"/>
              </w:rPr>
            </w:pPr>
            <w:r w:rsidRPr="00375E82">
              <w:rPr>
                <w:sz w:val="20"/>
                <w:szCs w:val="20"/>
                <w:lang w:val="ru-RU"/>
              </w:rPr>
              <w:t>Дошкольные образов</w:t>
            </w:r>
            <w:r w:rsidRPr="00375E82">
              <w:rPr>
                <w:sz w:val="20"/>
                <w:szCs w:val="20"/>
                <w:lang w:val="ru-RU"/>
              </w:rPr>
              <w:t>а</w:t>
            </w:r>
            <w:r w:rsidRPr="00375E82">
              <w:rPr>
                <w:sz w:val="20"/>
                <w:szCs w:val="20"/>
                <w:lang w:val="ru-RU"/>
              </w:rPr>
              <w:t>тельные о</w:t>
            </w:r>
            <w:r w:rsidRPr="00375E82">
              <w:rPr>
                <w:sz w:val="20"/>
                <w:szCs w:val="20"/>
                <w:lang w:val="ru-RU"/>
              </w:rPr>
              <w:t>р</w:t>
            </w:r>
            <w:r w:rsidRPr="00375E82">
              <w:rPr>
                <w:sz w:val="20"/>
                <w:szCs w:val="20"/>
                <w:lang w:val="ru-RU"/>
              </w:rPr>
              <w:t>ганизации</w:t>
            </w:r>
          </w:p>
        </w:tc>
        <w:tc>
          <w:tcPr>
            <w:tcW w:w="199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077CB01" w14:textId="77777777" w:rsidR="00332529" w:rsidRPr="00375E82" w:rsidRDefault="00332529" w:rsidP="000F0B26">
            <w:pPr>
              <w:pStyle w:val="aff6"/>
              <w:spacing w:after="20"/>
              <w:ind w:firstLine="0"/>
              <w:rPr>
                <w:sz w:val="20"/>
                <w:szCs w:val="20"/>
                <w:lang w:val="ru-RU"/>
              </w:rPr>
            </w:pPr>
            <w:r w:rsidRPr="00375E82">
              <w:rPr>
                <w:sz w:val="20"/>
                <w:szCs w:val="20"/>
                <w:lang w:val="ru-RU"/>
              </w:rPr>
              <w:t>Расчетный показатель минимально допуст</w:t>
            </w:r>
            <w:r w:rsidRPr="00375E82">
              <w:rPr>
                <w:sz w:val="20"/>
                <w:szCs w:val="20"/>
                <w:lang w:val="ru-RU"/>
              </w:rPr>
              <w:t>и</w:t>
            </w:r>
            <w:r w:rsidRPr="00375E82">
              <w:rPr>
                <w:sz w:val="20"/>
                <w:szCs w:val="20"/>
                <w:lang w:val="ru-RU"/>
              </w:rPr>
              <w:t>мого уровня обесп</w:t>
            </w:r>
            <w:r w:rsidRPr="00375E82">
              <w:rPr>
                <w:sz w:val="20"/>
                <w:szCs w:val="20"/>
                <w:lang w:val="ru-RU"/>
              </w:rPr>
              <w:t>е</w:t>
            </w:r>
            <w:r w:rsidRPr="00375E82">
              <w:rPr>
                <w:sz w:val="20"/>
                <w:szCs w:val="20"/>
                <w:lang w:val="ru-RU"/>
              </w:rPr>
              <w:t>ченности</w:t>
            </w:r>
          </w:p>
        </w:tc>
        <w:tc>
          <w:tcPr>
            <w:tcW w:w="3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EB38F79" w14:textId="7D8E6CE5" w:rsidR="00332529" w:rsidRPr="00375E82" w:rsidRDefault="00332529" w:rsidP="000F0B26">
            <w:pPr>
              <w:pStyle w:val="aff6"/>
              <w:spacing w:after="20"/>
              <w:ind w:firstLine="0"/>
              <w:rPr>
                <w:sz w:val="20"/>
                <w:szCs w:val="20"/>
                <w:lang w:val="ru-RU"/>
              </w:rPr>
            </w:pPr>
            <w:r>
              <w:rPr>
                <w:sz w:val="20"/>
                <w:szCs w:val="20"/>
                <w:lang w:val="ru-RU"/>
              </w:rPr>
              <w:t>Количество мест, ед. на 1000 чел.</w:t>
            </w:r>
            <w:r w:rsidRPr="00375E82">
              <w:rPr>
                <w:sz w:val="20"/>
                <w:szCs w:val="20"/>
                <w:lang w:val="ru-RU"/>
              </w:rPr>
              <w:t xml:space="preserve"> [1]</w:t>
            </w:r>
          </w:p>
        </w:tc>
        <w:tc>
          <w:tcPr>
            <w:tcW w:w="32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BB5945A" w14:textId="405DF901" w:rsidR="00332529" w:rsidRPr="00375E82" w:rsidRDefault="00332529" w:rsidP="000F0B26">
            <w:pPr>
              <w:pStyle w:val="aff6"/>
              <w:spacing w:after="20"/>
              <w:ind w:firstLine="0"/>
              <w:jc w:val="center"/>
            </w:pPr>
            <w:r>
              <w:rPr>
                <w:iCs/>
                <w:sz w:val="20"/>
                <w:szCs w:val="20"/>
                <w:lang w:val="ru-RU"/>
              </w:rPr>
              <w:t>53</w:t>
            </w:r>
          </w:p>
        </w:tc>
      </w:tr>
      <w:tr w:rsidR="000F0B26" w:rsidRPr="00375E82" w14:paraId="3CC25003" w14:textId="77777777" w:rsidTr="00BA6C08">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A0989F4" w14:textId="77777777" w:rsidR="000F0B26" w:rsidRPr="00375E82" w:rsidRDefault="000F0B26" w:rsidP="000F0B26">
            <w:pPr>
              <w:ind w:firstLine="0"/>
              <w:jc w:val="left"/>
              <w:rPr>
                <w:rFonts w:eastAsia="Arial Unicode MS" w:cs="Times New Roman"/>
                <w:sz w:val="21"/>
              </w:rPr>
            </w:pPr>
          </w:p>
        </w:tc>
        <w:tc>
          <w:tcPr>
            <w:tcW w:w="199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AFE4B47" w14:textId="77777777" w:rsidR="000F0B26" w:rsidRPr="00375E82" w:rsidRDefault="000F0B26" w:rsidP="000F0B26">
            <w:pPr>
              <w:ind w:firstLine="0"/>
              <w:jc w:val="left"/>
              <w:rPr>
                <w:rFonts w:eastAsia="Arial Unicode MS" w:cs="Times New Roman"/>
                <w:sz w:val="21"/>
              </w:rPr>
            </w:pPr>
          </w:p>
        </w:tc>
        <w:tc>
          <w:tcPr>
            <w:tcW w:w="3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89AC386" w14:textId="77777777" w:rsidR="000F0B26" w:rsidRPr="00375E82" w:rsidRDefault="000F0B26" w:rsidP="000F0B26">
            <w:pPr>
              <w:pStyle w:val="aff6"/>
              <w:spacing w:after="20"/>
              <w:ind w:firstLine="0"/>
              <w:rPr>
                <w:sz w:val="20"/>
                <w:szCs w:val="20"/>
                <w:lang w:val="ru-RU"/>
              </w:rPr>
            </w:pPr>
            <w:r w:rsidRPr="00375E82">
              <w:rPr>
                <w:sz w:val="20"/>
                <w:szCs w:val="20"/>
                <w:lang w:val="ru-RU"/>
              </w:rPr>
              <w:t xml:space="preserve">Удельный вес числа дошкольных образовательных организаций, в которых создана универсальная </w:t>
            </w:r>
            <w:proofErr w:type="spellStart"/>
            <w:r w:rsidRPr="00375E82">
              <w:rPr>
                <w:sz w:val="20"/>
                <w:szCs w:val="20"/>
                <w:lang w:val="ru-RU"/>
              </w:rPr>
              <w:t>безбарьерная</w:t>
            </w:r>
            <w:proofErr w:type="spellEnd"/>
            <w:r w:rsidRPr="00375E82">
              <w:rPr>
                <w:sz w:val="20"/>
                <w:szCs w:val="20"/>
                <w:lang w:val="ru-RU"/>
              </w:rPr>
              <w:t xml:space="preserve"> среда для инклюзи</w:t>
            </w:r>
            <w:r w:rsidRPr="00375E82">
              <w:rPr>
                <w:sz w:val="20"/>
                <w:szCs w:val="20"/>
                <w:lang w:val="ru-RU"/>
              </w:rPr>
              <w:t>в</w:t>
            </w:r>
            <w:r w:rsidRPr="00375E82">
              <w:rPr>
                <w:sz w:val="20"/>
                <w:szCs w:val="20"/>
                <w:lang w:val="ru-RU"/>
              </w:rPr>
              <w:t>ного образования детей-инвалидов, в общем числе дошкольных обр</w:t>
            </w:r>
            <w:r w:rsidRPr="00375E82">
              <w:rPr>
                <w:sz w:val="20"/>
                <w:szCs w:val="20"/>
                <w:lang w:val="ru-RU"/>
              </w:rPr>
              <w:t>а</w:t>
            </w:r>
            <w:r w:rsidRPr="00375E82">
              <w:rPr>
                <w:sz w:val="20"/>
                <w:szCs w:val="20"/>
                <w:lang w:val="ru-RU"/>
              </w:rPr>
              <w:t>зовательных организаций, %</w:t>
            </w:r>
          </w:p>
        </w:tc>
        <w:tc>
          <w:tcPr>
            <w:tcW w:w="32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44BD8A1" w14:textId="77777777" w:rsidR="000F0B26" w:rsidRPr="00375E82" w:rsidRDefault="000F0B26" w:rsidP="000F0B26">
            <w:pPr>
              <w:pStyle w:val="aff6"/>
              <w:spacing w:after="20"/>
              <w:ind w:firstLine="0"/>
              <w:jc w:val="center"/>
              <w:rPr>
                <w:sz w:val="20"/>
                <w:szCs w:val="20"/>
                <w:lang w:val="ru-RU"/>
              </w:rPr>
            </w:pPr>
            <w:r w:rsidRPr="00375E82">
              <w:rPr>
                <w:sz w:val="20"/>
                <w:szCs w:val="20"/>
                <w:lang w:val="ru-RU"/>
              </w:rPr>
              <w:t>20</w:t>
            </w:r>
          </w:p>
        </w:tc>
      </w:tr>
      <w:tr w:rsidR="000F0B26" w:rsidRPr="00375E82" w14:paraId="3A38ABB5" w14:textId="77777777" w:rsidTr="00BA6C08">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5844D6C" w14:textId="77777777" w:rsidR="000F0B26" w:rsidRPr="00375E82" w:rsidRDefault="000F0B26" w:rsidP="000F0B26">
            <w:pPr>
              <w:ind w:firstLine="0"/>
              <w:jc w:val="left"/>
              <w:rPr>
                <w:rFonts w:eastAsia="Arial Unicode MS" w:cs="Times New Roman"/>
                <w:sz w:val="21"/>
              </w:rPr>
            </w:pPr>
          </w:p>
        </w:tc>
        <w:tc>
          <w:tcPr>
            <w:tcW w:w="199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F9AE2E7" w14:textId="77777777" w:rsidR="000F0B26" w:rsidRPr="00375E82" w:rsidRDefault="000F0B26" w:rsidP="000F0B26">
            <w:pPr>
              <w:ind w:firstLine="0"/>
              <w:jc w:val="left"/>
              <w:rPr>
                <w:rFonts w:eastAsia="Arial Unicode MS" w:cs="Times New Roman"/>
                <w:sz w:val="21"/>
              </w:rPr>
            </w:pPr>
          </w:p>
        </w:tc>
        <w:tc>
          <w:tcPr>
            <w:tcW w:w="31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3FF9A60" w14:textId="77777777" w:rsidR="000F0B26" w:rsidRPr="00375E82" w:rsidRDefault="000F0B26" w:rsidP="000F0B26">
            <w:pPr>
              <w:pStyle w:val="aff6"/>
              <w:spacing w:after="20"/>
              <w:ind w:firstLine="0"/>
              <w:rPr>
                <w:sz w:val="20"/>
                <w:szCs w:val="20"/>
                <w:lang w:val="ru-RU"/>
              </w:rPr>
            </w:pPr>
            <w:r w:rsidRPr="00375E82">
              <w:rPr>
                <w:sz w:val="20"/>
                <w:szCs w:val="20"/>
                <w:lang w:val="ru-RU"/>
              </w:rPr>
              <w:t>Расчетная на 1 место площадь з</w:t>
            </w:r>
            <w:r w:rsidRPr="00375E82">
              <w:rPr>
                <w:sz w:val="20"/>
                <w:szCs w:val="20"/>
                <w:lang w:val="ru-RU"/>
              </w:rPr>
              <w:t>е</w:t>
            </w:r>
            <w:r w:rsidRPr="00375E82">
              <w:rPr>
                <w:sz w:val="20"/>
                <w:szCs w:val="20"/>
                <w:lang w:val="ru-RU"/>
              </w:rPr>
              <w:t>мельного участка дошкольной о</w:t>
            </w:r>
            <w:r w:rsidRPr="00375E82">
              <w:rPr>
                <w:sz w:val="20"/>
                <w:szCs w:val="20"/>
                <w:lang w:val="ru-RU"/>
              </w:rPr>
              <w:t>б</w:t>
            </w:r>
            <w:r w:rsidRPr="00375E82">
              <w:rPr>
                <w:sz w:val="20"/>
                <w:szCs w:val="20"/>
                <w:lang w:val="ru-RU"/>
              </w:rPr>
              <w:t>разовательной организации в зав</w:t>
            </w:r>
            <w:r w:rsidRPr="00375E82">
              <w:rPr>
                <w:sz w:val="20"/>
                <w:szCs w:val="20"/>
                <w:lang w:val="ru-RU"/>
              </w:rPr>
              <w:t>и</w:t>
            </w:r>
            <w:r w:rsidRPr="00375E82">
              <w:rPr>
                <w:sz w:val="20"/>
                <w:szCs w:val="20"/>
                <w:lang w:val="ru-RU"/>
              </w:rPr>
              <w:t>симости от ее вместимости, кв. м [2]</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FD22246" w14:textId="77777777" w:rsidR="000F0B26" w:rsidRPr="00375E82" w:rsidRDefault="000F0B26" w:rsidP="000F0B26">
            <w:pPr>
              <w:pStyle w:val="aff6"/>
              <w:spacing w:after="20"/>
              <w:ind w:firstLine="0"/>
              <w:rPr>
                <w:sz w:val="20"/>
                <w:szCs w:val="20"/>
                <w:lang w:val="ru-RU"/>
              </w:rPr>
            </w:pPr>
            <w:r>
              <w:rPr>
                <w:sz w:val="20"/>
                <w:szCs w:val="20"/>
                <w:lang w:val="ru-RU"/>
              </w:rPr>
              <w:t>Д</w:t>
            </w:r>
            <w:r w:rsidRPr="00375E82">
              <w:rPr>
                <w:sz w:val="20"/>
                <w:szCs w:val="20"/>
                <w:lang w:val="ru-RU"/>
              </w:rPr>
              <w:t>о 100 мест</w:t>
            </w:r>
          </w:p>
        </w:tc>
        <w:tc>
          <w:tcPr>
            <w:tcW w:w="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B79C99E" w14:textId="77777777" w:rsidR="000F0B26" w:rsidRPr="00375E82" w:rsidRDefault="000F0B26" w:rsidP="000F0B26">
            <w:pPr>
              <w:pStyle w:val="aff6"/>
              <w:spacing w:after="20"/>
              <w:ind w:firstLine="0"/>
              <w:jc w:val="center"/>
              <w:rPr>
                <w:sz w:val="20"/>
                <w:szCs w:val="20"/>
                <w:lang w:val="ru-RU"/>
              </w:rPr>
            </w:pPr>
            <w:r w:rsidRPr="00375E82">
              <w:rPr>
                <w:sz w:val="20"/>
                <w:szCs w:val="20"/>
                <w:lang w:val="ru-RU"/>
              </w:rPr>
              <w:t>44</w:t>
            </w:r>
          </w:p>
        </w:tc>
      </w:tr>
      <w:tr w:rsidR="000F0B26" w:rsidRPr="00375E82" w14:paraId="7B6CCDFA" w14:textId="77777777" w:rsidTr="00BA6C08">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B201B97" w14:textId="77777777" w:rsidR="000F0B26" w:rsidRPr="00375E82" w:rsidRDefault="000F0B26" w:rsidP="000F0B26">
            <w:pPr>
              <w:ind w:firstLine="0"/>
              <w:jc w:val="left"/>
              <w:rPr>
                <w:rFonts w:eastAsia="Arial Unicode MS" w:cs="Times New Roman"/>
                <w:sz w:val="21"/>
              </w:rPr>
            </w:pPr>
          </w:p>
        </w:tc>
        <w:tc>
          <w:tcPr>
            <w:tcW w:w="199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9CF4BB9" w14:textId="77777777" w:rsidR="000F0B26" w:rsidRPr="00375E82" w:rsidRDefault="000F0B26" w:rsidP="000F0B26">
            <w:pPr>
              <w:ind w:firstLine="0"/>
              <w:jc w:val="left"/>
              <w:rPr>
                <w:rFonts w:eastAsia="Arial Unicode MS" w:cs="Times New Roman"/>
                <w:sz w:val="21"/>
              </w:rPr>
            </w:pPr>
          </w:p>
        </w:tc>
        <w:tc>
          <w:tcPr>
            <w:tcW w:w="3127"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0989FD7" w14:textId="77777777" w:rsidR="000F0B26" w:rsidRPr="00375E82" w:rsidRDefault="000F0B26" w:rsidP="000F0B26">
            <w:pPr>
              <w:ind w:firstLine="0"/>
              <w:jc w:val="left"/>
              <w:rPr>
                <w:rFonts w:eastAsia="Arial Unicode MS" w:cs="Times New Roman"/>
                <w:sz w:val="21"/>
              </w:rPr>
            </w:pP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A38FEAE" w14:textId="77777777" w:rsidR="000F0B26" w:rsidRPr="00375E82" w:rsidRDefault="000F0B26" w:rsidP="000F0B26">
            <w:pPr>
              <w:pStyle w:val="aff6"/>
              <w:spacing w:after="20"/>
              <w:ind w:firstLine="0"/>
              <w:rPr>
                <w:sz w:val="20"/>
                <w:szCs w:val="20"/>
                <w:lang w:val="ru-RU"/>
              </w:rPr>
            </w:pPr>
            <w:r>
              <w:rPr>
                <w:sz w:val="20"/>
                <w:szCs w:val="20"/>
                <w:lang w:val="ru-RU"/>
              </w:rPr>
              <w:t>О</w:t>
            </w:r>
            <w:r w:rsidRPr="00375E82">
              <w:rPr>
                <w:sz w:val="20"/>
                <w:szCs w:val="20"/>
                <w:lang w:val="ru-RU"/>
              </w:rPr>
              <w:t>т 100 мест</w:t>
            </w:r>
          </w:p>
        </w:tc>
        <w:tc>
          <w:tcPr>
            <w:tcW w:w="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78F318D" w14:textId="77777777" w:rsidR="000F0B26" w:rsidRPr="00375E82" w:rsidRDefault="000F0B26" w:rsidP="000F0B26">
            <w:pPr>
              <w:pStyle w:val="aff6"/>
              <w:spacing w:after="20"/>
              <w:ind w:firstLine="0"/>
              <w:jc w:val="center"/>
              <w:rPr>
                <w:sz w:val="20"/>
                <w:szCs w:val="20"/>
                <w:lang w:val="ru-RU"/>
              </w:rPr>
            </w:pPr>
            <w:r w:rsidRPr="00375E82">
              <w:rPr>
                <w:sz w:val="20"/>
                <w:szCs w:val="20"/>
                <w:lang w:val="ru-RU"/>
              </w:rPr>
              <w:t>38</w:t>
            </w:r>
          </w:p>
        </w:tc>
      </w:tr>
      <w:tr w:rsidR="000F0B26" w:rsidRPr="00375E82" w14:paraId="4E57B561" w14:textId="77777777" w:rsidTr="00BA6C08">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826F545" w14:textId="77777777" w:rsidR="000F0B26" w:rsidRPr="00375E82" w:rsidRDefault="000F0B26" w:rsidP="000F0B26">
            <w:pPr>
              <w:ind w:firstLine="0"/>
              <w:jc w:val="left"/>
              <w:rPr>
                <w:rFonts w:eastAsia="Arial Unicode MS" w:cs="Times New Roman"/>
                <w:sz w:val="21"/>
              </w:rPr>
            </w:pPr>
          </w:p>
        </w:tc>
        <w:tc>
          <w:tcPr>
            <w:tcW w:w="199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99C1EE0" w14:textId="77777777" w:rsidR="000F0B26" w:rsidRPr="00375E82" w:rsidRDefault="000F0B26" w:rsidP="000F0B26">
            <w:pPr>
              <w:ind w:firstLine="0"/>
              <w:jc w:val="left"/>
              <w:rPr>
                <w:rFonts w:eastAsia="Arial Unicode MS" w:cs="Times New Roman"/>
                <w:sz w:val="21"/>
              </w:rPr>
            </w:pPr>
          </w:p>
        </w:tc>
        <w:tc>
          <w:tcPr>
            <w:tcW w:w="3127"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55943CD" w14:textId="77777777" w:rsidR="000F0B26" w:rsidRPr="00375E82" w:rsidRDefault="000F0B26" w:rsidP="000F0B26">
            <w:pPr>
              <w:ind w:firstLine="0"/>
              <w:jc w:val="left"/>
              <w:rPr>
                <w:rFonts w:eastAsia="Arial Unicode MS" w:cs="Times New Roman"/>
                <w:sz w:val="21"/>
              </w:rPr>
            </w:pP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C8AF3CE" w14:textId="77777777" w:rsidR="000F0B26" w:rsidRPr="00375E82" w:rsidRDefault="000F0B26" w:rsidP="000F0B26">
            <w:pPr>
              <w:pStyle w:val="aff6"/>
              <w:spacing w:after="20"/>
              <w:ind w:firstLine="0"/>
              <w:rPr>
                <w:sz w:val="20"/>
                <w:szCs w:val="20"/>
                <w:lang w:val="ru-RU"/>
              </w:rPr>
            </w:pPr>
            <w:r>
              <w:rPr>
                <w:sz w:val="20"/>
                <w:szCs w:val="20"/>
                <w:lang w:val="ru-RU"/>
              </w:rPr>
              <w:t>В</w:t>
            </w:r>
            <w:r w:rsidRPr="00375E82">
              <w:rPr>
                <w:sz w:val="20"/>
                <w:szCs w:val="20"/>
                <w:lang w:val="ru-RU"/>
              </w:rPr>
              <w:t xml:space="preserve"> комплексе дошкольных образовательных орган</w:t>
            </w:r>
            <w:r w:rsidRPr="00375E82">
              <w:rPr>
                <w:sz w:val="20"/>
                <w:szCs w:val="20"/>
                <w:lang w:val="ru-RU"/>
              </w:rPr>
              <w:t>и</w:t>
            </w:r>
            <w:r w:rsidRPr="00375E82">
              <w:rPr>
                <w:sz w:val="20"/>
                <w:szCs w:val="20"/>
                <w:lang w:val="ru-RU"/>
              </w:rPr>
              <w:t>заций от 500 мест</w:t>
            </w:r>
          </w:p>
        </w:tc>
        <w:tc>
          <w:tcPr>
            <w:tcW w:w="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9B7E1A0" w14:textId="77777777" w:rsidR="000F0B26" w:rsidRPr="00375E82" w:rsidRDefault="000F0B26" w:rsidP="000F0B26">
            <w:pPr>
              <w:pStyle w:val="aff6"/>
              <w:spacing w:after="20"/>
              <w:ind w:firstLine="0"/>
              <w:jc w:val="center"/>
              <w:rPr>
                <w:sz w:val="20"/>
                <w:szCs w:val="20"/>
                <w:lang w:val="ru-RU"/>
              </w:rPr>
            </w:pPr>
            <w:r w:rsidRPr="00375E82">
              <w:rPr>
                <w:sz w:val="20"/>
                <w:szCs w:val="20"/>
                <w:lang w:val="ru-RU"/>
              </w:rPr>
              <w:t>34</w:t>
            </w:r>
          </w:p>
        </w:tc>
      </w:tr>
      <w:tr w:rsidR="000F0B26" w:rsidRPr="00375E82" w14:paraId="63E79233" w14:textId="77777777" w:rsidTr="00BA6C08">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5D6268E" w14:textId="77777777" w:rsidR="000F0B26" w:rsidRPr="00375E82" w:rsidRDefault="000F0B26" w:rsidP="000F0B26">
            <w:pPr>
              <w:ind w:firstLine="0"/>
              <w:jc w:val="left"/>
              <w:rPr>
                <w:rFonts w:eastAsia="Arial Unicode MS" w:cs="Times New Roman"/>
                <w:sz w:val="21"/>
              </w:rPr>
            </w:pPr>
          </w:p>
        </w:tc>
        <w:tc>
          <w:tcPr>
            <w:tcW w:w="199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391C0AB" w14:textId="77777777" w:rsidR="000F0B26" w:rsidRPr="00375E82" w:rsidRDefault="000F0B26" w:rsidP="000F0B26">
            <w:pPr>
              <w:ind w:firstLine="0"/>
              <w:jc w:val="left"/>
              <w:rPr>
                <w:rFonts w:eastAsia="Arial Unicode MS" w:cs="Times New Roman"/>
                <w:sz w:val="21"/>
              </w:rPr>
            </w:pPr>
          </w:p>
        </w:tc>
        <w:tc>
          <w:tcPr>
            <w:tcW w:w="3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9994AF9" w14:textId="77777777" w:rsidR="000F0B26" w:rsidRPr="00375E82" w:rsidRDefault="000F0B26" w:rsidP="000F0B26">
            <w:pPr>
              <w:pStyle w:val="aff6"/>
              <w:spacing w:after="20"/>
              <w:ind w:firstLine="0"/>
              <w:rPr>
                <w:sz w:val="20"/>
                <w:szCs w:val="20"/>
                <w:lang w:val="ru-RU"/>
              </w:rPr>
            </w:pPr>
            <w:r w:rsidRPr="00375E82">
              <w:rPr>
                <w:sz w:val="20"/>
                <w:szCs w:val="20"/>
                <w:lang w:val="ru-RU"/>
              </w:rPr>
              <w:t>Расчетная площадь групповой площадки для детей ясельного во</w:t>
            </w:r>
            <w:r w:rsidRPr="00375E82">
              <w:rPr>
                <w:sz w:val="20"/>
                <w:szCs w:val="20"/>
                <w:lang w:val="ru-RU"/>
              </w:rPr>
              <w:t>з</w:t>
            </w:r>
            <w:r w:rsidRPr="00375E82">
              <w:rPr>
                <w:sz w:val="20"/>
                <w:szCs w:val="20"/>
                <w:lang w:val="ru-RU"/>
              </w:rPr>
              <w:t>раста (на 1 место), кв. м</w:t>
            </w:r>
          </w:p>
        </w:tc>
        <w:tc>
          <w:tcPr>
            <w:tcW w:w="32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8DDE6AF" w14:textId="77777777" w:rsidR="000F0B26" w:rsidRPr="00375E82" w:rsidRDefault="000F0B26" w:rsidP="000F0B26">
            <w:pPr>
              <w:pStyle w:val="aff6"/>
              <w:spacing w:after="20"/>
              <w:ind w:firstLine="0"/>
              <w:jc w:val="center"/>
              <w:rPr>
                <w:sz w:val="20"/>
                <w:szCs w:val="20"/>
                <w:lang w:val="ru-RU"/>
              </w:rPr>
            </w:pPr>
            <w:r w:rsidRPr="00375E82">
              <w:rPr>
                <w:sz w:val="20"/>
                <w:szCs w:val="20"/>
                <w:lang w:val="ru-RU"/>
              </w:rPr>
              <w:t>7</w:t>
            </w:r>
          </w:p>
        </w:tc>
      </w:tr>
      <w:tr w:rsidR="00332529" w:rsidRPr="00375E82" w14:paraId="5B358C51" w14:textId="77777777" w:rsidTr="00BA6C08">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5E0AB6F" w14:textId="77777777" w:rsidR="00332529" w:rsidRPr="00375E82" w:rsidRDefault="00332529" w:rsidP="000F0B26">
            <w:pPr>
              <w:ind w:firstLine="0"/>
              <w:jc w:val="left"/>
              <w:rPr>
                <w:rFonts w:eastAsia="Arial Unicode MS" w:cs="Times New Roman"/>
                <w:sz w:val="21"/>
              </w:rPr>
            </w:pP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71D934B" w14:textId="77777777" w:rsidR="00332529" w:rsidRPr="00375E82" w:rsidRDefault="00332529" w:rsidP="000F0B26">
            <w:pPr>
              <w:pStyle w:val="aff6"/>
              <w:spacing w:after="20"/>
              <w:ind w:firstLine="0"/>
              <w:rPr>
                <w:sz w:val="20"/>
                <w:szCs w:val="20"/>
                <w:lang w:val="ru-RU"/>
              </w:rPr>
            </w:pPr>
            <w:r w:rsidRPr="00375E82">
              <w:rPr>
                <w:sz w:val="20"/>
                <w:szCs w:val="20"/>
                <w:lang w:val="ru-RU"/>
              </w:rPr>
              <w:t>Расчетный показатель максимально доп</w:t>
            </w:r>
            <w:r w:rsidRPr="00375E82">
              <w:rPr>
                <w:sz w:val="20"/>
                <w:szCs w:val="20"/>
                <w:lang w:val="ru-RU"/>
              </w:rPr>
              <w:t>у</w:t>
            </w:r>
            <w:r w:rsidRPr="00375E82">
              <w:rPr>
                <w:sz w:val="20"/>
                <w:szCs w:val="20"/>
                <w:lang w:val="ru-RU"/>
              </w:rPr>
              <w:t>стимого уровня те</w:t>
            </w:r>
            <w:r w:rsidRPr="00375E82">
              <w:rPr>
                <w:sz w:val="20"/>
                <w:szCs w:val="20"/>
                <w:lang w:val="ru-RU"/>
              </w:rPr>
              <w:t>р</w:t>
            </w:r>
            <w:r w:rsidRPr="00375E82">
              <w:rPr>
                <w:sz w:val="20"/>
                <w:szCs w:val="20"/>
                <w:lang w:val="ru-RU"/>
              </w:rPr>
              <w:t>риториальной д</w:t>
            </w:r>
            <w:r w:rsidRPr="00375E82">
              <w:rPr>
                <w:sz w:val="20"/>
                <w:szCs w:val="20"/>
                <w:lang w:val="ru-RU"/>
              </w:rPr>
              <w:t>о</w:t>
            </w:r>
            <w:r w:rsidRPr="00375E82">
              <w:rPr>
                <w:sz w:val="20"/>
                <w:szCs w:val="20"/>
                <w:lang w:val="ru-RU"/>
              </w:rPr>
              <w:t>ступности</w:t>
            </w:r>
          </w:p>
        </w:tc>
        <w:tc>
          <w:tcPr>
            <w:tcW w:w="3127" w:type="dxa"/>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24A89983" w14:textId="77777777" w:rsidR="00332529" w:rsidRPr="00375E82" w:rsidRDefault="00332529" w:rsidP="000F0B26">
            <w:pPr>
              <w:pStyle w:val="aff6"/>
              <w:spacing w:after="20"/>
              <w:ind w:firstLine="0"/>
              <w:rPr>
                <w:sz w:val="20"/>
                <w:szCs w:val="20"/>
                <w:lang w:val="ru-RU"/>
              </w:rPr>
            </w:pPr>
            <w:r w:rsidRPr="00375E82">
              <w:rPr>
                <w:sz w:val="20"/>
                <w:szCs w:val="20"/>
                <w:lang w:val="ru-RU"/>
              </w:rPr>
              <w:t xml:space="preserve">Пешеходная доступность, </w:t>
            </w:r>
            <w:proofErr w:type="gramStart"/>
            <w:r w:rsidRPr="00375E82">
              <w:rPr>
                <w:sz w:val="20"/>
                <w:szCs w:val="20"/>
                <w:lang w:val="ru-RU"/>
              </w:rPr>
              <w:t>м</w:t>
            </w:r>
            <w:proofErr w:type="gramEnd"/>
          </w:p>
        </w:tc>
        <w:tc>
          <w:tcPr>
            <w:tcW w:w="32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C4B2E22" w14:textId="149BA575" w:rsidR="00332529" w:rsidRPr="00375E82" w:rsidRDefault="00332529" w:rsidP="000F0B26">
            <w:pPr>
              <w:pStyle w:val="aff6"/>
              <w:spacing w:after="20"/>
              <w:ind w:firstLine="0"/>
              <w:jc w:val="center"/>
            </w:pPr>
            <w:r>
              <w:rPr>
                <w:iCs/>
                <w:sz w:val="20"/>
                <w:szCs w:val="20"/>
                <w:lang w:val="ru-RU"/>
              </w:rPr>
              <w:t>500</w:t>
            </w:r>
          </w:p>
        </w:tc>
      </w:tr>
      <w:tr w:rsidR="000F0B26" w:rsidRPr="00375E82" w14:paraId="0BD88A19" w14:textId="77777777" w:rsidTr="00E648CA">
        <w:tc>
          <w:tcPr>
            <w:tcW w:w="9629"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7A40865" w14:textId="77777777" w:rsidR="000F0B26" w:rsidRPr="00375E82" w:rsidRDefault="000F0B26" w:rsidP="00332529">
            <w:pPr>
              <w:pStyle w:val="aff6"/>
              <w:keepNext/>
              <w:spacing w:after="20"/>
              <w:ind w:firstLine="0"/>
              <w:rPr>
                <w:b/>
                <w:bCs/>
                <w:sz w:val="20"/>
                <w:szCs w:val="20"/>
                <w:lang w:val="ru-RU"/>
              </w:rPr>
            </w:pPr>
            <w:r w:rsidRPr="00375E82">
              <w:rPr>
                <w:b/>
                <w:bCs/>
                <w:sz w:val="20"/>
                <w:szCs w:val="20"/>
                <w:lang w:val="ru-RU"/>
              </w:rPr>
              <w:lastRenderedPageBreak/>
              <w:t>Примечания:</w:t>
            </w:r>
          </w:p>
          <w:p w14:paraId="1AE2EEF3" w14:textId="472042A5" w:rsidR="000F0B26" w:rsidRPr="00375E82" w:rsidRDefault="000F0B26" w:rsidP="000F0B26">
            <w:pPr>
              <w:pStyle w:val="aff6"/>
              <w:spacing w:after="2"/>
              <w:ind w:firstLine="0"/>
              <w:rPr>
                <w:sz w:val="20"/>
                <w:szCs w:val="20"/>
                <w:lang w:val="ru-RU"/>
              </w:rPr>
            </w:pPr>
            <w:r w:rsidRPr="00375E82">
              <w:rPr>
                <w:sz w:val="20"/>
                <w:szCs w:val="20"/>
                <w:lang w:val="ru-RU"/>
              </w:rPr>
              <w:t xml:space="preserve">1. В </w:t>
            </w:r>
            <w:r w:rsidR="00332529" w:rsidRPr="00375E82">
              <w:rPr>
                <w:sz w:val="20"/>
                <w:szCs w:val="20"/>
                <w:lang w:val="ru-RU"/>
              </w:rPr>
              <w:t xml:space="preserve">сельской </w:t>
            </w:r>
            <w:r w:rsidRPr="00375E82">
              <w:rPr>
                <w:sz w:val="20"/>
                <w:szCs w:val="20"/>
                <w:lang w:val="ru-RU"/>
              </w:rPr>
              <w:t>местности проектируется не менее одной дошкольной образовательной организации на 62 во</w:t>
            </w:r>
            <w:r w:rsidRPr="00375E82">
              <w:rPr>
                <w:sz w:val="20"/>
                <w:szCs w:val="20"/>
                <w:lang w:val="ru-RU"/>
              </w:rPr>
              <w:t>с</w:t>
            </w:r>
            <w:r w:rsidRPr="00375E82">
              <w:rPr>
                <w:sz w:val="20"/>
                <w:szCs w:val="20"/>
                <w:lang w:val="ru-RU"/>
              </w:rPr>
              <w:t>питанника.</w:t>
            </w:r>
          </w:p>
          <w:p w14:paraId="25AD7E71" w14:textId="0D18175F" w:rsidR="000F0B26" w:rsidRPr="00375E82" w:rsidRDefault="000F0B26" w:rsidP="000F0B26">
            <w:pPr>
              <w:pStyle w:val="aff6"/>
              <w:spacing w:after="2"/>
              <w:ind w:firstLine="0"/>
              <w:rPr>
                <w:sz w:val="20"/>
                <w:szCs w:val="20"/>
                <w:lang w:val="ru-RU"/>
              </w:rPr>
            </w:pPr>
            <w:r w:rsidRPr="00375E82">
              <w:rPr>
                <w:sz w:val="20"/>
                <w:szCs w:val="20"/>
                <w:lang w:val="ru-RU"/>
              </w:rPr>
              <w:t>2. Размеры земельных участков могут быть уменьшены: на 20% – в условиях реконструкции объекта и в сте</w:t>
            </w:r>
            <w:r w:rsidRPr="00375E82">
              <w:rPr>
                <w:sz w:val="20"/>
                <w:szCs w:val="20"/>
                <w:lang w:val="ru-RU"/>
              </w:rPr>
              <w:t>с</w:t>
            </w:r>
            <w:r w:rsidRPr="00375E82">
              <w:rPr>
                <w:sz w:val="20"/>
                <w:szCs w:val="20"/>
                <w:lang w:val="ru-RU"/>
              </w:rPr>
              <w:t>ненных условиях; на 15% – при размещении на рельефе с уклоном более 20%.</w:t>
            </w:r>
          </w:p>
        </w:tc>
      </w:tr>
      <w:tr w:rsidR="000F0B26" w:rsidRPr="00375E82" w14:paraId="02DC98E4" w14:textId="77777777" w:rsidTr="00E648CA">
        <w:tc>
          <w:tcPr>
            <w:tcW w:w="9629"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D369AC8" w14:textId="77777777" w:rsidR="000F0B26" w:rsidRPr="00375E82" w:rsidRDefault="000F0B26" w:rsidP="000F0B26">
            <w:pPr>
              <w:pStyle w:val="aff6"/>
              <w:spacing w:after="20"/>
              <w:ind w:firstLine="0"/>
              <w:jc w:val="center"/>
            </w:pPr>
            <w:r w:rsidRPr="00375E82">
              <w:rPr>
                <w:b/>
                <w:bCs/>
                <w:color w:val="000000"/>
                <w:sz w:val="20"/>
                <w:szCs w:val="20"/>
                <w:lang w:val="ru-RU"/>
              </w:rPr>
              <w:t>Общее образование</w:t>
            </w:r>
          </w:p>
        </w:tc>
      </w:tr>
      <w:tr w:rsidR="00332529" w:rsidRPr="00003A9A" w14:paraId="2EA226E5" w14:textId="77777777" w:rsidTr="00BA6C08">
        <w:tc>
          <w:tcPr>
            <w:tcW w:w="126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3E21913" w14:textId="77777777" w:rsidR="00332529" w:rsidRPr="00375E82" w:rsidRDefault="00332529" w:rsidP="000F0B26">
            <w:pPr>
              <w:pStyle w:val="aff6"/>
              <w:spacing w:after="20"/>
              <w:ind w:firstLine="0"/>
              <w:rPr>
                <w:sz w:val="20"/>
                <w:szCs w:val="20"/>
                <w:lang w:val="ru-RU"/>
              </w:rPr>
            </w:pPr>
            <w:r w:rsidRPr="00375E82">
              <w:rPr>
                <w:sz w:val="20"/>
                <w:szCs w:val="20"/>
                <w:lang w:val="ru-RU"/>
              </w:rPr>
              <w:t>Общеобраз</w:t>
            </w:r>
            <w:r w:rsidRPr="00375E82">
              <w:rPr>
                <w:sz w:val="20"/>
                <w:szCs w:val="20"/>
                <w:lang w:val="ru-RU"/>
              </w:rPr>
              <w:t>о</w:t>
            </w:r>
            <w:r w:rsidRPr="00375E82">
              <w:rPr>
                <w:sz w:val="20"/>
                <w:szCs w:val="20"/>
                <w:lang w:val="ru-RU"/>
              </w:rPr>
              <w:t>вательные организации</w:t>
            </w:r>
          </w:p>
        </w:tc>
        <w:tc>
          <w:tcPr>
            <w:tcW w:w="199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3E8DB39" w14:textId="77777777" w:rsidR="00332529" w:rsidRPr="00375E82" w:rsidRDefault="00332529" w:rsidP="000F0B26">
            <w:pPr>
              <w:pStyle w:val="aff6"/>
              <w:spacing w:after="20"/>
              <w:ind w:firstLine="0"/>
              <w:rPr>
                <w:sz w:val="20"/>
                <w:szCs w:val="20"/>
                <w:lang w:val="ru-RU"/>
              </w:rPr>
            </w:pPr>
            <w:r w:rsidRPr="00375E82">
              <w:rPr>
                <w:sz w:val="20"/>
                <w:szCs w:val="20"/>
                <w:lang w:val="ru-RU"/>
              </w:rPr>
              <w:t>Расчетный показатель минимально допуст</w:t>
            </w:r>
            <w:r w:rsidRPr="00375E82">
              <w:rPr>
                <w:sz w:val="20"/>
                <w:szCs w:val="20"/>
                <w:lang w:val="ru-RU"/>
              </w:rPr>
              <w:t>и</w:t>
            </w:r>
            <w:r w:rsidRPr="00375E82">
              <w:rPr>
                <w:sz w:val="20"/>
                <w:szCs w:val="20"/>
                <w:lang w:val="ru-RU"/>
              </w:rPr>
              <w:t>мого уровня обесп</w:t>
            </w:r>
            <w:r w:rsidRPr="00375E82">
              <w:rPr>
                <w:sz w:val="20"/>
                <w:szCs w:val="20"/>
                <w:lang w:val="ru-RU"/>
              </w:rPr>
              <w:t>е</w:t>
            </w:r>
            <w:r w:rsidRPr="00375E82">
              <w:rPr>
                <w:sz w:val="20"/>
                <w:szCs w:val="20"/>
                <w:lang w:val="ru-RU"/>
              </w:rPr>
              <w:t>ченности</w:t>
            </w:r>
          </w:p>
        </w:tc>
        <w:tc>
          <w:tcPr>
            <w:tcW w:w="3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72F0B13" w14:textId="64EB2F6E" w:rsidR="00332529" w:rsidRPr="00375E82" w:rsidRDefault="00332529" w:rsidP="000F0B26">
            <w:pPr>
              <w:pStyle w:val="aff6"/>
              <w:spacing w:after="20"/>
              <w:ind w:firstLine="0"/>
              <w:rPr>
                <w:sz w:val="20"/>
                <w:szCs w:val="20"/>
                <w:lang w:val="ru-RU"/>
              </w:rPr>
            </w:pPr>
            <w:r>
              <w:rPr>
                <w:sz w:val="20"/>
                <w:szCs w:val="20"/>
                <w:lang w:val="ru-RU"/>
              </w:rPr>
              <w:t>Количество мест, ед. на 1000 чел.</w:t>
            </w:r>
            <w:r w:rsidRPr="00375E82">
              <w:rPr>
                <w:sz w:val="20"/>
                <w:szCs w:val="20"/>
                <w:lang w:val="ru-RU"/>
              </w:rPr>
              <w:t xml:space="preserve"> [</w:t>
            </w:r>
            <w:r>
              <w:rPr>
                <w:sz w:val="20"/>
                <w:szCs w:val="20"/>
                <w:lang w:val="ru-RU"/>
              </w:rPr>
              <w:t>3</w:t>
            </w:r>
            <w:r w:rsidRPr="00375E82">
              <w:rPr>
                <w:sz w:val="20"/>
                <w:szCs w:val="20"/>
                <w:lang w:val="ru-RU"/>
              </w:rPr>
              <w:t>]</w:t>
            </w:r>
          </w:p>
        </w:tc>
        <w:tc>
          <w:tcPr>
            <w:tcW w:w="32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754E356" w14:textId="59BBB6E2" w:rsidR="00332529" w:rsidRPr="00003A9A" w:rsidRDefault="00332529" w:rsidP="000F0B26">
            <w:pPr>
              <w:pStyle w:val="aff6"/>
              <w:spacing w:after="20"/>
              <w:ind w:firstLine="0"/>
              <w:jc w:val="center"/>
              <w:rPr>
                <w:sz w:val="20"/>
                <w:szCs w:val="20"/>
                <w:lang w:val="ru-RU"/>
              </w:rPr>
            </w:pPr>
            <w:r>
              <w:rPr>
                <w:sz w:val="20"/>
                <w:szCs w:val="20"/>
                <w:lang w:val="ru-RU"/>
              </w:rPr>
              <w:t>125</w:t>
            </w:r>
          </w:p>
        </w:tc>
      </w:tr>
      <w:tr w:rsidR="000F0B26" w:rsidRPr="00375E82" w14:paraId="709B375B" w14:textId="77777777" w:rsidTr="00BA6C08">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80FCB68" w14:textId="77777777" w:rsidR="000F0B26" w:rsidRPr="00375E82" w:rsidRDefault="000F0B26" w:rsidP="000F0B26">
            <w:pPr>
              <w:ind w:firstLine="0"/>
              <w:jc w:val="left"/>
              <w:rPr>
                <w:rFonts w:eastAsia="Arial Unicode MS" w:cs="Times New Roman"/>
                <w:sz w:val="21"/>
              </w:rPr>
            </w:pPr>
          </w:p>
        </w:tc>
        <w:tc>
          <w:tcPr>
            <w:tcW w:w="199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0FB14FE" w14:textId="77777777" w:rsidR="000F0B26" w:rsidRPr="00375E82" w:rsidRDefault="000F0B26" w:rsidP="000F0B26">
            <w:pPr>
              <w:ind w:firstLine="0"/>
              <w:jc w:val="left"/>
              <w:rPr>
                <w:rFonts w:eastAsia="Arial Unicode MS" w:cs="Times New Roman"/>
                <w:sz w:val="21"/>
              </w:rPr>
            </w:pPr>
          </w:p>
        </w:tc>
        <w:tc>
          <w:tcPr>
            <w:tcW w:w="3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B6147AA" w14:textId="77777777" w:rsidR="000F0B26" w:rsidRPr="00375E82" w:rsidRDefault="000F0B26" w:rsidP="000F0B26">
            <w:pPr>
              <w:pStyle w:val="aff6"/>
              <w:spacing w:after="20"/>
              <w:ind w:firstLine="0"/>
              <w:rPr>
                <w:sz w:val="20"/>
                <w:szCs w:val="20"/>
                <w:lang w:val="ru-RU"/>
              </w:rPr>
            </w:pPr>
            <w:r w:rsidRPr="00375E82">
              <w:rPr>
                <w:sz w:val="20"/>
                <w:szCs w:val="20"/>
                <w:lang w:val="ru-RU"/>
              </w:rPr>
              <w:t>Удельный вес числа общеобразов</w:t>
            </w:r>
            <w:r w:rsidRPr="00375E82">
              <w:rPr>
                <w:sz w:val="20"/>
                <w:szCs w:val="20"/>
                <w:lang w:val="ru-RU"/>
              </w:rPr>
              <w:t>а</w:t>
            </w:r>
            <w:r w:rsidRPr="00375E82">
              <w:rPr>
                <w:sz w:val="20"/>
                <w:szCs w:val="20"/>
                <w:lang w:val="ru-RU"/>
              </w:rPr>
              <w:t xml:space="preserve">тельных организаций, в которых создана универсальная </w:t>
            </w:r>
            <w:proofErr w:type="spellStart"/>
            <w:r w:rsidRPr="00375E82">
              <w:rPr>
                <w:sz w:val="20"/>
                <w:szCs w:val="20"/>
                <w:lang w:val="ru-RU"/>
              </w:rPr>
              <w:t>безбарье</w:t>
            </w:r>
            <w:r w:rsidRPr="00375E82">
              <w:rPr>
                <w:sz w:val="20"/>
                <w:szCs w:val="20"/>
                <w:lang w:val="ru-RU"/>
              </w:rPr>
              <w:t>р</w:t>
            </w:r>
            <w:r w:rsidRPr="00375E82">
              <w:rPr>
                <w:sz w:val="20"/>
                <w:szCs w:val="20"/>
                <w:lang w:val="ru-RU"/>
              </w:rPr>
              <w:t>ная</w:t>
            </w:r>
            <w:proofErr w:type="spellEnd"/>
            <w:r w:rsidRPr="00375E82">
              <w:rPr>
                <w:sz w:val="20"/>
                <w:szCs w:val="20"/>
                <w:lang w:val="ru-RU"/>
              </w:rPr>
              <w:t xml:space="preserve"> среда для инклюзивного обр</w:t>
            </w:r>
            <w:r w:rsidRPr="00375E82">
              <w:rPr>
                <w:sz w:val="20"/>
                <w:szCs w:val="20"/>
                <w:lang w:val="ru-RU"/>
              </w:rPr>
              <w:t>а</w:t>
            </w:r>
            <w:r w:rsidRPr="00375E82">
              <w:rPr>
                <w:sz w:val="20"/>
                <w:szCs w:val="20"/>
                <w:lang w:val="ru-RU"/>
              </w:rPr>
              <w:t>зования детей-инвалидов, в общем числе общеобразовательных орг</w:t>
            </w:r>
            <w:r w:rsidRPr="00375E82">
              <w:rPr>
                <w:sz w:val="20"/>
                <w:szCs w:val="20"/>
                <w:lang w:val="ru-RU"/>
              </w:rPr>
              <w:t>а</w:t>
            </w:r>
            <w:r w:rsidRPr="00375E82">
              <w:rPr>
                <w:sz w:val="20"/>
                <w:szCs w:val="20"/>
                <w:lang w:val="ru-RU"/>
              </w:rPr>
              <w:t>низаций, %</w:t>
            </w:r>
          </w:p>
        </w:tc>
        <w:tc>
          <w:tcPr>
            <w:tcW w:w="32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E07141A" w14:textId="77777777" w:rsidR="000F0B26" w:rsidRPr="00375E82" w:rsidRDefault="000F0B26" w:rsidP="000F0B26">
            <w:pPr>
              <w:pStyle w:val="aff6"/>
              <w:spacing w:after="20"/>
              <w:ind w:firstLine="0"/>
              <w:jc w:val="center"/>
              <w:rPr>
                <w:sz w:val="20"/>
                <w:szCs w:val="20"/>
                <w:lang w:val="ru-RU"/>
              </w:rPr>
            </w:pPr>
            <w:r w:rsidRPr="00375E82">
              <w:rPr>
                <w:sz w:val="20"/>
                <w:szCs w:val="20"/>
                <w:lang w:val="ru-RU"/>
              </w:rPr>
              <w:t>25</w:t>
            </w:r>
          </w:p>
        </w:tc>
      </w:tr>
      <w:tr w:rsidR="000F0B26" w:rsidRPr="00375E82" w14:paraId="17DE86B0" w14:textId="77777777" w:rsidTr="00BA6C08">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DA79F77" w14:textId="77777777" w:rsidR="000F0B26" w:rsidRPr="00375E82" w:rsidRDefault="000F0B26" w:rsidP="000F0B26">
            <w:pPr>
              <w:ind w:firstLine="0"/>
              <w:jc w:val="left"/>
              <w:rPr>
                <w:rFonts w:eastAsia="Arial Unicode MS" w:cs="Times New Roman"/>
                <w:sz w:val="21"/>
              </w:rPr>
            </w:pPr>
          </w:p>
        </w:tc>
        <w:tc>
          <w:tcPr>
            <w:tcW w:w="199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29D4004" w14:textId="77777777" w:rsidR="000F0B26" w:rsidRPr="00375E82" w:rsidRDefault="000F0B26" w:rsidP="000F0B26">
            <w:pPr>
              <w:ind w:firstLine="0"/>
              <w:jc w:val="left"/>
              <w:rPr>
                <w:rFonts w:eastAsia="Arial Unicode MS" w:cs="Times New Roman"/>
                <w:sz w:val="21"/>
              </w:rPr>
            </w:pPr>
          </w:p>
        </w:tc>
        <w:tc>
          <w:tcPr>
            <w:tcW w:w="31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5ADC49A" w14:textId="42196C1F" w:rsidR="000F0B26" w:rsidRPr="00375E82" w:rsidRDefault="000F0B26" w:rsidP="000F0B26">
            <w:pPr>
              <w:pStyle w:val="aff6"/>
              <w:spacing w:after="20"/>
              <w:ind w:firstLine="0"/>
              <w:rPr>
                <w:sz w:val="20"/>
                <w:szCs w:val="20"/>
                <w:lang w:val="ru-RU"/>
              </w:rPr>
            </w:pPr>
            <w:r w:rsidRPr="00375E82">
              <w:rPr>
                <w:sz w:val="20"/>
                <w:szCs w:val="20"/>
                <w:lang w:val="ru-RU"/>
              </w:rPr>
              <w:t>Расчетная площадь земельного участка общеобразовательной о</w:t>
            </w:r>
            <w:r w:rsidRPr="00375E82">
              <w:rPr>
                <w:sz w:val="20"/>
                <w:szCs w:val="20"/>
                <w:lang w:val="ru-RU"/>
              </w:rPr>
              <w:t>р</w:t>
            </w:r>
            <w:r w:rsidRPr="00375E82">
              <w:rPr>
                <w:sz w:val="20"/>
                <w:szCs w:val="20"/>
                <w:lang w:val="ru-RU"/>
              </w:rPr>
              <w:t>ганизации в зависимости от ее вм</w:t>
            </w:r>
            <w:r w:rsidRPr="00375E82">
              <w:rPr>
                <w:sz w:val="20"/>
                <w:szCs w:val="20"/>
                <w:lang w:val="ru-RU"/>
              </w:rPr>
              <w:t>е</w:t>
            </w:r>
            <w:r w:rsidRPr="00375E82">
              <w:rPr>
                <w:sz w:val="20"/>
                <w:szCs w:val="20"/>
                <w:lang w:val="ru-RU"/>
              </w:rPr>
              <w:t>стимости (на 1 место), кв. м [</w:t>
            </w:r>
            <w:r w:rsidR="00A7435B">
              <w:rPr>
                <w:sz w:val="20"/>
                <w:szCs w:val="20"/>
                <w:lang w:val="ru-RU"/>
              </w:rPr>
              <w:t>4</w:t>
            </w:r>
            <w:r w:rsidRPr="00375E82">
              <w:rPr>
                <w:sz w:val="20"/>
                <w:szCs w:val="20"/>
                <w:lang w:val="ru-RU"/>
              </w:rPr>
              <w:t>]</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65C1832" w14:textId="77777777" w:rsidR="000F0B26" w:rsidRPr="00375E82" w:rsidRDefault="000F0B26" w:rsidP="000F0B26">
            <w:pPr>
              <w:pStyle w:val="aff6"/>
              <w:spacing w:after="20"/>
              <w:ind w:firstLine="0"/>
              <w:rPr>
                <w:sz w:val="20"/>
                <w:szCs w:val="20"/>
                <w:lang w:val="ru-RU"/>
              </w:rPr>
            </w:pPr>
            <w:r>
              <w:rPr>
                <w:sz w:val="20"/>
                <w:szCs w:val="20"/>
                <w:lang w:val="ru-RU"/>
              </w:rPr>
              <w:t>О</w:t>
            </w:r>
            <w:r w:rsidRPr="00375E82">
              <w:rPr>
                <w:sz w:val="20"/>
                <w:szCs w:val="20"/>
                <w:lang w:val="ru-RU"/>
              </w:rPr>
              <w:t>т 30 до 170</w:t>
            </w:r>
          </w:p>
        </w:tc>
        <w:tc>
          <w:tcPr>
            <w:tcW w:w="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618FE3E" w14:textId="77777777" w:rsidR="000F0B26" w:rsidRPr="00375E82" w:rsidRDefault="000F0B26" w:rsidP="000F0B26">
            <w:pPr>
              <w:pStyle w:val="aff6"/>
              <w:spacing w:after="20"/>
              <w:ind w:firstLine="0"/>
              <w:jc w:val="center"/>
            </w:pPr>
            <w:r w:rsidRPr="00375E82">
              <w:rPr>
                <w:color w:val="000000"/>
                <w:sz w:val="20"/>
                <w:szCs w:val="20"/>
                <w:lang w:val="ru-RU"/>
              </w:rPr>
              <w:t>80</w:t>
            </w:r>
          </w:p>
        </w:tc>
      </w:tr>
      <w:tr w:rsidR="000F0B26" w:rsidRPr="00375E82" w14:paraId="51EE9595" w14:textId="77777777" w:rsidTr="00BA6C08">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EE1D292" w14:textId="77777777" w:rsidR="000F0B26" w:rsidRPr="00375E82" w:rsidRDefault="000F0B26" w:rsidP="000F0B26">
            <w:pPr>
              <w:ind w:firstLine="0"/>
              <w:jc w:val="left"/>
              <w:rPr>
                <w:rFonts w:eastAsia="Arial Unicode MS" w:cs="Times New Roman"/>
                <w:sz w:val="21"/>
              </w:rPr>
            </w:pPr>
          </w:p>
        </w:tc>
        <w:tc>
          <w:tcPr>
            <w:tcW w:w="199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8581390" w14:textId="77777777" w:rsidR="000F0B26" w:rsidRPr="00375E82" w:rsidRDefault="000F0B26" w:rsidP="000F0B26">
            <w:pPr>
              <w:ind w:firstLine="0"/>
              <w:jc w:val="left"/>
              <w:rPr>
                <w:rFonts w:eastAsia="Arial Unicode MS" w:cs="Times New Roman"/>
                <w:sz w:val="21"/>
              </w:rPr>
            </w:pPr>
          </w:p>
        </w:tc>
        <w:tc>
          <w:tcPr>
            <w:tcW w:w="3127"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5F3640F" w14:textId="77777777" w:rsidR="000F0B26" w:rsidRPr="00375E82" w:rsidRDefault="000F0B26" w:rsidP="000F0B26">
            <w:pPr>
              <w:ind w:firstLine="0"/>
              <w:jc w:val="left"/>
              <w:rPr>
                <w:rFonts w:eastAsia="Arial Unicode MS" w:cs="Times New Roman"/>
                <w:sz w:val="21"/>
              </w:rPr>
            </w:pP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552911B" w14:textId="77777777" w:rsidR="000F0B26" w:rsidRPr="00375E82" w:rsidRDefault="000F0B26" w:rsidP="000F0B26">
            <w:pPr>
              <w:pStyle w:val="aff6"/>
              <w:spacing w:after="20"/>
              <w:ind w:firstLine="0"/>
              <w:rPr>
                <w:sz w:val="20"/>
                <w:szCs w:val="20"/>
                <w:lang w:val="ru-RU"/>
              </w:rPr>
            </w:pPr>
            <w:r>
              <w:rPr>
                <w:sz w:val="20"/>
                <w:szCs w:val="20"/>
                <w:lang w:val="ru-RU"/>
              </w:rPr>
              <w:t>О</w:t>
            </w:r>
            <w:r w:rsidRPr="00375E82">
              <w:rPr>
                <w:sz w:val="20"/>
                <w:szCs w:val="20"/>
                <w:lang w:val="ru-RU"/>
              </w:rPr>
              <w:t>т 170 до 340</w:t>
            </w:r>
          </w:p>
        </w:tc>
        <w:tc>
          <w:tcPr>
            <w:tcW w:w="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B9583D0" w14:textId="77777777" w:rsidR="000F0B26" w:rsidRPr="00375E82" w:rsidRDefault="000F0B26" w:rsidP="000F0B26">
            <w:pPr>
              <w:pStyle w:val="aff6"/>
              <w:spacing w:after="20"/>
              <w:ind w:firstLine="0"/>
              <w:jc w:val="center"/>
            </w:pPr>
            <w:r w:rsidRPr="00375E82">
              <w:rPr>
                <w:color w:val="000000"/>
                <w:sz w:val="20"/>
                <w:szCs w:val="20"/>
                <w:lang w:val="ru-RU"/>
              </w:rPr>
              <w:t>55</w:t>
            </w:r>
          </w:p>
        </w:tc>
      </w:tr>
      <w:tr w:rsidR="000F0B26" w:rsidRPr="00375E82" w14:paraId="2056B040" w14:textId="77777777" w:rsidTr="00BA6C08">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8ED58DC" w14:textId="77777777" w:rsidR="000F0B26" w:rsidRPr="00375E82" w:rsidRDefault="000F0B26" w:rsidP="000F0B26">
            <w:pPr>
              <w:ind w:firstLine="0"/>
              <w:jc w:val="left"/>
              <w:rPr>
                <w:rFonts w:eastAsia="Arial Unicode MS" w:cs="Times New Roman"/>
                <w:sz w:val="21"/>
              </w:rPr>
            </w:pPr>
          </w:p>
        </w:tc>
        <w:tc>
          <w:tcPr>
            <w:tcW w:w="199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476C0B2" w14:textId="77777777" w:rsidR="000F0B26" w:rsidRPr="00375E82" w:rsidRDefault="000F0B26" w:rsidP="000F0B26">
            <w:pPr>
              <w:ind w:firstLine="0"/>
              <w:jc w:val="left"/>
              <w:rPr>
                <w:rFonts w:eastAsia="Arial Unicode MS" w:cs="Times New Roman"/>
                <w:sz w:val="21"/>
              </w:rPr>
            </w:pPr>
          </w:p>
        </w:tc>
        <w:tc>
          <w:tcPr>
            <w:tcW w:w="3127"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ACB3F28" w14:textId="77777777" w:rsidR="000F0B26" w:rsidRPr="00375E82" w:rsidRDefault="000F0B26" w:rsidP="000F0B26">
            <w:pPr>
              <w:ind w:firstLine="0"/>
              <w:jc w:val="left"/>
              <w:rPr>
                <w:rFonts w:eastAsia="Arial Unicode MS" w:cs="Times New Roman"/>
                <w:sz w:val="21"/>
              </w:rPr>
            </w:pP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242E136" w14:textId="77777777" w:rsidR="000F0B26" w:rsidRPr="00375E82" w:rsidRDefault="000F0B26" w:rsidP="000F0B26">
            <w:pPr>
              <w:pStyle w:val="aff6"/>
              <w:spacing w:after="20"/>
              <w:ind w:firstLine="0"/>
              <w:rPr>
                <w:sz w:val="20"/>
                <w:szCs w:val="20"/>
                <w:lang w:val="ru-RU"/>
              </w:rPr>
            </w:pPr>
            <w:r>
              <w:rPr>
                <w:sz w:val="20"/>
                <w:szCs w:val="20"/>
                <w:lang w:val="ru-RU"/>
              </w:rPr>
              <w:t>О</w:t>
            </w:r>
            <w:r w:rsidRPr="00375E82">
              <w:rPr>
                <w:sz w:val="20"/>
                <w:szCs w:val="20"/>
                <w:lang w:val="ru-RU"/>
              </w:rPr>
              <w:t>т 340 до 510</w:t>
            </w:r>
          </w:p>
        </w:tc>
        <w:tc>
          <w:tcPr>
            <w:tcW w:w="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AC69BE0" w14:textId="77777777" w:rsidR="000F0B26" w:rsidRPr="00375E82" w:rsidRDefault="000F0B26" w:rsidP="000F0B26">
            <w:pPr>
              <w:pStyle w:val="aff6"/>
              <w:spacing w:after="20"/>
              <w:ind w:firstLine="0"/>
              <w:jc w:val="center"/>
            </w:pPr>
            <w:r w:rsidRPr="00375E82">
              <w:rPr>
                <w:color w:val="000000"/>
                <w:sz w:val="20"/>
                <w:szCs w:val="20"/>
                <w:lang w:val="ru-RU"/>
              </w:rPr>
              <w:t>40</w:t>
            </w:r>
          </w:p>
        </w:tc>
      </w:tr>
      <w:tr w:rsidR="00332529" w:rsidRPr="00375E82" w14:paraId="0E9DCEE4" w14:textId="77777777" w:rsidTr="00BA6C08">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BA7835E" w14:textId="77777777" w:rsidR="00332529" w:rsidRPr="00375E82" w:rsidRDefault="00332529" w:rsidP="00332529">
            <w:pPr>
              <w:ind w:firstLine="0"/>
              <w:jc w:val="left"/>
              <w:rPr>
                <w:rFonts w:eastAsia="Arial Unicode MS" w:cs="Times New Roman"/>
                <w:sz w:val="21"/>
              </w:rPr>
            </w:pPr>
          </w:p>
        </w:tc>
        <w:tc>
          <w:tcPr>
            <w:tcW w:w="199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4676C50" w14:textId="77777777" w:rsidR="00332529" w:rsidRPr="00375E82" w:rsidRDefault="00332529" w:rsidP="00332529">
            <w:pPr>
              <w:pStyle w:val="aff6"/>
              <w:spacing w:after="20"/>
              <w:ind w:firstLine="0"/>
              <w:rPr>
                <w:sz w:val="20"/>
                <w:szCs w:val="20"/>
                <w:lang w:val="ru-RU"/>
              </w:rPr>
            </w:pPr>
            <w:r w:rsidRPr="00375E82">
              <w:rPr>
                <w:sz w:val="20"/>
                <w:szCs w:val="20"/>
                <w:lang w:val="ru-RU"/>
              </w:rPr>
              <w:t>Расчетный показатель максимально доп</w:t>
            </w:r>
            <w:r w:rsidRPr="00375E82">
              <w:rPr>
                <w:sz w:val="20"/>
                <w:szCs w:val="20"/>
                <w:lang w:val="ru-RU"/>
              </w:rPr>
              <w:t>у</w:t>
            </w:r>
            <w:r w:rsidRPr="00375E82">
              <w:rPr>
                <w:sz w:val="20"/>
                <w:szCs w:val="20"/>
                <w:lang w:val="ru-RU"/>
              </w:rPr>
              <w:t>стимого уровня те</w:t>
            </w:r>
            <w:r w:rsidRPr="00375E82">
              <w:rPr>
                <w:sz w:val="20"/>
                <w:szCs w:val="20"/>
                <w:lang w:val="ru-RU"/>
              </w:rPr>
              <w:t>р</w:t>
            </w:r>
            <w:r w:rsidRPr="00375E82">
              <w:rPr>
                <w:sz w:val="20"/>
                <w:szCs w:val="20"/>
                <w:lang w:val="ru-RU"/>
              </w:rPr>
              <w:t>риториальной д</w:t>
            </w:r>
            <w:r w:rsidRPr="00375E82">
              <w:rPr>
                <w:sz w:val="20"/>
                <w:szCs w:val="20"/>
                <w:lang w:val="ru-RU"/>
              </w:rPr>
              <w:t>о</w:t>
            </w:r>
            <w:r w:rsidRPr="00375E82">
              <w:rPr>
                <w:sz w:val="20"/>
                <w:szCs w:val="20"/>
                <w:lang w:val="ru-RU"/>
              </w:rPr>
              <w:t>ступности</w:t>
            </w:r>
          </w:p>
        </w:tc>
        <w:tc>
          <w:tcPr>
            <w:tcW w:w="3127" w:type="dxa"/>
            <w:vMerge w:val="restart"/>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1EB317A0" w14:textId="6A79E2C4" w:rsidR="00332529" w:rsidRPr="00375E82" w:rsidRDefault="00332529" w:rsidP="00332529">
            <w:pPr>
              <w:pStyle w:val="aff6"/>
              <w:spacing w:after="20"/>
              <w:ind w:firstLine="0"/>
              <w:rPr>
                <w:sz w:val="20"/>
                <w:szCs w:val="20"/>
                <w:lang w:val="ru-RU"/>
              </w:rPr>
            </w:pPr>
            <w:r w:rsidRPr="00375E82">
              <w:rPr>
                <w:sz w:val="20"/>
                <w:szCs w:val="20"/>
                <w:lang w:val="ru-RU"/>
              </w:rPr>
              <w:t xml:space="preserve">Пешеходная доступность, </w:t>
            </w:r>
            <w:proofErr w:type="gramStart"/>
            <w:r w:rsidRPr="00375E82">
              <w:rPr>
                <w:sz w:val="20"/>
                <w:szCs w:val="20"/>
                <w:lang w:val="ru-RU"/>
              </w:rPr>
              <w:t>м</w:t>
            </w:r>
            <w:proofErr w:type="gramEnd"/>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79E1171" w14:textId="4B09C28D" w:rsidR="00332529" w:rsidRPr="00375E82" w:rsidRDefault="00332529" w:rsidP="00332529">
            <w:pPr>
              <w:pStyle w:val="aff6"/>
              <w:spacing w:after="20"/>
              <w:ind w:firstLine="0"/>
              <w:rPr>
                <w:sz w:val="20"/>
                <w:szCs w:val="20"/>
                <w:lang w:val="ru-RU"/>
              </w:rPr>
            </w:pPr>
            <w:r>
              <w:rPr>
                <w:sz w:val="20"/>
                <w:szCs w:val="20"/>
                <w:lang w:val="ru-RU"/>
              </w:rPr>
              <w:t>Начальное общее образ</w:t>
            </w:r>
            <w:r>
              <w:rPr>
                <w:sz w:val="20"/>
                <w:szCs w:val="20"/>
                <w:lang w:val="ru-RU"/>
              </w:rPr>
              <w:t>о</w:t>
            </w:r>
            <w:r>
              <w:rPr>
                <w:sz w:val="20"/>
                <w:szCs w:val="20"/>
                <w:lang w:val="ru-RU"/>
              </w:rPr>
              <w:t>вание</w:t>
            </w:r>
          </w:p>
        </w:tc>
        <w:tc>
          <w:tcPr>
            <w:tcW w:w="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60FFE5B" w14:textId="5E4D7B54" w:rsidR="00332529" w:rsidRPr="00375E82" w:rsidRDefault="00332529" w:rsidP="00332529">
            <w:pPr>
              <w:pStyle w:val="aff6"/>
              <w:spacing w:after="20"/>
              <w:ind w:firstLine="0"/>
              <w:jc w:val="center"/>
            </w:pPr>
            <w:r>
              <w:rPr>
                <w:sz w:val="20"/>
                <w:szCs w:val="20"/>
                <w:lang w:val="ru-RU"/>
              </w:rPr>
              <w:t>2000</w:t>
            </w:r>
          </w:p>
        </w:tc>
      </w:tr>
      <w:tr w:rsidR="00332529" w:rsidRPr="00375E82" w14:paraId="7F1560F1" w14:textId="77777777" w:rsidTr="00BA6C08">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F0DC9C2" w14:textId="77777777" w:rsidR="00332529" w:rsidRPr="00375E82" w:rsidRDefault="00332529" w:rsidP="00332529">
            <w:pPr>
              <w:ind w:firstLine="0"/>
              <w:jc w:val="left"/>
              <w:rPr>
                <w:rFonts w:eastAsia="Arial Unicode MS" w:cs="Times New Roman"/>
                <w:sz w:val="21"/>
              </w:rPr>
            </w:pPr>
          </w:p>
        </w:tc>
        <w:tc>
          <w:tcPr>
            <w:tcW w:w="199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F01CA93" w14:textId="77777777" w:rsidR="00332529" w:rsidRPr="00375E82" w:rsidRDefault="00332529" w:rsidP="00332529">
            <w:pPr>
              <w:pStyle w:val="aff6"/>
              <w:spacing w:after="20"/>
              <w:ind w:firstLine="0"/>
              <w:rPr>
                <w:sz w:val="20"/>
                <w:szCs w:val="20"/>
                <w:lang w:val="ru-RU"/>
              </w:rPr>
            </w:pPr>
          </w:p>
        </w:tc>
        <w:tc>
          <w:tcPr>
            <w:tcW w:w="3127" w:type="dxa"/>
            <w:vMerge/>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32C564F6" w14:textId="77777777" w:rsidR="00332529" w:rsidRPr="00375E82" w:rsidRDefault="00332529" w:rsidP="00332529">
            <w:pPr>
              <w:pStyle w:val="aff6"/>
              <w:spacing w:after="20"/>
              <w:ind w:firstLine="0"/>
              <w:rPr>
                <w:sz w:val="20"/>
                <w:szCs w:val="20"/>
                <w:lang w:val="ru-RU"/>
              </w:rPr>
            </w:pP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9BEF913" w14:textId="1336EBE3" w:rsidR="00332529" w:rsidRDefault="00332529" w:rsidP="00332529">
            <w:pPr>
              <w:pStyle w:val="aff6"/>
              <w:spacing w:after="20"/>
              <w:ind w:firstLine="0"/>
              <w:rPr>
                <w:iCs/>
                <w:sz w:val="20"/>
                <w:szCs w:val="20"/>
                <w:lang w:val="ru-RU"/>
              </w:rPr>
            </w:pPr>
            <w:r>
              <w:rPr>
                <w:sz w:val="20"/>
                <w:szCs w:val="20"/>
                <w:lang w:val="ru-RU"/>
              </w:rPr>
              <w:t>Основное общее и среднее общее образование</w:t>
            </w:r>
          </w:p>
        </w:tc>
        <w:tc>
          <w:tcPr>
            <w:tcW w:w="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E66213A" w14:textId="3D041AFD" w:rsidR="00332529" w:rsidRPr="00375E82" w:rsidRDefault="00332529" w:rsidP="00332529">
            <w:pPr>
              <w:pStyle w:val="aff6"/>
              <w:spacing w:after="20"/>
              <w:ind w:firstLine="0"/>
              <w:jc w:val="center"/>
              <w:rPr>
                <w:sz w:val="20"/>
                <w:szCs w:val="20"/>
                <w:lang w:val="ru-RU"/>
              </w:rPr>
            </w:pPr>
            <w:r>
              <w:rPr>
                <w:sz w:val="20"/>
                <w:szCs w:val="20"/>
                <w:lang w:val="ru-RU"/>
              </w:rPr>
              <w:t>4000</w:t>
            </w:r>
          </w:p>
        </w:tc>
      </w:tr>
      <w:tr w:rsidR="00332529" w:rsidRPr="00375E82" w14:paraId="67F10A31" w14:textId="77777777" w:rsidTr="00BA6C08">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134C206" w14:textId="77777777" w:rsidR="00332529" w:rsidRPr="00375E82" w:rsidRDefault="00332529" w:rsidP="00332529">
            <w:pPr>
              <w:ind w:firstLine="0"/>
              <w:jc w:val="left"/>
              <w:rPr>
                <w:rFonts w:eastAsia="Arial Unicode MS" w:cs="Times New Roman"/>
                <w:sz w:val="21"/>
              </w:rPr>
            </w:pPr>
          </w:p>
        </w:tc>
        <w:tc>
          <w:tcPr>
            <w:tcW w:w="199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0043D03" w14:textId="77777777" w:rsidR="00332529" w:rsidRPr="00375E82" w:rsidRDefault="00332529" w:rsidP="00332529">
            <w:pPr>
              <w:pStyle w:val="aff6"/>
              <w:spacing w:after="20"/>
              <w:ind w:firstLine="0"/>
              <w:rPr>
                <w:sz w:val="20"/>
                <w:szCs w:val="20"/>
                <w:lang w:val="ru-RU"/>
              </w:rPr>
            </w:pPr>
          </w:p>
        </w:tc>
        <w:tc>
          <w:tcPr>
            <w:tcW w:w="3127" w:type="dxa"/>
            <w:vMerge w:val="restart"/>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14:paraId="6DA59E50" w14:textId="2818302C" w:rsidR="00332529" w:rsidRPr="00375E82" w:rsidRDefault="00332529" w:rsidP="00332529">
            <w:pPr>
              <w:pStyle w:val="aff6"/>
              <w:spacing w:after="20"/>
              <w:ind w:firstLine="0"/>
              <w:rPr>
                <w:sz w:val="20"/>
                <w:szCs w:val="20"/>
                <w:lang w:val="ru-RU"/>
              </w:rPr>
            </w:pPr>
            <w:r w:rsidRPr="00375E82">
              <w:rPr>
                <w:sz w:val="20"/>
                <w:szCs w:val="20"/>
                <w:lang w:val="ru-RU"/>
              </w:rPr>
              <w:t xml:space="preserve">Транспортная доступность, </w:t>
            </w:r>
            <w:r>
              <w:rPr>
                <w:sz w:val="20"/>
                <w:szCs w:val="20"/>
                <w:lang w:val="ru-RU"/>
              </w:rPr>
              <w:t>мин. (в одну сторону)</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5B75794" w14:textId="350103A0" w:rsidR="00332529" w:rsidRDefault="00332529" w:rsidP="00332529">
            <w:pPr>
              <w:pStyle w:val="aff6"/>
              <w:spacing w:after="20"/>
              <w:ind w:firstLine="0"/>
              <w:rPr>
                <w:sz w:val="20"/>
                <w:szCs w:val="20"/>
                <w:lang w:val="ru-RU"/>
              </w:rPr>
            </w:pPr>
            <w:r>
              <w:rPr>
                <w:sz w:val="20"/>
                <w:szCs w:val="20"/>
                <w:lang w:val="ru-RU"/>
              </w:rPr>
              <w:t>Начальное общее образ</w:t>
            </w:r>
            <w:r>
              <w:rPr>
                <w:sz w:val="20"/>
                <w:szCs w:val="20"/>
                <w:lang w:val="ru-RU"/>
              </w:rPr>
              <w:t>о</w:t>
            </w:r>
            <w:r>
              <w:rPr>
                <w:sz w:val="20"/>
                <w:szCs w:val="20"/>
                <w:lang w:val="ru-RU"/>
              </w:rPr>
              <w:t>вание</w:t>
            </w:r>
          </w:p>
        </w:tc>
        <w:tc>
          <w:tcPr>
            <w:tcW w:w="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5A78D9F" w14:textId="02F4D012" w:rsidR="00332529" w:rsidRDefault="00332529" w:rsidP="00332529">
            <w:pPr>
              <w:pStyle w:val="aff6"/>
              <w:spacing w:after="20"/>
              <w:ind w:firstLine="0"/>
              <w:jc w:val="center"/>
              <w:rPr>
                <w:sz w:val="20"/>
                <w:szCs w:val="20"/>
                <w:lang w:val="ru-RU"/>
              </w:rPr>
            </w:pPr>
            <w:r>
              <w:rPr>
                <w:sz w:val="20"/>
                <w:szCs w:val="20"/>
                <w:lang w:val="ru-RU"/>
              </w:rPr>
              <w:t>15</w:t>
            </w:r>
          </w:p>
        </w:tc>
      </w:tr>
      <w:tr w:rsidR="00332529" w:rsidRPr="00375E82" w14:paraId="61828069" w14:textId="77777777" w:rsidTr="00BA6C08">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520D630" w14:textId="77777777" w:rsidR="00332529" w:rsidRPr="00375E82" w:rsidRDefault="00332529" w:rsidP="00332529">
            <w:pPr>
              <w:ind w:firstLine="0"/>
              <w:jc w:val="left"/>
              <w:rPr>
                <w:rFonts w:eastAsia="Arial Unicode MS" w:cs="Times New Roman"/>
                <w:sz w:val="21"/>
              </w:rPr>
            </w:pPr>
          </w:p>
        </w:tc>
        <w:tc>
          <w:tcPr>
            <w:tcW w:w="199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7C5C7DA" w14:textId="77777777" w:rsidR="00332529" w:rsidRPr="00375E82" w:rsidRDefault="00332529" w:rsidP="00332529">
            <w:pPr>
              <w:pStyle w:val="aff6"/>
              <w:spacing w:after="20"/>
              <w:ind w:firstLine="0"/>
              <w:rPr>
                <w:sz w:val="20"/>
                <w:szCs w:val="20"/>
                <w:lang w:val="ru-RU"/>
              </w:rPr>
            </w:pPr>
          </w:p>
        </w:tc>
        <w:tc>
          <w:tcPr>
            <w:tcW w:w="3127" w:type="dxa"/>
            <w:vMerge/>
            <w:tcBorders>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7990DCEB" w14:textId="77777777" w:rsidR="00332529" w:rsidRPr="00375E82" w:rsidRDefault="00332529" w:rsidP="00332529">
            <w:pPr>
              <w:pStyle w:val="aff6"/>
              <w:spacing w:after="20"/>
              <w:ind w:firstLine="0"/>
              <w:rPr>
                <w:sz w:val="20"/>
                <w:szCs w:val="20"/>
                <w:lang w:val="ru-RU"/>
              </w:rPr>
            </w:pP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57824C6" w14:textId="10FAC560" w:rsidR="00332529" w:rsidRDefault="00332529" w:rsidP="00332529">
            <w:pPr>
              <w:pStyle w:val="aff6"/>
              <w:spacing w:after="20"/>
              <w:ind w:firstLine="0"/>
              <w:rPr>
                <w:sz w:val="20"/>
                <w:szCs w:val="20"/>
                <w:lang w:val="ru-RU"/>
              </w:rPr>
            </w:pPr>
            <w:r>
              <w:rPr>
                <w:sz w:val="20"/>
                <w:szCs w:val="20"/>
                <w:lang w:val="ru-RU"/>
              </w:rPr>
              <w:t>Основное общее и среднее общее образование</w:t>
            </w:r>
          </w:p>
        </w:tc>
        <w:tc>
          <w:tcPr>
            <w:tcW w:w="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D278E15" w14:textId="7F72BFC6" w:rsidR="00332529" w:rsidRDefault="00332529" w:rsidP="00332529">
            <w:pPr>
              <w:pStyle w:val="aff6"/>
              <w:spacing w:after="20"/>
              <w:ind w:firstLine="0"/>
              <w:jc w:val="center"/>
              <w:rPr>
                <w:sz w:val="20"/>
                <w:szCs w:val="20"/>
                <w:lang w:val="ru-RU"/>
              </w:rPr>
            </w:pPr>
            <w:r>
              <w:rPr>
                <w:sz w:val="20"/>
                <w:szCs w:val="20"/>
                <w:lang w:val="ru-RU"/>
              </w:rPr>
              <w:t>30</w:t>
            </w:r>
          </w:p>
        </w:tc>
      </w:tr>
      <w:tr w:rsidR="00332529" w:rsidRPr="00375E82" w14:paraId="4601C8A1" w14:textId="77777777" w:rsidTr="00E648CA">
        <w:tc>
          <w:tcPr>
            <w:tcW w:w="9629"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0C36765" w14:textId="77777777" w:rsidR="00332529" w:rsidRPr="00375E82" w:rsidRDefault="00332529" w:rsidP="00332529">
            <w:pPr>
              <w:pStyle w:val="aff6"/>
              <w:spacing w:after="2"/>
              <w:ind w:firstLine="0"/>
              <w:rPr>
                <w:b/>
                <w:sz w:val="20"/>
                <w:szCs w:val="20"/>
                <w:lang w:val="ru-RU"/>
              </w:rPr>
            </w:pPr>
            <w:r w:rsidRPr="00375E82">
              <w:rPr>
                <w:b/>
                <w:sz w:val="20"/>
                <w:szCs w:val="20"/>
                <w:lang w:val="ru-RU"/>
              </w:rPr>
              <w:t>Примечания:</w:t>
            </w:r>
          </w:p>
          <w:p w14:paraId="436281E8" w14:textId="3E6058C0" w:rsidR="00332529" w:rsidRPr="00375E82" w:rsidRDefault="00332529" w:rsidP="00332529">
            <w:pPr>
              <w:pStyle w:val="aff6"/>
              <w:spacing w:after="2"/>
              <w:ind w:firstLine="0"/>
              <w:rPr>
                <w:sz w:val="20"/>
                <w:szCs w:val="20"/>
                <w:lang w:val="ru-RU"/>
              </w:rPr>
            </w:pPr>
            <w:r>
              <w:rPr>
                <w:sz w:val="20"/>
                <w:szCs w:val="20"/>
                <w:lang w:val="ru-RU"/>
              </w:rPr>
              <w:t>3</w:t>
            </w:r>
            <w:r w:rsidRPr="00375E82">
              <w:rPr>
                <w:sz w:val="20"/>
                <w:szCs w:val="20"/>
                <w:lang w:val="ru-RU"/>
              </w:rPr>
              <w:t>. В сельской местности проектируется не менее одной дневной общеобразовательной школы на 201 человека.</w:t>
            </w:r>
          </w:p>
          <w:p w14:paraId="6BD0D82B" w14:textId="4A4D8B38" w:rsidR="00332529" w:rsidRPr="00375E82" w:rsidRDefault="00332529" w:rsidP="00332529">
            <w:pPr>
              <w:pStyle w:val="aff6"/>
              <w:spacing w:after="2"/>
              <w:ind w:firstLine="0"/>
              <w:rPr>
                <w:sz w:val="20"/>
                <w:szCs w:val="20"/>
                <w:lang w:val="ru-RU"/>
              </w:rPr>
            </w:pPr>
            <w:r>
              <w:rPr>
                <w:sz w:val="20"/>
                <w:szCs w:val="20"/>
                <w:lang w:val="ru-RU"/>
              </w:rPr>
              <w:t>4</w:t>
            </w:r>
            <w:r w:rsidRPr="00375E82">
              <w:rPr>
                <w:sz w:val="20"/>
                <w:szCs w:val="20"/>
                <w:lang w:val="ru-RU"/>
              </w:rPr>
              <w:t>. Показатели площади земельных участков общеобразовательной организации приведены для общеобразов</w:t>
            </w:r>
            <w:r w:rsidRPr="00375E82">
              <w:rPr>
                <w:sz w:val="20"/>
                <w:szCs w:val="20"/>
                <w:lang w:val="ru-RU"/>
              </w:rPr>
              <w:t>а</w:t>
            </w:r>
            <w:r w:rsidRPr="00375E82">
              <w:rPr>
                <w:sz w:val="20"/>
                <w:szCs w:val="20"/>
                <w:lang w:val="ru-RU"/>
              </w:rPr>
              <w:t>тельных организаций со следующими характеристиками: полная школа, 25 человек в классе, без спортивного ядра, без бассейна. Для устройства плавательного бассейна площадь участка следует увеличить на 0,2 га для устройства спортивного ядра с футбольным полем и беговой дорожкой – не менее 0,7 га.</w:t>
            </w:r>
          </w:p>
        </w:tc>
      </w:tr>
      <w:tr w:rsidR="00332529" w:rsidRPr="00375E82" w14:paraId="7689ACFA" w14:textId="77777777" w:rsidTr="00E648CA">
        <w:tc>
          <w:tcPr>
            <w:tcW w:w="9629"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D7AAE9D" w14:textId="77777777" w:rsidR="00332529" w:rsidRPr="00375E82" w:rsidRDefault="00332529" w:rsidP="00332529">
            <w:pPr>
              <w:pStyle w:val="aff6"/>
              <w:keepNext/>
              <w:spacing w:after="20"/>
              <w:ind w:firstLine="0"/>
              <w:jc w:val="center"/>
              <w:rPr>
                <w:b/>
                <w:bCs/>
                <w:sz w:val="20"/>
                <w:szCs w:val="20"/>
                <w:lang w:val="ru-RU"/>
              </w:rPr>
            </w:pPr>
            <w:r w:rsidRPr="00375E82">
              <w:rPr>
                <w:b/>
                <w:bCs/>
                <w:sz w:val="20"/>
                <w:szCs w:val="20"/>
                <w:lang w:val="ru-RU"/>
              </w:rPr>
              <w:t>Дополнительное образование</w:t>
            </w:r>
          </w:p>
        </w:tc>
      </w:tr>
      <w:tr w:rsidR="007A4917" w:rsidRPr="00FA02B4" w14:paraId="497AD544" w14:textId="77777777" w:rsidTr="00BA6C08">
        <w:tc>
          <w:tcPr>
            <w:tcW w:w="126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ABDDAE6" w14:textId="77777777" w:rsidR="007A4917" w:rsidRPr="00375E82" w:rsidRDefault="007A4917" w:rsidP="00332529">
            <w:pPr>
              <w:pStyle w:val="aff6"/>
              <w:spacing w:after="20"/>
              <w:ind w:firstLine="0"/>
              <w:rPr>
                <w:sz w:val="20"/>
                <w:szCs w:val="20"/>
                <w:lang w:val="ru-RU"/>
              </w:rPr>
            </w:pPr>
            <w:r w:rsidRPr="00375E82">
              <w:rPr>
                <w:sz w:val="20"/>
                <w:szCs w:val="20"/>
                <w:lang w:val="ru-RU"/>
              </w:rPr>
              <w:t>Организации дополнител</w:t>
            </w:r>
            <w:r w:rsidRPr="00375E82">
              <w:rPr>
                <w:sz w:val="20"/>
                <w:szCs w:val="20"/>
                <w:lang w:val="ru-RU"/>
              </w:rPr>
              <w:t>ь</w:t>
            </w:r>
            <w:r w:rsidRPr="00375E82">
              <w:rPr>
                <w:sz w:val="20"/>
                <w:szCs w:val="20"/>
                <w:lang w:val="ru-RU"/>
              </w:rPr>
              <w:t>ного образ</w:t>
            </w:r>
            <w:r w:rsidRPr="00375E82">
              <w:rPr>
                <w:sz w:val="20"/>
                <w:szCs w:val="20"/>
                <w:lang w:val="ru-RU"/>
              </w:rPr>
              <w:t>о</w:t>
            </w:r>
            <w:r w:rsidRPr="00375E82">
              <w:rPr>
                <w:sz w:val="20"/>
                <w:szCs w:val="20"/>
                <w:lang w:val="ru-RU"/>
              </w:rPr>
              <w:t>вания</w:t>
            </w: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0836893" w14:textId="77777777" w:rsidR="007A4917" w:rsidRPr="00375E82" w:rsidRDefault="007A4917" w:rsidP="00332529">
            <w:pPr>
              <w:pStyle w:val="aff6"/>
              <w:spacing w:after="20"/>
              <w:ind w:firstLine="0"/>
              <w:rPr>
                <w:sz w:val="20"/>
                <w:szCs w:val="20"/>
                <w:lang w:val="ru-RU"/>
              </w:rPr>
            </w:pPr>
            <w:r w:rsidRPr="00375E82">
              <w:rPr>
                <w:sz w:val="20"/>
                <w:szCs w:val="20"/>
                <w:lang w:val="ru-RU"/>
              </w:rPr>
              <w:t>Расчетный показатель минимально допуст</w:t>
            </w:r>
            <w:r w:rsidRPr="00375E82">
              <w:rPr>
                <w:sz w:val="20"/>
                <w:szCs w:val="20"/>
                <w:lang w:val="ru-RU"/>
              </w:rPr>
              <w:t>и</w:t>
            </w:r>
            <w:r w:rsidRPr="00375E82">
              <w:rPr>
                <w:sz w:val="20"/>
                <w:szCs w:val="20"/>
                <w:lang w:val="ru-RU"/>
              </w:rPr>
              <w:t>мого уровня обесп</w:t>
            </w:r>
            <w:r w:rsidRPr="00375E82">
              <w:rPr>
                <w:sz w:val="20"/>
                <w:szCs w:val="20"/>
                <w:lang w:val="ru-RU"/>
              </w:rPr>
              <w:t>е</w:t>
            </w:r>
            <w:r w:rsidRPr="00375E82">
              <w:rPr>
                <w:sz w:val="20"/>
                <w:szCs w:val="20"/>
                <w:lang w:val="ru-RU"/>
              </w:rPr>
              <w:t>ченности</w:t>
            </w:r>
          </w:p>
        </w:tc>
        <w:tc>
          <w:tcPr>
            <w:tcW w:w="3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C4F79A9" w14:textId="62755D48" w:rsidR="007A4917" w:rsidRPr="00375E82" w:rsidRDefault="007A4917" w:rsidP="00332529">
            <w:pPr>
              <w:pStyle w:val="aff6"/>
              <w:spacing w:after="20"/>
              <w:ind w:firstLine="0"/>
              <w:rPr>
                <w:sz w:val="20"/>
                <w:szCs w:val="20"/>
                <w:lang w:val="ru-RU"/>
              </w:rPr>
            </w:pPr>
            <w:r>
              <w:rPr>
                <w:sz w:val="20"/>
                <w:szCs w:val="20"/>
                <w:lang w:val="ru-RU"/>
              </w:rPr>
              <w:t>Количество мест, ед. на 1000 чел.</w:t>
            </w:r>
            <w:r w:rsidRPr="00375E82">
              <w:rPr>
                <w:sz w:val="20"/>
                <w:szCs w:val="20"/>
                <w:lang w:val="ru-RU"/>
              </w:rPr>
              <w:t xml:space="preserve"> [</w:t>
            </w:r>
            <w:r>
              <w:rPr>
                <w:sz w:val="20"/>
                <w:szCs w:val="20"/>
                <w:lang w:val="ru-RU"/>
              </w:rPr>
              <w:t>5</w:t>
            </w:r>
            <w:r w:rsidRPr="00375E82">
              <w:rPr>
                <w:sz w:val="20"/>
                <w:szCs w:val="20"/>
                <w:lang w:val="ru-RU"/>
              </w:rPr>
              <w:t>]</w:t>
            </w:r>
          </w:p>
        </w:tc>
        <w:tc>
          <w:tcPr>
            <w:tcW w:w="32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2EC9773" w14:textId="56B92F4D" w:rsidR="007A4917" w:rsidRPr="00FA02B4" w:rsidRDefault="007A4917" w:rsidP="00332529">
            <w:pPr>
              <w:pStyle w:val="aff6"/>
              <w:spacing w:after="20"/>
              <w:ind w:firstLine="0"/>
              <w:jc w:val="center"/>
              <w:rPr>
                <w:sz w:val="20"/>
                <w:szCs w:val="20"/>
                <w:lang w:val="ru-RU"/>
              </w:rPr>
            </w:pPr>
            <w:r>
              <w:rPr>
                <w:iCs/>
                <w:sz w:val="20"/>
                <w:szCs w:val="20"/>
                <w:lang w:val="ru-RU"/>
              </w:rPr>
              <w:t>117</w:t>
            </w:r>
          </w:p>
        </w:tc>
      </w:tr>
      <w:tr w:rsidR="00332529" w:rsidRPr="00375E82" w14:paraId="699B7968" w14:textId="77777777" w:rsidTr="00BA6C08">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B8F5BB6" w14:textId="77777777" w:rsidR="00332529" w:rsidRPr="00375E82" w:rsidRDefault="00332529" w:rsidP="00332529">
            <w:pPr>
              <w:ind w:firstLine="0"/>
              <w:jc w:val="left"/>
              <w:rPr>
                <w:rFonts w:eastAsia="Arial Unicode MS" w:cs="Times New Roman"/>
                <w:sz w:val="21"/>
              </w:rPr>
            </w:pP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5BE3302" w14:textId="77777777" w:rsidR="00332529" w:rsidRPr="00375E82" w:rsidRDefault="00332529" w:rsidP="00332529">
            <w:pPr>
              <w:pStyle w:val="aff6"/>
              <w:spacing w:after="20"/>
              <w:ind w:firstLine="0"/>
              <w:rPr>
                <w:sz w:val="20"/>
                <w:szCs w:val="20"/>
                <w:lang w:val="ru-RU"/>
              </w:rPr>
            </w:pPr>
            <w:r w:rsidRPr="00375E82">
              <w:rPr>
                <w:sz w:val="20"/>
                <w:szCs w:val="20"/>
                <w:lang w:val="ru-RU"/>
              </w:rPr>
              <w:t>Расчетный показатель максимально доп</w:t>
            </w:r>
            <w:r w:rsidRPr="00375E82">
              <w:rPr>
                <w:sz w:val="20"/>
                <w:szCs w:val="20"/>
                <w:lang w:val="ru-RU"/>
              </w:rPr>
              <w:t>у</w:t>
            </w:r>
            <w:r w:rsidRPr="00375E82">
              <w:rPr>
                <w:sz w:val="20"/>
                <w:szCs w:val="20"/>
                <w:lang w:val="ru-RU"/>
              </w:rPr>
              <w:t>стимого уровня те</w:t>
            </w:r>
            <w:r w:rsidRPr="00375E82">
              <w:rPr>
                <w:sz w:val="20"/>
                <w:szCs w:val="20"/>
                <w:lang w:val="ru-RU"/>
              </w:rPr>
              <w:t>р</w:t>
            </w:r>
            <w:r w:rsidRPr="00375E82">
              <w:rPr>
                <w:sz w:val="20"/>
                <w:szCs w:val="20"/>
                <w:lang w:val="ru-RU"/>
              </w:rPr>
              <w:t>риториальной д</w:t>
            </w:r>
            <w:r w:rsidRPr="00375E82">
              <w:rPr>
                <w:sz w:val="20"/>
                <w:szCs w:val="20"/>
                <w:lang w:val="ru-RU"/>
              </w:rPr>
              <w:t>о</w:t>
            </w:r>
            <w:r w:rsidRPr="00375E82">
              <w:rPr>
                <w:sz w:val="20"/>
                <w:szCs w:val="20"/>
                <w:lang w:val="ru-RU"/>
              </w:rPr>
              <w:t>ступности</w:t>
            </w:r>
          </w:p>
        </w:tc>
        <w:tc>
          <w:tcPr>
            <w:tcW w:w="3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CB777B1" w14:textId="77777777" w:rsidR="00332529" w:rsidRPr="00375E82" w:rsidRDefault="00332529" w:rsidP="00332529">
            <w:pPr>
              <w:pStyle w:val="aff6"/>
              <w:spacing w:after="20"/>
              <w:ind w:firstLine="0"/>
              <w:rPr>
                <w:sz w:val="20"/>
                <w:szCs w:val="20"/>
                <w:lang w:val="ru-RU"/>
              </w:rPr>
            </w:pPr>
            <w:r w:rsidRPr="00375E82">
              <w:rPr>
                <w:sz w:val="20"/>
                <w:szCs w:val="20"/>
                <w:lang w:val="ru-RU"/>
              </w:rPr>
              <w:t>Транспортная доступность, мин.</w:t>
            </w:r>
          </w:p>
        </w:tc>
        <w:tc>
          <w:tcPr>
            <w:tcW w:w="32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577A255" w14:textId="77777777" w:rsidR="00332529" w:rsidRPr="00375E82" w:rsidRDefault="00332529" w:rsidP="00332529">
            <w:pPr>
              <w:pStyle w:val="aff6"/>
              <w:spacing w:after="20"/>
              <w:ind w:firstLine="0"/>
              <w:jc w:val="center"/>
            </w:pPr>
            <w:r w:rsidRPr="00375E82">
              <w:rPr>
                <w:sz w:val="20"/>
                <w:szCs w:val="20"/>
                <w:lang w:val="ru-RU"/>
              </w:rPr>
              <w:t>30</w:t>
            </w:r>
          </w:p>
        </w:tc>
      </w:tr>
      <w:tr w:rsidR="00332529" w:rsidRPr="00375E82" w14:paraId="5C8286B7" w14:textId="77777777" w:rsidTr="00E648CA">
        <w:tc>
          <w:tcPr>
            <w:tcW w:w="9629"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C8D8584" w14:textId="77777777" w:rsidR="00332529" w:rsidRPr="00375E82" w:rsidRDefault="00332529" w:rsidP="00332529">
            <w:pPr>
              <w:pStyle w:val="aff6"/>
              <w:spacing w:after="20"/>
              <w:ind w:firstLine="0"/>
              <w:rPr>
                <w:b/>
                <w:bCs/>
                <w:sz w:val="20"/>
                <w:szCs w:val="20"/>
                <w:lang w:val="ru-RU"/>
              </w:rPr>
            </w:pPr>
            <w:r w:rsidRPr="00375E82">
              <w:rPr>
                <w:b/>
                <w:bCs/>
                <w:sz w:val="20"/>
                <w:szCs w:val="20"/>
                <w:lang w:val="ru-RU"/>
              </w:rPr>
              <w:t>Примечания:</w:t>
            </w:r>
          </w:p>
          <w:p w14:paraId="2C47E0A9" w14:textId="686839D0" w:rsidR="00332529" w:rsidRPr="00375E82" w:rsidRDefault="00332529" w:rsidP="00332529">
            <w:pPr>
              <w:pStyle w:val="aff6"/>
              <w:spacing w:after="2"/>
              <w:ind w:firstLine="0"/>
              <w:rPr>
                <w:sz w:val="20"/>
                <w:szCs w:val="20"/>
                <w:lang w:val="ru-RU"/>
              </w:rPr>
            </w:pPr>
            <w:r>
              <w:rPr>
                <w:sz w:val="20"/>
                <w:szCs w:val="20"/>
                <w:lang w:val="ru-RU"/>
              </w:rPr>
              <w:t>5</w:t>
            </w:r>
            <w:r w:rsidRPr="00375E82">
              <w:rPr>
                <w:sz w:val="20"/>
                <w:szCs w:val="20"/>
                <w:lang w:val="ru-RU"/>
              </w:rPr>
              <w:t>. В сельских населенных пунктах рекомендуется размещать 87% мест на базе общеобразовательных орган</w:t>
            </w:r>
            <w:r w:rsidRPr="00375E82">
              <w:rPr>
                <w:sz w:val="20"/>
                <w:szCs w:val="20"/>
                <w:lang w:val="ru-RU"/>
              </w:rPr>
              <w:t>и</w:t>
            </w:r>
            <w:r w:rsidRPr="00375E82">
              <w:rPr>
                <w:sz w:val="20"/>
                <w:szCs w:val="20"/>
                <w:lang w:val="ru-RU"/>
              </w:rPr>
              <w:t>заций, 13% мест на базе образовательных организаций (за исключением общеобразовательных организаций).</w:t>
            </w:r>
          </w:p>
        </w:tc>
      </w:tr>
      <w:tr w:rsidR="00332529" w:rsidRPr="00375E82" w14:paraId="6C70C07E" w14:textId="77777777" w:rsidTr="00E648CA">
        <w:tc>
          <w:tcPr>
            <w:tcW w:w="9629"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676F3B9" w14:textId="77777777" w:rsidR="00332529" w:rsidRPr="00375E82" w:rsidRDefault="00332529" w:rsidP="00332529">
            <w:pPr>
              <w:pStyle w:val="aff6"/>
              <w:spacing w:after="20"/>
              <w:ind w:firstLine="0"/>
              <w:jc w:val="center"/>
            </w:pPr>
            <w:r w:rsidRPr="00375E82">
              <w:rPr>
                <w:b/>
                <w:bCs/>
                <w:sz w:val="20"/>
                <w:szCs w:val="20"/>
                <w:lang w:val="ru-RU"/>
              </w:rPr>
              <w:t>Оздоровление и отдых детей</w:t>
            </w:r>
          </w:p>
        </w:tc>
      </w:tr>
      <w:tr w:rsidR="00332529" w:rsidRPr="00375E82" w14:paraId="7533D338" w14:textId="77777777" w:rsidTr="00BA6C08">
        <w:tc>
          <w:tcPr>
            <w:tcW w:w="126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C959C22" w14:textId="77777777" w:rsidR="00332529" w:rsidRPr="00375E82" w:rsidRDefault="00332529" w:rsidP="00332529">
            <w:pPr>
              <w:pStyle w:val="aff6"/>
              <w:spacing w:after="20"/>
              <w:ind w:firstLine="0"/>
              <w:rPr>
                <w:sz w:val="20"/>
                <w:szCs w:val="20"/>
                <w:lang w:val="ru-RU"/>
              </w:rPr>
            </w:pPr>
            <w:r w:rsidRPr="00375E82">
              <w:rPr>
                <w:sz w:val="20"/>
                <w:szCs w:val="20"/>
                <w:lang w:val="ru-RU"/>
              </w:rPr>
              <w:t>Детские учреждения оздоровления и отдыха</w:t>
            </w:r>
          </w:p>
        </w:tc>
        <w:tc>
          <w:tcPr>
            <w:tcW w:w="199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2938FA7" w14:textId="77777777" w:rsidR="00332529" w:rsidRPr="00375E82" w:rsidRDefault="00332529" w:rsidP="00332529">
            <w:pPr>
              <w:pStyle w:val="aff6"/>
              <w:spacing w:after="20"/>
              <w:ind w:firstLine="0"/>
              <w:rPr>
                <w:sz w:val="20"/>
                <w:szCs w:val="20"/>
                <w:lang w:val="ru-RU"/>
              </w:rPr>
            </w:pPr>
            <w:r w:rsidRPr="00375E82">
              <w:rPr>
                <w:sz w:val="20"/>
                <w:szCs w:val="20"/>
                <w:lang w:val="ru-RU"/>
              </w:rPr>
              <w:t>Расчетный показатель минимально допуст</w:t>
            </w:r>
            <w:r w:rsidRPr="00375E82">
              <w:rPr>
                <w:sz w:val="20"/>
                <w:szCs w:val="20"/>
                <w:lang w:val="ru-RU"/>
              </w:rPr>
              <w:t>и</w:t>
            </w:r>
            <w:r w:rsidRPr="00375E82">
              <w:rPr>
                <w:sz w:val="20"/>
                <w:szCs w:val="20"/>
                <w:lang w:val="ru-RU"/>
              </w:rPr>
              <w:t>мого уровня обесп</w:t>
            </w:r>
            <w:r w:rsidRPr="00375E82">
              <w:rPr>
                <w:sz w:val="20"/>
                <w:szCs w:val="20"/>
                <w:lang w:val="ru-RU"/>
              </w:rPr>
              <w:t>е</w:t>
            </w:r>
            <w:r w:rsidRPr="00375E82">
              <w:rPr>
                <w:sz w:val="20"/>
                <w:szCs w:val="20"/>
                <w:lang w:val="ru-RU"/>
              </w:rPr>
              <w:t>ченности</w:t>
            </w:r>
          </w:p>
        </w:tc>
        <w:tc>
          <w:tcPr>
            <w:tcW w:w="3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1FAE891" w14:textId="7A3AB8B0" w:rsidR="00332529" w:rsidRPr="00375E82" w:rsidRDefault="00332529" w:rsidP="00332529">
            <w:pPr>
              <w:pStyle w:val="aff6"/>
              <w:spacing w:after="20"/>
              <w:ind w:firstLine="0"/>
              <w:rPr>
                <w:sz w:val="20"/>
                <w:szCs w:val="20"/>
                <w:lang w:val="ru-RU"/>
              </w:rPr>
            </w:pPr>
            <w:r w:rsidRPr="00375E82">
              <w:rPr>
                <w:sz w:val="20"/>
                <w:szCs w:val="20"/>
                <w:lang w:val="ru-RU"/>
              </w:rPr>
              <w:t xml:space="preserve">Количество объектов на </w:t>
            </w:r>
            <w:r>
              <w:rPr>
                <w:sz w:val="20"/>
                <w:szCs w:val="20"/>
                <w:lang w:val="ru-RU"/>
              </w:rPr>
              <w:t>муниц</w:t>
            </w:r>
            <w:r>
              <w:rPr>
                <w:sz w:val="20"/>
                <w:szCs w:val="20"/>
                <w:lang w:val="ru-RU"/>
              </w:rPr>
              <w:t>и</w:t>
            </w:r>
            <w:r>
              <w:rPr>
                <w:sz w:val="20"/>
                <w:szCs w:val="20"/>
                <w:lang w:val="ru-RU"/>
              </w:rPr>
              <w:t>пальный округ</w:t>
            </w:r>
            <w:r w:rsidRPr="00375E82">
              <w:rPr>
                <w:sz w:val="20"/>
                <w:szCs w:val="20"/>
                <w:lang w:val="ru-RU"/>
              </w:rPr>
              <w:t>, ед.</w:t>
            </w:r>
          </w:p>
        </w:tc>
        <w:tc>
          <w:tcPr>
            <w:tcW w:w="32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1B8AF90" w14:textId="77777777" w:rsidR="00332529" w:rsidRPr="00375E82" w:rsidRDefault="00332529" w:rsidP="00332529">
            <w:pPr>
              <w:pStyle w:val="aff6"/>
              <w:spacing w:after="20"/>
              <w:ind w:firstLine="0"/>
              <w:jc w:val="center"/>
              <w:rPr>
                <w:sz w:val="20"/>
                <w:szCs w:val="20"/>
                <w:lang w:val="ru-RU"/>
              </w:rPr>
            </w:pPr>
            <w:r w:rsidRPr="00375E82">
              <w:rPr>
                <w:sz w:val="20"/>
                <w:szCs w:val="20"/>
                <w:lang w:val="ru-RU"/>
              </w:rPr>
              <w:t>По заданию на проектирование</w:t>
            </w:r>
          </w:p>
        </w:tc>
      </w:tr>
      <w:tr w:rsidR="00332529" w:rsidRPr="00375E82" w14:paraId="260BF2A7" w14:textId="77777777" w:rsidTr="00BA6C08">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03B0D1E" w14:textId="77777777" w:rsidR="00332529" w:rsidRPr="00375E82" w:rsidRDefault="00332529" w:rsidP="00332529">
            <w:pPr>
              <w:ind w:firstLine="0"/>
              <w:jc w:val="left"/>
              <w:rPr>
                <w:rFonts w:eastAsia="Arial Unicode MS" w:cs="Times New Roman"/>
                <w:sz w:val="21"/>
              </w:rPr>
            </w:pPr>
          </w:p>
        </w:tc>
        <w:tc>
          <w:tcPr>
            <w:tcW w:w="199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47328D0" w14:textId="77777777" w:rsidR="00332529" w:rsidRPr="00375E82" w:rsidRDefault="00332529" w:rsidP="00332529">
            <w:pPr>
              <w:ind w:firstLine="0"/>
              <w:jc w:val="left"/>
              <w:rPr>
                <w:rFonts w:eastAsia="Arial Unicode MS" w:cs="Times New Roman"/>
                <w:sz w:val="21"/>
              </w:rPr>
            </w:pPr>
          </w:p>
        </w:tc>
        <w:tc>
          <w:tcPr>
            <w:tcW w:w="31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0F1A97F" w14:textId="77777777" w:rsidR="00332529" w:rsidRPr="00375E82" w:rsidRDefault="00332529" w:rsidP="00332529">
            <w:pPr>
              <w:pStyle w:val="aff6"/>
              <w:spacing w:after="20"/>
              <w:ind w:firstLine="0"/>
              <w:rPr>
                <w:sz w:val="20"/>
                <w:szCs w:val="20"/>
                <w:lang w:val="ru-RU"/>
              </w:rPr>
            </w:pPr>
            <w:r w:rsidRPr="00375E82">
              <w:rPr>
                <w:sz w:val="20"/>
                <w:szCs w:val="20"/>
                <w:lang w:val="ru-RU"/>
              </w:rPr>
              <w:t>Расчетная площадь земельного участка оздоровительного лагеря, кв. метров на 1 место</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2006998" w14:textId="77777777" w:rsidR="00332529" w:rsidRPr="00375E82" w:rsidRDefault="00332529" w:rsidP="00332529">
            <w:pPr>
              <w:pStyle w:val="aff6"/>
              <w:spacing w:after="20"/>
              <w:ind w:firstLine="0"/>
              <w:rPr>
                <w:sz w:val="20"/>
                <w:szCs w:val="20"/>
                <w:lang w:val="ru-RU"/>
              </w:rPr>
            </w:pPr>
            <w:r>
              <w:rPr>
                <w:sz w:val="20"/>
                <w:szCs w:val="20"/>
                <w:lang w:val="ru-RU"/>
              </w:rPr>
              <w:t>Д</w:t>
            </w:r>
            <w:r w:rsidRPr="00375E82">
              <w:rPr>
                <w:sz w:val="20"/>
                <w:szCs w:val="20"/>
                <w:lang w:val="ru-RU"/>
              </w:rPr>
              <w:t>етский лагерь</w:t>
            </w:r>
          </w:p>
        </w:tc>
        <w:tc>
          <w:tcPr>
            <w:tcW w:w="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4DFBABE" w14:textId="77777777" w:rsidR="00332529" w:rsidRPr="00375E82" w:rsidRDefault="00332529" w:rsidP="00332529">
            <w:pPr>
              <w:pStyle w:val="aff6"/>
              <w:spacing w:after="20"/>
              <w:ind w:firstLine="0"/>
              <w:jc w:val="center"/>
              <w:rPr>
                <w:sz w:val="20"/>
                <w:szCs w:val="20"/>
                <w:lang w:val="ru-RU"/>
              </w:rPr>
            </w:pPr>
            <w:r w:rsidRPr="00375E82">
              <w:rPr>
                <w:sz w:val="20"/>
                <w:szCs w:val="20"/>
                <w:lang w:val="ru-RU"/>
              </w:rPr>
              <w:t>150-200</w:t>
            </w:r>
          </w:p>
        </w:tc>
      </w:tr>
      <w:tr w:rsidR="00332529" w:rsidRPr="00375E82" w14:paraId="06AB0E67" w14:textId="77777777" w:rsidTr="00BA6C08">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368AC2A" w14:textId="77777777" w:rsidR="00332529" w:rsidRPr="00375E82" w:rsidRDefault="00332529" w:rsidP="00332529">
            <w:pPr>
              <w:ind w:firstLine="0"/>
              <w:jc w:val="left"/>
              <w:rPr>
                <w:rFonts w:eastAsia="Arial Unicode MS" w:cs="Times New Roman"/>
                <w:sz w:val="21"/>
              </w:rPr>
            </w:pPr>
          </w:p>
        </w:tc>
        <w:tc>
          <w:tcPr>
            <w:tcW w:w="199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1A18346" w14:textId="77777777" w:rsidR="00332529" w:rsidRPr="00375E82" w:rsidRDefault="00332529" w:rsidP="00332529">
            <w:pPr>
              <w:ind w:firstLine="0"/>
              <w:jc w:val="left"/>
              <w:rPr>
                <w:rFonts w:eastAsia="Arial Unicode MS" w:cs="Times New Roman"/>
                <w:sz w:val="21"/>
              </w:rPr>
            </w:pPr>
          </w:p>
        </w:tc>
        <w:tc>
          <w:tcPr>
            <w:tcW w:w="3127"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C36013A" w14:textId="77777777" w:rsidR="00332529" w:rsidRPr="00375E82" w:rsidRDefault="00332529" w:rsidP="00332529">
            <w:pPr>
              <w:ind w:firstLine="0"/>
              <w:jc w:val="left"/>
              <w:rPr>
                <w:rFonts w:eastAsia="Arial Unicode MS" w:cs="Times New Roman"/>
                <w:sz w:val="21"/>
              </w:rPr>
            </w:pP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ED9DE04" w14:textId="77777777" w:rsidR="00332529" w:rsidRPr="00375E82" w:rsidRDefault="00332529" w:rsidP="00332529">
            <w:pPr>
              <w:pStyle w:val="aff6"/>
              <w:spacing w:after="20"/>
              <w:ind w:firstLine="0"/>
              <w:rPr>
                <w:sz w:val="20"/>
                <w:szCs w:val="20"/>
                <w:lang w:val="ru-RU"/>
              </w:rPr>
            </w:pPr>
            <w:r>
              <w:rPr>
                <w:sz w:val="20"/>
                <w:szCs w:val="20"/>
                <w:lang w:val="ru-RU"/>
              </w:rPr>
              <w:t>С</w:t>
            </w:r>
            <w:r w:rsidRPr="00375E82">
              <w:rPr>
                <w:sz w:val="20"/>
                <w:szCs w:val="20"/>
                <w:lang w:val="ru-RU"/>
              </w:rPr>
              <w:t>анаторный детский л</w:t>
            </w:r>
            <w:r w:rsidRPr="00375E82">
              <w:rPr>
                <w:sz w:val="20"/>
                <w:szCs w:val="20"/>
                <w:lang w:val="ru-RU"/>
              </w:rPr>
              <w:t>а</w:t>
            </w:r>
            <w:r w:rsidRPr="00375E82">
              <w:rPr>
                <w:sz w:val="20"/>
                <w:szCs w:val="20"/>
                <w:lang w:val="ru-RU"/>
              </w:rPr>
              <w:t>герь</w:t>
            </w:r>
          </w:p>
        </w:tc>
        <w:tc>
          <w:tcPr>
            <w:tcW w:w="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7273864" w14:textId="77777777" w:rsidR="00332529" w:rsidRPr="00375E82" w:rsidRDefault="00332529" w:rsidP="00332529">
            <w:pPr>
              <w:pStyle w:val="aff6"/>
              <w:spacing w:after="20"/>
              <w:ind w:firstLine="0"/>
              <w:jc w:val="center"/>
              <w:rPr>
                <w:sz w:val="20"/>
                <w:szCs w:val="20"/>
                <w:lang w:val="ru-RU"/>
              </w:rPr>
            </w:pPr>
            <w:r w:rsidRPr="00375E82">
              <w:rPr>
                <w:sz w:val="20"/>
                <w:szCs w:val="20"/>
                <w:lang w:val="ru-RU"/>
              </w:rPr>
              <w:t>200</w:t>
            </w:r>
          </w:p>
        </w:tc>
      </w:tr>
      <w:tr w:rsidR="00332529" w:rsidRPr="00375E82" w14:paraId="51528928" w14:textId="77777777" w:rsidTr="00BA6C08">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B543020" w14:textId="77777777" w:rsidR="00332529" w:rsidRPr="00375E82" w:rsidRDefault="00332529" w:rsidP="00332529">
            <w:pPr>
              <w:ind w:firstLine="0"/>
              <w:jc w:val="left"/>
              <w:rPr>
                <w:rFonts w:eastAsia="Arial Unicode MS" w:cs="Times New Roman"/>
                <w:sz w:val="21"/>
              </w:rPr>
            </w:pPr>
          </w:p>
        </w:tc>
        <w:tc>
          <w:tcPr>
            <w:tcW w:w="199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7C729FF" w14:textId="77777777" w:rsidR="00332529" w:rsidRPr="00375E82" w:rsidRDefault="00332529" w:rsidP="00332529">
            <w:pPr>
              <w:ind w:firstLine="0"/>
              <w:jc w:val="left"/>
              <w:rPr>
                <w:rFonts w:eastAsia="Arial Unicode MS" w:cs="Times New Roman"/>
                <w:sz w:val="21"/>
              </w:rPr>
            </w:pPr>
          </w:p>
        </w:tc>
        <w:tc>
          <w:tcPr>
            <w:tcW w:w="3127"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EA2E48B" w14:textId="77777777" w:rsidR="00332529" w:rsidRPr="00375E82" w:rsidRDefault="00332529" w:rsidP="00332529">
            <w:pPr>
              <w:ind w:firstLine="0"/>
              <w:jc w:val="left"/>
              <w:rPr>
                <w:rFonts w:eastAsia="Arial Unicode MS" w:cs="Times New Roman"/>
                <w:sz w:val="21"/>
              </w:rPr>
            </w:pP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A267838" w14:textId="77777777" w:rsidR="00332529" w:rsidRPr="00375E82" w:rsidRDefault="00332529" w:rsidP="00332529">
            <w:pPr>
              <w:pStyle w:val="aff6"/>
              <w:spacing w:after="20"/>
              <w:ind w:firstLine="0"/>
              <w:rPr>
                <w:sz w:val="20"/>
                <w:szCs w:val="20"/>
                <w:lang w:val="ru-RU"/>
              </w:rPr>
            </w:pPr>
            <w:r>
              <w:rPr>
                <w:sz w:val="20"/>
                <w:szCs w:val="20"/>
                <w:lang w:val="ru-RU"/>
              </w:rPr>
              <w:t>Л</w:t>
            </w:r>
            <w:r w:rsidRPr="00375E82">
              <w:rPr>
                <w:sz w:val="20"/>
                <w:szCs w:val="20"/>
                <w:lang w:val="ru-RU"/>
              </w:rPr>
              <w:t>агерь для старшеклас</w:t>
            </w:r>
            <w:r w:rsidRPr="00375E82">
              <w:rPr>
                <w:sz w:val="20"/>
                <w:szCs w:val="20"/>
                <w:lang w:val="ru-RU"/>
              </w:rPr>
              <w:t>с</w:t>
            </w:r>
            <w:r w:rsidRPr="00375E82">
              <w:rPr>
                <w:sz w:val="20"/>
                <w:szCs w:val="20"/>
                <w:lang w:val="ru-RU"/>
              </w:rPr>
              <w:t>ников</w:t>
            </w:r>
          </w:p>
        </w:tc>
        <w:tc>
          <w:tcPr>
            <w:tcW w:w="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0DEE060" w14:textId="77777777" w:rsidR="00332529" w:rsidRPr="00375E82" w:rsidRDefault="00332529" w:rsidP="00332529">
            <w:pPr>
              <w:pStyle w:val="aff6"/>
              <w:spacing w:after="20"/>
              <w:ind w:firstLine="0"/>
              <w:jc w:val="center"/>
              <w:rPr>
                <w:sz w:val="20"/>
                <w:szCs w:val="20"/>
                <w:lang w:val="ru-RU"/>
              </w:rPr>
            </w:pPr>
            <w:r w:rsidRPr="00375E82">
              <w:rPr>
                <w:sz w:val="20"/>
                <w:szCs w:val="20"/>
                <w:lang w:val="ru-RU"/>
              </w:rPr>
              <w:t>175-200</w:t>
            </w:r>
          </w:p>
        </w:tc>
      </w:tr>
      <w:tr w:rsidR="00332529" w:rsidRPr="00375E82" w14:paraId="1A384DCC" w14:textId="77777777" w:rsidTr="00E648CA">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664ABE8" w14:textId="77777777" w:rsidR="00332529" w:rsidRPr="00375E82" w:rsidRDefault="00332529" w:rsidP="00332529">
            <w:pPr>
              <w:ind w:firstLine="0"/>
              <w:jc w:val="left"/>
              <w:rPr>
                <w:rFonts w:eastAsia="Arial Unicode MS" w:cs="Times New Roman"/>
                <w:sz w:val="21"/>
              </w:rPr>
            </w:pP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F23BE18" w14:textId="77777777" w:rsidR="00332529" w:rsidRPr="00375E82" w:rsidRDefault="00332529" w:rsidP="00332529">
            <w:pPr>
              <w:pStyle w:val="aff6"/>
              <w:spacing w:after="20"/>
              <w:ind w:firstLine="0"/>
              <w:rPr>
                <w:sz w:val="20"/>
                <w:szCs w:val="20"/>
                <w:lang w:val="ru-RU"/>
              </w:rPr>
            </w:pPr>
            <w:r w:rsidRPr="00375E82">
              <w:rPr>
                <w:sz w:val="20"/>
                <w:szCs w:val="20"/>
                <w:lang w:val="ru-RU"/>
              </w:rPr>
              <w:t>Расчетный показатель максимально доп</w:t>
            </w:r>
            <w:r w:rsidRPr="00375E82">
              <w:rPr>
                <w:sz w:val="20"/>
                <w:szCs w:val="20"/>
                <w:lang w:val="ru-RU"/>
              </w:rPr>
              <w:t>у</w:t>
            </w:r>
            <w:r w:rsidRPr="00375E82">
              <w:rPr>
                <w:sz w:val="20"/>
                <w:szCs w:val="20"/>
                <w:lang w:val="ru-RU"/>
              </w:rPr>
              <w:t>стимого уровня те</w:t>
            </w:r>
            <w:r w:rsidRPr="00375E82">
              <w:rPr>
                <w:sz w:val="20"/>
                <w:szCs w:val="20"/>
                <w:lang w:val="ru-RU"/>
              </w:rPr>
              <w:t>р</w:t>
            </w:r>
            <w:r w:rsidRPr="00375E82">
              <w:rPr>
                <w:sz w:val="20"/>
                <w:szCs w:val="20"/>
                <w:lang w:val="ru-RU"/>
              </w:rPr>
              <w:t>риториальной д</w:t>
            </w:r>
            <w:r w:rsidRPr="00375E82">
              <w:rPr>
                <w:sz w:val="20"/>
                <w:szCs w:val="20"/>
                <w:lang w:val="ru-RU"/>
              </w:rPr>
              <w:t>о</w:t>
            </w:r>
            <w:r w:rsidRPr="00375E82">
              <w:rPr>
                <w:sz w:val="20"/>
                <w:szCs w:val="20"/>
                <w:lang w:val="ru-RU"/>
              </w:rPr>
              <w:t>ступности</w:t>
            </w:r>
          </w:p>
        </w:tc>
        <w:tc>
          <w:tcPr>
            <w:tcW w:w="637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9407E40" w14:textId="77777777" w:rsidR="00332529" w:rsidRPr="00375E82" w:rsidRDefault="00332529" w:rsidP="00332529">
            <w:pPr>
              <w:pStyle w:val="aff6"/>
              <w:spacing w:after="20"/>
              <w:ind w:firstLine="0"/>
              <w:jc w:val="center"/>
              <w:rPr>
                <w:sz w:val="20"/>
                <w:szCs w:val="20"/>
                <w:lang w:val="ru-RU"/>
              </w:rPr>
            </w:pPr>
            <w:r w:rsidRPr="00375E82">
              <w:rPr>
                <w:sz w:val="20"/>
                <w:szCs w:val="20"/>
                <w:lang w:val="ru-RU"/>
              </w:rPr>
              <w:t>Не нормируется</w:t>
            </w:r>
          </w:p>
        </w:tc>
      </w:tr>
      <w:tr w:rsidR="001158D2" w:rsidRPr="00375E82" w14:paraId="4677743D" w14:textId="4FAA6358" w:rsidTr="00BA6C08">
        <w:tc>
          <w:tcPr>
            <w:tcW w:w="1261" w:type="dxa"/>
            <w:vMerge w:val="restart"/>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14:paraId="1B58B124" w14:textId="666318D2" w:rsidR="001158D2" w:rsidRPr="00375E82" w:rsidRDefault="001158D2" w:rsidP="00332529">
            <w:pPr>
              <w:ind w:firstLine="0"/>
              <w:jc w:val="left"/>
              <w:rPr>
                <w:rFonts w:eastAsia="Arial Unicode MS" w:cs="Times New Roman"/>
                <w:sz w:val="21"/>
              </w:rPr>
            </w:pPr>
            <w:r w:rsidRPr="00BA6C08">
              <w:rPr>
                <w:rFonts w:eastAsia="Arial Unicode MS" w:cs="Times New Roman"/>
                <w:sz w:val="21"/>
              </w:rPr>
              <w:t>Дошкольные образов</w:t>
            </w:r>
            <w:r w:rsidRPr="00BA6C08">
              <w:rPr>
                <w:rFonts w:eastAsia="Arial Unicode MS" w:cs="Times New Roman"/>
                <w:sz w:val="21"/>
              </w:rPr>
              <w:t>а</w:t>
            </w:r>
            <w:r w:rsidRPr="00BA6C08">
              <w:rPr>
                <w:rFonts w:eastAsia="Arial Unicode MS" w:cs="Times New Roman"/>
                <w:sz w:val="21"/>
              </w:rPr>
              <w:t>тельные о</w:t>
            </w:r>
            <w:r w:rsidRPr="00BA6C08">
              <w:rPr>
                <w:rFonts w:eastAsia="Arial Unicode MS" w:cs="Times New Roman"/>
                <w:sz w:val="21"/>
              </w:rPr>
              <w:t>р</w:t>
            </w:r>
            <w:r w:rsidRPr="00BA6C08">
              <w:rPr>
                <w:rFonts w:eastAsia="Arial Unicode MS" w:cs="Times New Roman"/>
                <w:sz w:val="21"/>
              </w:rPr>
              <w:t>ганизации, размеща</w:t>
            </w:r>
            <w:r w:rsidRPr="00BA6C08">
              <w:rPr>
                <w:rFonts w:eastAsia="Arial Unicode MS" w:cs="Times New Roman"/>
                <w:sz w:val="21"/>
              </w:rPr>
              <w:t>е</w:t>
            </w:r>
            <w:r w:rsidRPr="00BA6C08">
              <w:rPr>
                <w:rFonts w:eastAsia="Arial Unicode MS" w:cs="Times New Roman"/>
                <w:sz w:val="21"/>
              </w:rPr>
              <w:t>мые на пе</w:t>
            </w:r>
            <w:r w:rsidRPr="00BA6C08">
              <w:rPr>
                <w:rFonts w:eastAsia="Arial Unicode MS" w:cs="Times New Roman"/>
                <w:sz w:val="21"/>
              </w:rPr>
              <w:t>р</w:t>
            </w:r>
            <w:r w:rsidRPr="00BA6C08">
              <w:rPr>
                <w:rFonts w:eastAsia="Arial Unicode MS" w:cs="Times New Roman"/>
                <w:sz w:val="21"/>
              </w:rPr>
              <w:t>вых этажах многоква</w:t>
            </w:r>
            <w:r w:rsidRPr="00BA6C08">
              <w:rPr>
                <w:rFonts w:eastAsia="Arial Unicode MS" w:cs="Times New Roman"/>
                <w:sz w:val="21"/>
              </w:rPr>
              <w:t>р</w:t>
            </w:r>
            <w:r w:rsidRPr="00BA6C08">
              <w:rPr>
                <w:rFonts w:eastAsia="Arial Unicode MS" w:cs="Times New Roman"/>
                <w:sz w:val="21"/>
              </w:rPr>
              <w:t>тирных д</w:t>
            </w:r>
            <w:r w:rsidRPr="00BA6C08">
              <w:rPr>
                <w:rFonts w:eastAsia="Arial Unicode MS" w:cs="Times New Roman"/>
                <w:sz w:val="21"/>
              </w:rPr>
              <w:t>о</w:t>
            </w:r>
            <w:r w:rsidRPr="00BA6C08">
              <w:rPr>
                <w:rFonts w:eastAsia="Arial Unicode MS" w:cs="Times New Roman"/>
                <w:sz w:val="21"/>
              </w:rPr>
              <w:t>мов в усл</w:t>
            </w:r>
            <w:r w:rsidRPr="00BA6C08">
              <w:rPr>
                <w:rFonts w:eastAsia="Arial Unicode MS" w:cs="Times New Roman"/>
                <w:sz w:val="21"/>
              </w:rPr>
              <w:t>о</w:t>
            </w:r>
            <w:r w:rsidRPr="00BA6C08">
              <w:rPr>
                <w:rFonts w:eastAsia="Arial Unicode MS" w:cs="Times New Roman"/>
                <w:sz w:val="21"/>
              </w:rPr>
              <w:t>виях сте</w:t>
            </w:r>
            <w:r w:rsidRPr="00BA6C08">
              <w:rPr>
                <w:rFonts w:eastAsia="Arial Unicode MS" w:cs="Times New Roman"/>
                <w:sz w:val="21"/>
              </w:rPr>
              <w:t>с</w:t>
            </w:r>
            <w:r w:rsidRPr="00BA6C08">
              <w:rPr>
                <w:rFonts w:eastAsia="Arial Unicode MS" w:cs="Times New Roman"/>
                <w:sz w:val="21"/>
              </w:rPr>
              <w:t>ненной сл</w:t>
            </w:r>
            <w:r w:rsidRPr="00BA6C08">
              <w:rPr>
                <w:rFonts w:eastAsia="Arial Unicode MS" w:cs="Times New Roman"/>
                <w:sz w:val="21"/>
              </w:rPr>
              <w:t>о</w:t>
            </w:r>
            <w:r w:rsidRPr="00BA6C08">
              <w:rPr>
                <w:rFonts w:eastAsia="Arial Unicode MS" w:cs="Times New Roman"/>
                <w:sz w:val="21"/>
              </w:rPr>
              <w:t>жившейся застройки и при отсу</w:t>
            </w:r>
            <w:r w:rsidRPr="00BA6C08">
              <w:rPr>
                <w:rFonts w:eastAsia="Arial Unicode MS" w:cs="Times New Roman"/>
                <w:sz w:val="21"/>
              </w:rPr>
              <w:t>т</w:t>
            </w:r>
            <w:r w:rsidRPr="00BA6C08">
              <w:rPr>
                <w:rFonts w:eastAsia="Arial Unicode MS" w:cs="Times New Roman"/>
                <w:sz w:val="21"/>
              </w:rPr>
              <w:t>ствии терр</w:t>
            </w:r>
            <w:r w:rsidRPr="00BA6C08">
              <w:rPr>
                <w:rFonts w:eastAsia="Arial Unicode MS" w:cs="Times New Roman"/>
                <w:sz w:val="21"/>
              </w:rPr>
              <w:t>и</w:t>
            </w:r>
            <w:r w:rsidRPr="00BA6C08">
              <w:rPr>
                <w:rFonts w:eastAsia="Arial Unicode MS" w:cs="Times New Roman"/>
                <w:sz w:val="21"/>
              </w:rPr>
              <w:t>ториальных резервов</w:t>
            </w: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4907C42" w14:textId="2717D6FE" w:rsidR="001158D2" w:rsidRPr="00375E82" w:rsidRDefault="001158D2" w:rsidP="00332529">
            <w:pPr>
              <w:pStyle w:val="aff6"/>
              <w:spacing w:after="20"/>
              <w:ind w:firstLine="0"/>
              <w:rPr>
                <w:sz w:val="20"/>
                <w:szCs w:val="20"/>
                <w:lang w:val="ru-RU"/>
              </w:rPr>
            </w:pPr>
            <w:r>
              <w:rPr>
                <w:sz w:val="20"/>
                <w:szCs w:val="20"/>
                <w:lang w:val="ru-RU"/>
              </w:rPr>
              <w:t>Расчетный показатель минимально допуст</w:t>
            </w:r>
            <w:r>
              <w:rPr>
                <w:sz w:val="20"/>
                <w:szCs w:val="20"/>
                <w:lang w:val="ru-RU"/>
              </w:rPr>
              <w:t>и</w:t>
            </w:r>
            <w:r>
              <w:rPr>
                <w:sz w:val="20"/>
                <w:szCs w:val="20"/>
                <w:lang w:val="ru-RU"/>
              </w:rPr>
              <w:t>мого уровня обесп</w:t>
            </w:r>
            <w:r>
              <w:rPr>
                <w:sz w:val="20"/>
                <w:szCs w:val="20"/>
                <w:lang w:val="ru-RU"/>
              </w:rPr>
              <w:t>е</w:t>
            </w:r>
            <w:r>
              <w:rPr>
                <w:sz w:val="20"/>
                <w:szCs w:val="20"/>
                <w:lang w:val="ru-RU"/>
              </w:rPr>
              <w:t>ченности</w:t>
            </w:r>
          </w:p>
        </w:tc>
        <w:tc>
          <w:tcPr>
            <w:tcW w:w="3127" w:type="dxa"/>
            <w:tcBorders>
              <w:top w:val="single" w:sz="8" w:space="0" w:color="000000"/>
              <w:left w:val="single" w:sz="8" w:space="0" w:color="000000"/>
              <w:bottom w:val="single" w:sz="8" w:space="0" w:color="000000"/>
              <w:right w:val="single" w:sz="4" w:space="0" w:color="auto"/>
            </w:tcBorders>
            <w:shd w:val="clear" w:color="auto" w:fill="FFFFFF"/>
            <w:tcMar>
              <w:top w:w="0" w:type="dxa"/>
              <w:left w:w="28" w:type="dxa"/>
              <w:bottom w:w="0" w:type="dxa"/>
              <w:right w:w="28" w:type="dxa"/>
            </w:tcMar>
          </w:tcPr>
          <w:p w14:paraId="25FBC313" w14:textId="589FA770" w:rsidR="001158D2" w:rsidRPr="00375E82" w:rsidRDefault="001158D2" w:rsidP="00332529">
            <w:pPr>
              <w:pStyle w:val="aff6"/>
              <w:spacing w:after="20"/>
              <w:ind w:firstLine="0"/>
              <w:jc w:val="center"/>
              <w:rPr>
                <w:sz w:val="20"/>
                <w:szCs w:val="20"/>
                <w:lang w:val="ru-RU"/>
              </w:rPr>
            </w:pPr>
            <w:r>
              <w:rPr>
                <w:sz w:val="20"/>
                <w:szCs w:val="20"/>
                <w:lang w:val="ru-RU"/>
              </w:rPr>
              <w:t>Вместимость дошкольных образ</w:t>
            </w:r>
            <w:r>
              <w:rPr>
                <w:sz w:val="20"/>
                <w:szCs w:val="20"/>
                <w:lang w:val="ru-RU"/>
              </w:rPr>
              <w:t>о</w:t>
            </w:r>
            <w:r>
              <w:rPr>
                <w:sz w:val="20"/>
                <w:szCs w:val="20"/>
                <w:lang w:val="ru-RU"/>
              </w:rPr>
              <w:t>вательных организаций, (колич</w:t>
            </w:r>
            <w:r>
              <w:rPr>
                <w:sz w:val="20"/>
                <w:szCs w:val="20"/>
                <w:lang w:val="ru-RU"/>
              </w:rPr>
              <w:t>е</w:t>
            </w:r>
            <w:r>
              <w:rPr>
                <w:sz w:val="20"/>
                <w:szCs w:val="20"/>
                <w:lang w:val="ru-RU"/>
              </w:rPr>
              <w:t>ство мест, ед.)</w:t>
            </w:r>
          </w:p>
        </w:tc>
        <w:tc>
          <w:tcPr>
            <w:tcW w:w="3251" w:type="dxa"/>
            <w:gridSpan w:val="2"/>
            <w:tcBorders>
              <w:top w:val="single" w:sz="8" w:space="0" w:color="000000"/>
              <w:left w:val="single" w:sz="4" w:space="0" w:color="auto"/>
              <w:bottom w:val="single" w:sz="8" w:space="0" w:color="000000"/>
              <w:right w:val="single" w:sz="8" w:space="0" w:color="000000"/>
            </w:tcBorders>
            <w:shd w:val="clear" w:color="auto" w:fill="FFFFFF"/>
          </w:tcPr>
          <w:p w14:paraId="56B1F977" w14:textId="7FE7535E" w:rsidR="001158D2" w:rsidRPr="00375E82" w:rsidRDefault="001158D2" w:rsidP="00332529">
            <w:pPr>
              <w:pStyle w:val="aff6"/>
              <w:spacing w:after="20"/>
              <w:ind w:firstLine="0"/>
              <w:jc w:val="center"/>
              <w:rPr>
                <w:sz w:val="20"/>
                <w:szCs w:val="20"/>
                <w:lang w:val="ru-RU"/>
              </w:rPr>
            </w:pPr>
            <w:r>
              <w:rPr>
                <w:sz w:val="20"/>
                <w:szCs w:val="20"/>
                <w:lang w:val="ru-RU"/>
              </w:rPr>
              <w:t>По заданию на проектирование*</w:t>
            </w:r>
          </w:p>
        </w:tc>
      </w:tr>
      <w:tr w:rsidR="00BA6C08" w:rsidRPr="00375E82" w14:paraId="38EEEDCD" w14:textId="3D4B1BD0" w:rsidTr="00BA6C08">
        <w:tc>
          <w:tcPr>
            <w:tcW w:w="1261" w:type="dxa"/>
            <w:vMerge/>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8CB81A8" w14:textId="77777777" w:rsidR="00BA6C08" w:rsidRPr="00375E82" w:rsidRDefault="00BA6C08" w:rsidP="00332529">
            <w:pPr>
              <w:ind w:firstLine="0"/>
              <w:jc w:val="left"/>
              <w:rPr>
                <w:rFonts w:eastAsia="Arial Unicode MS" w:cs="Times New Roman"/>
                <w:sz w:val="21"/>
              </w:rPr>
            </w:pP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239D388" w14:textId="1ADA5A58" w:rsidR="00BA6C08" w:rsidRPr="00375E82" w:rsidRDefault="001158D2" w:rsidP="00332529">
            <w:pPr>
              <w:pStyle w:val="aff6"/>
              <w:spacing w:after="20"/>
              <w:ind w:firstLine="0"/>
              <w:rPr>
                <w:sz w:val="20"/>
                <w:szCs w:val="20"/>
                <w:lang w:val="ru-RU"/>
              </w:rPr>
            </w:pPr>
            <w:r>
              <w:rPr>
                <w:sz w:val="20"/>
                <w:szCs w:val="20"/>
                <w:lang w:val="ru-RU"/>
              </w:rPr>
              <w:t>Расчетный показатель максимально доп</w:t>
            </w:r>
            <w:r>
              <w:rPr>
                <w:sz w:val="20"/>
                <w:szCs w:val="20"/>
                <w:lang w:val="ru-RU"/>
              </w:rPr>
              <w:t>у</w:t>
            </w:r>
            <w:r>
              <w:rPr>
                <w:sz w:val="20"/>
                <w:szCs w:val="20"/>
                <w:lang w:val="ru-RU"/>
              </w:rPr>
              <w:t>стимого уровня те</w:t>
            </w:r>
            <w:r>
              <w:rPr>
                <w:sz w:val="20"/>
                <w:szCs w:val="20"/>
                <w:lang w:val="ru-RU"/>
              </w:rPr>
              <w:t>р</w:t>
            </w:r>
            <w:r>
              <w:rPr>
                <w:sz w:val="20"/>
                <w:szCs w:val="20"/>
                <w:lang w:val="ru-RU"/>
              </w:rPr>
              <w:t>риториальной д</w:t>
            </w:r>
            <w:r>
              <w:rPr>
                <w:sz w:val="20"/>
                <w:szCs w:val="20"/>
                <w:lang w:val="ru-RU"/>
              </w:rPr>
              <w:t>о</w:t>
            </w:r>
            <w:r>
              <w:rPr>
                <w:sz w:val="20"/>
                <w:szCs w:val="20"/>
                <w:lang w:val="ru-RU"/>
              </w:rPr>
              <w:t>ступности</w:t>
            </w:r>
          </w:p>
        </w:tc>
        <w:tc>
          <w:tcPr>
            <w:tcW w:w="637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576BD54" w14:textId="2B5841B0" w:rsidR="00BA6C08" w:rsidRPr="00375E82" w:rsidRDefault="001158D2" w:rsidP="00332529">
            <w:pPr>
              <w:pStyle w:val="aff6"/>
              <w:spacing w:after="20"/>
              <w:ind w:firstLine="0"/>
              <w:jc w:val="center"/>
              <w:rPr>
                <w:sz w:val="20"/>
                <w:szCs w:val="20"/>
                <w:lang w:val="ru-RU"/>
              </w:rPr>
            </w:pPr>
            <w:r>
              <w:rPr>
                <w:sz w:val="20"/>
                <w:szCs w:val="20"/>
                <w:lang w:val="ru-RU"/>
              </w:rPr>
              <w:t>В соответствии с СП 42.13330, СП 2.4.3646-20</w:t>
            </w:r>
          </w:p>
        </w:tc>
      </w:tr>
    </w:tbl>
    <w:p w14:paraId="6E22647D" w14:textId="77777777" w:rsidR="001158D2" w:rsidRDefault="001158D2" w:rsidP="001158D2">
      <w:pPr>
        <w:ind w:left="709"/>
        <w:rPr>
          <w:sz w:val="28"/>
        </w:rPr>
      </w:pPr>
      <w:bookmarkStart w:id="55" w:name="OLE_LINK822"/>
      <w:bookmarkStart w:id="56" w:name="OLE_LINK823"/>
      <w:bookmarkStart w:id="57" w:name="OLE_LINK790"/>
      <w:bookmarkStart w:id="58" w:name="OLE_LINK791"/>
      <w:bookmarkEnd w:id="49"/>
      <w:bookmarkEnd w:id="50"/>
      <w:r>
        <w:rPr>
          <w:sz w:val="28"/>
        </w:rPr>
        <w:t>*В соответствии с требованиями СП 42.13330.2016, СП 2.4.3648-20, СП 4.13130.2013, СанПиН 1.2.3685, п. 4.21 СП 54.13330.2022, СП 1.13130.</w:t>
      </w:r>
    </w:p>
    <w:p w14:paraId="38760E57" w14:textId="77777777" w:rsidR="001158D2" w:rsidRDefault="001158D2" w:rsidP="001158D2">
      <w:pPr>
        <w:rPr>
          <w:sz w:val="28"/>
        </w:rPr>
      </w:pPr>
    </w:p>
    <w:p w14:paraId="2AC81745" w14:textId="7516D336" w:rsidR="00322760" w:rsidRPr="00E579D8" w:rsidRDefault="00322760" w:rsidP="00E579D8">
      <w:pPr>
        <w:keepNext/>
        <w:spacing w:before="120"/>
        <w:jc w:val="right"/>
        <w:rPr>
          <w:bCs/>
          <w:iCs/>
        </w:rPr>
      </w:pPr>
      <w:r w:rsidRPr="00E579D8">
        <w:rPr>
          <w:bCs/>
          <w:iCs/>
        </w:rPr>
        <w:t>Таблица 1.</w:t>
      </w:r>
      <w:r w:rsidR="00267A48">
        <w:rPr>
          <w:bCs/>
          <w:iCs/>
        </w:rPr>
        <w:t>5</w:t>
      </w:r>
    </w:p>
    <w:p w14:paraId="59317E6B" w14:textId="61A5BDA1" w:rsidR="00322760" w:rsidRPr="00E579D8" w:rsidRDefault="00E579D8" w:rsidP="00E579D8">
      <w:pPr>
        <w:pStyle w:val="5"/>
      </w:pPr>
      <w:r>
        <w:t>Объекты</w:t>
      </w:r>
      <w:r w:rsidR="00322760" w:rsidRPr="00E579D8">
        <w:t xml:space="preserve"> </w:t>
      </w:r>
      <w:r w:rsidR="00A05C55">
        <w:t xml:space="preserve">местного значения муниципального округа </w:t>
      </w:r>
      <w:r w:rsidR="00322760" w:rsidRPr="00E579D8">
        <w:t>в области физической культуры и массового спорта</w:t>
      </w:r>
    </w:p>
    <w:tbl>
      <w:tblPr>
        <w:tblStyle w:val="af1"/>
        <w:tblW w:w="9667"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550"/>
        <w:gridCol w:w="2657"/>
        <w:gridCol w:w="2446"/>
        <w:gridCol w:w="1983"/>
        <w:gridCol w:w="1031"/>
      </w:tblGrid>
      <w:tr w:rsidR="006C709A" w14:paraId="2EC89679" w14:textId="77777777" w:rsidTr="00E1473E">
        <w:trPr>
          <w:cantSplit/>
          <w:tblHeader/>
        </w:trPr>
        <w:tc>
          <w:tcPr>
            <w:tcW w:w="1550" w:type="dxa"/>
            <w:shd w:val="clear" w:color="auto" w:fill="auto"/>
            <w:hideMark/>
          </w:tcPr>
          <w:p w14:paraId="1FDBFCA6" w14:textId="77777777" w:rsidR="006C709A" w:rsidRPr="00E579D8" w:rsidRDefault="006C709A">
            <w:pPr>
              <w:pStyle w:val="aff6"/>
              <w:keepNext/>
              <w:widowControl w:val="0"/>
              <w:ind w:firstLine="0"/>
              <w:jc w:val="center"/>
              <w:rPr>
                <w:b/>
                <w:iCs/>
                <w:sz w:val="20"/>
                <w:szCs w:val="20"/>
                <w:lang w:val="ru-RU"/>
              </w:rPr>
            </w:pPr>
            <w:bookmarkStart w:id="59" w:name="OLE_LINK262"/>
            <w:bookmarkStart w:id="60" w:name="OLE_LINK261"/>
            <w:r w:rsidRPr="00E579D8">
              <w:rPr>
                <w:b/>
                <w:iCs/>
                <w:sz w:val="20"/>
                <w:szCs w:val="20"/>
                <w:lang w:val="ru-RU"/>
              </w:rPr>
              <w:t>Наименование вида объекта</w:t>
            </w:r>
          </w:p>
        </w:tc>
        <w:tc>
          <w:tcPr>
            <w:tcW w:w="2657" w:type="dxa"/>
            <w:shd w:val="clear" w:color="auto" w:fill="auto"/>
            <w:hideMark/>
          </w:tcPr>
          <w:p w14:paraId="55782433" w14:textId="77777777" w:rsidR="006C709A" w:rsidRPr="00E579D8" w:rsidRDefault="006C709A">
            <w:pPr>
              <w:pStyle w:val="aff6"/>
              <w:keepNext/>
              <w:widowControl w:val="0"/>
              <w:ind w:firstLine="0"/>
              <w:jc w:val="center"/>
              <w:rPr>
                <w:b/>
                <w:iCs/>
                <w:sz w:val="20"/>
                <w:szCs w:val="20"/>
                <w:lang w:val="ru-RU"/>
              </w:rPr>
            </w:pPr>
            <w:r w:rsidRPr="00E579D8">
              <w:rPr>
                <w:b/>
                <w:iCs/>
                <w:sz w:val="20"/>
                <w:szCs w:val="20"/>
                <w:lang w:val="ru-RU"/>
              </w:rPr>
              <w:t>Тип расчетного показателя</w:t>
            </w:r>
          </w:p>
        </w:tc>
        <w:tc>
          <w:tcPr>
            <w:tcW w:w="2446" w:type="dxa"/>
            <w:shd w:val="clear" w:color="auto" w:fill="auto"/>
            <w:hideMark/>
          </w:tcPr>
          <w:p w14:paraId="7D11A5B2" w14:textId="77777777" w:rsidR="006C709A" w:rsidRPr="00E579D8" w:rsidRDefault="006C709A">
            <w:pPr>
              <w:pStyle w:val="aff6"/>
              <w:keepNext/>
              <w:widowControl w:val="0"/>
              <w:ind w:firstLine="0"/>
              <w:jc w:val="center"/>
              <w:rPr>
                <w:b/>
                <w:iCs/>
                <w:sz w:val="20"/>
                <w:szCs w:val="20"/>
                <w:lang w:val="ru-RU"/>
              </w:rPr>
            </w:pPr>
            <w:r w:rsidRPr="00E579D8">
              <w:rPr>
                <w:b/>
                <w:iCs/>
                <w:sz w:val="20"/>
                <w:szCs w:val="20"/>
                <w:lang w:val="ru-RU"/>
              </w:rPr>
              <w:t>Наименование расчетн</w:t>
            </w:r>
            <w:r w:rsidRPr="00E579D8">
              <w:rPr>
                <w:b/>
                <w:iCs/>
                <w:sz w:val="20"/>
                <w:szCs w:val="20"/>
                <w:lang w:val="ru-RU"/>
              </w:rPr>
              <w:t>о</w:t>
            </w:r>
            <w:r w:rsidRPr="00E579D8">
              <w:rPr>
                <w:b/>
                <w:iCs/>
                <w:sz w:val="20"/>
                <w:szCs w:val="20"/>
                <w:lang w:val="ru-RU"/>
              </w:rPr>
              <w:t>го показателя, единица измерения</w:t>
            </w:r>
          </w:p>
        </w:tc>
        <w:tc>
          <w:tcPr>
            <w:tcW w:w="3014" w:type="dxa"/>
            <w:gridSpan w:val="2"/>
            <w:shd w:val="clear" w:color="auto" w:fill="auto"/>
            <w:hideMark/>
          </w:tcPr>
          <w:p w14:paraId="290E9075" w14:textId="77777777" w:rsidR="006C709A" w:rsidRPr="00E579D8" w:rsidRDefault="006C709A">
            <w:pPr>
              <w:pStyle w:val="aff6"/>
              <w:keepNext/>
              <w:widowControl w:val="0"/>
              <w:ind w:firstLine="0"/>
              <w:jc w:val="center"/>
              <w:rPr>
                <w:iCs/>
                <w:sz w:val="20"/>
                <w:szCs w:val="20"/>
                <w:lang w:val="ru-RU"/>
              </w:rPr>
            </w:pPr>
            <w:r w:rsidRPr="00E579D8">
              <w:rPr>
                <w:b/>
                <w:iCs/>
                <w:sz w:val="20"/>
                <w:szCs w:val="20"/>
                <w:lang w:val="ru-RU"/>
              </w:rPr>
              <w:t>Значение расчетного показат</w:t>
            </w:r>
            <w:r w:rsidRPr="00E579D8">
              <w:rPr>
                <w:b/>
                <w:iCs/>
                <w:sz w:val="20"/>
                <w:szCs w:val="20"/>
                <w:lang w:val="ru-RU"/>
              </w:rPr>
              <w:t>е</w:t>
            </w:r>
            <w:r w:rsidRPr="00E579D8">
              <w:rPr>
                <w:b/>
                <w:iCs/>
                <w:sz w:val="20"/>
                <w:szCs w:val="20"/>
                <w:lang w:val="ru-RU"/>
              </w:rPr>
              <w:t>ля</w:t>
            </w:r>
          </w:p>
        </w:tc>
      </w:tr>
      <w:bookmarkEnd w:id="59"/>
      <w:bookmarkEnd w:id="60"/>
      <w:tr w:rsidR="00D43F8F" w14:paraId="66B96573" w14:textId="77777777" w:rsidTr="00E1473E">
        <w:trPr>
          <w:cantSplit/>
          <w:trHeight w:val="30"/>
        </w:trPr>
        <w:tc>
          <w:tcPr>
            <w:tcW w:w="1550" w:type="dxa"/>
            <w:vMerge w:val="restart"/>
            <w:shd w:val="clear" w:color="auto" w:fill="auto"/>
            <w:hideMark/>
          </w:tcPr>
          <w:p w14:paraId="66166686" w14:textId="769EBCFF" w:rsidR="00D43F8F" w:rsidRDefault="00D43F8F" w:rsidP="00571DF2">
            <w:pPr>
              <w:pStyle w:val="aff6"/>
              <w:ind w:firstLine="0"/>
              <w:jc w:val="left"/>
              <w:rPr>
                <w:sz w:val="20"/>
                <w:szCs w:val="20"/>
                <w:lang w:val="ru-RU" w:eastAsia="ru-RU"/>
              </w:rPr>
            </w:pPr>
            <w:r>
              <w:rPr>
                <w:sz w:val="20"/>
                <w:szCs w:val="20"/>
                <w:lang w:val="ru-RU"/>
              </w:rPr>
              <w:t>Объекты физ</w:t>
            </w:r>
            <w:r>
              <w:rPr>
                <w:sz w:val="20"/>
                <w:szCs w:val="20"/>
                <w:lang w:val="ru-RU"/>
              </w:rPr>
              <w:t>и</w:t>
            </w:r>
            <w:r>
              <w:rPr>
                <w:sz w:val="20"/>
                <w:szCs w:val="20"/>
                <w:lang w:val="ru-RU"/>
              </w:rPr>
              <w:t>ческой культуры спорта (всего)</w:t>
            </w:r>
          </w:p>
        </w:tc>
        <w:tc>
          <w:tcPr>
            <w:tcW w:w="2657" w:type="dxa"/>
            <w:vMerge w:val="restart"/>
            <w:shd w:val="clear" w:color="auto" w:fill="auto"/>
            <w:hideMark/>
          </w:tcPr>
          <w:p w14:paraId="04681998" w14:textId="2ACF6B2B" w:rsidR="00D43F8F" w:rsidRDefault="00D43F8F" w:rsidP="00571DF2">
            <w:pPr>
              <w:pStyle w:val="aff6"/>
              <w:ind w:firstLine="0"/>
              <w:jc w:val="left"/>
              <w:rPr>
                <w:sz w:val="20"/>
                <w:szCs w:val="20"/>
                <w:lang w:val="ru-RU"/>
              </w:rPr>
            </w:pPr>
            <w:r>
              <w:rPr>
                <w:sz w:val="20"/>
                <w:szCs w:val="20"/>
                <w:lang w:val="ru-RU"/>
              </w:rPr>
              <w:t>Расчетный показатель мин</w:t>
            </w:r>
            <w:r>
              <w:rPr>
                <w:sz w:val="20"/>
                <w:szCs w:val="20"/>
                <w:lang w:val="ru-RU"/>
              </w:rPr>
              <w:t>и</w:t>
            </w:r>
            <w:r>
              <w:rPr>
                <w:sz w:val="20"/>
                <w:szCs w:val="20"/>
                <w:lang w:val="ru-RU"/>
              </w:rPr>
              <w:t>мально допустимого уровня обеспеченности</w:t>
            </w:r>
          </w:p>
        </w:tc>
        <w:tc>
          <w:tcPr>
            <w:tcW w:w="2446" w:type="dxa"/>
            <w:vMerge w:val="restart"/>
            <w:shd w:val="clear" w:color="auto" w:fill="auto"/>
            <w:hideMark/>
          </w:tcPr>
          <w:p w14:paraId="28AA99D0" w14:textId="611CEE0C" w:rsidR="00D43F8F" w:rsidRDefault="00D43F8F" w:rsidP="00571DF2">
            <w:pPr>
              <w:pStyle w:val="aff6"/>
              <w:ind w:firstLine="0"/>
              <w:jc w:val="left"/>
              <w:rPr>
                <w:sz w:val="20"/>
                <w:szCs w:val="20"/>
                <w:lang w:val="ru-RU"/>
              </w:rPr>
            </w:pPr>
            <w:r>
              <w:rPr>
                <w:sz w:val="20"/>
                <w:szCs w:val="20"/>
                <w:lang w:val="ru-RU"/>
              </w:rPr>
              <w:t>Усредненный норматив единовременной пропус</w:t>
            </w:r>
            <w:r>
              <w:rPr>
                <w:sz w:val="20"/>
                <w:szCs w:val="20"/>
                <w:lang w:val="ru-RU"/>
              </w:rPr>
              <w:t>к</w:t>
            </w:r>
            <w:r>
              <w:rPr>
                <w:sz w:val="20"/>
                <w:szCs w:val="20"/>
                <w:lang w:val="ru-RU"/>
              </w:rPr>
              <w:t>ной способности объектов физкультуры и спорта, чел./1000 чел.</w:t>
            </w:r>
          </w:p>
        </w:tc>
        <w:tc>
          <w:tcPr>
            <w:tcW w:w="1983" w:type="dxa"/>
            <w:shd w:val="clear" w:color="auto" w:fill="auto"/>
            <w:hideMark/>
          </w:tcPr>
          <w:p w14:paraId="33DB7FE1" w14:textId="4F2BEFDA" w:rsidR="00D43F8F" w:rsidRDefault="00D43F8F" w:rsidP="00571DF2">
            <w:pPr>
              <w:pStyle w:val="aff6"/>
              <w:ind w:firstLine="0"/>
              <w:rPr>
                <w:sz w:val="20"/>
                <w:szCs w:val="20"/>
                <w:lang w:val="ru-RU"/>
              </w:rPr>
            </w:pPr>
            <w:r>
              <w:rPr>
                <w:sz w:val="20"/>
                <w:szCs w:val="20"/>
                <w:lang w:val="ru-RU"/>
              </w:rPr>
              <w:t xml:space="preserve">к </w:t>
            </w:r>
            <w:r w:rsidR="00E579D8">
              <w:rPr>
                <w:sz w:val="20"/>
                <w:szCs w:val="20"/>
                <w:lang w:val="ru-RU"/>
              </w:rPr>
              <w:t>2025</w:t>
            </w:r>
            <w:r>
              <w:rPr>
                <w:sz w:val="20"/>
                <w:szCs w:val="20"/>
                <w:lang w:val="ru-RU"/>
              </w:rPr>
              <w:t xml:space="preserve"> г.</w:t>
            </w:r>
          </w:p>
        </w:tc>
        <w:tc>
          <w:tcPr>
            <w:tcW w:w="1031" w:type="dxa"/>
            <w:shd w:val="clear" w:color="auto" w:fill="auto"/>
            <w:hideMark/>
          </w:tcPr>
          <w:p w14:paraId="06C5A0E0" w14:textId="3C416612" w:rsidR="00D43F8F" w:rsidRDefault="00D41F7D" w:rsidP="00571DF2">
            <w:pPr>
              <w:pStyle w:val="aff6"/>
              <w:ind w:firstLine="0"/>
              <w:jc w:val="center"/>
              <w:rPr>
                <w:sz w:val="20"/>
                <w:szCs w:val="20"/>
                <w:lang w:val="ru-RU"/>
              </w:rPr>
            </w:pPr>
            <w:r>
              <w:rPr>
                <w:sz w:val="20"/>
                <w:szCs w:val="20"/>
                <w:lang w:val="ru-RU"/>
              </w:rPr>
              <w:t>98</w:t>
            </w:r>
          </w:p>
        </w:tc>
      </w:tr>
      <w:tr w:rsidR="00D43F8F" w14:paraId="3AACE734" w14:textId="77777777" w:rsidTr="00E1473E">
        <w:trPr>
          <w:cantSplit/>
          <w:trHeight w:val="30"/>
        </w:trPr>
        <w:tc>
          <w:tcPr>
            <w:tcW w:w="1550" w:type="dxa"/>
            <w:vMerge/>
            <w:shd w:val="clear" w:color="auto" w:fill="auto"/>
          </w:tcPr>
          <w:p w14:paraId="1753097E" w14:textId="77777777" w:rsidR="00D43F8F" w:rsidRDefault="00D43F8F" w:rsidP="00571DF2">
            <w:pPr>
              <w:pStyle w:val="aff6"/>
              <w:ind w:firstLine="0"/>
              <w:jc w:val="left"/>
              <w:rPr>
                <w:sz w:val="20"/>
                <w:szCs w:val="20"/>
                <w:lang w:val="ru-RU"/>
              </w:rPr>
            </w:pPr>
          </w:p>
        </w:tc>
        <w:tc>
          <w:tcPr>
            <w:tcW w:w="2657" w:type="dxa"/>
            <w:vMerge/>
            <w:shd w:val="clear" w:color="auto" w:fill="auto"/>
          </w:tcPr>
          <w:p w14:paraId="679FD261" w14:textId="77777777" w:rsidR="00D43F8F" w:rsidRDefault="00D43F8F" w:rsidP="00571DF2">
            <w:pPr>
              <w:pStyle w:val="aff6"/>
              <w:ind w:firstLine="0"/>
              <w:jc w:val="left"/>
              <w:rPr>
                <w:sz w:val="20"/>
                <w:szCs w:val="20"/>
                <w:lang w:val="ru-RU"/>
              </w:rPr>
            </w:pPr>
          </w:p>
        </w:tc>
        <w:tc>
          <w:tcPr>
            <w:tcW w:w="2446" w:type="dxa"/>
            <w:vMerge/>
            <w:shd w:val="clear" w:color="auto" w:fill="auto"/>
          </w:tcPr>
          <w:p w14:paraId="7956C87F" w14:textId="77777777" w:rsidR="00D43F8F" w:rsidRDefault="00D43F8F" w:rsidP="00571DF2">
            <w:pPr>
              <w:pStyle w:val="aff6"/>
              <w:ind w:firstLine="0"/>
              <w:jc w:val="left"/>
              <w:rPr>
                <w:sz w:val="20"/>
                <w:szCs w:val="20"/>
                <w:lang w:val="ru-RU"/>
              </w:rPr>
            </w:pPr>
          </w:p>
        </w:tc>
        <w:tc>
          <w:tcPr>
            <w:tcW w:w="1983" w:type="dxa"/>
            <w:shd w:val="clear" w:color="auto" w:fill="auto"/>
          </w:tcPr>
          <w:p w14:paraId="1156BA9B" w14:textId="7E241964" w:rsidR="00D43F8F" w:rsidRDefault="00D43F8F" w:rsidP="00571DF2">
            <w:pPr>
              <w:pStyle w:val="aff6"/>
              <w:ind w:firstLine="0"/>
              <w:rPr>
                <w:sz w:val="20"/>
                <w:szCs w:val="20"/>
                <w:lang w:val="ru-RU"/>
              </w:rPr>
            </w:pPr>
            <w:r>
              <w:rPr>
                <w:sz w:val="20"/>
                <w:szCs w:val="20"/>
                <w:lang w:val="ru-RU"/>
              </w:rPr>
              <w:t>к 2030 г.</w:t>
            </w:r>
          </w:p>
        </w:tc>
        <w:tc>
          <w:tcPr>
            <w:tcW w:w="1031" w:type="dxa"/>
            <w:shd w:val="clear" w:color="auto" w:fill="auto"/>
          </w:tcPr>
          <w:p w14:paraId="4741998F" w14:textId="7FE1D212" w:rsidR="00D43F8F" w:rsidRDefault="00E579D8" w:rsidP="00571DF2">
            <w:pPr>
              <w:pStyle w:val="aff6"/>
              <w:ind w:firstLine="0"/>
              <w:jc w:val="center"/>
              <w:rPr>
                <w:sz w:val="20"/>
                <w:szCs w:val="20"/>
                <w:lang w:val="ru-RU"/>
              </w:rPr>
            </w:pPr>
            <w:r>
              <w:rPr>
                <w:sz w:val="20"/>
                <w:szCs w:val="20"/>
                <w:lang w:val="ru-RU"/>
              </w:rPr>
              <w:t>122</w:t>
            </w:r>
          </w:p>
        </w:tc>
      </w:tr>
      <w:tr w:rsidR="00571DF2" w14:paraId="06AAF2B0" w14:textId="77777777" w:rsidTr="007A4AC4">
        <w:trPr>
          <w:cantSplit/>
          <w:trHeight w:val="30"/>
        </w:trPr>
        <w:tc>
          <w:tcPr>
            <w:tcW w:w="1550" w:type="dxa"/>
            <w:vMerge/>
            <w:shd w:val="clear" w:color="auto" w:fill="auto"/>
            <w:vAlign w:val="center"/>
            <w:hideMark/>
          </w:tcPr>
          <w:p w14:paraId="3BE4B962" w14:textId="77777777" w:rsidR="00571DF2" w:rsidRDefault="00571DF2" w:rsidP="00571DF2">
            <w:pPr>
              <w:ind w:firstLine="0"/>
              <w:jc w:val="left"/>
              <w:rPr>
                <w:rFonts w:eastAsia="Times New Roman" w:cs="Times New Roman"/>
                <w:sz w:val="20"/>
                <w:szCs w:val="20"/>
                <w:lang w:bidi="en-US"/>
              </w:rPr>
            </w:pPr>
          </w:p>
        </w:tc>
        <w:tc>
          <w:tcPr>
            <w:tcW w:w="2657" w:type="dxa"/>
            <w:shd w:val="clear" w:color="auto" w:fill="auto"/>
            <w:hideMark/>
          </w:tcPr>
          <w:p w14:paraId="50A8AF4E" w14:textId="77777777" w:rsidR="00571DF2" w:rsidRDefault="00571DF2" w:rsidP="00571DF2">
            <w:pPr>
              <w:pStyle w:val="aff6"/>
              <w:ind w:firstLine="0"/>
              <w:jc w:val="left"/>
              <w:rPr>
                <w:sz w:val="20"/>
                <w:szCs w:val="20"/>
                <w:lang w:val="ru-RU"/>
              </w:rPr>
            </w:pPr>
            <w:r>
              <w:rPr>
                <w:sz w:val="20"/>
                <w:szCs w:val="20"/>
                <w:lang w:val="ru-RU"/>
              </w:rPr>
              <w:t>Расчетный показатель макс</w:t>
            </w:r>
            <w:r>
              <w:rPr>
                <w:sz w:val="20"/>
                <w:szCs w:val="20"/>
                <w:lang w:val="ru-RU"/>
              </w:rPr>
              <w:t>и</w:t>
            </w:r>
            <w:r>
              <w:rPr>
                <w:sz w:val="20"/>
                <w:szCs w:val="20"/>
                <w:lang w:val="ru-RU"/>
              </w:rPr>
              <w:t>мально допустимого уровня территориальной доступности</w:t>
            </w:r>
          </w:p>
        </w:tc>
        <w:tc>
          <w:tcPr>
            <w:tcW w:w="5460" w:type="dxa"/>
            <w:gridSpan w:val="3"/>
            <w:shd w:val="clear" w:color="auto" w:fill="auto"/>
            <w:hideMark/>
          </w:tcPr>
          <w:p w14:paraId="725A20D8" w14:textId="77777777" w:rsidR="00571DF2" w:rsidRDefault="00571DF2" w:rsidP="00571DF2">
            <w:pPr>
              <w:pStyle w:val="aff6"/>
              <w:ind w:firstLine="0"/>
              <w:jc w:val="center"/>
              <w:rPr>
                <w:sz w:val="20"/>
                <w:szCs w:val="20"/>
                <w:lang w:val="ru-RU"/>
              </w:rPr>
            </w:pPr>
            <w:r>
              <w:rPr>
                <w:sz w:val="20"/>
                <w:szCs w:val="20"/>
                <w:lang w:val="ru-RU"/>
              </w:rPr>
              <w:t>Не нормируется</w:t>
            </w:r>
          </w:p>
        </w:tc>
      </w:tr>
      <w:tr w:rsidR="00F54D8F" w14:paraId="3CC5FC85" w14:textId="77777777" w:rsidTr="00E1473E">
        <w:trPr>
          <w:cantSplit/>
          <w:trHeight w:val="30"/>
        </w:trPr>
        <w:tc>
          <w:tcPr>
            <w:tcW w:w="1550" w:type="dxa"/>
            <w:vMerge w:val="restart"/>
            <w:shd w:val="clear" w:color="auto" w:fill="auto"/>
            <w:hideMark/>
          </w:tcPr>
          <w:p w14:paraId="790C312B" w14:textId="67453FE4" w:rsidR="00F54D8F" w:rsidRDefault="00F54D8F" w:rsidP="004F0A08">
            <w:pPr>
              <w:pStyle w:val="aff6"/>
              <w:ind w:firstLine="0"/>
              <w:jc w:val="left"/>
              <w:rPr>
                <w:sz w:val="20"/>
                <w:szCs w:val="20"/>
                <w:lang w:val="ru-RU" w:eastAsia="ru-RU"/>
              </w:rPr>
            </w:pPr>
            <w:r>
              <w:rPr>
                <w:sz w:val="20"/>
                <w:szCs w:val="20"/>
                <w:lang w:val="ru-RU" w:eastAsia="ru-RU"/>
              </w:rPr>
              <w:t>Спортивные площадки</w:t>
            </w:r>
          </w:p>
        </w:tc>
        <w:tc>
          <w:tcPr>
            <w:tcW w:w="2657" w:type="dxa"/>
            <w:vMerge w:val="restart"/>
            <w:shd w:val="clear" w:color="auto" w:fill="auto"/>
            <w:hideMark/>
          </w:tcPr>
          <w:p w14:paraId="63C731A3" w14:textId="77777777" w:rsidR="00F54D8F" w:rsidRDefault="00F54D8F" w:rsidP="004F0A08">
            <w:pPr>
              <w:pStyle w:val="aff6"/>
              <w:ind w:firstLine="0"/>
              <w:jc w:val="left"/>
              <w:rPr>
                <w:sz w:val="20"/>
                <w:szCs w:val="20"/>
                <w:lang w:val="ru-RU"/>
              </w:rPr>
            </w:pPr>
            <w:r>
              <w:rPr>
                <w:sz w:val="20"/>
                <w:szCs w:val="20"/>
                <w:lang w:val="ru-RU"/>
              </w:rPr>
              <w:t>Расчетный показатель мин</w:t>
            </w:r>
            <w:r>
              <w:rPr>
                <w:sz w:val="20"/>
                <w:szCs w:val="20"/>
                <w:lang w:val="ru-RU"/>
              </w:rPr>
              <w:t>и</w:t>
            </w:r>
            <w:r>
              <w:rPr>
                <w:sz w:val="20"/>
                <w:szCs w:val="20"/>
                <w:lang w:val="ru-RU"/>
              </w:rPr>
              <w:t>мально допустимого уровня обеспеченности</w:t>
            </w:r>
          </w:p>
        </w:tc>
        <w:tc>
          <w:tcPr>
            <w:tcW w:w="2446" w:type="dxa"/>
            <w:vMerge w:val="restart"/>
            <w:shd w:val="clear" w:color="auto" w:fill="auto"/>
            <w:hideMark/>
          </w:tcPr>
          <w:p w14:paraId="6BC818B2" w14:textId="117C759A" w:rsidR="00F54D8F" w:rsidRDefault="00F54D8F" w:rsidP="004F0A08">
            <w:pPr>
              <w:pStyle w:val="aff6"/>
              <w:ind w:firstLine="0"/>
              <w:jc w:val="left"/>
              <w:rPr>
                <w:sz w:val="20"/>
                <w:szCs w:val="20"/>
                <w:lang w:val="ru-RU"/>
              </w:rPr>
            </w:pPr>
            <w:r>
              <w:rPr>
                <w:sz w:val="20"/>
                <w:szCs w:val="20"/>
                <w:lang w:val="ru-RU"/>
              </w:rPr>
              <w:t>Количество спортивных площадок, ед.</w:t>
            </w:r>
          </w:p>
        </w:tc>
        <w:tc>
          <w:tcPr>
            <w:tcW w:w="1983" w:type="dxa"/>
            <w:shd w:val="clear" w:color="auto" w:fill="auto"/>
            <w:hideMark/>
          </w:tcPr>
          <w:p w14:paraId="766866BD" w14:textId="2D9CD5F8" w:rsidR="00F54D8F" w:rsidRDefault="00F54D8F" w:rsidP="004F0A08">
            <w:pPr>
              <w:pStyle w:val="aff6"/>
              <w:ind w:firstLine="0"/>
              <w:rPr>
                <w:sz w:val="20"/>
                <w:szCs w:val="20"/>
                <w:lang w:val="ru-RU"/>
              </w:rPr>
            </w:pPr>
            <w:r>
              <w:rPr>
                <w:sz w:val="20"/>
                <w:szCs w:val="20"/>
                <w:lang w:val="ru-RU"/>
              </w:rPr>
              <w:t>Населенные пункты с численностью нас</w:t>
            </w:r>
            <w:r>
              <w:rPr>
                <w:sz w:val="20"/>
                <w:szCs w:val="20"/>
                <w:lang w:val="ru-RU"/>
              </w:rPr>
              <w:t>е</w:t>
            </w:r>
            <w:r>
              <w:rPr>
                <w:sz w:val="20"/>
                <w:szCs w:val="20"/>
                <w:lang w:val="ru-RU"/>
              </w:rPr>
              <w:t xml:space="preserve">ления свыше 50 чел. </w:t>
            </w:r>
          </w:p>
        </w:tc>
        <w:tc>
          <w:tcPr>
            <w:tcW w:w="1031" w:type="dxa"/>
            <w:shd w:val="clear" w:color="auto" w:fill="auto"/>
            <w:hideMark/>
          </w:tcPr>
          <w:p w14:paraId="1E3A4717" w14:textId="6C464119" w:rsidR="00F54D8F" w:rsidRDefault="00F54D8F" w:rsidP="004F0A08">
            <w:pPr>
              <w:pStyle w:val="aff6"/>
              <w:ind w:firstLine="0"/>
              <w:jc w:val="center"/>
              <w:rPr>
                <w:sz w:val="20"/>
                <w:szCs w:val="20"/>
                <w:lang w:val="ru-RU"/>
              </w:rPr>
            </w:pPr>
            <w:r>
              <w:rPr>
                <w:sz w:val="20"/>
                <w:szCs w:val="20"/>
                <w:lang w:val="ru-RU"/>
              </w:rPr>
              <w:t>1</w:t>
            </w:r>
          </w:p>
        </w:tc>
      </w:tr>
      <w:tr w:rsidR="00F54D8F" w14:paraId="4A22B524" w14:textId="77777777" w:rsidTr="00E1473E">
        <w:trPr>
          <w:cantSplit/>
          <w:trHeight w:val="30"/>
        </w:trPr>
        <w:tc>
          <w:tcPr>
            <w:tcW w:w="1550" w:type="dxa"/>
            <w:vMerge/>
            <w:shd w:val="clear" w:color="auto" w:fill="auto"/>
            <w:vAlign w:val="center"/>
            <w:hideMark/>
          </w:tcPr>
          <w:p w14:paraId="127558E1" w14:textId="77777777" w:rsidR="00F54D8F" w:rsidRDefault="00F54D8F" w:rsidP="004F0A08">
            <w:pPr>
              <w:ind w:firstLine="0"/>
              <w:jc w:val="left"/>
              <w:rPr>
                <w:rFonts w:eastAsia="Times New Roman" w:cs="Times New Roman"/>
                <w:sz w:val="20"/>
                <w:szCs w:val="20"/>
                <w:lang w:bidi="en-US"/>
              </w:rPr>
            </w:pPr>
          </w:p>
        </w:tc>
        <w:tc>
          <w:tcPr>
            <w:tcW w:w="2657" w:type="dxa"/>
            <w:vMerge/>
            <w:shd w:val="clear" w:color="auto" w:fill="auto"/>
            <w:vAlign w:val="center"/>
            <w:hideMark/>
          </w:tcPr>
          <w:p w14:paraId="3ADF6C0E" w14:textId="77777777" w:rsidR="00F54D8F" w:rsidRDefault="00F54D8F" w:rsidP="004F0A08">
            <w:pPr>
              <w:ind w:firstLine="0"/>
              <w:jc w:val="left"/>
              <w:rPr>
                <w:rFonts w:eastAsia="Times New Roman" w:cs="Times New Roman"/>
                <w:sz w:val="20"/>
                <w:szCs w:val="20"/>
                <w:lang w:eastAsia="ar-SA" w:bidi="en-US"/>
              </w:rPr>
            </w:pPr>
          </w:p>
        </w:tc>
        <w:tc>
          <w:tcPr>
            <w:tcW w:w="2446" w:type="dxa"/>
            <w:vMerge/>
            <w:shd w:val="clear" w:color="auto" w:fill="auto"/>
            <w:vAlign w:val="center"/>
            <w:hideMark/>
          </w:tcPr>
          <w:p w14:paraId="28413765" w14:textId="77777777" w:rsidR="00F54D8F" w:rsidRDefault="00F54D8F" w:rsidP="004F0A08">
            <w:pPr>
              <w:ind w:firstLine="0"/>
              <w:jc w:val="left"/>
              <w:rPr>
                <w:rFonts w:eastAsia="Times New Roman" w:cs="Times New Roman"/>
                <w:sz w:val="20"/>
                <w:szCs w:val="20"/>
                <w:lang w:eastAsia="ar-SA" w:bidi="en-US"/>
              </w:rPr>
            </w:pPr>
          </w:p>
        </w:tc>
        <w:tc>
          <w:tcPr>
            <w:tcW w:w="1983" w:type="dxa"/>
            <w:shd w:val="clear" w:color="auto" w:fill="auto"/>
            <w:hideMark/>
          </w:tcPr>
          <w:p w14:paraId="68F6DD27" w14:textId="4B823BB7" w:rsidR="00F54D8F" w:rsidRDefault="00F54D8F" w:rsidP="004F0A08">
            <w:pPr>
              <w:pStyle w:val="aff6"/>
              <w:ind w:firstLine="0"/>
              <w:rPr>
                <w:sz w:val="20"/>
                <w:szCs w:val="20"/>
                <w:lang w:val="ru-RU"/>
              </w:rPr>
            </w:pPr>
            <w:r>
              <w:rPr>
                <w:sz w:val="20"/>
                <w:szCs w:val="20"/>
                <w:lang w:val="ru-RU"/>
              </w:rPr>
              <w:t>Населенные пункты с численностью нас</w:t>
            </w:r>
            <w:r>
              <w:rPr>
                <w:sz w:val="20"/>
                <w:szCs w:val="20"/>
                <w:lang w:val="ru-RU"/>
              </w:rPr>
              <w:t>е</w:t>
            </w:r>
            <w:r>
              <w:rPr>
                <w:sz w:val="20"/>
                <w:szCs w:val="20"/>
                <w:lang w:val="ru-RU"/>
              </w:rPr>
              <w:t>ления менее 50 чел.</w:t>
            </w:r>
          </w:p>
        </w:tc>
        <w:tc>
          <w:tcPr>
            <w:tcW w:w="1031" w:type="dxa"/>
            <w:shd w:val="clear" w:color="auto" w:fill="auto"/>
            <w:hideMark/>
          </w:tcPr>
          <w:p w14:paraId="618F1B99" w14:textId="68E4E5D4" w:rsidR="00F54D8F" w:rsidRDefault="00F54D8F" w:rsidP="004F0A08">
            <w:pPr>
              <w:pStyle w:val="aff6"/>
              <w:ind w:firstLine="0"/>
              <w:jc w:val="center"/>
              <w:rPr>
                <w:sz w:val="20"/>
                <w:szCs w:val="20"/>
                <w:lang w:val="ru-RU"/>
              </w:rPr>
            </w:pPr>
            <w:r>
              <w:rPr>
                <w:sz w:val="20"/>
                <w:szCs w:val="20"/>
                <w:lang w:val="ru-RU"/>
              </w:rPr>
              <w:t>не норм</w:t>
            </w:r>
            <w:r>
              <w:rPr>
                <w:sz w:val="20"/>
                <w:szCs w:val="20"/>
                <w:lang w:val="ru-RU"/>
              </w:rPr>
              <w:t>и</w:t>
            </w:r>
            <w:r>
              <w:rPr>
                <w:sz w:val="20"/>
                <w:szCs w:val="20"/>
                <w:lang w:val="ru-RU"/>
              </w:rPr>
              <w:t>руется</w:t>
            </w:r>
          </w:p>
        </w:tc>
      </w:tr>
      <w:tr w:rsidR="00F54D8F" w14:paraId="22A61325" w14:textId="77777777" w:rsidTr="00E1473E">
        <w:trPr>
          <w:cantSplit/>
          <w:trHeight w:val="30"/>
        </w:trPr>
        <w:tc>
          <w:tcPr>
            <w:tcW w:w="1550" w:type="dxa"/>
            <w:vMerge/>
            <w:shd w:val="clear" w:color="auto" w:fill="auto"/>
            <w:vAlign w:val="center"/>
          </w:tcPr>
          <w:p w14:paraId="1503879E" w14:textId="77777777" w:rsidR="00F54D8F" w:rsidRDefault="00F54D8F" w:rsidP="004F0A08">
            <w:pPr>
              <w:ind w:firstLine="0"/>
              <w:jc w:val="left"/>
              <w:rPr>
                <w:rFonts w:eastAsia="Times New Roman" w:cs="Times New Roman"/>
                <w:sz w:val="20"/>
                <w:szCs w:val="20"/>
                <w:lang w:bidi="en-US"/>
              </w:rPr>
            </w:pPr>
          </w:p>
        </w:tc>
        <w:tc>
          <w:tcPr>
            <w:tcW w:w="2657" w:type="dxa"/>
            <w:vMerge/>
            <w:shd w:val="clear" w:color="auto" w:fill="auto"/>
            <w:vAlign w:val="center"/>
          </w:tcPr>
          <w:p w14:paraId="43767145" w14:textId="77777777" w:rsidR="00F54D8F" w:rsidRDefault="00F54D8F" w:rsidP="004F0A08">
            <w:pPr>
              <w:ind w:firstLine="0"/>
              <w:jc w:val="left"/>
              <w:rPr>
                <w:rFonts w:eastAsia="Times New Roman" w:cs="Times New Roman"/>
                <w:sz w:val="20"/>
                <w:szCs w:val="20"/>
                <w:lang w:eastAsia="ar-SA" w:bidi="en-US"/>
              </w:rPr>
            </w:pPr>
          </w:p>
        </w:tc>
        <w:tc>
          <w:tcPr>
            <w:tcW w:w="2446" w:type="dxa"/>
            <w:shd w:val="clear" w:color="auto" w:fill="auto"/>
            <w:vAlign w:val="center"/>
          </w:tcPr>
          <w:p w14:paraId="31E438BD" w14:textId="2DEC05A9" w:rsidR="00F54D8F" w:rsidRDefault="00F54D8F" w:rsidP="004F0A08">
            <w:pPr>
              <w:ind w:firstLine="0"/>
              <w:jc w:val="left"/>
              <w:rPr>
                <w:rFonts w:eastAsia="Times New Roman" w:cs="Times New Roman"/>
                <w:sz w:val="20"/>
                <w:szCs w:val="20"/>
                <w:lang w:eastAsia="ar-SA" w:bidi="en-US"/>
              </w:rPr>
            </w:pPr>
            <w:r>
              <w:rPr>
                <w:rFonts w:eastAsia="Times New Roman" w:cs="Times New Roman"/>
                <w:sz w:val="20"/>
                <w:szCs w:val="20"/>
                <w:lang w:eastAsia="ar-SA" w:bidi="en-US"/>
              </w:rPr>
              <w:t>Площадь</w:t>
            </w:r>
            <w:r w:rsidRPr="00F54D8F">
              <w:rPr>
                <w:rFonts w:eastAsia="Times New Roman" w:cs="Times New Roman"/>
                <w:sz w:val="20"/>
                <w:szCs w:val="20"/>
                <w:lang w:eastAsia="ar-SA" w:bidi="en-US"/>
              </w:rPr>
              <w:t xml:space="preserve"> </w:t>
            </w:r>
            <w:r>
              <w:rPr>
                <w:sz w:val="20"/>
                <w:szCs w:val="20"/>
              </w:rPr>
              <w:t>территории пло</w:t>
            </w:r>
            <w:r>
              <w:rPr>
                <w:sz w:val="20"/>
                <w:szCs w:val="20"/>
              </w:rPr>
              <w:t>с</w:t>
            </w:r>
            <w:r>
              <w:rPr>
                <w:sz w:val="20"/>
                <w:szCs w:val="20"/>
              </w:rPr>
              <w:t>костных спортивных с</w:t>
            </w:r>
            <w:r>
              <w:rPr>
                <w:sz w:val="20"/>
                <w:szCs w:val="20"/>
              </w:rPr>
              <w:t>о</w:t>
            </w:r>
            <w:r>
              <w:rPr>
                <w:sz w:val="20"/>
                <w:szCs w:val="20"/>
              </w:rPr>
              <w:t>оружений</w:t>
            </w:r>
            <w:r w:rsidRPr="00F54D8F">
              <w:rPr>
                <w:rFonts w:eastAsia="Times New Roman" w:cs="Times New Roman"/>
                <w:sz w:val="20"/>
                <w:szCs w:val="20"/>
                <w:lang w:eastAsia="ar-SA" w:bidi="en-US"/>
              </w:rPr>
              <w:t xml:space="preserve">, </w:t>
            </w:r>
            <w:proofErr w:type="gramStart"/>
            <w:r w:rsidRPr="00F54D8F">
              <w:rPr>
                <w:rFonts w:eastAsia="Times New Roman" w:cs="Times New Roman"/>
                <w:sz w:val="20"/>
                <w:szCs w:val="20"/>
                <w:lang w:eastAsia="ar-SA" w:bidi="en-US"/>
              </w:rPr>
              <w:t>га</w:t>
            </w:r>
            <w:proofErr w:type="gramEnd"/>
            <w:r w:rsidRPr="00F54D8F">
              <w:rPr>
                <w:rFonts w:eastAsia="Times New Roman" w:cs="Times New Roman"/>
                <w:sz w:val="20"/>
                <w:szCs w:val="20"/>
                <w:lang w:eastAsia="ar-SA" w:bidi="en-US"/>
              </w:rPr>
              <w:t xml:space="preserve"> на 1 </w:t>
            </w:r>
            <w:r>
              <w:rPr>
                <w:rFonts w:eastAsia="Times New Roman" w:cs="Times New Roman"/>
                <w:sz w:val="20"/>
                <w:szCs w:val="20"/>
                <w:lang w:eastAsia="ar-SA" w:bidi="en-US"/>
              </w:rPr>
              <w:t>тыс. чел.</w:t>
            </w:r>
          </w:p>
        </w:tc>
        <w:tc>
          <w:tcPr>
            <w:tcW w:w="3014" w:type="dxa"/>
            <w:gridSpan w:val="2"/>
            <w:shd w:val="clear" w:color="auto" w:fill="auto"/>
          </w:tcPr>
          <w:p w14:paraId="02DAE594" w14:textId="4D62D73C" w:rsidR="00F54D8F" w:rsidRDefault="00F54D8F" w:rsidP="004F0A08">
            <w:pPr>
              <w:pStyle w:val="aff6"/>
              <w:ind w:firstLine="0"/>
              <w:jc w:val="center"/>
              <w:rPr>
                <w:sz w:val="20"/>
                <w:szCs w:val="20"/>
                <w:lang w:val="ru-RU"/>
              </w:rPr>
            </w:pPr>
            <w:r>
              <w:rPr>
                <w:sz w:val="20"/>
                <w:szCs w:val="20"/>
                <w:lang w:val="ru-RU"/>
              </w:rPr>
              <w:t>0,7</w:t>
            </w:r>
          </w:p>
        </w:tc>
      </w:tr>
      <w:tr w:rsidR="004F0A08" w14:paraId="24690A16" w14:textId="77777777" w:rsidTr="00E1473E">
        <w:trPr>
          <w:cantSplit/>
          <w:trHeight w:val="30"/>
        </w:trPr>
        <w:tc>
          <w:tcPr>
            <w:tcW w:w="1550" w:type="dxa"/>
            <w:vMerge/>
            <w:shd w:val="clear" w:color="auto" w:fill="auto"/>
            <w:vAlign w:val="center"/>
            <w:hideMark/>
          </w:tcPr>
          <w:p w14:paraId="58C3381E" w14:textId="77777777" w:rsidR="004F0A08" w:rsidRDefault="004F0A08" w:rsidP="004F0A08">
            <w:pPr>
              <w:ind w:firstLine="0"/>
              <w:jc w:val="left"/>
              <w:rPr>
                <w:rFonts w:eastAsia="Times New Roman" w:cs="Times New Roman"/>
                <w:sz w:val="20"/>
                <w:szCs w:val="20"/>
                <w:lang w:bidi="en-US"/>
              </w:rPr>
            </w:pPr>
          </w:p>
        </w:tc>
        <w:tc>
          <w:tcPr>
            <w:tcW w:w="2657" w:type="dxa"/>
            <w:shd w:val="clear" w:color="auto" w:fill="auto"/>
            <w:hideMark/>
          </w:tcPr>
          <w:p w14:paraId="544CCABD" w14:textId="77777777" w:rsidR="004F0A08" w:rsidRDefault="004F0A08" w:rsidP="004F0A08">
            <w:pPr>
              <w:pStyle w:val="aff6"/>
              <w:ind w:firstLine="0"/>
              <w:jc w:val="left"/>
              <w:rPr>
                <w:sz w:val="20"/>
                <w:szCs w:val="20"/>
                <w:lang w:val="ru-RU"/>
              </w:rPr>
            </w:pPr>
            <w:r>
              <w:rPr>
                <w:sz w:val="20"/>
                <w:szCs w:val="20"/>
                <w:lang w:val="ru-RU"/>
              </w:rPr>
              <w:t>Расчетный показатель макс</w:t>
            </w:r>
            <w:r>
              <w:rPr>
                <w:sz w:val="20"/>
                <w:szCs w:val="20"/>
                <w:lang w:val="ru-RU"/>
              </w:rPr>
              <w:t>и</w:t>
            </w:r>
            <w:r>
              <w:rPr>
                <w:sz w:val="20"/>
                <w:szCs w:val="20"/>
                <w:lang w:val="ru-RU"/>
              </w:rPr>
              <w:t>мально допустимого уровня территориальной доступности</w:t>
            </w:r>
          </w:p>
        </w:tc>
        <w:tc>
          <w:tcPr>
            <w:tcW w:w="2446" w:type="dxa"/>
            <w:shd w:val="clear" w:color="auto" w:fill="auto"/>
            <w:hideMark/>
          </w:tcPr>
          <w:p w14:paraId="210A9E76" w14:textId="73F76F11" w:rsidR="004F0A08" w:rsidRDefault="004F0A08" w:rsidP="004F0A08">
            <w:pPr>
              <w:pStyle w:val="aff6"/>
              <w:ind w:firstLine="0"/>
              <w:jc w:val="left"/>
              <w:rPr>
                <w:sz w:val="20"/>
                <w:szCs w:val="20"/>
                <w:lang w:val="ru-RU"/>
              </w:rPr>
            </w:pPr>
            <w:r>
              <w:rPr>
                <w:sz w:val="20"/>
                <w:szCs w:val="20"/>
                <w:lang w:val="ru-RU"/>
              </w:rPr>
              <w:t xml:space="preserve">Пешеходная доступность, </w:t>
            </w:r>
            <w:proofErr w:type="gramStart"/>
            <w:r>
              <w:rPr>
                <w:sz w:val="20"/>
                <w:szCs w:val="20"/>
                <w:lang w:val="ru-RU"/>
              </w:rPr>
              <w:t>м</w:t>
            </w:r>
            <w:proofErr w:type="gramEnd"/>
          </w:p>
        </w:tc>
        <w:tc>
          <w:tcPr>
            <w:tcW w:w="3014" w:type="dxa"/>
            <w:gridSpan w:val="2"/>
            <w:shd w:val="clear" w:color="auto" w:fill="auto"/>
            <w:hideMark/>
          </w:tcPr>
          <w:p w14:paraId="2F6DDAA0" w14:textId="0F35654C" w:rsidR="004F0A08" w:rsidRDefault="004F0A08" w:rsidP="004F0A08">
            <w:pPr>
              <w:pStyle w:val="aff6"/>
              <w:ind w:firstLine="0"/>
              <w:jc w:val="center"/>
              <w:rPr>
                <w:sz w:val="20"/>
                <w:szCs w:val="20"/>
                <w:lang w:val="ru-RU"/>
              </w:rPr>
            </w:pPr>
            <w:r>
              <w:rPr>
                <w:sz w:val="20"/>
                <w:szCs w:val="20"/>
                <w:lang w:val="ru-RU"/>
              </w:rPr>
              <w:t>1000</w:t>
            </w:r>
          </w:p>
        </w:tc>
      </w:tr>
      <w:tr w:rsidR="004F0A08" w14:paraId="24F558FC" w14:textId="77777777" w:rsidTr="00E1473E">
        <w:trPr>
          <w:cantSplit/>
          <w:trHeight w:val="30"/>
        </w:trPr>
        <w:tc>
          <w:tcPr>
            <w:tcW w:w="1550" w:type="dxa"/>
            <w:vMerge w:val="restart"/>
            <w:shd w:val="clear" w:color="auto" w:fill="auto"/>
            <w:hideMark/>
          </w:tcPr>
          <w:p w14:paraId="58DB8C45" w14:textId="406F5CC1" w:rsidR="004F0A08" w:rsidRDefault="004F0A08" w:rsidP="004F0A08">
            <w:pPr>
              <w:pStyle w:val="aff6"/>
              <w:ind w:firstLine="0"/>
              <w:jc w:val="left"/>
              <w:rPr>
                <w:sz w:val="20"/>
                <w:szCs w:val="20"/>
                <w:lang w:val="ru-RU" w:eastAsia="ru-RU"/>
              </w:rPr>
            </w:pPr>
            <w:r>
              <w:rPr>
                <w:sz w:val="20"/>
                <w:szCs w:val="20"/>
                <w:lang w:val="ru-RU" w:eastAsia="ru-RU"/>
              </w:rPr>
              <w:lastRenderedPageBreak/>
              <w:t>Спортивные з</w:t>
            </w:r>
            <w:r>
              <w:rPr>
                <w:sz w:val="20"/>
                <w:szCs w:val="20"/>
                <w:lang w:val="ru-RU" w:eastAsia="ru-RU"/>
              </w:rPr>
              <w:t>а</w:t>
            </w:r>
            <w:r>
              <w:rPr>
                <w:sz w:val="20"/>
                <w:szCs w:val="20"/>
                <w:lang w:val="ru-RU" w:eastAsia="ru-RU"/>
              </w:rPr>
              <w:t>лы</w:t>
            </w:r>
          </w:p>
        </w:tc>
        <w:tc>
          <w:tcPr>
            <w:tcW w:w="2657" w:type="dxa"/>
            <w:vMerge w:val="restart"/>
            <w:shd w:val="clear" w:color="auto" w:fill="auto"/>
            <w:hideMark/>
          </w:tcPr>
          <w:p w14:paraId="79A1118C" w14:textId="77777777" w:rsidR="004F0A08" w:rsidRDefault="004F0A08" w:rsidP="004F0A08">
            <w:pPr>
              <w:pStyle w:val="aff6"/>
              <w:ind w:firstLine="0"/>
              <w:jc w:val="left"/>
              <w:rPr>
                <w:sz w:val="20"/>
                <w:szCs w:val="20"/>
                <w:lang w:val="ru-RU"/>
              </w:rPr>
            </w:pPr>
            <w:r>
              <w:rPr>
                <w:sz w:val="20"/>
                <w:szCs w:val="20"/>
                <w:lang w:val="ru-RU"/>
              </w:rPr>
              <w:t>Расчетный показатель мин</w:t>
            </w:r>
            <w:r>
              <w:rPr>
                <w:sz w:val="20"/>
                <w:szCs w:val="20"/>
                <w:lang w:val="ru-RU"/>
              </w:rPr>
              <w:t>и</w:t>
            </w:r>
            <w:r>
              <w:rPr>
                <w:sz w:val="20"/>
                <w:szCs w:val="20"/>
                <w:lang w:val="ru-RU"/>
              </w:rPr>
              <w:t>мально допустимого уровня обеспеченности</w:t>
            </w:r>
          </w:p>
        </w:tc>
        <w:tc>
          <w:tcPr>
            <w:tcW w:w="2446" w:type="dxa"/>
            <w:vMerge w:val="restart"/>
            <w:shd w:val="clear" w:color="auto" w:fill="auto"/>
            <w:hideMark/>
          </w:tcPr>
          <w:p w14:paraId="332B29F0" w14:textId="77777777" w:rsidR="004F0A08" w:rsidRDefault="004F0A08" w:rsidP="004F0A08">
            <w:pPr>
              <w:pStyle w:val="aff6"/>
              <w:ind w:firstLine="0"/>
              <w:jc w:val="left"/>
              <w:rPr>
                <w:sz w:val="20"/>
                <w:szCs w:val="20"/>
                <w:lang w:val="ru-RU"/>
              </w:rPr>
            </w:pPr>
            <w:r>
              <w:rPr>
                <w:sz w:val="20"/>
                <w:szCs w:val="20"/>
                <w:lang w:val="ru-RU"/>
              </w:rPr>
              <w:t>Количество объектов, ед.</w:t>
            </w:r>
          </w:p>
        </w:tc>
        <w:tc>
          <w:tcPr>
            <w:tcW w:w="1983" w:type="dxa"/>
            <w:shd w:val="clear" w:color="auto" w:fill="auto"/>
            <w:hideMark/>
          </w:tcPr>
          <w:p w14:paraId="19F49C41" w14:textId="2E51B8E3" w:rsidR="004F0A08" w:rsidRDefault="004F0A08" w:rsidP="004F0A08">
            <w:pPr>
              <w:pStyle w:val="aff6"/>
              <w:ind w:firstLine="0"/>
              <w:jc w:val="left"/>
              <w:rPr>
                <w:sz w:val="20"/>
                <w:szCs w:val="20"/>
                <w:lang w:val="ru-RU"/>
              </w:rPr>
            </w:pPr>
            <w:r>
              <w:rPr>
                <w:sz w:val="20"/>
                <w:szCs w:val="20"/>
                <w:lang w:val="ru-RU"/>
              </w:rPr>
              <w:t>Населенные пункты с численностью нас</w:t>
            </w:r>
            <w:r>
              <w:rPr>
                <w:sz w:val="20"/>
                <w:szCs w:val="20"/>
                <w:lang w:val="ru-RU"/>
              </w:rPr>
              <w:t>е</w:t>
            </w:r>
            <w:r>
              <w:rPr>
                <w:sz w:val="20"/>
                <w:szCs w:val="20"/>
                <w:lang w:val="ru-RU"/>
              </w:rPr>
              <w:t xml:space="preserve">ления свыше 500 чел. </w:t>
            </w:r>
          </w:p>
        </w:tc>
        <w:tc>
          <w:tcPr>
            <w:tcW w:w="1031" w:type="dxa"/>
            <w:shd w:val="clear" w:color="auto" w:fill="auto"/>
            <w:hideMark/>
          </w:tcPr>
          <w:p w14:paraId="581B28B4" w14:textId="77777777" w:rsidR="004F0A08" w:rsidRDefault="004F0A08" w:rsidP="004F0A08">
            <w:pPr>
              <w:pStyle w:val="aff6"/>
              <w:ind w:firstLine="0"/>
              <w:jc w:val="center"/>
              <w:rPr>
                <w:sz w:val="20"/>
                <w:szCs w:val="20"/>
                <w:lang w:val="ru-RU"/>
              </w:rPr>
            </w:pPr>
            <w:r>
              <w:rPr>
                <w:sz w:val="20"/>
                <w:szCs w:val="20"/>
                <w:lang w:val="ru-RU"/>
              </w:rPr>
              <w:t>1</w:t>
            </w:r>
          </w:p>
        </w:tc>
      </w:tr>
      <w:tr w:rsidR="004F0A08" w14:paraId="226DAC94" w14:textId="77777777" w:rsidTr="00E1473E">
        <w:trPr>
          <w:cantSplit/>
          <w:trHeight w:val="30"/>
        </w:trPr>
        <w:tc>
          <w:tcPr>
            <w:tcW w:w="1550" w:type="dxa"/>
            <w:vMerge/>
            <w:shd w:val="clear" w:color="auto" w:fill="auto"/>
            <w:vAlign w:val="center"/>
            <w:hideMark/>
          </w:tcPr>
          <w:p w14:paraId="73637BFB" w14:textId="77777777" w:rsidR="004F0A08" w:rsidRDefault="004F0A08" w:rsidP="004F0A08">
            <w:pPr>
              <w:ind w:firstLine="0"/>
              <w:jc w:val="left"/>
              <w:rPr>
                <w:rFonts w:eastAsia="Times New Roman" w:cs="Times New Roman"/>
                <w:sz w:val="20"/>
                <w:szCs w:val="20"/>
                <w:lang w:bidi="en-US"/>
              </w:rPr>
            </w:pPr>
          </w:p>
        </w:tc>
        <w:tc>
          <w:tcPr>
            <w:tcW w:w="2657" w:type="dxa"/>
            <w:vMerge/>
            <w:shd w:val="clear" w:color="auto" w:fill="auto"/>
            <w:vAlign w:val="center"/>
            <w:hideMark/>
          </w:tcPr>
          <w:p w14:paraId="4A98547A" w14:textId="77777777" w:rsidR="004F0A08" w:rsidRDefault="004F0A08" w:rsidP="004F0A08">
            <w:pPr>
              <w:ind w:firstLine="0"/>
              <w:jc w:val="left"/>
              <w:rPr>
                <w:rFonts w:eastAsia="Times New Roman" w:cs="Times New Roman"/>
                <w:sz w:val="20"/>
                <w:szCs w:val="20"/>
                <w:lang w:eastAsia="ar-SA" w:bidi="en-US"/>
              </w:rPr>
            </w:pPr>
          </w:p>
        </w:tc>
        <w:tc>
          <w:tcPr>
            <w:tcW w:w="2446" w:type="dxa"/>
            <w:vMerge/>
            <w:shd w:val="clear" w:color="auto" w:fill="auto"/>
            <w:vAlign w:val="center"/>
            <w:hideMark/>
          </w:tcPr>
          <w:p w14:paraId="50EDB5BE" w14:textId="77777777" w:rsidR="004F0A08" w:rsidRDefault="004F0A08" w:rsidP="004F0A08">
            <w:pPr>
              <w:ind w:firstLine="0"/>
              <w:jc w:val="left"/>
              <w:rPr>
                <w:rFonts w:eastAsia="Times New Roman" w:cs="Times New Roman"/>
                <w:sz w:val="20"/>
                <w:szCs w:val="20"/>
                <w:lang w:eastAsia="ar-SA" w:bidi="en-US"/>
              </w:rPr>
            </w:pPr>
          </w:p>
        </w:tc>
        <w:tc>
          <w:tcPr>
            <w:tcW w:w="1983" w:type="dxa"/>
            <w:shd w:val="clear" w:color="auto" w:fill="auto"/>
            <w:hideMark/>
          </w:tcPr>
          <w:p w14:paraId="4A6229AB" w14:textId="6B599CE7" w:rsidR="004F0A08" w:rsidRDefault="004F0A08" w:rsidP="004F0A08">
            <w:pPr>
              <w:pStyle w:val="aff6"/>
              <w:ind w:firstLine="0"/>
              <w:jc w:val="left"/>
              <w:rPr>
                <w:sz w:val="20"/>
                <w:szCs w:val="20"/>
                <w:lang w:val="ru-RU"/>
              </w:rPr>
            </w:pPr>
            <w:r>
              <w:rPr>
                <w:sz w:val="20"/>
                <w:szCs w:val="20"/>
                <w:lang w:val="ru-RU"/>
              </w:rPr>
              <w:t>Населенные пункты с численностью нас</w:t>
            </w:r>
            <w:r>
              <w:rPr>
                <w:sz w:val="20"/>
                <w:szCs w:val="20"/>
                <w:lang w:val="ru-RU"/>
              </w:rPr>
              <w:t>е</w:t>
            </w:r>
            <w:r>
              <w:rPr>
                <w:sz w:val="20"/>
                <w:szCs w:val="20"/>
                <w:lang w:val="ru-RU"/>
              </w:rPr>
              <w:t>ления менее 500 чел.</w:t>
            </w:r>
          </w:p>
        </w:tc>
        <w:tc>
          <w:tcPr>
            <w:tcW w:w="1031" w:type="dxa"/>
            <w:shd w:val="clear" w:color="auto" w:fill="auto"/>
            <w:hideMark/>
          </w:tcPr>
          <w:p w14:paraId="32E55153" w14:textId="77777777" w:rsidR="004F0A08" w:rsidRDefault="004F0A08" w:rsidP="004F0A08">
            <w:pPr>
              <w:pStyle w:val="aff6"/>
              <w:ind w:firstLine="0"/>
              <w:jc w:val="center"/>
              <w:rPr>
                <w:sz w:val="20"/>
                <w:szCs w:val="20"/>
                <w:lang w:val="ru-RU"/>
              </w:rPr>
            </w:pPr>
            <w:r>
              <w:rPr>
                <w:sz w:val="20"/>
                <w:szCs w:val="20"/>
                <w:lang w:val="ru-RU"/>
              </w:rPr>
              <w:t>не норм</w:t>
            </w:r>
            <w:r>
              <w:rPr>
                <w:sz w:val="20"/>
                <w:szCs w:val="20"/>
                <w:lang w:val="ru-RU"/>
              </w:rPr>
              <w:t>и</w:t>
            </w:r>
            <w:r>
              <w:rPr>
                <w:sz w:val="20"/>
                <w:szCs w:val="20"/>
                <w:lang w:val="ru-RU"/>
              </w:rPr>
              <w:t>руется</w:t>
            </w:r>
          </w:p>
        </w:tc>
      </w:tr>
      <w:tr w:rsidR="004F0A08" w14:paraId="5E717207" w14:textId="77777777" w:rsidTr="00E1473E">
        <w:trPr>
          <w:cantSplit/>
          <w:trHeight w:val="30"/>
        </w:trPr>
        <w:tc>
          <w:tcPr>
            <w:tcW w:w="1550" w:type="dxa"/>
            <w:vMerge/>
            <w:shd w:val="clear" w:color="auto" w:fill="auto"/>
            <w:vAlign w:val="center"/>
            <w:hideMark/>
          </w:tcPr>
          <w:p w14:paraId="648271EB" w14:textId="77777777" w:rsidR="004F0A08" w:rsidRDefault="004F0A08" w:rsidP="004F0A08">
            <w:pPr>
              <w:ind w:firstLine="0"/>
              <w:jc w:val="left"/>
              <w:rPr>
                <w:rFonts w:eastAsia="Times New Roman" w:cs="Times New Roman"/>
                <w:sz w:val="20"/>
                <w:szCs w:val="20"/>
                <w:lang w:bidi="en-US"/>
              </w:rPr>
            </w:pPr>
          </w:p>
        </w:tc>
        <w:tc>
          <w:tcPr>
            <w:tcW w:w="2657" w:type="dxa"/>
            <w:vMerge/>
            <w:shd w:val="clear" w:color="auto" w:fill="auto"/>
            <w:vAlign w:val="center"/>
            <w:hideMark/>
          </w:tcPr>
          <w:p w14:paraId="7B59417F" w14:textId="77777777" w:rsidR="004F0A08" w:rsidRDefault="004F0A08" w:rsidP="004F0A08">
            <w:pPr>
              <w:ind w:firstLine="0"/>
              <w:jc w:val="left"/>
              <w:rPr>
                <w:rFonts w:eastAsia="Times New Roman" w:cs="Times New Roman"/>
                <w:sz w:val="20"/>
                <w:szCs w:val="20"/>
                <w:lang w:eastAsia="ar-SA" w:bidi="en-US"/>
              </w:rPr>
            </w:pPr>
          </w:p>
        </w:tc>
        <w:tc>
          <w:tcPr>
            <w:tcW w:w="2446" w:type="dxa"/>
            <w:shd w:val="clear" w:color="auto" w:fill="auto"/>
            <w:hideMark/>
          </w:tcPr>
          <w:p w14:paraId="2A32B261" w14:textId="1217266B" w:rsidR="004F0A08" w:rsidRDefault="004F0A08" w:rsidP="004F0A08">
            <w:pPr>
              <w:pStyle w:val="aff6"/>
              <w:ind w:firstLine="0"/>
              <w:jc w:val="left"/>
              <w:rPr>
                <w:sz w:val="20"/>
                <w:szCs w:val="20"/>
                <w:lang w:val="ru-RU"/>
              </w:rPr>
            </w:pPr>
            <w:r>
              <w:rPr>
                <w:sz w:val="20"/>
                <w:szCs w:val="20"/>
                <w:lang w:val="ru-RU"/>
              </w:rPr>
              <w:t xml:space="preserve">Площадь пола </w:t>
            </w:r>
            <w:r w:rsidRPr="005C4C91">
              <w:rPr>
                <w:sz w:val="20"/>
                <w:szCs w:val="20"/>
                <w:lang w:val="ru-RU"/>
              </w:rPr>
              <w:t>спортивных залов общего пользования</w:t>
            </w:r>
            <w:r>
              <w:rPr>
                <w:sz w:val="20"/>
                <w:szCs w:val="20"/>
                <w:lang w:val="ru-RU"/>
              </w:rPr>
              <w:t>, кв. м на 1 тыс. чел.</w:t>
            </w:r>
          </w:p>
        </w:tc>
        <w:tc>
          <w:tcPr>
            <w:tcW w:w="3014" w:type="dxa"/>
            <w:gridSpan w:val="2"/>
            <w:shd w:val="clear" w:color="auto" w:fill="auto"/>
            <w:hideMark/>
          </w:tcPr>
          <w:p w14:paraId="75F1F5D9" w14:textId="1EA6B3B4" w:rsidR="004F0A08" w:rsidRDefault="004F0A08" w:rsidP="004F0A08">
            <w:pPr>
              <w:pStyle w:val="aff6"/>
              <w:ind w:firstLine="0"/>
              <w:jc w:val="center"/>
              <w:rPr>
                <w:sz w:val="20"/>
                <w:szCs w:val="20"/>
                <w:lang w:val="ru-RU"/>
              </w:rPr>
            </w:pPr>
            <w:r>
              <w:rPr>
                <w:sz w:val="20"/>
                <w:szCs w:val="20"/>
                <w:lang w:val="ru-RU"/>
              </w:rPr>
              <w:t>60</w:t>
            </w:r>
          </w:p>
        </w:tc>
      </w:tr>
      <w:tr w:rsidR="004F0A08" w14:paraId="0B5CBF31" w14:textId="77777777" w:rsidTr="00E1473E">
        <w:trPr>
          <w:cantSplit/>
          <w:trHeight w:val="30"/>
        </w:trPr>
        <w:tc>
          <w:tcPr>
            <w:tcW w:w="1550" w:type="dxa"/>
            <w:vMerge/>
            <w:shd w:val="clear" w:color="auto" w:fill="auto"/>
            <w:vAlign w:val="center"/>
            <w:hideMark/>
          </w:tcPr>
          <w:p w14:paraId="41305B79" w14:textId="77777777" w:rsidR="004F0A08" w:rsidRDefault="004F0A08" w:rsidP="004F0A08">
            <w:pPr>
              <w:ind w:firstLine="0"/>
              <w:jc w:val="left"/>
              <w:rPr>
                <w:rFonts w:eastAsia="Times New Roman" w:cs="Times New Roman"/>
                <w:sz w:val="20"/>
                <w:szCs w:val="20"/>
                <w:lang w:bidi="en-US"/>
              </w:rPr>
            </w:pPr>
          </w:p>
        </w:tc>
        <w:tc>
          <w:tcPr>
            <w:tcW w:w="2657" w:type="dxa"/>
            <w:shd w:val="clear" w:color="auto" w:fill="auto"/>
            <w:hideMark/>
          </w:tcPr>
          <w:p w14:paraId="7731FE21" w14:textId="77777777" w:rsidR="004F0A08" w:rsidRDefault="004F0A08" w:rsidP="004F0A08">
            <w:pPr>
              <w:pStyle w:val="aff6"/>
              <w:ind w:firstLine="0"/>
              <w:jc w:val="left"/>
              <w:rPr>
                <w:sz w:val="20"/>
                <w:szCs w:val="20"/>
                <w:lang w:val="ru-RU"/>
              </w:rPr>
            </w:pPr>
            <w:r>
              <w:rPr>
                <w:sz w:val="20"/>
                <w:szCs w:val="20"/>
                <w:lang w:val="ru-RU"/>
              </w:rPr>
              <w:t>Расчетный показатель макс</w:t>
            </w:r>
            <w:r>
              <w:rPr>
                <w:sz w:val="20"/>
                <w:szCs w:val="20"/>
                <w:lang w:val="ru-RU"/>
              </w:rPr>
              <w:t>и</w:t>
            </w:r>
            <w:r>
              <w:rPr>
                <w:sz w:val="20"/>
                <w:szCs w:val="20"/>
                <w:lang w:val="ru-RU"/>
              </w:rPr>
              <w:t>мально допустимого уровня территориальной доступности</w:t>
            </w:r>
          </w:p>
        </w:tc>
        <w:tc>
          <w:tcPr>
            <w:tcW w:w="2446" w:type="dxa"/>
            <w:shd w:val="clear" w:color="auto" w:fill="auto"/>
            <w:hideMark/>
          </w:tcPr>
          <w:p w14:paraId="53EF3BA3" w14:textId="77777777" w:rsidR="004F0A08" w:rsidRDefault="004F0A08" w:rsidP="004F0A08">
            <w:pPr>
              <w:pStyle w:val="aff6"/>
              <w:ind w:firstLine="0"/>
              <w:jc w:val="left"/>
              <w:rPr>
                <w:sz w:val="20"/>
                <w:szCs w:val="20"/>
                <w:lang w:val="ru-RU"/>
              </w:rPr>
            </w:pPr>
            <w:r>
              <w:rPr>
                <w:sz w:val="20"/>
                <w:szCs w:val="20"/>
                <w:lang w:val="ru-RU"/>
              </w:rPr>
              <w:t xml:space="preserve">Пешеходная доступность, </w:t>
            </w:r>
            <w:proofErr w:type="gramStart"/>
            <w:r>
              <w:rPr>
                <w:sz w:val="20"/>
                <w:szCs w:val="20"/>
                <w:lang w:val="ru-RU"/>
              </w:rPr>
              <w:t>м</w:t>
            </w:r>
            <w:proofErr w:type="gramEnd"/>
          </w:p>
        </w:tc>
        <w:tc>
          <w:tcPr>
            <w:tcW w:w="3014" w:type="dxa"/>
            <w:gridSpan w:val="2"/>
            <w:shd w:val="clear" w:color="auto" w:fill="auto"/>
            <w:hideMark/>
          </w:tcPr>
          <w:p w14:paraId="1BCFBB9A" w14:textId="4A900FCA" w:rsidR="004F0A08" w:rsidRDefault="000D3F07" w:rsidP="004F0A08">
            <w:pPr>
              <w:pStyle w:val="aff6"/>
              <w:ind w:firstLine="0"/>
              <w:jc w:val="center"/>
              <w:rPr>
                <w:sz w:val="20"/>
                <w:szCs w:val="20"/>
                <w:lang w:val="ru-RU"/>
              </w:rPr>
            </w:pPr>
            <w:r>
              <w:rPr>
                <w:sz w:val="20"/>
                <w:szCs w:val="20"/>
                <w:lang w:val="ru-RU"/>
              </w:rPr>
              <w:t>1000</w:t>
            </w:r>
          </w:p>
        </w:tc>
      </w:tr>
      <w:tr w:rsidR="004F0A08" w14:paraId="67ECEB47" w14:textId="77777777" w:rsidTr="007A4AC4">
        <w:trPr>
          <w:cantSplit/>
          <w:trHeight w:val="30"/>
        </w:trPr>
        <w:tc>
          <w:tcPr>
            <w:tcW w:w="9667" w:type="dxa"/>
            <w:gridSpan w:val="5"/>
            <w:shd w:val="clear" w:color="auto" w:fill="auto"/>
            <w:hideMark/>
          </w:tcPr>
          <w:p w14:paraId="001F6FC8" w14:textId="77777777" w:rsidR="004F0A08" w:rsidRDefault="004F0A08" w:rsidP="004F0A08">
            <w:pPr>
              <w:pStyle w:val="Default"/>
              <w:rPr>
                <w:b/>
                <w:sz w:val="20"/>
                <w:szCs w:val="20"/>
              </w:rPr>
            </w:pPr>
            <w:r>
              <w:rPr>
                <w:b/>
                <w:sz w:val="20"/>
                <w:szCs w:val="20"/>
              </w:rPr>
              <w:t>Примечания:</w:t>
            </w:r>
          </w:p>
          <w:p w14:paraId="510FE8E1" w14:textId="77777777" w:rsidR="004F0A08" w:rsidRDefault="004F0A08" w:rsidP="004F0A08">
            <w:pPr>
              <w:pStyle w:val="Default"/>
              <w:jc w:val="both"/>
              <w:rPr>
                <w:sz w:val="20"/>
                <w:szCs w:val="20"/>
              </w:rPr>
            </w:pPr>
            <w:r>
              <w:rPr>
                <w:sz w:val="20"/>
                <w:szCs w:val="20"/>
              </w:rPr>
              <w:t>1. В качестве объекта спорта принимается сетевая единица соответствующего вида обслуживания, а также ф</w:t>
            </w:r>
            <w:r>
              <w:rPr>
                <w:sz w:val="20"/>
                <w:szCs w:val="20"/>
              </w:rPr>
              <w:t>и</w:t>
            </w:r>
            <w:r>
              <w:rPr>
                <w:sz w:val="20"/>
                <w:szCs w:val="20"/>
              </w:rPr>
              <w:t>лиалы и территориально обособленные отделы.</w:t>
            </w:r>
          </w:p>
          <w:p w14:paraId="6A65D36F" w14:textId="07FAE5D2" w:rsidR="004F0A08" w:rsidRDefault="004F0A08" w:rsidP="004F0A08">
            <w:pPr>
              <w:pStyle w:val="Default"/>
              <w:jc w:val="both"/>
              <w:rPr>
                <w:sz w:val="20"/>
                <w:szCs w:val="20"/>
              </w:rPr>
            </w:pPr>
            <w:r>
              <w:rPr>
                <w:sz w:val="20"/>
                <w:szCs w:val="20"/>
              </w:rPr>
              <w:t>2. При расчете потребности населения в спортивных сооружениях рекомендуется учитывать сооружения рег</w:t>
            </w:r>
            <w:r>
              <w:rPr>
                <w:sz w:val="20"/>
                <w:szCs w:val="20"/>
              </w:rPr>
              <w:t>и</w:t>
            </w:r>
            <w:r>
              <w:rPr>
                <w:sz w:val="20"/>
                <w:szCs w:val="20"/>
              </w:rPr>
              <w:t>онального значения (при наличии</w:t>
            </w:r>
            <w:r w:rsidR="002873D3">
              <w:rPr>
                <w:sz w:val="20"/>
                <w:szCs w:val="20"/>
              </w:rPr>
              <w:t>)</w:t>
            </w:r>
            <w:r>
              <w:rPr>
                <w:sz w:val="20"/>
                <w:szCs w:val="20"/>
              </w:rPr>
              <w:t>.</w:t>
            </w:r>
          </w:p>
          <w:p w14:paraId="5F6D2D6D" w14:textId="77777777" w:rsidR="004F0A08" w:rsidRDefault="004F0A08" w:rsidP="004F0A08">
            <w:pPr>
              <w:pStyle w:val="Default"/>
              <w:jc w:val="both"/>
              <w:rPr>
                <w:sz w:val="20"/>
                <w:szCs w:val="20"/>
              </w:rPr>
            </w:pPr>
            <w:r>
              <w:rPr>
                <w:sz w:val="20"/>
                <w:szCs w:val="20"/>
              </w:rPr>
              <w:t>3. Физкультурно-спортивные сооружения сети общего пользования следует, как правило, объединять со спо</w:t>
            </w:r>
            <w:r>
              <w:rPr>
                <w:sz w:val="20"/>
                <w:szCs w:val="20"/>
              </w:rPr>
              <w:t>р</w:t>
            </w:r>
            <w:r>
              <w:rPr>
                <w:sz w:val="20"/>
                <w:szCs w:val="20"/>
              </w:rPr>
              <w:t>тивными объектами общеобразовательных школ и других учебных заведений, учреждений отдыха и культуры.</w:t>
            </w:r>
          </w:p>
          <w:p w14:paraId="7A74A235" w14:textId="77777777" w:rsidR="004F0A08" w:rsidRDefault="004F0A08" w:rsidP="004F0A08">
            <w:pPr>
              <w:pStyle w:val="Default"/>
              <w:jc w:val="both"/>
              <w:rPr>
                <w:sz w:val="20"/>
                <w:szCs w:val="20"/>
              </w:rPr>
            </w:pPr>
            <w:r>
              <w:rPr>
                <w:sz w:val="20"/>
                <w:szCs w:val="20"/>
              </w:rPr>
              <w:t>4. Нормы расчета залов необходимо принимать с учетом минимальной вместимости объектов по технологич</w:t>
            </w:r>
            <w:r>
              <w:rPr>
                <w:sz w:val="20"/>
                <w:szCs w:val="20"/>
              </w:rPr>
              <w:t>е</w:t>
            </w:r>
            <w:r>
              <w:rPr>
                <w:sz w:val="20"/>
                <w:szCs w:val="20"/>
              </w:rPr>
              <w:t>ским требованиям.</w:t>
            </w:r>
          </w:p>
          <w:p w14:paraId="2E3CA75A" w14:textId="138FB6C9" w:rsidR="004F0A08" w:rsidRDefault="004F0A08" w:rsidP="004F0A08">
            <w:pPr>
              <w:pStyle w:val="Default"/>
              <w:jc w:val="both"/>
              <w:rPr>
                <w:sz w:val="20"/>
                <w:szCs w:val="20"/>
              </w:rPr>
            </w:pPr>
            <w:r>
              <w:rPr>
                <w:sz w:val="20"/>
                <w:szCs w:val="20"/>
              </w:rPr>
              <w:t>5. Решения о видах создаваемых спортивных объектов органы местного самоуправления принимают самосто</w:t>
            </w:r>
            <w:r>
              <w:rPr>
                <w:sz w:val="20"/>
                <w:szCs w:val="20"/>
              </w:rPr>
              <w:t>я</w:t>
            </w:r>
            <w:r>
              <w:rPr>
                <w:sz w:val="20"/>
                <w:szCs w:val="20"/>
              </w:rPr>
              <w:t>тельно, исходя из предпочтений местного населения, имеющихся финансовых ресурсов, включая внебюдже</w:t>
            </w:r>
            <w:r>
              <w:rPr>
                <w:sz w:val="20"/>
                <w:szCs w:val="20"/>
              </w:rPr>
              <w:t>т</w:t>
            </w:r>
            <w:r>
              <w:rPr>
                <w:sz w:val="20"/>
                <w:szCs w:val="20"/>
              </w:rPr>
              <w:t>ные источники финансирования, наличия предложений от субъектов предпринимательской деятельности в рамках государственно-частного партнерства.</w:t>
            </w:r>
          </w:p>
        </w:tc>
      </w:tr>
    </w:tbl>
    <w:p w14:paraId="2C826610" w14:textId="3231BA3B" w:rsidR="00D0781D" w:rsidRPr="00CD1B79" w:rsidRDefault="00D0781D" w:rsidP="00D0781D">
      <w:pPr>
        <w:keepNext/>
        <w:spacing w:before="120"/>
        <w:jc w:val="right"/>
        <w:rPr>
          <w:bCs/>
          <w:iCs/>
        </w:rPr>
      </w:pPr>
      <w:bookmarkStart w:id="61" w:name="OLE_LINK859"/>
      <w:bookmarkStart w:id="62" w:name="OLE_LINK202"/>
      <w:bookmarkStart w:id="63" w:name="OLE_LINK206"/>
      <w:bookmarkStart w:id="64" w:name="OLE_LINK272"/>
      <w:bookmarkStart w:id="65" w:name="OLE_LINK273"/>
      <w:bookmarkEnd w:id="51"/>
      <w:bookmarkEnd w:id="52"/>
      <w:bookmarkEnd w:id="55"/>
      <w:bookmarkEnd w:id="56"/>
      <w:bookmarkEnd w:id="57"/>
      <w:bookmarkEnd w:id="58"/>
      <w:r w:rsidRPr="00CD1B79">
        <w:rPr>
          <w:bCs/>
          <w:iCs/>
        </w:rPr>
        <w:t>Таблица 1.</w:t>
      </w:r>
      <w:r w:rsidR="002C2303">
        <w:rPr>
          <w:bCs/>
          <w:iCs/>
        </w:rPr>
        <w:t>6</w:t>
      </w:r>
    </w:p>
    <w:p w14:paraId="21923DB2" w14:textId="019904CF" w:rsidR="00D0781D" w:rsidRPr="00CD1B79" w:rsidRDefault="00CD1B79" w:rsidP="00CD1B79">
      <w:pPr>
        <w:pStyle w:val="5"/>
      </w:pPr>
      <w:r>
        <w:t>Объекты</w:t>
      </w:r>
      <w:r w:rsidR="00D0781D" w:rsidRPr="00CD1B79">
        <w:t xml:space="preserve"> </w:t>
      </w:r>
      <w:r w:rsidR="00A05C55">
        <w:t xml:space="preserve">местного значения муниципального округа </w:t>
      </w:r>
      <w:r w:rsidR="00D0781D" w:rsidRPr="00CD1B79">
        <w:t xml:space="preserve">в области </w:t>
      </w:r>
      <w:r w:rsidR="00CD4ED9" w:rsidRPr="00CD1B79">
        <w:t>сбора, транспортирования, обработки, утилизации, обезвреживания, размещения отходов</w:t>
      </w:r>
    </w:p>
    <w:tbl>
      <w:tblPr>
        <w:tblW w:w="9627" w:type="dxa"/>
        <w:tblLayout w:type="fixed"/>
        <w:tblCellMar>
          <w:left w:w="10" w:type="dxa"/>
          <w:right w:w="10" w:type="dxa"/>
        </w:tblCellMar>
        <w:tblLook w:val="04A0" w:firstRow="1" w:lastRow="0" w:firstColumn="1" w:lastColumn="0" w:noHBand="0" w:noVBand="1"/>
      </w:tblPr>
      <w:tblGrid>
        <w:gridCol w:w="2008"/>
        <w:gridCol w:w="1810"/>
        <w:gridCol w:w="2693"/>
        <w:gridCol w:w="3116"/>
      </w:tblGrid>
      <w:tr w:rsidR="00CD1B79" w:rsidRPr="00DD582C" w14:paraId="3EA2FA54" w14:textId="77777777" w:rsidTr="003C5DA8">
        <w:trPr>
          <w:trHeight w:val="818"/>
          <w:tblHeader/>
        </w:trPr>
        <w:tc>
          <w:tcPr>
            <w:tcW w:w="200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AF1EF04" w14:textId="77777777" w:rsidR="00CD1B79" w:rsidRPr="00DD582C" w:rsidRDefault="00CD1B79" w:rsidP="00BA6C08">
            <w:pPr>
              <w:pStyle w:val="aff6"/>
              <w:keepNext/>
              <w:ind w:firstLine="0"/>
              <w:jc w:val="center"/>
              <w:rPr>
                <w:b/>
                <w:sz w:val="20"/>
                <w:szCs w:val="20"/>
                <w:lang w:val="ru-RU"/>
              </w:rPr>
            </w:pPr>
            <w:r w:rsidRPr="00DD582C">
              <w:rPr>
                <w:b/>
                <w:sz w:val="20"/>
                <w:szCs w:val="20"/>
                <w:lang w:val="ru-RU"/>
              </w:rPr>
              <w:t>Наименование вида объекта</w:t>
            </w:r>
          </w:p>
        </w:tc>
        <w:tc>
          <w:tcPr>
            <w:tcW w:w="1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E6B3D27" w14:textId="77777777" w:rsidR="00CD1B79" w:rsidRPr="00DD582C" w:rsidRDefault="00CD1B79" w:rsidP="00BA6C08">
            <w:pPr>
              <w:pStyle w:val="aff6"/>
              <w:keepNext/>
              <w:ind w:firstLine="0"/>
              <w:jc w:val="center"/>
              <w:rPr>
                <w:b/>
                <w:sz w:val="20"/>
                <w:szCs w:val="20"/>
                <w:lang w:val="ru-RU"/>
              </w:rPr>
            </w:pPr>
            <w:r w:rsidRPr="00DD582C">
              <w:rPr>
                <w:b/>
                <w:sz w:val="20"/>
                <w:szCs w:val="20"/>
                <w:lang w:val="ru-RU"/>
              </w:rPr>
              <w:t>Тип расчетного показателя</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315CCB2" w14:textId="77777777" w:rsidR="00CD1B79" w:rsidRPr="00DD582C" w:rsidRDefault="00CD1B79" w:rsidP="00BA6C08">
            <w:pPr>
              <w:pStyle w:val="aff6"/>
              <w:keepNext/>
              <w:ind w:firstLine="0"/>
              <w:jc w:val="center"/>
              <w:rPr>
                <w:b/>
                <w:sz w:val="20"/>
                <w:szCs w:val="20"/>
                <w:lang w:val="ru-RU"/>
              </w:rPr>
            </w:pPr>
            <w:r w:rsidRPr="00DD582C">
              <w:rPr>
                <w:b/>
                <w:sz w:val="20"/>
                <w:szCs w:val="20"/>
                <w:lang w:val="ru-RU"/>
              </w:rPr>
              <w:t>Наименование расчетного показателя, единица изм</w:t>
            </w:r>
            <w:r w:rsidRPr="00DD582C">
              <w:rPr>
                <w:b/>
                <w:sz w:val="20"/>
                <w:szCs w:val="20"/>
                <w:lang w:val="ru-RU"/>
              </w:rPr>
              <w:t>е</w:t>
            </w:r>
            <w:r w:rsidRPr="00DD582C">
              <w:rPr>
                <w:b/>
                <w:sz w:val="20"/>
                <w:szCs w:val="20"/>
                <w:lang w:val="ru-RU"/>
              </w:rPr>
              <w:t>рения</w:t>
            </w:r>
          </w:p>
        </w:tc>
        <w:tc>
          <w:tcPr>
            <w:tcW w:w="310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65AA619" w14:textId="22C3E965" w:rsidR="00CD1B79" w:rsidRPr="00DD582C" w:rsidRDefault="00485CBD" w:rsidP="00BA6C08">
            <w:pPr>
              <w:pStyle w:val="aff6"/>
              <w:keepNext/>
              <w:ind w:firstLine="0"/>
              <w:jc w:val="center"/>
              <w:rPr>
                <w:b/>
                <w:sz w:val="20"/>
                <w:szCs w:val="20"/>
                <w:lang w:val="ru-RU"/>
              </w:rPr>
            </w:pPr>
            <w:r>
              <w:rPr>
                <w:b/>
                <w:sz w:val="20"/>
                <w:szCs w:val="20"/>
                <w:lang w:val="ru-RU"/>
              </w:rPr>
              <w:t>Значения</w:t>
            </w:r>
            <w:r w:rsidR="00CD1B79" w:rsidRPr="00DD582C">
              <w:rPr>
                <w:b/>
                <w:sz w:val="20"/>
                <w:szCs w:val="20"/>
                <w:lang w:val="ru-RU"/>
              </w:rPr>
              <w:t xml:space="preserve"> расчетного показателя</w:t>
            </w:r>
          </w:p>
        </w:tc>
      </w:tr>
      <w:tr w:rsidR="00CD1B79" w:rsidRPr="00DD582C" w14:paraId="1B9EBE42" w14:textId="77777777" w:rsidTr="003C5DA8">
        <w:trPr>
          <w:trHeight w:val="513"/>
        </w:trPr>
        <w:tc>
          <w:tcPr>
            <w:tcW w:w="200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D6A3BEA" w14:textId="77777777" w:rsidR="00CD1B79" w:rsidRPr="00DD582C" w:rsidRDefault="00CD1B79" w:rsidP="00BA6C08">
            <w:pPr>
              <w:pStyle w:val="aff6"/>
              <w:ind w:firstLine="0"/>
              <w:jc w:val="left"/>
              <w:rPr>
                <w:sz w:val="20"/>
                <w:szCs w:val="20"/>
                <w:lang w:val="ru-RU"/>
              </w:rPr>
            </w:pPr>
            <w:r w:rsidRPr="00DD582C">
              <w:rPr>
                <w:sz w:val="20"/>
                <w:szCs w:val="20"/>
                <w:lang w:val="ru-RU"/>
              </w:rPr>
              <w:t>Места накопления ТКО [1]</w:t>
            </w:r>
          </w:p>
        </w:tc>
        <w:tc>
          <w:tcPr>
            <w:tcW w:w="181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F8939DA" w14:textId="77777777" w:rsidR="00CD1B79" w:rsidRPr="00DD582C" w:rsidRDefault="00CD1B79" w:rsidP="00BA6C08">
            <w:pPr>
              <w:pStyle w:val="aff6"/>
              <w:ind w:firstLine="0"/>
              <w:jc w:val="left"/>
              <w:rPr>
                <w:sz w:val="20"/>
                <w:szCs w:val="20"/>
                <w:lang w:val="ru-RU"/>
              </w:rPr>
            </w:pPr>
            <w:r w:rsidRPr="00DD582C">
              <w:rPr>
                <w:sz w:val="20"/>
                <w:szCs w:val="20"/>
                <w:lang w:val="ru-RU"/>
              </w:rPr>
              <w:t>Расчетный показ</w:t>
            </w:r>
            <w:r w:rsidRPr="00DD582C">
              <w:rPr>
                <w:sz w:val="20"/>
                <w:szCs w:val="20"/>
                <w:lang w:val="ru-RU"/>
              </w:rPr>
              <w:t>а</w:t>
            </w:r>
            <w:r w:rsidRPr="00DD582C">
              <w:rPr>
                <w:sz w:val="20"/>
                <w:szCs w:val="20"/>
                <w:lang w:val="ru-RU"/>
              </w:rPr>
              <w:t>тель минимально допустимого уровня обеспеченности</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E7D42BB" w14:textId="77777777" w:rsidR="00CD1B79" w:rsidRPr="00DD582C" w:rsidRDefault="00CD1B79" w:rsidP="00BA6C08">
            <w:pPr>
              <w:pStyle w:val="aff6"/>
              <w:ind w:firstLine="0"/>
              <w:jc w:val="left"/>
            </w:pPr>
            <w:proofErr w:type="spellStart"/>
            <w:r w:rsidRPr="00DD582C">
              <w:rPr>
                <w:sz w:val="20"/>
                <w:szCs w:val="20"/>
              </w:rPr>
              <w:t>Количество</w:t>
            </w:r>
            <w:proofErr w:type="spellEnd"/>
            <w:r w:rsidRPr="00DD582C">
              <w:rPr>
                <w:sz w:val="20"/>
                <w:szCs w:val="20"/>
              </w:rPr>
              <w:t xml:space="preserve"> </w:t>
            </w:r>
            <w:proofErr w:type="spellStart"/>
            <w:r w:rsidRPr="00DD582C">
              <w:rPr>
                <w:sz w:val="20"/>
                <w:szCs w:val="20"/>
              </w:rPr>
              <w:t>контейнерных</w:t>
            </w:r>
            <w:proofErr w:type="spellEnd"/>
            <w:r w:rsidRPr="00DD582C">
              <w:rPr>
                <w:sz w:val="20"/>
                <w:szCs w:val="20"/>
              </w:rPr>
              <w:t xml:space="preserve"> </w:t>
            </w:r>
            <w:proofErr w:type="spellStart"/>
            <w:r w:rsidRPr="00DD582C">
              <w:rPr>
                <w:sz w:val="20"/>
                <w:szCs w:val="20"/>
              </w:rPr>
              <w:t>площадок</w:t>
            </w:r>
            <w:proofErr w:type="spellEnd"/>
            <w:r w:rsidRPr="00DD582C">
              <w:rPr>
                <w:sz w:val="20"/>
                <w:szCs w:val="20"/>
              </w:rPr>
              <w:t xml:space="preserve">, </w:t>
            </w:r>
            <w:proofErr w:type="spellStart"/>
            <w:r w:rsidRPr="00DD582C">
              <w:rPr>
                <w:sz w:val="20"/>
                <w:szCs w:val="20"/>
              </w:rPr>
              <w:t>ед</w:t>
            </w:r>
            <w:proofErr w:type="spellEnd"/>
            <w:r w:rsidRPr="00DD582C">
              <w:rPr>
                <w:sz w:val="20"/>
                <w:szCs w:val="20"/>
              </w:rPr>
              <w:t>.</w:t>
            </w:r>
          </w:p>
        </w:tc>
        <w:tc>
          <w:tcPr>
            <w:tcW w:w="310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675ADF0" w14:textId="77777777" w:rsidR="00CD1B79" w:rsidRPr="00DD582C" w:rsidRDefault="00CD1B79" w:rsidP="00BA6C08">
            <w:pPr>
              <w:pStyle w:val="aff6"/>
              <w:ind w:firstLine="0"/>
              <w:rPr>
                <w:sz w:val="20"/>
                <w:szCs w:val="20"/>
                <w:lang w:val="ru-RU"/>
              </w:rPr>
            </w:pPr>
            <w:r w:rsidRPr="00DD582C">
              <w:rPr>
                <w:sz w:val="20"/>
                <w:szCs w:val="20"/>
                <w:lang w:val="ru-RU"/>
              </w:rPr>
              <w:t>Количество площадок для устано</w:t>
            </w:r>
            <w:r w:rsidRPr="00DD582C">
              <w:rPr>
                <w:sz w:val="20"/>
                <w:szCs w:val="20"/>
                <w:lang w:val="ru-RU"/>
              </w:rPr>
              <w:t>в</w:t>
            </w:r>
            <w:r w:rsidRPr="00DD582C">
              <w:rPr>
                <w:sz w:val="20"/>
                <w:szCs w:val="20"/>
                <w:lang w:val="ru-RU"/>
              </w:rPr>
              <w:t xml:space="preserve">ки контейнеров населенном </w:t>
            </w:r>
            <w:proofErr w:type="gramStart"/>
            <w:r w:rsidRPr="00DD582C">
              <w:rPr>
                <w:sz w:val="20"/>
                <w:szCs w:val="20"/>
                <w:lang w:val="ru-RU"/>
              </w:rPr>
              <w:t>пункте</w:t>
            </w:r>
            <w:proofErr w:type="gramEnd"/>
            <w:r w:rsidRPr="00DD582C">
              <w:rPr>
                <w:sz w:val="20"/>
                <w:szCs w:val="20"/>
                <w:lang w:val="ru-RU"/>
              </w:rPr>
              <w:t xml:space="preserve"> определяется исходя из численн</w:t>
            </w:r>
            <w:r w:rsidRPr="00DD582C">
              <w:rPr>
                <w:sz w:val="20"/>
                <w:szCs w:val="20"/>
                <w:lang w:val="ru-RU"/>
              </w:rPr>
              <w:t>о</w:t>
            </w:r>
            <w:r w:rsidRPr="00DD582C">
              <w:rPr>
                <w:sz w:val="20"/>
                <w:szCs w:val="20"/>
                <w:lang w:val="ru-RU"/>
              </w:rPr>
              <w:t>сти населения, объёма образования отходов, и необходимого для нас</w:t>
            </w:r>
            <w:r w:rsidRPr="00DD582C">
              <w:rPr>
                <w:sz w:val="20"/>
                <w:szCs w:val="20"/>
                <w:lang w:val="ru-RU"/>
              </w:rPr>
              <w:t>е</w:t>
            </w:r>
            <w:r w:rsidRPr="00DD582C">
              <w:rPr>
                <w:sz w:val="20"/>
                <w:szCs w:val="20"/>
                <w:lang w:val="ru-RU"/>
              </w:rPr>
              <w:t>ленного пункта числа контейнеров для сбора мусора [2]</w:t>
            </w:r>
          </w:p>
        </w:tc>
      </w:tr>
      <w:tr w:rsidR="00CD1B79" w:rsidRPr="00DD582C" w14:paraId="2E5CC977" w14:textId="77777777" w:rsidTr="003C5DA8">
        <w:trPr>
          <w:trHeight w:val="513"/>
        </w:trPr>
        <w:tc>
          <w:tcPr>
            <w:tcW w:w="200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3F5BD5F" w14:textId="77777777" w:rsidR="00CD1B79" w:rsidRPr="00DD582C" w:rsidRDefault="00CD1B79" w:rsidP="00BA6C08">
            <w:pPr>
              <w:ind w:firstLine="0"/>
              <w:jc w:val="left"/>
              <w:rPr>
                <w:rFonts w:eastAsia="Arial Unicode MS" w:cs="Times New Roman"/>
                <w:sz w:val="21"/>
              </w:rPr>
            </w:pPr>
          </w:p>
        </w:tc>
        <w:tc>
          <w:tcPr>
            <w:tcW w:w="181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56EC5B7" w14:textId="77777777" w:rsidR="00CD1B79" w:rsidRPr="00DD582C" w:rsidRDefault="00CD1B79" w:rsidP="00BA6C08">
            <w:pPr>
              <w:ind w:firstLine="0"/>
              <w:jc w:val="left"/>
              <w:rPr>
                <w:rFonts w:eastAsia="Arial Unicode MS" w:cs="Times New Roman"/>
                <w:sz w:val="21"/>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5A40660" w14:textId="77777777" w:rsidR="00CD1B79" w:rsidRPr="00DD582C" w:rsidRDefault="00CD1B79" w:rsidP="00BA6C08">
            <w:pPr>
              <w:pStyle w:val="aff6"/>
              <w:ind w:firstLine="0"/>
              <w:jc w:val="left"/>
              <w:rPr>
                <w:sz w:val="20"/>
                <w:szCs w:val="20"/>
                <w:lang w:val="ru-RU"/>
              </w:rPr>
            </w:pPr>
            <w:r w:rsidRPr="00DD582C">
              <w:rPr>
                <w:sz w:val="20"/>
                <w:szCs w:val="20"/>
                <w:lang w:val="ru-RU"/>
              </w:rPr>
              <w:t>Площадь контейнерной пл</w:t>
            </w:r>
            <w:r w:rsidRPr="00DD582C">
              <w:rPr>
                <w:sz w:val="20"/>
                <w:szCs w:val="20"/>
                <w:lang w:val="ru-RU"/>
              </w:rPr>
              <w:t>о</w:t>
            </w:r>
            <w:r w:rsidRPr="00DD582C">
              <w:rPr>
                <w:sz w:val="20"/>
                <w:szCs w:val="20"/>
                <w:lang w:val="ru-RU"/>
              </w:rPr>
              <w:t>щадки для сбора ТКО и кру</w:t>
            </w:r>
            <w:r w:rsidRPr="00DD582C">
              <w:rPr>
                <w:sz w:val="20"/>
                <w:szCs w:val="20"/>
                <w:lang w:val="ru-RU"/>
              </w:rPr>
              <w:t>п</w:t>
            </w:r>
            <w:r w:rsidRPr="00DD582C">
              <w:rPr>
                <w:sz w:val="20"/>
                <w:szCs w:val="20"/>
                <w:lang w:val="ru-RU"/>
              </w:rPr>
              <w:t>ногабаритного мусора, кв. м./чел.</w:t>
            </w:r>
          </w:p>
        </w:tc>
        <w:tc>
          <w:tcPr>
            <w:tcW w:w="310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0956551" w14:textId="77777777" w:rsidR="00CD1B79" w:rsidRPr="00DD582C" w:rsidRDefault="00CD1B79" w:rsidP="00BA6C08">
            <w:pPr>
              <w:pStyle w:val="aff6"/>
              <w:ind w:firstLine="0"/>
              <w:jc w:val="center"/>
            </w:pPr>
            <w:r w:rsidRPr="00DD582C">
              <w:rPr>
                <w:sz w:val="20"/>
                <w:szCs w:val="20"/>
                <w:lang w:val="ru-RU"/>
              </w:rPr>
              <w:t xml:space="preserve">0,03 </w:t>
            </w:r>
            <w:r w:rsidRPr="00DD582C">
              <w:rPr>
                <w:sz w:val="20"/>
                <w:szCs w:val="20"/>
              </w:rPr>
              <w:t>[3]</w:t>
            </w:r>
          </w:p>
        </w:tc>
      </w:tr>
      <w:tr w:rsidR="00CD1B79" w:rsidRPr="00DD582C" w14:paraId="459DC7BC" w14:textId="77777777" w:rsidTr="003C5DA8">
        <w:trPr>
          <w:trHeight w:val="1840"/>
        </w:trPr>
        <w:tc>
          <w:tcPr>
            <w:tcW w:w="200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8A9A995" w14:textId="77777777" w:rsidR="00CD1B79" w:rsidRPr="00DD582C" w:rsidRDefault="00CD1B79" w:rsidP="00BA6C08">
            <w:pPr>
              <w:ind w:firstLine="0"/>
              <w:jc w:val="left"/>
              <w:rPr>
                <w:rFonts w:eastAsia="Arial Unicode MS" w:cs="Times New Roman"/>
                <w:sz w:val="21"/>
              </w:rPr>
            </w:pPr>
          </w:p>
        </w:tc>
        <w:tc>
          <w:tcPr>
            <w:tcW w:w="1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FDB7A51" w14:textId="77777777" w:rsidR="00CD1B79" w:rsidRPr="00DD582C" w:rsidRDefault="00CD1B79" w:rsidP="00BA6C08">
            <w:pPr>
              <w:pStyle w:val="aff6"/>
              <w:ind w:firstLine="0"/>
              <w:jc w:val="left"/>
              <w:rPr>
                <w:sz w:val="20"/>
                <w:szCs w:val="20"/>
                <w:lang w:val="ru-RU"/>
              </w:rPr>
            </w:pPr>
            <w:r w:rsidRPr="00DD582C">
              <w:rPr>
                <w:sz w:val="20"/>
                <w:szCs w:val="20"/>
                <w:lang w:val="ru-RU"/>
              </w:rPr>
              <w:t>Расчетный показ</w:t>
            </w:r>
            <w:r w:rsidRPr="00DD582C">
              <w:rPr>
                <w:sz w:val="20"/>
                <w:szCs w:val="20"/>
                <w:lang w:val="ru-RU"/>
              </w:rPr>
              <w:t>а</w:t>
            </w:r>
            <w:r w:rsidRPr="00DD582C">
              <w:rPr>
                <w:sz w:val="20"/>
                <w:szCs w:val="20"/>
                <w:lang w:val="ru-RU"/>
              </w:rPr>
              <w:t>тель максимально допустимого уровня территориальной доступности</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1F05051" w14:textId="77777777" w:rsidR="00CD1B79" w:rsidRPr="00DD582C" w:rsidRDefault="00CD1B79" w:rsidP="00BA6C08">
            <w:pPr>
              <w:pStyle w:val="aff6"/>
              <w:ind w:firstLine="0"/>
              <w:jc w:val="left"/>
              <w:rPr>
                <w:sz w:val="20"/>
                <w:szCs w:val="20"/>
                <w:lang w:val="ru-RU"/>
              </w:rPr>
            </w:pPr>
            <w:r w:rsidRPr="00DD582C">
              <w:rPr>
                <w:sz w:val="20"/>
                <w:szCs w:val="20"/>
                <w:lang w:val="ru-RU"/>
              </w:rPr>
              <w:t>Расстояние от контейнерных и (или) специальных площадок до жилых домов, детских и</w:t>
            </w:r>
            <w:r w:rsidRPr="00DD582C">
              <w:rPr>
                <w:sz w:val="20"/>
                <w:szCs w:val="20"/>
                <w:lang w:val="ru-RU"/>
              </w:rPr>
              <w:t>г</w:t>
            </w:r>
            <w:r w:rsidRPr="00DD582C">
              <w:rPr>
                <w:sz w:val="20"/>
                <w:szCs w:val="20"/>
                <w:lang w:val="ru-RU"/>
              </w:rPr>
              <w:t>ровых и спортивных площ</w:t>
            </w:r>
            <w:r w:rsidRPr="00DD582C">
              <w:rPr>
                <w:sz w:val="20"/>
                <w:szCs w:val="20"/>
                <w:lang w:val="ru-RU"/>
              </w:rPr>
              <w:t>а</w:t>
            </w:r>
            <w:r w:rsidRPr="00DD582C">
              <w:rPr>
                <w:sz w:val="20"/>
                <w:szCs w:val="20"/>
                <w:lang w:val="ru-RU"/>
              </w:rPr>
              <w:t>док, зданий и игровых, прог</w:t>
            </w:r>
            <w:r w:rsidRPr="00DD582C">
              <w:rPr>
                <w:sz w:val="20"/>
                <w:szCs w:val="20"/>
                <w:lang w:val="ru-RU"/>
              </w:rPr>
              <w:t>у</w:t>
            </w:r>
            <w:r w:rsidRPr="00DD582C">
              <w:rPr>
                <w:sz w:val="20"/>
                <w:szCs w:val="20"/>
                <w:lang w:val="ru-RU"/>
              </w:rPr>
              <w:t>лочных и спортивных площ</w:t>
            </w:r>
            <w:r w:rsidRPr="00DD582C">
              <w:rPr>
                <w:sz w:val="20"/>
                <w:szCs w:val="20"/>
                <w:lang w:val="ru-RU"/>
              </w:rPr>
              <w:t>а</w:t>
            </w:r>
            <w:r w:rsidRPr="00DD582C">
              <w:rPr>
                <w:sz w:val="20"/>
                <w:szCs w:val="20"/>
                <w:lang w:val="ru-RU"/>
              </w:rPr>
              <w:t>док организаций воспитания и обучения, отдыха и оздоро</w:t>
            </w:r>
            <w:r w:rsidRPr="00DD582C">
              <w:rPr>
                <w:sz w:val="20"/>
                <w:szCs w:val="20"/>
                <w:lang w:val="ru-RU"/>
              </w:rPr>
              <w:t>в</w:t>
            </w:r>
            <w:r w:rsidRPr="00DD582C">
              <w:rPr>
                <w:sz w:val="20"/>
                <w:szCs w:val="20"/>
                <w:lang w:val="ru-RU"/>
              </w:rPr>
              <w:t xml:space="preserve">ления детей и молодежи, </w:t>
            </w:r>
            <w:proofErr w:type="gramStart"/>
            <w:r w:rsidRPr="00DD582C">
              <w:rPr>
                <w:sz w:val="20"/>
                <w:szCs w:val="20"/>
                <w:lang w:val="ru-RU"/>
              </w:rPr>
              <w:t>м</w:t>
            </w:r>
            <w:proofErr w:type="gramEnd"/>
            <w:r w:rsidRPr="00DD582C">
              <w:rPr>
                <w:sz w:val="20"/>
                <w:szCs w:val="20"/>
                <w:lang w:val="ru-RU"/>
              </w:rPr>
              <w:t xml:space="preserve"> [4]</w:t>
            </w:r>
          </w:p>
        </w:tc>
        <w:tc>
          <w:tcPr>
            <w:tcW w:w="310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B45F390" w14:textId="77777777" w:rsidR="00CD1B79" w:rsidRPr="00DD582C" w:rsidRDefault="00CD1B79" w:rsidP="00BA6C08">
            <w:pPr>
              <w:pStyle w:val="aff6"/>
              <w:ind w:firstLine="0"/>
              <w:jc w:val="center"/>
              <w:rPr>
                <w:sz w:val="20"/>
                <w:szCs w:val="20"/>
                <w:lang w:val="ru-RU"/>
              </w:rPr>
            </w:pPr>
            <w:r w:rsidRPr="00DD582C">
              <w:rPr>
                <w:sz w:val="20"/>
                <w:szCs w:val="20"/>
                <w:lang w:val="ru-RU"/>
              </w:rPr>
              <w:t>100</w:t>
            </w:r>
          </w:p>
        </w:tc>
      </w:tr>
      <w:tr w:rsidR="00CD1B79" w:rsidRPr="00DD582C" w14:paraId="5B6E8B60" w14:textId="77777777" w:rsidTr="003C5DA8">
        <w:trPr>
          <w:trHeight w:val="598"/>
        </w:trPr>
        <w:tc>
          <w:tcPr>
            <w:tcW w:w="9627"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10461C5" w14:textId="77777777" w:rsidR="00CD1B79" w:rsidRPr="00DD582C" w:rsidRDefault="00CD1B79" w:rsidP="00BA6C08">
            <w:pPr>
              <w:pStyle w:val="aff6"/>
              <w:ind w:firstLine="0"/>
              <w:rPr>
                <w:b/>
                <w:bCs/>
                <w:sz w:val="20"/>
                <w:szCs w:val="20"/>
                <w:lang w:val="ru-RU"/>
              </w:rPr>
            </w:pPr>
            <w:r w:rsidRPr="00DD582C">
              <w:rPr>
                <w:b/>
                <w:bCs/>
                <w:sz w:val="20"/>
                <w:szCs w:val="20"/>
                <w:lang w:val="ru-RU"/>
              </w:rPr>
              <w:t>Примечания:</w:t>
            </w:r>
          </w:p>
          <w:p w14:paraId="3027A0AD" w14:textId="77777777" w:rsidR="00CD1B79" w:rsidRPr="00DD582C" w:rsidRDefault="00CD1B79" w:rsidP="00BA6C08">
            <w:pPr>
              <w:pStyle w:val="aff6"/>
              <w:ind w:firstLine="0"/>
              <w:rPr>
                <w:lang w:val="ru-RU"/>
              </w:rPr>
            </w:pPr>
            <w:r w:rsidRPr="00DD582C">
              <w:rPr>
                <w:sz w:val="20"/>
                <w:szCs w:val="20"/>
                <w:lang w:val="ru-RU"/>
              </w:rPr>
              <w:t>1. Места накопления ТКО включают в себя контейнерные площадки для накопления ТКО или системы по</w:t>
            </w:r>
            <w:r w:rsidRPr="00DD582C">
              <w:rPr>
                <w:sz w:val="20"/>
                <w:szCs w:val="20"/>
                <w:lang w:val="ru-RU"/>
              </w:rPr>
              <w:t>д</w:t>
            </w:r>
            <w:r w:rsidRPr="00DD582C">
              <w:rPr>
                <w:sz w:val="20"/>
                <w:szCs w:val="20"/>
                <w:lang w:val="ru-RU"/>
              </w:rPr>
              <w:t>земного накопления ТКО с автоматическими подъемниками для подъема контейнеров (контейнерные площа</w:t>
            </w:r>
            <w:r w:rsidRPr="00DD582C">
              <w:rPr>
                <w:sz w:val="20"/>
                <w:szCs w:val="20"/>
                <w:lang w:val="ru-RU"/>
              </w:rPr>
              <w:t>д</w:t>
            </w:r>
            <w:r w:rsidRPr="00DD582C">
              <w:rPr>
                <w:sz w:val="20"/>
                <w:szCs w:val="20"/>
                <w:lang w:val="ru-RU"/>
              </w:rPr>
              <w:lastRenderedPageBreak/>
              <w:t>ки) и (или) специальные площадки для накопления крупногабаритных отходов (специальные площадки).</w:t>
            </w:r>
          </w:p>
          <w:p w14:paraId="7B4BEC14" w14:textId="77777777" w:rsidR="00CD1B79" w:rsidRPr="00DD582C" w:rsidRDefault="00CD1B79" w:rsidP="00BA6C08">
            <w:pPr>
              <w:pStyle w:val="aff6"/>
              <w:ind w:firstLine="0"/>
              <w:rPr>
                <w:sz w:val="20"/>
                <w:szCs w:val="20"/>
                <w:lang w:val="ru-RU"/>
              </w:rPr>
            </w:pPr>
            <w:r w:rsidRPr="00DD582C">
              <w:rPr>
                <w:sz w:val="20"/>
                <w:szCs w:val="20"/>
                <w:lang w:val="ru-RU"/>
              </w:rPr>
              <w:t>2. Для определения числа устанавливаемых контейнеров (мусоросборников) следует исходить из численности населения, пользующегося мусоросборниками, нормы накопления отходов, сроков хранения отходов. Расче</w:t>
            </w:r>
            <w:r w:rsidRPr="00DD582C">
              <w:rPr>
                <w:sz w:val="20"/>
                <w:szCs w:val="20"/>
                <w:lang w:val="ru-RU"/>
              </w:rPr>
              <w:t>т</w:t>
            </w:r>
            <w:r w:rsidRPr="00DD582C">
              <w:rPr>
                <w:sz w:val="20"/>
                <w:szCs w:val="20"/>
                <w:lang w:val="ru-RU"/>
              </w:rPr>
              <w:t>ный объем мусоросборников должен соответствовать фактическому накоплению отходов в периоды наибол</w:t>
            </w:r>
            <w:r w:rsidRPr="00DD582C">
              <w:rPr>
                <w:sz w:val="20"/>
                <w:szCs w:val="20"/>
                <w:lang w:val="ru-RU"/>
              </w:rPr>
              <w:t>ь</w:t>
            </w:r>
            <w:r w:rsidRPr="00DD582C">
              <w:rPr>
                <w:sz w:val="20"/>
                <w:szCs w:val="20"/>
                <w:lang w:val="ru-RU"/>
              </w:rPr>
              <w:t xml:space="preserve">шего их образования. Необходимое число контейнеров рассчитывается по формуле: </w:t>
            </w:r>
            <w:proofErr w:type="spellStart"/>
            <w:r w:rsidRPr="00DD582C">
              <w:rPr>
                <w:sz w:val="20"/>
                <w:szCs w:val="20"/>
                <w:lang w:val="ru-RU"/>
              </w:rPr>
              <w:t>Бконт</w:t>
            </w:r>
            <w:proofErr w:type="spellEnd"/>
            <w:r w:rsidRPr="00DD582C">
              <w:rPr>
                <w:sz w:val="20"/>
                <w:szCs w:val="20"/>
                <w:lang w:val="ru-RU"/>
              </w:rPr>
              <w:t xml:space="preserve"> = </w:t>
            </w:r>
            <w:proofErr w:type="spellStart"/>
            <w:r w:rsidRPr="00DD582C">
              <w:rPr>
                <w:sz w:val="20"/>
                <w:szCs w:val="20"/>
                <w:lang w:val="ru-RU"/>
              </w:rPr>
              <w:t>Пгод</w:t>
            </w:r>
            <w:proofErr w:type="spellEnd"/>
            <w:r w:rsidRPr="00DD582C">
              <w:rPr>
                <w:sz w:val="20"/>
                <w:szCs w:val="20"/>
                <w:lang w:val="ru-RU"/>
              </w:rPr>
              <w:t xml:space="preserve"> × t</w:t>
            </w:r>
            <w:proofErr w:type="gramStart"/>
            <w:r w:rsidRPr="00DD582C">
              <w:rPr>
                <w:sz w:val="20"/>
                <w:szCs w:val="20"/>
                <w:lang w:val="ru-RU"/>
              </w:rPr>
              <w:t xml:space="preserve"> × К</w:t>
            </w:r>
            <w:proofErr w:type="gramEnd"/>
            <w:r w:rsidRPr="00DD582C">
              <w:rPr>
                <w:sz w:val="20"/>
                <w:szCs w:val="20"/>
                <w:lang w:val="ru-RU"/>
              </w:rPr>
              <w:t xml:space="preserve"> / (365 × V), где: </w:t>
            </w:r>
            <w:proofErr w:type="spellStart"/>
            <w:proofErr w:type="gramStart"/>
            <w:r w:rsidRPr="00DD582C">
              <w:rPr>
                <w:sz w:val="20"/>
                <w:szCs w:val="20"/>
                <w:lang w:val="ru-RU"/>
              </w:rPr>
              <w:t>Пгод</w:t>
            </w:r>
            <w:proofErr w:type="spellEnd"/>
            <w:r w:rsidRPr="00DD582C">
              <w:rPr>
                <w:sz w:val="20"/>
                <w:szCs w:val="20"/>
                <w:lang w:val="ru-RU"/>
              </w:rPr>
              <w:t xml:space="preserve"> – годовое накопление муниципальных отходов, куб. м; t – периодичность удаления отходов в сутки; К – коэффициент неравномерности отходов, равный 1,25; V – вместимость контейнера.</w:t>
            </w:r>
            <w:proofErr w:type="gramEnd"/>
          </w:p>
          <w:p w14:paraId="2AACB64D" w14:textId="77777777" w:rsidR="00CD1B79" w:rsidRPr="00DD582C" w:rsidRDefault="00CD1B79" w:rsidP="00BA6C08">
            <w:pPr>
              <w:pStyle w:val="aff6"/>
              <w:ind w:firstLine="0"/>
              <w:rPr>
                <w:sz w:val="20"/>
                <w:szCs w:val="20"/>
                <w:lang w:val="ru-RU"/>
              </w:rPr>
            </w:pPr>
            <w:r w:rsidRPr="00DD582C">
              <w:rPr>
                <w:sz w:val="20"/>
                <w:szCs w:val="20"/>
                <w:lang w:val="ru-RU"/>
              </w:rPr>
              <w:t>3. Показатель может быть уточнен правилами благоустройства территории муниципального образования.</w:t>
            </w:r>
          </w:p>
          <w:p w14:paraId="3EDA6557" w14:textId="528D97E9" w:rsidR="00CD1B79" w:rsidRPr="00DD582C" w:rsidRDefault="00CD1B79" w:rsidP="00BA6C08">
            <w:pPr>
              <w:pStyle w:val="aff6"/>
              <w:ind w:firstLine="0"/>
              <w:rPr>
                <w:sz w:val="20"/>
                <w:szCs w:val="20"/>
                <w:lang w:val="ru-RU"/>
              </w:rPr>
            </w:pPr>
            <w:r w:rsidRPr="00DD582C">
              <w:rPr>
                <w:sz w:val="20"/>
                <w:szCs w:val="20"/>
                <w:lang w:val="ru-RU"/>
              </w:rPr>
              <w:t xml:space="preserve">4. </w:t>
            </w:r>
            <w:proofErr w:type="gramStart"/>
            <w:r w:rsidRPr="00DD582C">
              <w:rPr>
                <w:sz w:val="20"/>
                <w:szCs w:val="20"/>
                <w:lang w:val="ru-RU"/>
              </w:rPr>
              <w:t>Минимальное расстояние от контейнерных и (или) специальных площадок до жилых домов, детских игр</w:t>
            </w:r>
            <w:r w:rsidRPr="00DD582C">
              <w:rPr>
                <w:sz w:val="20"/>
                <w:szCs w:val="20"/>
                <w:lang w:val="ru-RU"/>
              </w:rPr>
              <w:t>о</w:t>
            </w:r>
            <w:r w:rsidRPr="00DD582C">
              <w:rPr>
                <w:sz w:val="20"/>
                <w:szCs w:val="20"/>
                <w:lang w:val="ru-RU"/>
              </w:rPr>
              <w:t>вых и спортивных площадок, зданий и игровых, прогулочных и спортивных площадок организаций воспит</w:t>
            </w:r>
            <w:r w:rsidRPr="00DD582C">
              <w:rPr>
                <w:sz w:val="20"/>
                <w:szCs w:val="20"/>
                <w:lang w:val="ru-RU"/>
              </w:rPr>
              <w:t>а</w:t>
            </w:r>
            <w:r w:rsidRPr="00DD582C">
              <w:rPr>
                <w:sz w:val="20"/>
                <w:szCs w:val="20"/>
                <w:lang w:val="ru-RU"/>
              </w:rPr>
              <w:t>ния и обучения, отдыха и оздоровления детей и молодежи должно быть не менее 20 метров; до территорий медицинских организаций в сельских населенных пунктах – не менее 15 метров</w:t>
            </w:r>
            <w:proofErr w:type="gramEnd"/>
          </w:p>
        </w:tc>
      </w:tr>
    </w:tbl>
    <w:p w14:paraId="7E5F7755" w14:textId="0E20372D" w:rsidR="00322760" w:rsidRPr="005F3685" w:rsidRDefault="00322760" w:rsidP="00A0350C">
      <w:pPr>
        <w:keepNext/>
        <w:spacing w:before="120"/>
        <w:jc w:val="right"/>
        <w:rPr>
          <w:bCs/>
          <w:iCs/>
        </w:rPr>
      </w:pPr>
      <w:bookmarkStart w:id="66" w:name="OLE_LINK1057"/>
      <w:bookmarkStart w:id="67" w:name="OLE_LINK1058"/>
      <w:bookmarkStart w:id="68" w:name="OLE_LINK1006"/>
      <w:bookmarkStart w:id="69" w:name="OLE_LINK1007"/>
      <w:bookmarkEnd w:id="53"/>
      <w:bookmarkEnd w:id="54"/>
      <w:bookmarkEnd w:id="61"/>
      <w:bookmarkEnd w:id="62"/>
      <w:bookmarkEnd w:id="63"/>
      <w:bookmarkEnd w:id="64"/>
      <w:bookmarkEnd w:id="65"/>
      <w:r w:rsidRPr="005F3685">
        <w:rPr>
          <w:bCs/>
          <w:iCs/>
        </w:rPr>
        <w:lastRenderedPageBreak/>
        <w:t>Таблица 1.</w:t>
      </w:r>
      <w:r w:rsidR="002C2303">
        <w:rPr>
          <w:bCs/>
          <w:iCs/>
        </w:rPr>
        <w:t>7</w:t>
      </w:r>
    </w:p>
    <w:p w14:paraId="2F71EA85" w14:textId="2CDDF59C" w:rsidR="00322760" w:rsidRPr="005F3685" w:rsidRDefault="005F3685" w:rsidP="005F3685">
      <w:pPr>
        <w:pStyle w:val="5"/>
      </w:pPr>
      <w:r>
        <w:t xml:space="preserve">Объекты </w:t>
      </w:r>
      <w:r w:rsidR="00A05C55">
        <w:t xml:space="preserve">местного значения муниципального округа </w:t>
      </w:r>
      <w:r w:rsidR="00322760" w:rsidRPr="005F3685">
        <w:t>в области содержания мест захоронения</w:t>
      </w:r>
    </w:p>
    <w:tbl>
      <w:tblPr>
        <w:tblStyle w:val="af1"/>
        <w:tblW w:w="9637"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2013"/>
        <w:gridCol w:w="3544"/>
        <w:gridCol w:w="2655"/>
        <w:gridCol w:w="1425"/>
      </w:tblGrid>
      <w:tr w:rsidR="00322760" w:rsidRPr="005F3685" w14:paraId="4C486D1E" w14:textId="77777777" w:rsidTr="005F3685">
        <w:trPr>
          <w:trHeight w:val="743"/>
          <w:tblHeader/>
        </w:trPr>
        <w:tc>
          <w:tcPr>
            <w:tcW w:w="2013" w:type="dxa"/>
            <w:shd w:val="clear" w:color="auto" w:fill="auto"/>
          </w:tcPr>
          <w:p w14:paraId="403EC6DC" w14:textId="77777777" w:rsidR="00322760" w:rsidRPr="005F3685" w:rsidRDefault="00322760" w:rsidP="00A0350C">
            <w:pPr>
              <w:pStyle w:val="aff6"/>
              <w:keepNext/>
              <w:ind w:firstLine="0"/>
              <w:jc w:val="center"/>
              <w:rPr>
                <w:b/>
                <w:iCs/>
                <w:sz w:val="20"/>
                <w:szCs w:val="20"/>
                <w:lang w:val="ru-RU"/>
              </w:rPr>
            </w:pPr>
            <w:bookmarkStart w:id="70" w:name="OLE_LINK362"/>
            <w:bookmarkStart w:id="71" w:name="OLE_LINK363"/>
            <w:bookmarkEnd w:id="66"/>
            <w:bookmarkEnd w:id="67"/>
            <w:r w:rsidRPr="005F3685">
              <w:rPr>
                <w:b/>
                <w:iCs/>
                <w:sz w:val="20"/>
                <w:szCs w:val="20"/>
                <w:lang w:val="ru-RU"/>
              </w:rPr>
              <w:t>Наименование вида объекта</w:t>
            </w:r>
          </w:p>
        </w:tc>
        <w:tc>
          <w:tcPr>
            <w:tcW w:w="3544" w:type="dxa"/>
            <w:shd w:val="clear" w:color="auto" w:fill="auto"/>
          </w:tcPr>
          <w:p w14:paraId="435FB7E5" w14:textId="77777777" w:rsidR="00322760" w:rsidRPr="005F3685" w:rsidRDefault="00322760" w:rsidP="00A0350C">
            <w:pPr>
              <w:pStyle w:val="aff6"/>
              <w:keepNext/>
              <w:ind w:firstLine="0"/>
              <w:jc w:val="center"/>
              <w:rPr>
                <w:b/>
                <w:iCs/>
                <w:sz w:val="20"/>
                <w:szCs w:val="20"/>
                <w:lang w:val="ru-RU"/>
              </w:rPr>
            </w:pPr>
            <w:r w:rsidRPr="005F3685">
              <w:rPr>
                <w:b/>
                <w:iCs/>
                <w:sz w:val="20"/>
                <w:szCs w:val="20"/>
                <w:lang w:val="ru-RU"/>
              </w:rPr>
              <w:t>Тип расчетного показателя</w:t>
            </w:r>
          </w:p>
        </w:tc>
        <w:tc>
          <w:tcPr>
            <w:tcW w:w="2655" w:type="dxa"/>
            <w:shd w:val="clear" w:color="auto" w:fill="auto"/>
          </w:tcPr>
          <w:p w14:paraId="4A1E9B17" w14:textId="77777777" w:rsidR="00322760" w:rsidRPr="005F3685" w:rsidRDefault="00322760" w:rsidP="00A0350C">
            <w:pPr>
              <w:pStyle w:val="aff6"/>
              <w:keepNext/>
              <w:ind w:firstLine="0"/>
              <w:jc w:val="center"/>
              <w:rPr>
                <w:b/>
                <w:iCs/>
                <w:sz w:val="20"/>
                <w:szCs w:val="20"/>
                <w:lang w:val="ru-RU"/>
              </w:rPr>
            </w:pPr>
            <w:r w:rsidRPr="005F3685">
              <w:rPr>
                <w:b/>
                <w:iCs/>
                <w:sz w:val="20"/>
                <w:szCs w:val="20"/>
                <w:lang w:val="ru-RU"/>
              </w:rPr>
              <w:t>Наименование расчетного показателя, единица изм</w:t>
            </w:r>
            <w:r w:rsidRPr="005F3685">
              <w:rPr>
                <w:b/>
                <w:iCs/>
                <w:sz w:val="20"/>
                <w:szCs w:val="20"/>
                <w:lang w:val="ru-RU"/>
              </w:rPr>
              <w:t>е</w:t>
            </w:r>
            <w:r w:rsidRPr="005F3685">
              <w:rPr>
                <w:b/>
                <w:iCs/>
                <w:sz w:val="20"/>
                <w:szCs w:val="20"/>
                <w:lang w:val="ru-RU"/>
              </w:rPr>
              <w:t>рения</w:t>
            </w:r>
          </w:p>
        </w:tc>
        <w:tc>
          <w:tcPr>
            <w:tcW w:w="1418" w:type="dxa"/>
            <w:shd w:val="clear" w:color="auto" w:fill="auto"/>
          </w:tcPr>
          <w:p w14:paraId="1330A576" w14:textId="77777777" w:rsidR="00322760" w:rsidRPr="005F3685" w:rsidRDefault="00322760" w:rsidP="00A0350C">
            <w:pPr>
              <w:pStyle w:val="aff6"/>
              <w:keepNext/>
              <w:ind w:firstLine="0"/>
              <w:jc w:val="center"/>
              <w:rPr>
                <w:b/>
                <w:iCs/>
                <w:sz w:val="20"/>
                <w:szCs w:val="20"/>
                <w:lang w:val="ru-RU"/>
              </w:rPr>
            </w:pPr>
            <w:r w:rsidRPr="005F3685">
              <w:rPr>
                <w:b/>
                <w:iCs/>
                <w:sz w:val="20"/>
                <w:szCs w:val="20"/>
                <w:lang w:val="ru-RU"/>
              </w:rPr>
              <w:t>Значение ра</w:t>
            </w:r>
            <w:r w:rsidRPr="005F3685">
              <w:rPr>
                <w:b/>
                <w:iCs/>
                <w:sz w:val="20"/>
                <w:szCs w:val="20"/>
                <w:lang w:val="ru-RU"/>
              </w:rPr>
              <w:t>с</w:t>
            </w:r>
            <w:r w:rsidRPr="005F3685">
              <w:rPr>
                <w:b/>
                <w:iCs/>
                <w:sz w:val="20"/>
                <w:szCs w:val="20"/>
                <w:lang w:val="ru-RU"/>
              </w:rPr>
              <w:t>четного пок</w:t>
            </w:r>
            <w:r w:rsidRPr="005F3685">
              <w:rPr>
                <w:b/>
                <w:iCs/>
                <w:sz w:val="20"/>
                <w:szCs w:val="20"/>
                <w:lang w:val="ru-RU"/>
              </w:rPr>
              <w:t>а</w:t>
            </w:r>
            <w:r w:rsidRPr="005F3685">
              <w:rPr>
                <w:b/>
                <w:iCs/>
                <w:sz w:val="20"/>
                <w:szCs w:val="20"/>
                <w:lang w:val="ru-RU"/>
              </w:rPr>
              <w:t>зателя</w:t>
            </w:r>
          </w:p>
        </w:tc>
      </w:tr>
      <w:tr w:rsidR="00322760" w:rsidRPr="005F3685" w14:paraId="5D136754" w14:textId="77777777" w:rsidTr="005F3685">
        <w:trPr>
          <w:trHeight w:val="513"/>
        </w:trPr>
        <w:tc>
          <w:tcPr>
            <w:tcW w:w="2013" w:type="dxa"/>
            <w:vMerge w:val="restart"/>
            <w:shd w:val="clear" w:color="auto" w:fill="auto"/>
          </w:tcPr>
          <w:p w14:paraId="2BD42C36" w14:textId="77777777" w:rsidR="00322760" w:rsidRPr="005F3685" w:rsidRDefault="00322760" w:rsidP="006C4779">
            <w:pPr>
              <w:pStyle w:val="aff6"/>
              <w:ind w:firstLine="0"/>
              <w:jc w:val="left"/>
              <w:rPr>
                <w:iCs/>
                <w:sz w:val="20"/>
                <w:szCs w:val="20"/>
                <w:lang w:val="ru-RU"/>
              </w:rPr>
            </w:pPr>
            <w:r w:rsidRPr="005F3685">
              <w:rPr>
                <w:iCs/>
                <w:sz w:val="20"/>
                <w:szCs w:val="20"/>
                <w:lang w:val="ru-RU"/>
              </w:rPr>
              <w:t>Кладбище традицио</w:t>
            </w:r>
            <w:r w:rsidRPr="005F3685">
              <w:rPr>
                <w:iCs/>
                <w:sz w:val="20"/>
                <w:szCs w:val="20"/>
                <w:lang w:val="ru-RU"/>
              </w:rPr>
              <w:t>н</w:t>
            </w:r>
            <w:r w:rsidRPr="005F3685">
              <w:rPr>
                <w:iCs/>
                <w:sz w:val="20"/>
                <w:szCs w:val="20"/>
                <w:lang w:val="ru-RU"/>
              </w:rPr>
              <w:t>ного захоронения</w:t>
            </w:r>
          </w:p>
        </w:tc>
        <w:tc>
          <w:tcPr>
            <w:tcW w:w="3544" w:type="dxa"/>
            <w:shd w:val="clear" w:color="auto" w:fill="auto"/>
          </w:tcPr>
          <w:p w14:paraId="05B0E1C5" w14:textId="77777777" w:rsidR="00322760" w:rsidRPr="005F3685" w:rsidRDefault="00322760" w:rsidP="006C4779">
            <w:pPr>
              <w:pStyle w:val="aff6"/>
              <w:ind w:firstLine="0"/>
              <w:jc w:val="left"/>
              <w:rPr>
                <w:iCs/>
                <w:sz w:val="20"/>
                <w:szCs w:val="20"/>
                <w:lang w:val="ru-RU"/>
              </w:rPr>
            </w:pPr>
            <w:r w:rsidRPr="005F3685">
              <w:rPr>
                <w:iCs/>
                <w:sz w:val="20"/>
                <w:szCs w:val="20"/>
                <w:lang w:val="ru-RU"/>
              </w:rPr>
              <w:t>Расчетный показатель минимально д</w:t>
            </w:r>
            <w:r w:rsidRPr="005F3685">
              <w:rPr>
                <w:iCs/>
                <w:sz w:val="20"/>
                <w:szCs w:val="20"/>
                <w:lang w:val="ru-RU"/>
              </w:rPr>
              <w:t>о</w:t>
            </w:r>
            <w:r w:rsidRPr="005F3685">
              <w:rPr>
                <w:iCs/>
                <w:sz w:val="20"/>
                <w:szCs w:val="20"/>
                <w:lang w:val="ru-RU"/>
              </w:rPr>
              <w:t>пустимого уровня обеспеченности</w:t>
            </w:r>
          </w:p>
        </w:tc>
        <w:tc>
          <w:tcPr>
            <w:tcW w:w="2655" w:type="dxa"/>
            <w:shd w:val="clear" w:color="auto" w:fill="auto"/>
          </w:tcPr>
          <w:p w14:paraId="6DD20759" w14:textId="4A4EE458" w:rsidR="00322760" w:rsidRPr="005F3685" w:rsidRDefault="009A4977" w:rsidP="00903653">
            <w:pPr>
              <w:pStyle w:val="aff6"/>
              <w:ind w:firstLine="0"/>
              <w:jc w:val="left"/>
              <w:rPr>
                <w:iCs/>
                <w:sz w:val="20"/>
                <w:szCs w:val="20"/>
                <w:lang w:val="ru-RU"/>
              </w:rPr>
            </w:pPr>
            <w:r w:rsidRPr="005F3685">
              <w:rPr>
                <w:iCs/>
                <w:sz w:val="20"/>
                <w:szCs w:val="20"/>
                <w:lang w:val="ru-RU"/>
              </w:rPr>
              <w:t>Площадь кладбища</w:t>
            </w:r>
            <w:r w:rsidR="00322760" w:rsidRPr="005F3685">
              <w:rPr>
                <w:iCs/>
                <w:sz w:val="20"/>
                <w:szCs w:val="20"/>
                <w:lang w:val="ru-RU"/>
              </w:rPr>
              <w:t xml:space="preserve">, </w:t>
            </w:r>
            <w:proofErr w:type="gramStart"/>
            <w:r w:rsidR="00322760" w:rsidRPr="005F3685">
              <w:rPr>
                <w:iCs/>
                <w:sz w:val="20"/>
                <w:szCs w:val="20"/>
                <w:lang w:val="ru-RU"/>
              </w:rPr>
              <w:t>га</w:t>
            </w:r>
            <w:proofErr w:type="gramEnd"/>
            <w:r w:rsidR="00322760" w:rsidRPr="005F3685">
              <w:rPr>
                <w:iCs/>
                <w:sz w:val="20"/>
                <w:szCs w:val="20"/>
                <w:lang w:val="ru-RU"/>
              </w:rPr>
              <w:t xml:space="preserve"> на </w:t>
            </w:r>
            <w:r w:rsidR="00176A73" w:rsidRPr="005F3685">
              <w:rPr>
                <w:iCs/>
                <w:sz w:val="20"/>
                <w:szCs w:val="20"/>
                <w:lang w:val="ru-RU"/>
              </w:rPr>
              <w:t xml:space="preserve">1000 </w:t>
            </w:r>
            <w:r w:rsidR="00322760" w:rsidRPr="005F3685">
              <w:rPr>
                <w:iCs/>
                <w:sz w:val="20"/>
                <w:szCs w:val="20"/>
                <w:lang w:val="ru-RU"/>
              </w:rPr>
              <w:t>чел.</w:t>
            </w:r>
            <w:r w:rsidR="00984C86" w:rsidRPr="005F3685">
              <w:rPr>
                <w:iCs/>
                <w:sz w:val="20"/>
                <w:szCs w:val="20"/>
                <w:lang w:val="ru-RU"/>
              </w:rPr>
              <w:t xml:space="preserve"> </w:t>
            </w:r>
          </w:p>
        </w:tc>
        <w:tc>
          <w:tcPr>
            <w:tcW w:w="1418" w:type="dxa"/>
            <w:shd w:val="clear" w:color="auto" w:fill="auto"/>
          </w:tcPr>
          <w:p w14:paraId="2D70D7CC" w14:textId="77777777" w:rsidR="00322760" w:rsidRPr="005F3685" w:rsidRDefault="00322760" w:rsidP="006C4779">
            <w:pPr>
              <w:pStyle w:val="aff6"/>
              <w:ind w:firstLine="0"/>
              <w:jc w:val="center"/>
              <w:rPr>
                <w:iCs/>
                <w:sz w:val="20"/>
                <w:szCs w:val="20"/>
                <w:lang w:val="ru-RU"/>
              </w:rPr>
            </w:pPr>
            <w:r w:rsidRPr="005F3685">
              <w:rPr>
                <w:iCs/>
                <w:sz w:val="20"/>
                <w:szCs w:val="20"/>
                <w:lang w:val="ru-RU"/>
              </w:rPr>
              <w:t>0,24</w:t>
            </w:r>
          </w:p>
        </w:tc>
      </w:tr>
      <w:tr w:rsidR="00903653" w:rsidRPr="005F3685" w14:paraId="2B4E3A85" w14:textId="77777777" w:rsidTr="005F3685">
        <w:tc>
          <w:tcPr>
            <w:tcW w:w="2013" w:type="dxa"/>
            <w:vMerge/>
            <w:shd w:val="clear" w:color="auto" w:fill="auto"/>
          </w:tcPr>
          <w:p w14:paraId="4C6FE086" w14:textId="77777777" w:rsidR="00903653" w:rsidRPr="005F3685" w:rsidRDefault="00903653" w:rsidP="006C4779">
            <w:pPr>
              <w:pStyle w:val="aff6"/>
              <w:ind w:firstLine="0"/>
              <w:jc w:val="left"/>
              <w:rPr>
                <w:iCs/>
                <w:sz w:val="20"/>
                <w:szCs w:val="20"/>
                <w:lang w:val="ru-RU"/>
              </w:rPr>
            </w:pPr>
          </w:p>
        </w:tc>
        <w:tc>
          <w:tcPr>
            <w:tcW w:w="3544" w:type="dxa"/>
            <w:shd w:val="clear" w:color="auto" w:fill="auto"/>
          </w:tcPr>
          <w:p w14:paraId="7B055ACE" w14:textId="77777777" w:rsidR="00903653" w:rsidRPr="005F3685" w:rsidRDefault="00903653" w:rsidP="006C4779">
            <w:pPr>
              <w:pStyle w:val="aff6"/>
              <w:ind w:firstLine="0"/>
              <w:jc w:val="left"/>
              <w:rPr>
                <w:iCs/>
                <w:sz w:val="20"/>
                <w:szCs w:val="20"/>
                <w:lang w:val="ru-RU"/>
              </w:rPr>
            </w:pPr>
            <w:r w:rsidRPr="005F3685">
              <w:rPr>
                <w:iCs/>
                <w:sz w:val="20"/>
                <w:szCs w:val="20"/>
                <w:lang w:val="ru-RU"/>
              </w:rPr>
              <w:t>Расчетный показатель максимально д</w:t>
            </w:r>
            <w:r w:rsidRPr="005F3685">
              <w:rPr>
                <w:iCs/>
                <w:sz w:val="20"/>
                <w:szCs w:val="20"/>
                <w:lang w:val="ru-RU"/>
              </w:rPr>
              <w:t>о</w:t>
            </w:r>
            <w:r w:rsidRPr="005F3685">
              <w:rPr>
                <w:iCs/>
                <w:sz w:val="20"/>
                <w:szCs w:val="20"/>
                <w:lang w:val="ru-RU"/>
              </w:rPr>
              <w:t>пустимого уровня территориальной д</w:t>
            </w:r>
            <w:r w:rsidRPr="005F3685">
              <w:rPr>
                <w:iCs/>
                <w:sz w:val="20"/>
                <w:szCs w:val="20"/>
                <w:lang w:val="ru-RU"/>
              </w:rPr>
              <w:t>о</w:t>
            </w:r>
            <w:r w:rsidRPr="005F3685">
              <w:rPr>
                <w:iCs/>
                <w:sz w:val="20"/>
                <w:szCs w:val="20"/>
                <w:lang w:val="ru-RU"/>
              </w:rPr>
              <w:t>ступности</w:t>
            </w:r>
          </w:p>
        </w:tc>
        <w:tc>
          <w:tcPr>
            <w:tcW w:w="4080" w:type="dxa"/>
            <w:gridSpan w:val="2"/>
            <w:shd w:val="clear" w:color="auto" w:fill="auto"/>
          </w:tcPr>
          <w:p w14:paraId="177980C8" w14:textId="67CEF067" w:rsidR="00903653" w:rsidRPr="005F3685" w:rsidRDefault="00903653" w:rsidP="006C4779">
            <w:pPr>
              <w:pStyle w:val="aff6"/>
              <w:ind w:firstLine="0"/>
              <w:jc w:val="center"/>
              <w:rPr>
                <w:iCs/>
                <w:sz w:val="20"/>
                <w:szCs w:val="20"/>
                <w:lang w:val="ru-RU"/>
              </w:rPr>
            </w:pPr>
            <w:r w:rsidRPr="005F3685">
              <w:rPr>
                <w:iCs/>
                <w:sz w:val="20"/>
                <w:szCs w:val="20"/>
                <w:lang w:val="ru-RU"/>
              </w:rPr>
              <w:t>Не нормируется</w:t>
            </w:r>
          </w:p>
        </w:tc>
      </w:tr>
    </w:tbl>
    <w:p w14:paraId="42D7656D" w14:textId="50CF5823" w:rsidR="00322760" w:rsidRPr="00CF3B38" w:rsidRDefault="00322760" w:rsidP="00322760">
      <w:pPr>
        <w:keepNext/>
        <w:spacing w:before="120"/>
        <w:jc w:val="right"/>
        <w:rPr>
          <w:bCs/>
          <w:iCs/>
        </w:rPr>
      </w:pPr>
      <w:bookmarkStart w:id="72" w:name="OLE_LINK952"/>
      <w:bookmarkStart w:id="73" w:name="OLE_LINK953"/>
      <w:bookmarkStart w:id="74" w:name="OLE_LINK449"/>
      <w:bookmarkStart w:id="75" w:name="OLE_LINK675"/>
      <w:bookmarkStart w:id="76" w:name="OLE_LINK676"/>
      <w:bookmarkStart w:id="77" w:name="OLE_LINK935"/>
      <w:bookmarkStart w:id="78" w:name="OLE_LINK448"/>
      <w:bookmarkEnd w:id="68"/>
      <w:bookmarkEnd w:id="69"/>
      <w:bookmarkEnd w:id="70"/>
      <w:bookmarkEnd w:id="71"/>
      <w:r w:rsidRPr="00CF3B38">
        <w:rPr>
          <w:bCs/>
          <w:iCs/>
        </w:rPr>
        <w:t>Таблица 1.</w:t>
      </w:r>
      <w:r w:rsidR="002C2303">
        <w:rPr>
          <w:bCs/>
          <w:iCs/>
        </w:rPr>
        <w:t>8</w:t>
      </w:r>
    </w:p>
    <w:p w14:paraId="5C5AD2CC" w14:textId="3679F6E6" w:rsidR="00322760" w:rsidRDefault="00CF3B38" w:rsidP="00CF3B38">
      <w:pPr>
        <w:pStyle w:val="5"/>
      </w:pPr>
      <w:r>
        <w:t>Объекты</w:t>
      </w:r>
      <w:r w:rsidR="00322760" w:rsidRPr="00E434BF">
        <w:t xml:space="preserve"> </w:t>
      </w:r>
      <w:r w:rsidR="00A05C55">
        <w:t xml:space="preserve">местного значения муниципального округа </w:t>
      </w:r>
      <w:r w:rsidR="00322760" w:rsidRPr="00662113">
        <w:t>в области культуры</w:t>
      </w:r>
    </w:p>
    <w:tbl>
      <w:tblPr>
        <w:tblStyle w:val="af1"/>
        <w:tblW w:w="960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1545"/>
        <w:gridCol w:w="4115"/>
        <w:gridCol w:w="2805"/>
        <w:gridCol w:w="1144"/>
      </w:tblGrid>
      <w:tr w:rsidR="00267A48" w:rsidRPr="00267A48" w14:paraId="294646B2" w14:textId="77777777" w:rsidTr="00267A48">
        <w:trPr>
          <w:cantSplit/>
          <w:tblHeader/>
        </w:trPr>
        <w:tc>
          <w:tcPr>
            <w:tcW w:w="1545" w:type="dxa"/>
            <w:shd w:val="clear" w:color="auto" w:fill="auto"/>
          </w:tcPr>
          <w:p w14:paraId="19FAD69F" w14:textId="77777777" w:rsidR="00267A48" w:rsidRPr="00267A48" w:rsidRDefault="00267A48" w:rsidP="00BA6C08">
            <w:pPr>
              <w:pStyle w:val="aff6"/>
              <w:ind w:firstLine="0"/>
              <w:jc w:val="center"/>
              <w:rPr>
                <w:b/>
                <w:iCs/>
                <w:color w:val="000000" w:themeColor="text1"/>
                <w:sz w:val="20"/>
                <w:szCs w:val="20"/>
                <w:lang w:val="ru-RU"/>
              </w:rPr>
            </w:pPr>
            <w:bookmarkStart w:id="79" w:name="OLE_LINK376"/>
            <w:bookmarkStart w:id="80" w:name="OLE_LINK377"/>
            <w:r w:rsidRPr="00267A48">
              <w:rPr>
                <w:b/>
                <w:iCs/>
                <w:color w:val="000000" w:themeColor="text1"/>
                <w:sz w:val="20"/>
                <w:szCs w:val="20"/>
                <w:lang w:val="ru-RU"/>
              </w:rPr>
              <w:t>Наименование вида объекта</w:t>
            </w:r>
          </w:p>
        </w:tc>
        <w:tc>
          <w:tcPr>
            <w:tcW w:w="4115" w:type="dxa"/>
            <w:shd w:val="clear" w:color="auto" w:fill="auto"/>
          </w:tcPr>
          <w:p w14:paraId="4708429D" w14:textId="77777777" w:rsidR="00267A48" w:rsidRPr="00267A48" w:rsidRDefault="00267A48" w:rsidP="00BA6C08">
            <w:pPr>
              <w:pStyle w:val="aff6"/>
              <w:ind w:firstLine="0"/>
              <w:jc w:val="center"/>
              <w:rPr>
                <w:b/>
                <w:iCs/>
                <w:color w:val="000000" w:themeColor="text1"/>
                <w:sz w:val="20"/>
                <w:szCs w:val="20"/>
                <w:lang w:val="ru-RU"/>
              </w:rPr>
            </w:pPr>
            <w:r w:rsidRPr="00267A48">
              <w:rPr>
                <w:b/>
                <w:iCs/>
                <w:color w:val="000000" w:themeColor="text1"/>
                <w:sz w:val="20"/>
                <w:szCs w:val="20"/>
                <w:lang w:val="ru-RU"/>
              </w:rPr>
              <w:t>Тип расчетного показателя</w:t>
            </w:r>
          </w:p>
        </w:tc>
        <w:tc>
          <w:tcPr>
            <w:tcW w:w="2805" w:type="dxa"/>
            <w:shd w:val="clear" w:color="auto" w:fill="auto"/>
          </w:tcPr>
          <w:p w14:paraId="22F06B5C" w14:textId="77777777" w:rsidR="00267A48" w:rsidRPr="00267A48" w:rsidRDefault="00267A48" w:rsidP="00BA6C08">
            <w:pPr>
              <w:pStyle w:val="aff6"/>
              <w:ind w:firstLine="0"/>
              <w:jc w:val="center"/>
              <w:rPr>
                <w:b/>
                <w:iCs/>
                <w:color w:val="000000" w:themeColor="text1"/>
                <w:sz w:val="20"/>
                <w:szCs w:val="20"/>
                <w:lang w:val="ru-RU"/>
              </w:rPr>
            </w:pPr>
            <w:r w:rsidRPr="00267A48">
              <w:rPr>
                <w:b/>
                <w:iCs/>
                <w:color w:val="000000" w:themeColor="text1"/>
                <w:sz w:val="20"/>
                <w:szCs w:val="20"/>
                <w:lang w:val="ru-RU"/>
              </w:rPr>
              <w:t>Наименование расчетного показателя, единица измер</w:t>
            </w:r>
            <w:r w:rsidRPr="00267A48">
              <w:rPr>
                <w:b/>
                <w:iCs/>
                <w:color w:val="000000" w:themeColor="text1"/>
                <w:sz w:val="20"/>
                <w:szCs w:val="20"/>
                <w:lang w:val="ru-RU"/>
              </w:rPr>
              <w:t>е</w:t>
            </w:r>
            <w:r w:rsidRPr="00267A48">
              <w:rPr>
                <w:b/>
                <w:iCs/>
                <w:color w:val="000000" w:themeColor="text1"/>
                <w:sz w:val="20"/>
                <w:szCs w:val="20"/>
                <w:lang w:val="ru-RU"/>
              </w:rPr>
              <w:t>ния</w:t>
            </w:r>
          </w:p>
        </w:tc>
        <w:tc>
          <w:tcPr>
            <w:tcW w:w="1144" w:type="dxa"/>
            <w:shd w:val="clear" w:color="auto" w:fill="auto"/>
          </w:tcPr>
          <w:p w14:paraId="7C537897" w14:textId="77777777" w:rsidR="00267A48" w:rsidRPr="00267A48" w:rsidRDefault="00267A48" w:rsidP="00BA6C08">
            <w:pPr>
              <w:pStyle w:val="aff6"/>
              <w:ind w:firstLine="0"/>
              <w:jc w:val="center"/>
              <w:rPr>
                <w:b/>
                <w:iCs/>
                <w:color w:val="000000" w:themeColor="text1"/>
                <w:sz w:val="20"/>
                <w:szCs w:val="20"/>
                <w:lang w:val="ru-RU"/>
              </w:rPr>
            </w:pPr>
            <w:r w:rsidRPr="00267A48">
              <w:rPr>
                <w:b/>
                <w:iCs/>
                <w:color w:val="000000" w:themeColor="text1"/>
                <w:sz w:val="20"/>
                <w:szCs w:val="20"/>
                <w:lang w:val="ru-RU"/>
              </w:rPr>
              <w:t>Значение расчетного показателя</w:t>
            </w:r>
          </w:p>
        </w:tc>
      </w:tr>
      <w:bookmarkEnd w:id="79"/>
      <w:bookmarkEnd w:id="80"/>
      <w:tr w:rsidR="00267A48" w:rsidRPr="00267A48" w14:paraId="3BCC343C" w14:textId="77777777" w:rsidTr="00267A48">
        <w:trPr>
          <w:cantSplit/>
          <w:trHeight w:val="524"/>
        </w:trPr>
        <w:tc>
          <w:tcPr>
            <w:tcW w:w="1545" w:type="dxa"/>
            <w:vMerge w:val="restart"/>
            <w:shd w:val="clear" w:color="auto" w:fill="auto"/>
          </w:tcPr>
          <w:p w14:paraId="0812EEAA" w14:textId="77777777" w:rsidR="00267A48" w:rsidRPr="00267A48" w:rsidRDefault="00267A48" w:rsidP="00BA6C08">
            <w:pPr>
              <w:pStyle w:val="aff6"/>
              <w:ind w:firstLine="0"/>
              <w:jc w:val="left"/>
              <w:rPr>
                <w:iCs/>
                <w:color w:val="000000" w:themeColor="text1"/>
                <w:sz w:val="20"/>
                <w:szCs w:val="20"/>
                <w:highlight w:val="yellow"/>
                <w:lang w:val="ru-RU"/>
              </w:rPr>
            </w:pPr>
            <w:r w:rsidRPr="00267A48">
              <w:rPr>
                <w:iCs/>
                <w:color w:val="000000" w:themeColor="text1"/>
                <w:sz w:val="20"/>
                <w:szCs w:val="20"/>
                <w:lang w:val="ru-RU"/>
              </w:rPr>
              <w:t>Общедоступная библиотека</w:t>
            </w:r>
          </w:p>
        </w:tc>
        <w:tc>
          <w:tcPr>
            <w:tcW w:w="4115" w:type="dxa"/>
            <w:shd w:val="clear" w:color="auto" w:fill="auto"/>
          </w:tcPr>
          <w:p w14:paraId="595A949F" w14:textId="77777777" w:rsidR="00267A48" w:rsidRPr="00267A48" w:rsidRDefault="00267A48" w:rsidP="00BA6C08">
            <w:pPr>
              <w:pStyle w:val="aff6"/>
              <w:ind w:firstLine="0"/>
              <w:jc w:val="left"/>
              <w:rPr>
                <w:iCs/>
                <w:color w:val="000000" w:themeColor="text1"/>
                <w:sz w:val="20"/>
                <w:szCs w:val="20"/>
                <w:lang w:val="ru-RU"/>
              </w:rPr>
            </w:pPr>
            <w:r w:rsidRPr="00267A48">
              <w:rPr>
                <w:iCs/>
                <w:color w:val="000000" w:themeColor="text1"/>
                <w:sz w:val="20"/>
                <w:szCs w:val="20"/>
                <w:lang w:val="ru-RU"/>
              </w:rPr>
              <w:t>Расчетный показатель минимально допустим</w:t>
            </w:r>
            <w:r w:rsidRPr="00267A48">
              <w:rPr>
                <w:iCs/>
                <w:color w:val="000000" w:themeColor="text1"/>
                <w:sz w:val="20"/>
                <w:szCs w:val="20"/>
                <w:lang w:val="ru-RU"/>
              </w:rPr>
              <w:t>о</w:t>
            </w:r>
            <w:r w:rsidRPr="00267A48">
              <w:rPr>
                <w:iCs/>
                <w:color w:val="000000" w:themeColor="text1"/>
                <w:sz w:val="20"/>
                <w:szCs w:val="20"/>
                <w:lang w:val="ru-RU"/>
              </w:rPr>
              <w:t>го уровня обеспеченности</w:t>
            </w:r>
          </w:p>
        </w:tc>
        <w:tc>
          <w:tcPr>
            <w:tcW w:w="2805" w:type="dxa"/>
            <w:shd w:val="clear" w:color="auto" w:fill="auto"/>
          </w:tcPr>
          <w:p w14:paraId="03047FB1" w14:textId="77777777" w:rsidR="00267A48" w:rsidRPr="00267A48" w:rsidRDefault="00267A48" w:rsidP="00BA6C08">
            <w:pPr>
              <w:pStyle w:val="aff6"/>
              <w:ind w:firstLine="0"/>
              <w:jc w:val="left"/>
              <w:rPr>
                <w:iCs/>
                <w:color w:val="000000" w:themeColor="text1"/>
                <w:sz w:val="20"/>
                <w:szCs w:val="20"/>
                <w:lang w:val="ru-RU"/>
              </w:rPr>
            </w:pPr>
            <w:r w:rsidRPr="00267A48">
              <w:rPr>
                <w:iCs/>
                <w:color w:val="000000" w:themeColor="text1"/>
                <w:sz w:val="20"/>
                <w:szCs w:val="20"/>
                <w:lang w:val="ru-RU"/>
              </w:rPr>
              <w:t>Количество объектов на мун</w:t>
            </w:r>
            <w:r w:rsidRPr="00267A48">
              <w:rPr>
                <w:iCs/>
                <w:color w:val="000000" w:themeColor="text1"/>
                <w:sz w:val="20"/>
                <w:szCs w:val="20"/>
                <w:lang w:val="ru-RU"/>
              </w:rPr>
              <w:t>и</w:t>
            </w:r>
            <w:r w:rsidRPr="00267A48">
              <w:rPr>
                <w:iCs/>
                <w:color w:val="000000" w:themeColor="text1"/>
                <w:sz w:val="20"/>
                <w:szCs w:val="20"/>
                <w:lang w:val="ru-RU"/>
              </w:rPr>
              <w:t>ципальный округ, ед. [1]</w:t>
            </w:r>
          </w:p>
        </w:tc>
        <w:tc>
          <w:tcPr>
            <w:tcW w:w="1144" w:type="dxa"/>
            <w:shd w:val="clear" w:color="auto" w:fill="auto"/>
          </w:tcPr>
          <w:p w14:paraId="5EA35A4D" w14:textId="77777777" w:rsidR="00267A48" w:rsidRPr="00267A48" w:rsidRDefault="00267A48" w:rsidP="00BA6C08">
            <w:pPr>
              <w:pStyle w:val="aff6"/>
              <w:ind w:firstLine="0"/>
              <w:jc w:val="center"/>
              <w:rPr>
                <w:iCs/>
                <w:color w:val="000000" w:themeColor="text1"/>
                <w:sz w:val="20"/>
                <w:szCs w:val="20"/>
                <w:lang w:val="ru-RU"/>
              </w:rPr>
            </w:pPr>
            <w:r w:rsidRPr="00267A48">
              <w:rPr>
                <w:iCs/>
                <w:color w:val="000000" w:themeColor="text1"/>
                <w:sz w:val="20"/>
                <w:szCs w:val="20"/>
                <w:lang w:val="ru-RU"/>
              </w:rPr>
              <w:t>1</w:t>
            </w:r>
          </w:p>
        </w:tc>
      </w:tr>
      <w:tr w:rsidR="00267A48" w:rsidRPr="00267A48" w14:paraId="01C148DE" w14:textId="77777777" w:rsidTr="00267A48">
        <w:trPr>
          <w:cantSplit/>
        </w:trPr>
        <w:tc>
          <w:tcPr>
            <w:tcW w:w="1545" w:type="dxa"/>
            <w:vMerge/>
            <w:shd w:val="clear" w:color="auto" w:fill="auto"/>
          </w:tcPr>
          <w:p w14:paraId="23FCC0BC" w14:textId="77777777" w:rsidR="00267A48" w:rsidRPr="00267A48" w:rsidRDefault="00267A48" w:rsidP="00BA6C08">
            <w:pPr>
              <w:pStyle w:val="aff6"/>
              <w:ind w:firstLine="0"/>
              <w:jc w:val="left"/>
              <w:rPr>
                <w:iCs/>
                <w:color w:val="000000" w:themeColor="text1"/>
                <w:sz w:val="20"/>
                <w:szCs w:val="20"/>
                <w:highlight w:val="yellow"/>
                <w:lang w:val="ru-RU"/>
              </w:rPr>
            </w:pPr>
          </w:p>
        </w:tc>
        <w:tc>
          <w:tcPr>
            <w:tcW w:w="4115" w:type="dxa"/>
            <w:shd w:val="clear" w:color="auto" w:fill="auto"/>
          </w:tcPr>
          <w:p w14:paraId="327AA518" w14:textId="77777777" w:rsidR="00267A48" w:rsidRPr="00267A48" w:rsidRDefault="00267A48" w:rsidP="00BA6C08">
            <w:pPr>
              <w:pStyle w:val="aff6"/>
              <w:ind w:firstLine="0"/>
              <w:jc w:val="left"/>
              <w:rPr>
                <w:iCs/>
                <w:color w:val="000000" w:themeColor="text1"/>
                <w:sz w:val="20"/>
                <w:szCs w:val="20"/>
                <w:lang w:val="ru-RU"/>
              </w:rPr>
            </w:pPr>
            <w:r w:rsidRPr="00267A48">
              <w:rPr>
                <w:iCs/>
                <w:color w:val="000000" w:themeColor="text1"/>
                <w:sz w:val="20"/>
                <w:szCs w:val="20"/>
                <w:lang w:val="ru-RU"/>
              </w:rPr>
              <w:t>Расчетный показатель максимально допуст</w:t>
            </w:r>
            <w:r w:rsidRPr="00267A48">
              <w:rPr>
                <w:iCs/>
                <w:color w:val="000000" w:themeColor="text1"/>
                <w:sz w:val="20"/>
                <w:szCs w:val="20"/>
                <w:lang w:val="ru-RU"/>
              </w:rPr>
              <w:t>и</w:t>
            </w:r>
            <w:r w:rsidRPr="00267A48">
              <w:rPr>
                <w:iCs/>
                <w:color w:val="000000" w:themeColor="text1"/>
                <w:sz w:val="20"/>
                <w:szCs w:val="20"/>
                <w:lang w:val="ru-RU"/>
              </w:rPr>
              <w:t>мого уровня территориальной доступности</w:t>
            </w:r>
          </w:p>
        </w:tc>
        <w:tc>
          <w:tcPr>
            <w:tcW w:w="2805" w:type="dxa"/>
            <w:shd w:val="clear" w:color="auto" w:fill="auto"/>
          </w:tcPr>
          <w:p w14:paraId="261C576C" w14:textId="77777777" w:rsidR="00267A48" w:rsidRPr="00267A48" w:rsidRDefault="00267A48" w:rsidP="00BA6C08">
            <w:pPr>
              <w:pStyle w:val="aff6"/>
              <w:ind w:firstLine="0"/>
              <w:jc w:val="left"/>
              <w:rPr>
                <w:iCs/>
                <w:color w:val="000000" w:themeColor="text1"/>
                <w:sz w:val="20"/>
                <w:szCs w:val="20"/>
                <w:lang w:val="ru-RU"/>
              </w:rPr>
            </w:pPr>
            <w:r w:rsidRPr="00267A48">
              <w:rPr>
                <w:iCs/>
                <w:color w:val="000000" w:themeColor="text1"/>
                <w:sz w:val="20"/>
                <w:szCs w:val="20"/>
                <w:lang w:val="ru-RU"/>
              </w:rPr>
              <w:t>Транспортная доступность, мин.</w:t>
            </w:r>
          </w:p>
        </w:tc>
        <w:tc>
          <w:tcPr>
            <w:tcW w:w="1144" w:type="dxa"/>
            <w:shd w:val="clear" w:color="auto" w:fill="auto"/>
          </w:tcPr>
          <w:p w14:paraId="28528B93" w14:textId="44EC0962" w:rsidR="00267A48" w:rsidRPr="00267A48" w:rsidRDefault="00E1473E" w:rsidP="00BA6C08">
            <w:pPr>
              <w:pStyle w:val="aff6"/>
              <w:ind w:firstLine="0"/>
              <w:jc w:val="center"/>
              <w:rPr>
                <w:iCs/>
                <w:sz w:val="20"/>
                <w:szCs w:val="20"/>
                <w:lang w:val="ru-RU"/>
              </w:rPr>
            </w:pPr>
            <w:r>
              <w:rPr>
                <w:iCs/>
                <w:sz w:val="20"/>
                <w:szCs w:val="20"/>
                <w:lang w:val="ru-RU"/>
              </w:rPr>
              <w:t>40</w:t>
            </w:r>
          </w:p>
        </w:tc>
      </w:tr>
      <w:tr w:rsidR="00267A48" w:rsidRPr="00267A48" w14:paraId="2A030807" w14:textId="77777777" w:rsidTr="00267A48">
        <w:trPr>
          <w:cantSplit/>
          <w:trHeight w:val="527"/>
        </w:trPr>
        <w:tc>
          <w:tcPr>
            <w:tcW w:w="1545" w:type="dxa"/>
            <w:vMerge w:val="restart"/>
            <w:shd w:val="clear" w:color="auto" w:fill="auto"/>
          </w:tcPr>
          <w:p w14:paraId="6F15248B" w14:textId="77777777" w:rsidR="00267A48" w:rsidRPr="00267A48" w:rsidRDefault="00267A48" w:rsidP="00BA6C08">
            <w:pPr>
              <w:pStyle w:val="aff6"/>
              <w:ind w:firstLine="0"/>
              <w:jc w:val="left"/>
              <w:rPr>
                <w:iCs/>
                <w:color w:val="000000" w:themeColor="text1"/>
                <w:sz w:val="20"/>
                <w:szCs w:val="20"/>
                <w:lang w:val="ru-RU"/>
              </w:rPr>
            </w:pPr>
            <w:r w:rsidRPr="00267A48">
              <w:rPr>
                <w:iCs/>
                <w:color w:val="000000" w:themeColor="text1"/>
                <w:sz w:val="20"/>
                <w:szCs w:val="20"/>
                <w:lang w:val="ru-RU"/>
              </w:rPr>
              <w:t>Детская библи</w:t>
            </w:r>
            <w:r w:rsidRPr="00267A48">
              <w:rPr>
                <w:iCs/>
                <w:color w:val="000000" w:themeColor="text1"/>
                <w:sz w:val="20"/>
                <w:szCs w:val="20"/>
                <w:lang w:val="ru-RU"/>
              </w:rPr>
              <w:t>о</w:t>
            </w:r>
            <w:r w:rsidRPr="00267A48">
              <w:rPr>
                <w:iCs/>
                <w:color w:val="000000" w:themeColor="text1"/>
                <w:sz w:val="20"/>
                <w:szCs w:val="20"/>
                <w:lang w:val="ru-RU"/>
              </w:rPr>
              <w:t>тека</w:t>
            </w:r>
          </w:p>
        </w:tc>
        <w:tc>
          <w:tcPr>
            <w:tcW w:w="4115" w:type="dxa"/>
            <w:shd w:val="clear" w:color="auto" w:fill="auto"/>
          </w:tcPr>
          <w:p w14:paraId="1927D5AC" w14:textId="77777777" w:rsidR="00267A48" w:rsidRPr="00267A48" w:rsidRDefault="00267A48" w:rsidP="00BA6C08">
            <w:pPr>
              <w:pStyle w:val="aff6"/>
              <w:ind w:firstLine="0"/>
              <w:jc w:val="left"/>
              <w:rPr>
                <w:iCs/>
                <w:color w:val="000000" w:themeColor="text1"/>
                <w:sz w:val="20"/>
                <w:szCs w:val="20"/>
                <w:lang w:val="ru-RU"/>
              </w:rPr>
            </w:pPr>
            <w:r w:rsidRPr="00267A48">
              <w:rPr>
                <w:iCs/>
                <w:color w:val="000000" w:themeColor="text1"/>
                <w:sz w:val="20"/>
                <w:szCs w:val="20"/>
                <w:lang w:val="ru-RU"/>
              </w:rPr>
              <w:t>Расчетный показатель минимально допустим</w:t>
            </w:r>
            <w:r w:rsidRPr="00267A48">
              <w:rPr>
                <w:iCs/>
                <w:color w:val="000000" w:themeColor="text1"/>
                <w:sz w:val="20"/>
                <w:szCs w:val="20"/>
                <w:lang w:val="ru-RU"/>
              </w:rPr>
              <w:t>о</w:t>
            </w:r>
            <w:r w:rsidRPr="00267A48">
              <w:rPr>
                <w:iCs/>
                <w:color w:val="000000" w:themeColor="text1"/>
                <w:sz w:val="20"/>
                <w:szCs w:val="20"/>
                <w:lang w:val="ru-RU"/>
              </w:rPr>
              <w:t>го уровня обеспеченности</w:t>
            </w:r>
          </w:p>
        </w:tc>
        <w:tc>
          <w:tcPr>
            <w:tcW w:w="2805" w:type="dxa"/>
            <w:shd w:val="clear" w:color="auto" w:fill="auto"/>
          </w:tcPr>
          <w:p w14:paraId="283CE48D" w14:textId="77777777" w:rsidR="00267A48" w:rsidRPr="00267A48" w:rsidRDefault="00267A48" w:rsidP="00BA6C08">
            <w:pPr>
              <w:pStyle w:val="aff6"/>
              <w:ind w:firstLine="0"/>
              <w:jc w:val="left"/>
              <w:rPr>
                <w:iCs/>
                <w:color w:val="000000" w:themeColor="text1"/>
                <w:sz w:val="20"/>
                <w:szCs w:val="20"/>
                <w:lang w:val="ru-RU"/>
              </w:rPr>
            </w:pPr>
            <w:r w:rsidRPr="00267A48">
              <w:rPr>
                <w:iCs/>
                <w:color w:val="000000" w:themeColor="text1"/>
                <w:sz w:val="20"/>
                <w:szCs w:val="20"/>
                <w:lang w:val="ru-RU"/>
              </w:rPr>
              <w:t>Количество объектов на мун</w:t>
            </w:r>
            <w:r w:rsidRPr="00267A48">
              <w:rPr>
                <w:iCs/>
                <w:color w:val="000000" w:themeColor="text1"/>
                <w:sz w:val="20"/>
                <w:szCs w:val="20"/>
                <w:lang w:val="ru-RU"/>
              </w:rPr>
              <w:t>и</w:t>
            </w:r>
            <w:r w:rsidRPr="00267A48">
              <w:rPr>
                <w:iCs/>
                <w:color w:val="000000" w:themeColor="text1"/>
                <w:sz w:val="20"/>
                <w:szCs w:val="20"/>
                <w:lang w:val="ru-RU"/>
              </w:rPr>
              <w:t>ципальный округ, ед.</w:t>
            </w:r>
          </w:p>
        </w:tc>
        <w:tc>
          <w:tcPr>
            <w:tcW w:w="1144" w:type="dxa"/>
            <w:shd w:val="clear" w:color="auto" w:fill="auto"/>
          </w:tcPr>
          <w:p w14:paraId="4318D07C" w14:textId="77777777" w:rsidR="00267A48" w:rsidRPr="00267A48" w:rsidRDefault="00267A48" w:rsidP="00BA6C08">
            <w:pPr>
              <w:pStyle w:val="aff6"/>
              <w:ind w:firstLine="0"/>
              <w:jc w:val="center"/>
              <w:rPr>
                <w:iCs/>
                <w:sz w:val="20"/>
                <w:szCs w:val="20"/>
                <w:lang w:val="ru-RU"/>
              </w:rPr>
            </w:pPr>
            <w:r w:rsidRPr="00267A48">
              <w:rPr>
                <w:iCs/>
                <w:sz w:val="20"/>
                <w:szCs w:val="20"/>
                <w:lang w:val="ru-RU"/>
              </w:rPr>
              <w:t>1</w:t>
            </w:r>
          </w:p>
        </w:tc>
      </w:tr>
      <w:tr w:rsidR="00267A48" w:rsidRPr="00267A48" w14:paraId="575683BE" w14:textId="77777777" w:rsidTr="00267A48">
        <w:trPr>
          <w:cantSplit/>
        </w:trPr>
        <w:tc>
          <w:tcPr>
            <w:tcW w:w="1545" w:type="dxa"/>
            <w:vMerge/>
            <w:shd w:val="clear" w:color="auto" w:fill="auto"/>
          </w:tcPr>
          <w:p w14:paraId="5157CC5C" w14:textId="77777777" w:rsidR="00267A48" w:rsidRPr="00267A48" w:rsidRDefault="00267A48" w:rsidP="00BA6C08">
            <w:pPr>
              <w:pStyle w:val="aff6"/>
              <w:ind w:firstLine="0"/>
              <w:jc w:val="left"/>
              <w:rPr>
                <w:iCs/>
                <w:color w:val="000000" w:themeColor="text1"/>
                <w:sz w:val="20"/>
                <w:szCs w:val="20"/>
                <w:lang w:val="ru-RU"/>
              </w:rPr>
            </w:pPr>
          </w:p>
        </w:tc>
        <w:tc>
          <w:tcPr>
            <w:tcW w:w="4115" w:type="dxa"/>
            <w:shd w:val="clear" w:color="auto" w:fill="auto"/>
          </w:tcPr>
          <w:p w14:paraId="3047BAC4" w14:textId="77777777" w:rsidR="00267A48" w:rsidRPr="00267A48" w:rsidRDefault="00267A48" w:rsidP="00BA6C08">
            <w:pPr>
              <w:pStyle w:val="aff6"/>
              <w:ind w:firstLine="0"/>
              <w:jc w:val="left"/>
              <w:rPr>
                <w:iCs/>
                <w:color w:val="000000" w:themeColor="text1"/>
                <w:sz w:val="20"/>
                <w:szCs w:val="20"/>
                <w:lang w:val="ru-RU"/>
              </w:rPr>
            </w:pPr>
            <w:r w:rsidRPr="00267A48">
              <w:rPr>
                <w:iCs/>
                <w:color w:val="000000" w:themeColor="text1"/>
                <w:sz w:val="20"/>
                <w:szCs w:val="20"/>
                <w:lang w:val="ru-RU"/>
              </w:rPr>
              <w:t>Расчетный показатель максимально допуст</w:t>
            </w:r>
            <w:r w:rsidRPr="00267A48">
              <w:rPr>
                <w:iCs/>
                <w:color w:val="000000" w:themeColor="text1"/>
                <w:sz w:val="20"/>
                <w:szCs w:val="20"/>
                <w:lang w:val="ru-RU"/>
              </w:rPr>
              <w:t>и</w:t>
            </w:r>
            <w:r w:rsidRPr="00267A48">
              <w:rPr>
                <w:iCs/>
                <w:color w:val="000000" w:themeColor="text1"/>
                <w:sz w:val="20"/>
                <w:szCs w:val="20"/>
                <w:lang w:val="ru-RU"/>
              </w:rPr>
              <w:t>мого уровня территориальной доступности</w:t>
            </w:r>
          </w:p>
        </w:tc>
        <w:tc>
          <w:tcPr>
            <w:tcW w:w="2805" w:type="dxa"/>
            <w:shd w:val="clear" w:color="auto" w:fill="auto"/>
          </w:tcPr>
          <w:p w14:paraId="4AD4C6C5" w14:textId="77777777" w:rsidR="00267A48" w:rsidRPr="00267A48" w:rsidRDefault="00267A48" w:rsidP="00BA6C08">
            <w:pPr>
              <w:pStyle w:val="aff6"/>
              <w:ind w:firstLine="0"/>
              <w:jc w:val="left"/>
              <w:rPr>
                <w:iCs/>
                <w:color w:val="000000" w:themeColor="text1"/>
                <w:sz w:val="20"/>
                <w:szCs w:val="20"/>
                <w:lang w:val="ru-RU"/>
              </w:rPr>
            </w:pPr>
            <w:r w:rsidRPr="00267A48">
              <w:rPr>
                <w:iCs/>
                <w:color w:val="000000" w:themeColor="text1"/>
                <w:sz w:val="20"/>
                <w:szCs w:val="20"/>
                <w:lang w:val="ru-RU"/>
              </w:rPr>
              <w:t>Транспортная доступность, мин.</w:t>
            </w:r>
          </w:p>
        </w:tc>
        <w:tc>
          <w:tcPr>
            <w:tcW w:w="1144" w:type="dxa"/>
            <w:shd w:val="clear" w:color="auto" w:fill="auto"/>
          </w:tcPr>
          <w:p w14:paraId="5FDA5E0A" w14:textId="21EB1109" w:rsidR="00267A48" w:rsidRPr="00267A48" w:rsidRDefault="00E1473E" w:rsidP="00BA6C08">
            <w:pPr>
              <w:pStyle w:val="aff6"/>
              <w:ind w:firstLine="0"/>
              <w:jc w:val="center"/>
              <w:rPr>
                <w:iCs/>
                <w:sz w:val="20"/>
                <w:szCs w:val="20"/>
                <w:lang w:val="ru-RU"/>
              </w:rPr>
            </w:pPr>
            <w:r>
              <w:rPr>
                <w:iCs/>
                <w:sz w:val="20"/>
                <w:szCs w:val="20"/>
                <w:lang w:val="ru-RU"/>
              </w:rPr>
              <w:t>4</w:t>
            </w:r>
            <w:r w:rsidR="00267A48" w:rsidRPr="00267A48">
              <w:rPr>
                <w:iCs/>
                <w:sz w:val="20"/>
                <w:szCs w:val="20"/>
                <w:lang w:val="ru-RU"/>
              </w:rPr>
              <w:t>0</w:t>
            </w:r>
          </w:p>
        </w:tc>
      </w:tr>
      <w:tr w:rsidR="00334363" w:rsidRPr="00267A48" w14:paraId="456EF32C" w14:textId="77777777" w:rsidTr="003C5DA8">
        <w:trPr>
          <w:cantSplit/>
          <w:trHeight w:val="343"/>
        </w:trPr>
        <w:tc>
          <w:tcPr>
            <w:tcW w:w="1545" w:type="dxa"/>
            <w:vMerge w:val="restart"/>
            <w:shd w:val="clear" w:color="auto" w:fill="auto"/>
          </w:tcPr>
          <w:p w14:paraId="27F105ED" w14:textId="36CC43C4" w:rsidR="00334363" w:rsidRPr="00267A48" w:rsidRDefault="00334363" w:rsidP="00334363">
            <w:pPr>
              <w:pStyle w:val="aff6"/>
              <w:ind w:firstLine="0"/>
              <w:jc w:val="left"/>
              <w:rPr>
                <w:iCs/>
                <w:color w:val="000000" w:themeColor="text1"/>
                <w:sz w:val="20"/>
                <w:szCs w:val="20"/>
                <w:lang w:val="ru-RU"/>
              </w:rPr>
            </w:pPr>
            <w:r>
              <w:rPr>
                <w:iCs/>
                <w:color w:val="000000" w:themeColor="text1"/>
                <w:sz w:val="20"/>
                <w:szCs w:val="20"/>
                <w:lang w:val="ru-RU"/>
              </w:rPr>
              <w:t>Краеведческий</w:t>
            </w:r>
            <w:r w:rsidR="00E1473E">
              <w:rPr>
                <w:iCs/>
                <w:color w:val="000000" w:themeColor="text1"/>
                <w:sz w:val="20"/>
                <w:szCs w:val="20"/>
                <w:lang w:val="ru-RU"/>
              </w:rPr>
              <w:t xml:space="preserve"> или худож</w:t>
            </w:r>
            <w:r w:rsidR="00E1473E">
              <w:rPr>
                <w:iCs/>
                <w:color w:val="000000" w:themeColor="text1"/>
                <w:sz w:val="20"/>
                <w:szCs w:val="20"/>
                <w:lang w:val="ru-RU"/>
              </w:rPr>
              <w:t>е</w:t>
            </w:r>
            <w:r w:rsidR="00E1473E">
              <w:rPr>
                <w:iCs/>
                <w:color w:val="000000" w:themeColor="text1"/>
                <w:sz w:val="20"/>
                <w:szCs w:val="20"/>
                <w:lang w:val="ru-RU"/>
              </w:rPr>
              <w:t>ственный музей</w:t>
            </w:r>
            <w:r>
              <w:rPr>
                <w:iCs/>
                <w:color w:val="000000" w:themeColor="text1"/>
                <w:sz w:val="20"/>
                <w:szCs w:val="20"/>
                <w:lang w:val="ru-RU"/>
              </w:rPr>
              <w:t xml:space="preserve"> </w:t>
            </w:r>
          </w:p>
        </w:tc>
        <w:tc>
          <w:tcPr>
            <w:tcW w:w="4115" w:type="dxa"/>
            <w:shd w:val="clear" w:color="auto" w:fill="auto"/>
          </w:tcPr>
          <w:p w14:paraId="647D1622" w14:textId="77777777" w:rsidR="00334363" w:rsidRPr="00267A48" w:rsidRDefault="00334363" w:rsidP="00334363">
            <w:pPr>
              <w:pStyle w:val="aff6"/>
              <w:ind w:firstLine="0"/>
              <w:jc w:val="left"/>
              <w:rPr>
                <w:iCs/>
                <w:color w:val="000000" w:themeColor="text1"/>
                <w:sz w:val="20"/>
                <w:szCs w:val="20"/>
                <w:lang w:val="ru-RU"/>
              </w:rPr>
            </w:pPr>
            <w:r w:rsidRPr="00267A48">
              <w:rPr>
                <w:iCs/>
                <w:color w:val="000000" w:themeColor="text1"/>
                <w:sz w:val="20"/>
                <w:szCs w:val="20"/>
                <w:lang w:val="ru-RU"/>
              </w:rPr>
              <w:t>Расчетный показатель минимально допустим</w:t>
            </w:r>
            <w:r w:rsidRPr="00267A48">
              <w:rPr>
                <w:iCs/>
                <w:color w:val="000000" w:themeColor="text1"/>
                <w:sz w:val="20"/>
                <w:szCs w:val="20"/>
                <w:lang w:val="ru-RU"/>
              </w:rPr>
              <w:t>о</w:t>
            </w:r>
            <w:r w:rsidRPr="00267A48">
              <w:rPr>
                <w:iCs/>
                <w:color w:val="000000" w:themeColor="text1"/>
                <w:sz w:val="20"/>
                <w:szCs w:val="20"/>
                <w:lang w:val="ru-RU"/>
              </w:rPr>
              <w:t>го уровня обеспеченности</w:t>
            </w:r>
          </w:p>
        </w:tc>
        <w:tc>
          <w:tcPr>
            <w:tcW w:w="2805" w:type="dxa"/>
            <w:shd w:val="clear" w:color="auto" w:fill="auto"/>
          </w:tcPr>
          <w:p w14:paraId="2DC709AB" w14:textId="77777777" w:rsidR="00334363" w:rsidRPr="00267A48" w:rsidRDefault="00334363" w:rsidP="00334363">
            <w:pPr>
              <w:pStyle w:val="aff6"/>
              <w:ind w:firstLine="0"/>
              <w:jc w:val="left"/>
              <w:rPr>
                <w:iCs/>
                <w:sz w:val="20"/>
                <w:szCs w:val="20"/>
                <w:lang w:val="ru-RU"/>
              </w:rPr>
            </w:pPr>
            <w:r w:rsidRPr="00267A48">
              <w:rPr>
                <w:iCs/>
                <w:color w:val="000000" w:themeColor="text1"/>
                <w:sz w:val="20"/>
                <w:szCs w:val="20"/>
                <w:lang w:val="ru-RU"/>
              </w:rPr>
              <w:t>Количество объектов на мун</w:t>
            </w:r>
            <w:r w:rsidRPr="00267A48">
              <w:rPr>
                <w:iCs/>
                <w:color w:val="000000" w:themeColor="text1"/>
                <w:sz w:val="20"/>
                <w:szCs w:val="20"/>
                <w:lang w:val="ru-RU"/>
              </w:rPr>
              <w:t>и</w:t>
            </w:r>
            <w:r w:rsidRPr="00267A48">
              <w:rPr>
                <w:iCs/>
                <w:color w:val="000000" w:themeColor="text1"/>
                <w:sz w:val="20"/>
                <w:szCs w:val="20"/>
                <w:lang w:val="ru-RU"/>
              </w:rPr>
              <w:t>ципальный округ, ед.</w:t>
            </w:r>
          </w:p>
        </w:tc>
        <w:tc>
          <w:tcPr>
            <w:tcW w:w="1144" w:type="dxa"/>
            <w:shd w:val="clear" w:color="auto" w:fill="auto"/>
          </w:tcPr>
          <w:p w14:paraId="47CAAD80" w14:textId="77777777" w:rsidR="00334363" w:rsidRPr="00267A48" w:rsidRDefault="00334363" w:rsidP="00334363">
            <w:pPr>
              <w:pStyle w:val="aff6"/>
              <w:ind w:firstLine="0"/>
              <w:jc w:val="center"/>
              <w:rPr>
                <w:iCs/>
                <w:color w:val="000000" w:themeColor="text1"/>
                <w:sz w:val="20"/>
                <w:szCs w:val="20"/>
                <w:highlight w:val="yellow"/>
                <w:lang w:val="ru-RU"/>
              </w:rPr>
            </w:pPr>
            <w:r w:rsidRPr="00267A48">
              <w:rPr>
                <w:iCs/>
                <w:color w:val="000000" w:themeColor="text1"/>
                <w:sz w:val="20"/>
                <w:szCs w:val="20"/>
              </w:rPr>
              <w:t>1</w:t>
            </w:r>
          </w:p>
        </w:tc>
      </w:tr>
      <w:tr w:rsidR="00334363" w:rsidRPr="00267A48" w14:paraId="21B2AA48" w14:textId="77777777" w:rsidTr="00267A48">
        <w:trPr>
          <w:cantSplit/>
        </w:trPr>
        <w:tc>
          <w:tcPr>
            <w:tcW w:w="1545" w:type="dxa"/>
            <w:vMerge/>
            <w:shd w:val="clear" w:color="auto" w:fill="auto"/>
          </w:tcPr>
          <w:p w14:paraId="4C73B97F" w14:textId="77777777" w:rsidR="00334363" w:rsidRPr="00267A48" w:rsidRDefault="00334363" w:rsidP="00334363">
            <w:pPr>
              <w:pStyle w:val="aff6"/>
              <w:ind w:firstLine="0"/>
              <w:jc w:val="left"/>
              <w:rPr>
                <w:iCs/>
                <w:color w:val="000000" w:themeColor="text1"/>
                <w:sz w:val="20"/>
                <w:szCs w:val="20"/>
                <w:lang w:val="ru-RU"/>
              </w:rPr>
            </w:pPr>
          </w:p>
        </w:tc>
        <w:tc>
          <w:tcPr>
            <w:tcW w:w="4115" w:type="dxa"/>
            <w:shd w:val="clear" w:color="auto" w:fill="auto"/>
          </w:tcPr>
          <w:p w14:paraId="0EA0272A" w14:textId="77777777" w:rsidR="00334363" w:rsidRPr="00267A48" w:rsidRDefault="00334363" w:rsidP="00334363">
            <w:pPr>
              <w:pStyle w:val="aff6"/>
              <w:ind w:firstLine="0"/>
              <w:jc w:val="left"/>
              <w:rPr>
                <w:iCs/>
                <w:color w:val="000000" w:themeColor="text1"/>
                <w:sz w:val="20"/>
                <w:szCs w:val="20"/>
                <w:lang w:val="ru-RU"/>
              </w:rPr>
            </w:pPr>
            <w:r w:rsidRPr="00267A48">
              <w:rPr>
                <w:iCs/>
                <w:color w:val="000000" w:themeColor="text1"/>
                <w:sz w:val="20"/>
                <w:szCs w:val="20"/>
                <w:lang w:val="ru-RU"/>
              </w:rPr>
              <w:t>Расчетный показатель максимально допуст</w:t>
            </w:r>
            <w:r w:rsidRPr="00267A48">
              <w:rPr>
                <w:iCs/>
                <w:color w:val="000000" w:themeColor="text1"/>
                <w:sz w:val="20"/>
                <w:szCs w:val="20"/>
                <w:lang w:val="ru-RU"/>
              </w:rPr>
              <w:t>и</w:t>
            </w:r>
            <w:r w:rsidRPr="00267A48">
              <w:rPr>
                <w:iCs/>
                <w:color w:val="000000" w:themeColor="text1"/>
                <w:sz w:val="20"/>
                <w:szCs w:val="20"/>
                <w:lang w:val="ru-RU"/>
              </w:rPr>
              <w:t>мого уровня территориальной доступности</w:t>
            </w:r>
          </w:p>
        </w:tc>
        <w:tc>
          <w:tcPr>
            <w:tcW w:w="2805" w:type="dxa"/>
            <w:shd w:val="clear" w:color="auto" w:fill="auto"/>
          </w:tcPr>
          <w:p w14:paraId="310B2A8F" w14:textId="77777777" w:rsidR="00334363" w:rsidRPr="00267A48" w:rsidRDefault="00334363" w:rsidP="00334363">
            <w:pPr>
              <w:pStyle w:val="aff6"/>
              <w:ind w:firstLine="0"/>
              <w:jc w:val="left"/>
              <w:rPr>
                <w:iCs/>
                <w:color w:val="000000" w:themeColor="text1"/>
                <w:sz w:val="20"/>
                <w:szCs w:val="20"/>
                <w:lang w:val="ru-RU"/>
              </w:rPr>
            </w:pPr>
            <w:r w:rsidRPr="00267A48">
              <w:rPr>
                <w:iCs/>
                <w:color w:val="000000" w:themeColor="text1"/>
                <w:sz w:val="20"/>
                <w:szCs w:val="20"/>
                <w:lang w:val="ru-RU"/>
              </w:rPr>
              <w:t>Транспортная доступность, мин.</w:t>
            </w:r>
          </w:p>
        </w:tc>
        <w:tc>
          <w:tcPr>
            <w:tcW w:w="1144" w:type="dxa"/>
            <w:shd w:val="clear" w:color="auto" w:fill="auto"/>
          </w:tcPr>
          <w:p w14:paraId="146C818D" w14:textId="130A8FE1" w:rsidR="00334363" w:rsidRPr="00267A48" w:rsidRDefault="00E1473E" w:rsidP="00334363">
            <w:pPr>
              <w:pStyle w:val="aff6"/>
              <w:ind w:firstLine="0"/>
              <w:jc w:val="center"/>
              <w:rPr>
                <w:iCs/>
                <w:color w:val="000000" w:themeColor="text1"/>
                <w:sz w:val="20"/>
                <w:szCs w:val="20"/>
                <w:highlight w:val="yellow"/>
                <w:lang w:val="ru-RU"/>
              </w:rPr>
            </w:pPr>
            <w:r>
              <w:rPr>
                <w:iCs/>
                <w:sz w:val="20"/>
                <w:szCs w:val="20"/>
                <w:lang w:val="ru-RU"/>
              </w:rPr>
              <w:t>40</w:t>
            </w:r>
          </w:p>
        </w:tc>
      </w:tr>
      <w:tr w:rsidR="00E1473E" w:rsidRPr="00267A48" w14:paraId="6A19056B" w14:textId="77777777" w:rsidTr="00267A48">
        <w:trPr>
          <w:cantSplit/>
        </w:trPr>
        <w:tc>
          <w:tcPr>
            <w:tcW w:w="1545" w:type="dxa"/>
            <w:vMerge w:val="restart"/>
            <w:shd w:val="clear" w:color="auto" w:fill="auto"/>
          </w:tcPr>
          <w:p w14:paraId="01C5F2F8" w14:textId="65DF87BE" w:rsidR="00E1473E" w:rsidRPr="00267A48" w:rsidRDefault="00E1473E" w:rsidP="00E1473E">
            <w:pPr>
              <w:pStyle w:val="aff6"/>
              <w:ind w:firstLine="0"/>
              <w:jc w:val="left"/>
              <w:rPr>
                <w:iCs/>
                <w:color w:val="000000" w:themeColor="text1"/>
                <w:sz w:val="20"/>
                <w:szCs w:val="20"/>
                <w:lang w:val="ru-RU"/>
              </w:rPr>
            </w:pPr>
            <w:r>
              <w:rPr>
                <w:iCs/>
                <w:color w:val="000000" w:themeColor="text1"/>
                <w:sz w:val="20"/>
                <w:szCs w:val="20"/>
                <w:lang w:val="ru-RU"/>
              </w:rPr>
              <w:t>Тематический музей</w:t>
            </w:r>
          </w:p>
        </w:tc>
        <w:tc>
          <w:tcPr>
            <w:tcW w:w="4115" w:type="dxa"/>
            <w:shd w:val="clear" w:color="auto" w:fill="auto"/>
          </w:tcPr>
          <w:p w14:paraId="2206D7AE" w14:textId="0A03FA8A" w:rsidR="00E1473E" w:rsidRPr="00267A48" w:rsidRDefault="00E1473E" w:rsidP="00E1473E">
            <w:pPr>
              <w:pStyle w:val="aff6"/>
              <w:ind w:firstLine="0"/>
              <w:jc w:val="left"/>
              <w:rPr>
                <w:iCs/>
                <w:color w:val="000000" w:themeColor="text1"/>
                <w:sz w:val="20"/>
                <w:szCs w:val="20"/>
                <w:lang w:val="ru-RU"/>
              </w:rPr>
            </w:pPr>
            <w:r w:rsidRPr="00267A48">
              <w:rPr>
                <w:iCs/>
                <w:color w:val="000000" w:themeColor="text1"/>
                <w:sz w:val="20"/>
                <w:szCs w:val="20"/>
                <w:lang w:val="ru-RU"/>
              </w:rPr>
              <w:t>Расчетный показатель минимально допустим</w:t>
            </w:r>
            <w:r w:rsidRPr="00267A48">
              <w:rPr>
                <w:iCs/>
                <w:color w:val="000000" w:themeColor="text1"/>
                <w:sz w:val="20"/>
                <w:szCs w:val="20"/>
                <w:lang w:val="ru-RU"/>
              </w:rPr>
              <w:t>о</w:t>
            </w:r>
            <w:r w:rsidRPr="00267A48">
              <w:rPr>
                <w:iCs/>
                <w:color w:val="000000" w:themeColor="text1"/>
                <w:sz w:val="20"/>
                <w:szCs w:val="20"/>
                <w:lang w:val="ru-RU"/>
              </w:rPr>
              <w:t>го уровня обеспеченности</w:t>
            </w:r>
          </w:p>
        </w:tc>
        <w:tc>
          <w:tcPr>
            <w:tcW w:w="2805" w:type="dxa"/>
            <w:shd w:val="clear" w:color="auto" w:fill="auto"/>
          </w:tcPr>
          <w:p w14:paraId="7B8D01E8" w14:textId="55AF3D33" w:rsidR="00E1473E" w:rsidRPr="00267A48" w:rsidRDefault="00E1473E" w:rsidP="00E1473E">
            <w:pPr>
              <w:pStyle w:val="aff6"/>
              <w:ind w:firstLine="0"/>
              <w:jc w:val="left"/>
              <w:rPr>
                <w:iCs/>
                <w:color w:val="000000" w:themeColor="text1"/>
                <w:sz w:val="20"/>
                <w:szCs w:val="20"/>
                <w:lang w:val="ru-RU"/>
              </w:rPr>
            </w:pPr>
            <w:r w:rsidRPr="00267A48">
              <w:rPr>
                <w:iCs/>
                <w:color w:val="000000" w:themeColor="text1"/>
                <w:sz w:val="20"/>
                <w:szCs w:val="20"/>
                <w:lang w:val="ru-RU"/>
              </w:rPr>
              <w:t>Количество объектов на мун</w:t>
            </w:r>
            <w:r w:rsidRPr="00267A48">
              <w:rPr>
                <w:iCs/>
                <w:color w:val="000000" w:themeColor="text1"/>
                <w:sz w:val="20"/>
                <w:szCs w:val="20"/>
                <w:lang w:val="ru-RU"/>
              </w:rPr>
              <w:t>и</w:t>
            </w:r>
            <w:r w:rsidRPr="00267A48">
              <w:rPr>
                <w:iCs/>
                <w:color w:val="000000" w:themeColor="text1"/>
                <w:sz w:val="20"/>
                <w:szCs w:val="20"/>
                <w:lang w:val="ru-RU"/>
              </w:rPr>
              <w:t>ципальный округ, ед.</w:t>
            </w:r>
          </w:p>
        </w:tc>
        <w:tc>
          <w:tcPr>
            <w:tcW w:w="1144" w:type="dxa"/>
            <w:shd w:val="clear" w:color="auto" w:fill="auto"/>
          </w:tcPr>
          <w:p w14:paraId="6B8F0E00" w14:textId="3ECBA8CA" w:rsidR="00E1473E" w:rsidRPr="00267A48" w:rsidRDefault="00E1473E" w:rsidP="00E1473E">
            <w:pPr>
              <w:pStyle w:val="aff6"/>
              <w:ind w:firstLine="0"/>
              <w:jc w:val="center"/>
              <w:rPr>
                <w:iCs/>
                <w:sz w:val="20"/>
                <w:szCs w:val="20"/>
                <w:lang w:val="ru-RU"/>
              </w:rPr>
            </w:pPr>
            <w:r w:rsidRPr="00267A48">
              <w:rPr>
                <w:iCs/>
                <w:color w:val="000000" w:themeColor="text1"/>
                <w:sz w:val="20"/>
                <w:szCs w:val="20"/>
              </w:rPr>
              <w:t>1</w:t>
            </w:r>
          </w:p>
        </w:tc>
      </w:tr>
      <w:tr w:rsidR="00E1473E" w:rsidRPr="00267A48" w14:paraId="7B61FF78" w14:textId="77777777" w:rsidTr="00267A48">
        <w:trPr>
          <w:cantSplit/>
        </w:trPr>
        <w:tc>
          <w:tcPr>
            <w:tcW w:w="1545" w:type="dxa"/>
            <w:vMerge/>
            <w:shd w:val="clear" w:color="auto" w:fill="auto"/>
          </w:tcPr>
          <w:p w14:paraId="5CF1B79B" w14:textId="77777777" w:rsidR="00E1473E" w:rsidRPr="00267A48" w:rsidRDefault="00E1473E" w:rsidP="00E1473E">
            <w:pPr>
              <w:pStyle w:val="aff6"/>
              <w:ind w:firstLine="0"/>
              <w:jc w:val="left"/>
              <w:rPr>
                <w:iCs/>
                <w:color w:val="000000" w:themeColor="text1"/>
                <w:sz w:val="20"/>
                <w:szCs w:val="20"/>
                <w:lang w:val="ru-RU"/>
              </w:rPr>
            </w:pPr>
          </w:p>
        </w:tc>
        <w:tc>
          <w:tcPr>
            <w:tcW w:w="4115" w:type="dxa"/>
            <w:shd w:val="clear" w:color="auto" w:fill="auto"/>
          </w:tcPr>
          <w:p w14:paraId="401D9810" w14:textId="2617305D" w:rsidR="00E1473E" w:rsidRPr="00267A48" w:rsidRDefault="00E1473E" w:rsidP="00E1473E">
            <w:pPr>
              <w:pStyle w:val="aff6"/>
              <w:ind w:firstLine="0"/>
              <w:jc w:val="left"/>
              <w:rPr>
                <w:iCs/>
                <w:color w:val="000000" w:themeColor="text1"/>
                <w:sz w:val="20"/>
                <w:szCs w:val="20"/>
                <w:lang w:val="ru-RU"/>
              </w:rPr>
            </w:pPr>
            <w:r w:rsidRPr="00267A48">
              <w:rPr>
                <w:iCs/>
                <w:color w:val="000000" w:themeColor="text1"/>
                <w:sz w:val="20"/>
                <w:szCs w:val="20"/>
                <w:lang w:val="ru-RU"/>
              </w:rPr>
              <w:t>Расчетный показатель максимально допуст</w:t>
            </w:r>
            <w:r w:rsidRPr="00267A48">
              <w:rPr>
                <w:iCs/>
                <w:color w:val="000000" w:themeColor="text1"/>
                <w:sz w:val="20"/>
                <w:szCs w:val="20"/>
                <w:lang w:val="ru-RU"/>
              </w:rPr>
              <w:t>и</w:t>
            </w:r>
            <w:r w:rsidRPr="00267A48">
              <w:rPr>
                <w:iCs/>
                <w:color w:val="000000" w:themeColor="text1"/>
                <w:sz w:val="20"/>
                <w:szCs w:val="20"/>
                <w:lang w:val="ru-RU"/>
              </w:rPr>
              <w:t>мого уровня территориальной доступности</w:t>
            </w:r>
          </w:p>
        </w:tc>
        <w:tc>
          <w:tcPr>
            <w:tcW w:w="2805" w:type="dxa"/>
            <w:shd w:val="clear" w:color="auto" w:fill="auto"/>
          </w:tcPr>
          <w:p w14:paraId="4A5F8716" w14:textId="62A73799" w:rsidR="00E1473E" w:rsidRPr="00267A48" w:rsidRDefault="00E1473E" w:rsidP="00E1473E">
            <w:pPr>
              <w:pStyle w:val="aff6"/>
              <w:ind w:firstLine="0"/>
              <w:jc w:val="left"/>
              <w:rPr>
                <w:iCs/>
                <w:color w:val="000000" w:themeColor="text1"/>
                <w:sz w:val="20"/>
                <w:szCs w:val="20"/>
                <w:lang w:val="ru-RU"/>
              </w:rPr>
            </w:pPr>
            <w:r w:rsidRPr="00267A48">
              <w:rPr>
                <w:iCs/>
                <w:color w:val="000000" w:themeColor="text1"/>
                <w:sz w:val="20"/>
                <w:szCs w:val="20"/>
                <w:lang w:val="ru-RU"/>
              </w:rPr>
              <w:t>Транспортная доступность, мин.</w:t>
            </w:r>
          </w:p>
        </w:tc>
        <w:tc>
          <w:tcPr>
            <w:tcW w:w="1144" w:type="dxa"/>
            <w:shd w:val="clear" w:color="auto" w:fill="auto"/>
          </w:tcPr>
          <w:p w14:paraId="4DCE38B3" w14:textId="440CE44A" w:rsidR="00E1473E" w:rsidRPr="00267A48" w:rsidRDefault="00E1473E" w:rsidP="00E1473E">
            <w:pPr>
              <w:pStyle w:val="aff6"/>
              <w:ind w:firstLine="0"/>
              <w:jc w:val="center"/>
              <w:rPr>
                <w:iCs/>
                <w:sz w:val="20"/>
                <w:szCs w:val="20"/>
                <w:lang w:val="ru-RU"/>
              </w:rPr>
            </w:pPr>
            <w:r>
              <w:rPr>
                <w:iCs/>
                <w:sz w:val="20"/>
                <w:szCs w:val="20"/>
                <w:lang w:val="ru-RU"/>
              </w:rPr>
              <w:t>40</w:t>
            </w:r>
          </w:p>
        </w:tc>
      </w:tr>
      <w:tr w:rsidR="0089096F" w:rsidRPr="00267A48" w14:paraId="5433A46F" w14:textId="77777777" w:rsidTr="00267A48">
        <w:trPr>
          <w:cantSplit/>
        </w:trPr>
        <w:tc>
          <w:tcPr>
            <w:tcW w:w="1545" w:type="dxa"/>
            <w:vMerge w:val="restart"/>
            <w:shd w:val="clear" w:color="auto" w:fill="auto"/>
          </w:tcPr>
          <w:p w14:paraId="52787C51" w14:textId="310DED71" w:rsidR="0089096F" w:rsidRPr="00267A48" w:rsidRDefault="0089096F" w:rsidP="0089096F">
            <w:pPr>
              <w:pStyle w:val="aff6"/>
              <w:ind w:firstLine="0"/>
              <w:jc w:val="left"/>
              <w:rPr>
                <w:iCs/>
                <w:color w:val="000000" w:themeColor="text1"/>
                <w:sz w:val="20"/>
                <w:szCs w:val="20"/>
                <w:lang w:val="ru-RU"/>
              </w:rPr>
            </w:pPr>
            <w:r>
              <w:rPr>
                <w:iCs/>
                <w:color w:val="000000" w:themeColor="text1"/>
                <w:sz w:val="20"/>
                <w:szCs w:val="20"/>
                <w:lang w:val="ru-RU"/>
              </w:rPr>
              <w:t>Концертный зал</w:t>
            </w:r>
          </w:p>
        </w:tc>
        <w:tc>
          <w:tcPr>
            <w:tcW w:w="4115" w:type="dxa"/>
            <w:shd w:val="clear" w:color="auto" w:fill="auto"/>
          </w:tcPr>
          <w:p w14:paraId="73461327" w14:textId="2A14A32C" w:rsidR="0089096F" w:rsidRPr="00267A48" w:rsidRDefault="0089096F" w:rsidP="0089096F">
            <w:pPr>
              <w:pStyle w:val="aff6"/>
              <w:ind w:firstLine="0"/>
              <w:jc w:val="left"/>
              <w:rPr>
                <w:iCs/>
                <w:color w:val="000000" w:themeColor="text1"/>
                <w:sz w:val="20"/>
                <w:szCs w:val="20"/>
                <w:lang w:val="ru-RU"/>
              </w:rPr>
            </w:pPr>
            <w:r w:rsidRPr="00267A48">
              <w:rPr>
                <w:iCs/>
                <w:color w:val="000000" w:themeColor="text1"/>
                <w:sz w:val="20"/>
                <w:szCs w:val="20"/>
                <w:lang w:val="ru-RU"/>
              </w:rPr>
              <w:t>Расчетный показатель минимально допустим</w:t>
            </w:r>
            <w:r w:rsidRPr="00267A48">
              <w:rPr>
                <w:iCs/>
                <w:color w:val="000000" w:themeColor="text1"/>
                <w:sz w:val="20"/>
                <w:szCs w:val="20"/>
                <w:lang w:val="ru-RU"/>
              </w:rPr>
              <w:t>о</w:t>
            </w:r>
            <w:r w:rsidRPr="00267A48">
              <w:rPr>
                <w:iCs/>
                <w:color w:val="000000" w:themeColor="text1"/>
                <w:sz w:val="20"/>
                <w:szCs w:val="20"/>
                <w:lang w:val="ru-RU"/>
              </w:rPr>
              <w:t>го уровня обеспеченности</w:t>
            </w:r>
          </w:p>
        </w:tc>
        <w:tc>
          <w:tcPr>
            <w:tcW w:w="2805" w:type="dxa"/>
            <w:shd w:val="clear" w:color="auto" w:fill="auto"/>
          </w:tcPr>
          <w:p w14:paraId="6259B64D" w14:textId="74C48A53" w:rsidR="0089096F" w:rsidRPr="00267A48" w:rsidRDefault="0089096F" w:rsidP="0089096F">
            <w:pPr>
              <w:pStyle w:val="aff6"/>
              <w:ind w:firstLine="0"/>
              <w:jc w:val="left"/>
              <w:rPr>
                <w:iCs/>
                <w:color w:val="000000" w:themeColor="text1"/>
                <w:sz w:val="20"/>
                <w:szCs w:val="20"/>
                <w:lang w:val="ru-RU"/>
              </w:rPr>
            </w:pPr>
            <w:r w:rsidRPr="00267A48">
              <w:rPr>
                <w:iCs/>
                <w:color w:val="000000" w:themeColor="text1"/>
                <w:sz w:val="20"/>
                <w:szCs w:val="20"/>
                <w:lang w:val="ru-RU"/>
              </w:rPr>
              <w:t>Количество объектов на мун</w:t>
            </w:r>
            <w:r w:rsidRPr="00267A48">
              <w:rPr>
                <w:iCs/>
                <w:color w:val="000000" w:themeColor="text1"/>
                <w:sz w:val="20"/>
                <w:szCs w:val="20"/>
                <w:lang w:val="ru-RU"/>
              </w:rPr>
              <w:t>и</w:t>
            </w:r>
            <w:r w:rsidRPr="00267A48">
              <w:rPr>
                <w:iCs/>
                <w:color w:val="000000" w:themeColor="text1"/>
                <w:sz w:val="20"/>
                <w:szCs w:val="20"/>
                <w:lang w:val="ru-RU"/>
              </w:rPr>
              <w:t>ципальный округ, ед.</w:t>
            </w:r>
          </w:p>
        </w:tc>
        <w:tc>
          <w:tcPr>
            <w:tcW w:w="1144" w:type="dxa"/>
            <w:shd w:val="clear" w:color="auto" w:fill="auto"/>
          </w:tcPr>
          <w:p w14:paraId="26B3A0FC" w14:textId="32FB8CF6" w:rsidR="0089096F" w:rsidRDefault="0089096F" w:rsidP="0089096F">
            <w:pPr>
              <w:pStyle w:val="aff6"/>
              <w:ind w:firstLine="0"/>
              <w:jc w:val="center"/>
              <w:rPr>
                <w:iCs/>
                <w:sz w:val="20"/>
                <w:szCs w:val="20"/>
                <w:lang w:val="ru-RU"/>
              </w:rPr>
            </w:pPr>
            <w:r w:rsidRPr="00267A48">
              <w:rPr>
                <w:iCs/>
                <w:color w:val="000000" w:themeColor="text1"/>
                <w:sz w:val="20"/>
                <w:szCs w:val="20"/>
              </w:rPr>
              <w:t>1</w:t>
            </w:r>
          </w:p>
        </w:tc>
      </w:tr>
      <w:tr w:rsidR="0089096F" w:rsidRPr="00267A48" w14:paraId="7F9ED5AE" w14:textId="77777777" w:rsidTr="00267A48">
        <w:trPr>
          <w:cantSplit/>
        </w:trPr>
        <w:tc>
          <w:tcPr>
            <w:tcW w:w="1545" w:type="dxa"/>
            <w:vMerge/>
            <w:shd w:val="clear" w:color="auto" w:fill="auto"/>
          </w:tcPr>
          <w:p w14:paraId="5C381BB3" w14:textId="77777777" w:rsidR="0089096F" w:rsidRPr="00267A48" w:rsidRDefault="0089096F" w:rsidP="0089096F">
            <w:pPr>
              <w:pStyle w:val="aff6"/>
              <w:ind w:firstLine="0"/>
              <w:jc w:val="left"/>
              <w:rPr>
                <w:iCs/>
                <w:color w:val="000000" w:themeColor="text1"/>
                <w:sz w:val="20"/>
                <w:szCs w:val="20"/>
                <w:lang w:val="ru-RU"/>
              </w:rPr>
            </w:pPr>
          </w:p>
        </w:tc>
        <w:tc>
          <w:tcPr>
            <w:tcW w:w="4115" w:type="dxa"/>
            <w:shd w:val="clear" w:color="auto" w:fill="auto"/>
          </w:tcPr>
          <w:p w14:paraId="6F8B9903" w14:textId="775B881D" w:rsidR="0089096F" w:rsidRPr="00267A48" w:rsidRDefault="0089096F" w:rsidP="0089096F">
            <w:pPr>
              <w:pStyle w:val="aff6"/>
              <w:ind w:firstLine="0"/>
              <w:jc w:val="left"/>
              <w:rPr>
                <w:iCs/>
                <w:color w:val="000000" w:themeColor="text1"/>
                <w:sz w:val="20"/>
                <w:szCs w:val="20"/>
                <w:lang w:val="ru-RU"/>
              </w:rPr>
            </w:pPr>
            <w:r w:rsidRPr="00267A48">
              <w:rPr>
                <w:iCs/>
                <w:color w:val="000000" w:themeColor="text1"/>
                <w:sz w:val="20"/>
                <w:szCs w:val="20"/>
                <w:lang w:val="ru-RU"/>
              </w:rPr>
              <w:t>Расчетный показатель максимально допуст</w:t>
            </w:r>
            <w:r w:rsidRPr="00267A48">
              <w:rPr>
                <w:iCs/>
                <w:color w:val="000000" w:themeColor="text1"/>
                <w:sz w:val="20"/>
                <w:szCs w:val="20"/>
                <w:lang w:val="ru-RU"/>
              </w:rPr>
              <w:t>и</w:t>
            </w:r>
            <w:r w:rsidRPr="00267A48">
              <w:rPr>
                <w:iCs/>
                <w:color w:val="000000" w:themeColor="text1"/>
                <w:sz w:val="20"/>
                <w:szCs w:val="20"/>
                <w:lang w:val="ru-RU"/>
              </w:rPr>
              <w:t>мого уровня территориальной доступности</w:t>
            </w:r>
          </w:p>
        </w:tc>
        <w:tc>
          <w:tcPr>
            <w:tcW w:w="2805" w:type="dxa"/>
            <w:shd w:val="clear" w:color="auto" w:fill="auto"/>
          </w:tcPr>
          <w:p w14:paraId="5979F303" w14:textId="0D81BD12" w:rsidR="0089096F" w:rsidRPr="00267A48" w:rsidRDefault="0089096F" w:rsidP="0089096F">
            <w:pPr>
              <w:pStyle w:val="aff6"/>
              <w:ind w:firstLine="0"/>
              <w:jc w:val="left"/>
              <w:rPr>
                <w:iCs/>
                <w:color w:val="000000" w:themeColor="text1"/>
                <w:sz w:val="20"/>
                <w:szCs w:val="20"/>
                <w:lang w:val="ru-RU"/>
              </w:rPr>
            </w:pPr>
            <w:r w:rsidRPr="00267A48">
              <w:rPr>
                <w:iCs/>
                <w:color w:val="000000" w:themeColor="text1"/>
                <w:sz w:val="20"/>
                <w:szCs w:val="20"/>
                <w:lang w:val="ru-RU"/>
              </w:rPr>
              <w:t>Транспортная доступность, мин.</w:t>
            </w:r>
          </w:p>
        </w:tc>
        <w:tc>
          <w:tcPr>
            <w:tcW w:w="1144" w:type="dxa"/>
            <w:shd w:val="clear" w:color="auto" w:fill="auto"/>
          </w:tcPr>
          <w:p w14:paraId="366C9BB9" w14:textId="453F0AD2" w:rsidR="0089096F" w:rsidRDefault="0089096F" w:rsidP="0089096F">
            <w:pPr>
              <w:pStyle w:val="aff6"/>
              <w:ind w:firstLine="0"/>
              <w:jc w:val="center"/>
              <w:rPr>
                <w:iCs/>
                <w:sz w:val="20"/>
                <w:szCs w:val="20"/>
                <w:lang w:val="ru-RU"/>
              </w:rPr>
            </w:pPr>
            <w:r>
              <w:rPr>
                <w:iCs/>
                <w:sz w:val="20"/>
                <w:szCs w:val="20"/>
                <w:lang w:val="ru-RU"/>
              </w:rPr>
              <w:t>40</w:t>
            </w:r>
          </w:p>
        </w:tc>
      </w:tr>
      <w:tr w:rsidR="0089096F" w:rsidRPr="00267A48" w14:paraId="05680BFC" w14:textId="77777777" w:rsidTr="00267A48">
        <w:trPr>
          <w:cantSplit/>
          <w:trHeight w:val="525"/>
        </w:trPr>
        <w:tc>
          <w:tcPr>
            <w:tcW w:w="1545" w:type="dxa"/>
            <w:vMerge w:val="restart"/>
            <w:shd w:val="clear" w:color="auto" w:fill="auto"/>
          </w:tcPr>
          <w:p w14:paraId="5E3B5E80" w14:textId="5F866A4C" w:rsidR="0089096F" w:rsidRPr="00267A48" w:rsidRDefault="0089096F" w:rsidP="0089096F">
            <w:pPr>
              <w:pStyle w:val="aff6"/>
              <w:ind w:firstLine="0"/>
              <w:jc w:val="left"/>
              <w:rPr>
                <w:iCs/>
                <w:color w:val="000000" w:themeColor="text1"/>
                <w:sz w:val="20"/>
                <w:szCs w:val="20"/>
                <w:lang w:val="ru-RU"/>
              </w:rPr>
            </w:pPr>
            <w:r>
              <w:rPr>
                <w:iCs/>
                <w:color w:val="000000" w:themeColor="text1"/>
                <w:sz w:val="20"/>
                <w:szCs w:val="20"/>
                <w:lang w:val="ru-RU"/>
              </w:rPr>
              <w:t xml:space="preserve">Учреждение клубного типа </w:t>
            </w:r>
            <w:r>
              <w:rPr>
                <w:iCs/>
                <w:color w:val="000000" w:themeColor="text1"/>
                <w:sz w:val="20"/>
                <w:szCs w:val="20"/>
                <w:lang w:val="ru-RU"/>
              </w:rPr>
              <w:lastRenderedPageBreak/>
              <w:t>(дом культуры)</w:t>
            </w:r>
          </w:p>
        </w:tc>
        <w:tc>
          <w:tcPr>
            <w:tcW w:w="4115" w:type="dxa"/>
            <w:vMerge w:val="restart"/>
            <w:shd w:val="clear" w:color="auto" w:fill="auto"/>
          </w:tcPr>
          <w:p w14:paraId="26A5463E" w14:textId="77777777" w:rsidR="0089096F" w:rsidRPr="00267A48" w:rsidRDefault="0089096F" w:rsidP="0089096F">
            <w:pPr>
              <w:pStyle w:val="aff6"/>
              <w:ind w:firstLine="0"/>
              <w:jc w:val="left"/>
              <w:rPr>
                <w:iCs/>
                <w:color w:val="000000" w:themeColor="text1"/>
                <w:sz w:val="20"/>
                <w:szCs w:val="20"/>
                <w:lang w:val="ru-RU"/>
              </w:rPr>
            </w:pPr>
            <w:r w:rsidRPr="00267A48">
              <w:rPr>
                <w:iCs/>
                <w:color w:val="000000" w:themeColor="text1"/>
                <w:sz w:val="20"/>
                <w:szCs w:val="20"/>
                <w:lang w:val="ru-RU"/>
              </w:rPr>
              <w:lastRenderedPageBreak/>
              <w:t>Расчетный показатель минимально допустим</w:t>
            </w:r>
            <w:r w:rsidRPr="00267A48">
              <w:rPr>
                <w:iCs/>
                <w:color w:val="000000" w:themeColor="text1"/>
                <w:sz w:val="20"/>
                <w:szCs w:val="20"/>
                <w:lang w:val="ru-RU"/>
              </w:rPr>
              <w:t>о</w:t>
            </w:r>
            <w:r w:rsidRPr="00267A48">
              <w:rPr>
                <w:iCs/>
                <w:color w:val="000000" w:themeColor="text1"/>
                <w:sz w:val="20"/>
                <w:szCs w:val="20"/>
                <w:lang w:val="ru-RU"/>
              </w:rPr>
              <w:t>го уровня обеспеченности</w:t>
            </w:r>
          </w:p>
        </w:tc>
        <w:tc>
          <w:tcPr>
            <w:tcW w:w="2805" w:type="dxa"/>
            <w:shd w:val="clear" w:color="auto" w:fill="auto"/>
          </w:tcPr>
          <w:p w14:paraId="2D848806" w14:textId="633DCED9" w:rsidR="0089096F" w:rsidRPr="00267A48" w:rsidRDefault="0089096F" w:rsidP="0089096F">
            <w:pPr>
              <w:pStyle w:val="aff6"/>
              <w:ind w:firstLine="0"/>
              <w:jc w:val="left"/>
              <w:rPr>
                <w:iCs/>
                <w:color w:val="000000" w:themeColor="text1"/>
                <w:sz w:val="20"/>
                <w:szCs w:val="20"/>
                <w:lang w:val="ru-RU"/>
              </w:rPr>
            </w:pPr>
            <w:r w:rsidRPr="00267A48">
              <w:rPr>
                <w:iCs/>
                <w:color w:val="000000" w:themeColor="text1"/>
                <w:sz w:val="20"/>
                <w:szCs w:val="20"/>
                <w:lang w:val="ru-RU"/>
              </w:rPr>
              <w:t>Количество объектов на мун</w:t>
            </w:r>
            <w:r w:rsidRPr="00267A48">
              <w:rPr>
                <w:iCs/>
                <w:color w:val="000000" w:themeColor="text1"/>
                <w:sz w:val="20"/>
                <w:szCs w:val="20"/>
                <w:lang w:val="ru-RU"/>
              </w:rPr>
              <w:t>и</w:t>
            </w:r>
            <w:r w:rsidRPr="00267A48">
              <w:rPr>
                <w:iCs/>
                <w:color w:val="000000" w:themeColor="text1"/>
                <w:sz w:val="20"/>
                <w:szCs w:val="20"/>
                <w:lang w:val="ru-RU"/>
              </w:rPr>
              <w:t>ципальный округ, ед. [2]</w:t>
            </w:r>
          </w:p>
        </w:tc>
        <w:tc>
          <w:tcPr>
            <w:tcW w:w="1144" w:type="dxa"/>
            <w:shd w:val="clear" w:color="auto" w:fill="auto"/>
          </w:tcPr>
          <w:p w14:paraId="50631D4E" w14:textId="77777777" w:rsidR="0089096F" w:rsidRPr="00267A48" w:rsidRDefault="0089096F" w:rsidP="0089096F">
            <w:pPr>
              <w:pStyle w:val="aff6"/>
              <w:ind w:firstLine="0"/>
              <w:jc w:val="center"/>
              <w:rPr>
                <w:iCs/>
                <w:color w:val="000000" w:themeColor="text1"/>
                <w:sz w:val="20"/>
                <w:szCs w:val="20"/>
                <w:lang w:val="ru-RU"/>
              </w:rPr>
            </w:pPr>
            <w:r w:rsidRPr="00267A48">
              <w:rPr>
                <w:iCs/>
                <w:color w:val="000000" w:themeColor="text1"/>
                <w:sz w:val="20"/>
                <w:szCs w:val="20"/>
                <w:lang w:val="ru-RU"/>
              </w:rPr>
              <w:t>1</w:t>
            </w:r>
          </w:p>
        </w:tc>
      </w:tr>
      <w:tr w:rsidR="0089096F" w:rsidRPr="00267A48" w14:paraId="1C07AAB9" w14:textId="77777777" w:rsidTr="00267A48">
        <w:trPr>
          <w:cantSplit/>
          <w:trHeight w:val="315"/>
        </w:trPr>
        <w:tc>
          <w:tcPr>
            <w:tcW w:w="1545" w:type="dxa"/>
            <w:vMerge/>
            <w:shd w:val="clear" w:color="auto" w:fill="auto"/>
          </w:tcPr>
          <w:p w14:paraId="03A08370" w14:textId="77777777" w:rsidR="0089096F" w:rsidRPr="00267A48" w:rsidRDefault="0089096F" w:rsidP="0089096F">
            <w:pPr>
              <w:pStyle w:val="aff6"/>
              <w:ind w:firstLine="0"/>
              <w:jc w:val="left"/>
              <w:rPr>
                <w:iCs/>
                <w:color w:val="000000" w:themeColor="text1"/>
                <w:sz w:val="20"/>
                <w:szCs w:val="20"/>
                <w:lang w:val="ru-RU"/>
              </w:rPr>
            </w:pPr>
            <w:bookmarkStart w:id="81" w:name="_Hlk497497879"/>
          </w:p>
        </w:tc>
        <w:tc>
          <w:tcPr>
            <w:tcW w:w="4115" w:type="dxa"/>
            <w:vMerge/>
            <w:shd w:val="clear" w:color="auto" w:fill="auto"/>
          </w:tcPr>
          <w:p w14:paraId="3FDF1EB4" w14:textId="77777777" w:rsidR="0089096F" w:rsidRPr="00267A48" w:rsidRDefault="0089096F" w:rsidP="0089096F">
            <w:pPr>
              <w:pStyle w:val="aff6"/>
              <w:ind w:firstLine="0"/>
              <w:jc w:val="left"/>
              <w:rPr>
                <w:iCs/>
                <w:color w:val="000000" w:themeColor="text1"/>
                <w:sz w:val="20"/>
                <w:szCs w:val="20"/>
                <w:lang w:val="ru-RU"/>
              </w:rPr>
            </w:pPr>
          </w:p>
        </w:tc>
        <w:tc>
          <w:tcPr>
            <w:tcW w:w="2805" w:type="dxa"/>
            <w:shd w:val="clear" w:color="auto" w:fill="auto"/>
          </w:tcPr>
          <w:p w14:paraId="6DA9B003" w14:textId="77777777" w:rsidR="0089096F" w:rsidRPr="00267A48" w:rsidRDefault="0089096F" w:rsidP="0089096F">
            <w:pPr>
              <w:pStyle w:val="aff6"/>
              <w:ind w:firstLine="0"/>
              <w:jc w:val="left"/>
              <w:rPr>
                <w:iCs/>
                <w:color w:val="000000" w:themeColor="text1"/>
                <w:sz w:val="20"/>
                <w:szCs w:val="20"/>
                <w:lang w:val="ru-RU"/>
              </w:rPr>
            </w:pPr>
            <w:r w:rsidRPr="00267A48">
              <w:rPr>
                <w:iCs/>
                <w:color w:val="000000" w:themeColor="text1"/>
                <w:sz w:val="20"/>
                <w:szCs w:val="20"/>
                <w:lang w:val="ru-RU"/>
              </w:rPr>
              <w:t>Количество мест на тыс. чел. [3]</w:t>
            </w:r>
          </w:p>
        </w:tc>
        <w:tc>
          <w:tcPr>
            <w:tcW w:w="1144" w:type="dxa"/>
            <w:shd w:val="clear" w:color="auto" w:fill="auto"/>
          </w:tcPr>
          <w:p w14:paraId="21D24E04" w14:textId="7B159265" w:rsidR="0089096F" w:rsidRPr="00267A48" w:rsidRDefault="0089096F" w:rsidP="0089096F">
            <w:pPr>
              <w:pStyle w:val="aff6"/>
              <w:ind w:firstLine="0"/>
              <w:jc w:val="center"/>
              <w:rPr>
                <w:iCs/>
                <w:color w:val="000000" w:themeColor="text1"/>
                <w:sz w:val="20"/>
                <w:szCs w:val="20"/>
                <w:lang w:val="ru-RU"/>
              </w:rPr>
            </w:pPr>
            <w:r>
              <w:rPr>
                <w:iCs/>
                <w:color w:val="000000" w:themeColor="text1"/>
                <w:sz w:val="20"/>
                <w:szCs w:val="20"/>
                <w:lang w:val="ru-RU"/>
              </w:rPr>
              <w:t>80</w:t>
            </w:r>
          </w:p>
        </w:tc>
      </w:tr>
      <w:bookmarkEnd w:id="81"/>
      <w:tr w:rsidR="0089096F" w:rsidRPr="00267A48" w14:paraId="0A30B727" w14:textId="77777777" w:rsidTr="00267A48">
        <w:trPr>
          <w:cantSplit/>
          <w:trHeight w:val="315"/>
        </w:trPr>
        <w:tc>
          <w:tcPr>
            <w:tcW w:w="1545" w:type="dxa"/>
            <w:vMerge/>
            <w:shd w:val="clear" w:color="auto" w:fill="auto"/>
          </w:tcPr>
          <w:p w14:paraId="09BADBC0" w14:textId="77777777" w:rsidR="0089096F" w:rsidRPr="00267A48" w:rsidRDefault="0089096F" w:rsidP="0089096F">
            <w:pPr>
              <w:pStyle w:val="aff6"/>
              <w:ind w:firstLine="0"/>
              <w:jc w:val="left"/>
              <w:rPr>
                <w:iCs/>
                <w:color w:val="000000" w:themeColor="text1"/>
                <w:sz w:val="20"/>
                <w:szCs w:val="20"/>
                <w:lang w:val="ru-RU"/>
              </w:rPr>
            </w:pPr>
          </w:p>
        </w:tc>
        <w:tc>
          <w:tcPr>
            <w:tcW w:w="4115" w:type="dxa"/>
            <w:shd w:val="clear" w:color="auto" w:fill="auto"/>
          </w:tcPr>
          <w:p w14:paraId="608D0334" w14:textId="58E85677" w:rsidR="0089096F" w:rsidRPr="00267A48" w:rsidRDefault="0089096F" w:rsidP="0089096F">
            <w:pPr>
              <w:pStyle w:val="aff6"/>
              <w:ind w:firstLine="0"/>
              <w:jc w:val="left"/>
              <w:rPr>
                <w:iCs/>
                <w:color w:val="000000" w:themeColor="text1"/>
                <w:sz w:val="20"/>
                <w:szCs w:val="20"/>
                <w:lang w:val="ru-RU"/>
              </w:rPr>
            </w:pPr>
            <w:r w:rsidRPr="00267A48">
              <w:rPr>
                <w:iCs/>
                <w:color w:val="000000" w:themeColor="text1"/>
                <w:sz w:val="20"/>
                <w:szCs w:val="20"/>
                <w:lang w:val="ru-RU"/>
              </w:rPr>
              <w:t>Расчетный показатель максимально допуст</w:t>
            </w:r>
            <w:r w:rsidRPr="00267A48">
              <w:rPr>
                <w:iCs/>
                <w:color w:val="000000" w:themeColor="text1"/>
                <w:sz w:val="20"/>
                <w:szCs w:val="20"/>
                <w:lang w:val="ru-RU"/>
              </w:rPr>
              <w:t>и</w:t>
            </w:r>
            <w:r w:rsidRPr="00267A48">
              <w:rPr>
                <w:iCs/>
                <w:color w:val="000000" w:themeColor="text1"/>
                <w:sz w:val="20"/>
                <w:szCs w:val="20"/>
                <w:lang w:val="ru-RU"/>
              </w:rPr>
              <w:t>мого уровня территориальной доступности</w:t>
            </w:r>
          </w:p>
        </w:tc>
        <w:tc>
          <w:tcPr>
            <w:tcW w:w="2805" w:type="dxa"/>
            <w:shd w:val="clear" w:color="auto" w:fill="auto"/>
          </w:tcPr>
          <w:p w14:paraId="1CC0D369" w14:textId="5C6664FC" w:rsidR="0089096F" w:rsidRPr="00267A48" w:rsidRDefault="0089096F" w:rsidP="0089096F">
            <w:pPr>
              <w:pStyle w:val="aff6"/>
              <w:ind w:firstLine="0"/>
              <w:jc w:val="left"/>
              <w:rPr>
                <w:iCs/>
                <w:color w:val="000000" w:themeColor="text1"/>
                <w:sz w:val="20"/>
                <w:szCs w:val="20"/>
                <w:lang w:val="ru-RU"/>
              </w:rPr>
            </w:pPr>
            <w:r w:rsidRPr="00267A48">
              <w:rPr>
                <w:iCs/>
                <w:color w:val="000000" w:themeColor="text1"/>
                <w:sz w:val="20"/>
                <w:szCs w:val="20"/>
                <w:lang w:val="ru-RU"/>
              </w:rPr>
              <w:t>Транспортная доступность, мин.</w:t>
            </w:r>
          </w:p>
        </w:tc>
        <w:tc>
          <w:tcPr>
            <w:tcW w:w="1144" w:type="dxa"/>
            <w:shd w:val="clear" w:color="auto" w:fill="auto"/>
          </w:tcPr>
          <w:p w14:paraId="2C7B1DBD" w14:textId="1557E2BE" w:rsidR="0089096F" w:rsidRDefault="0089096F" w:rsidP="0089096F">
            <w:pPr>
              <w:pStyle w:val="aff6"/>
              <w:ind w:firstLine="0"/>
              <w:jc w:val="center"/>
              <w:rPr>
                <w:iCs/>
                <w:color w:val="000000" w:themeColor="text1"/>
                <w:sz w:val="20"/>
                <w:szCs w:val="20"/>
                <w:lang w:val="ru-RU"/>
              </w:rPr>
            </w:pPr>
            <w:r>
              <w:rPr>
                <w:iCs/>
                <w:sz w:val="20"/>
                <w:szCs w:val="20"/>
                <w:lang w:val="ru-RU"/>
              </w:rPr>
              <w:t>40</w:t>
            </w:r>
          </w:p>
        </w:tc>
      </w:tr>
      <w:tr w:rsidR="0089096F" w:rsidRPr="00267A48" w14:paraId="3109EE60" w14:textId="77777777" w:rsidTr="00267A48">
        <w:tc>
          <w:tcPr>
            <w:tcW w:w="9609" w:type="dxa"/>
            <w:gridSpan w:val="4"/>
            <w:shd w:val="clear" w:color="auto" w:fill="auto"/>
          </w:tcPr>
          <w:p w14:paraId="6FAD0B5F" w14:textId="77777777" w:rsidR="0089096F" w:rsidRPr="00267A48" w:rsidRDefault="0089096F" w:rsidP="0089096F">
            <w:pPr>
              <w:pStyle w:val="Default"/>
              <w:jc w:val="both"/>
              <w:rPr>
                <w:b/>
                <w:iCs/>
                <w:color w:val="000000" w:themeColor="text1"/>
                <w:sz w:val="20"/>
                <w:szCs w:val="20"/>
              </w:rPr>
            </w:pPr>
            <w:r w:rsidRPr="00267A48">
              <w:rPr>
                <w:b/>
                <w:iCs/>
                <w:color w:val="000000" w:themeColor="text1"/>
                <w:sz w:val="20"/>
                <w:szCs w:val="20"/>
              </w:rPr>
              <w:t>Примечания:</w:t>
            </w:r>
          </w:p>
          <w:p w14:paraId="5C9A1BA5" w14:textId="77777777" w:rsidR="0089096F" w:rsidRPr="00267A48" w:rsidRDefault="0089096F" w:rsidP="0089096F">
            <w:pPr>
              <w:pStyle w:val="aff6"/>
              <w:ind w:firstLine="0"/>
              <w:rPr>
                <w:iCs/>
                <w:color w:val="000000" w:themeColor="text1"/>
                <w:sz w:val="20"/>
                <w:szCs w:val="20"/>
                <w:lang w:val="ru-RU"/>
              </w:rPr>
            </w:pPr>
            <w:r w:rsidRPr="00267A48">
              <w:rPr>
                <w:iCs/>
                <w:color w:val="000000" w:themeColor="text1"/>
                <w:sz w:val="20"/>
                <w:szCs w:val="20"/>
                <w:lang w:val="ru-RU"/>
              </w:rPr>
              <w:t>1. В сельских населенных пунктах муниципального округа создаются филиалы центральной библиотеки или ее структурные подразделения, осуществляющие функции выдачи документов библиотечного фонда и популяр</w:t>
            </w:r>
            <w:r w:rsidRPr="00267A48">
              <w:rPr>
                <w:iCs/>
                <w:color w:val="000000" w:themeColor="text1"/>
                <w:sz w:val="20"/>
                <w:szCs w:val="20"/>
                <w:lang w:val="ru-RU"/>
              </w:rPr>
              <w:t>и</w:t>
            </w:r>
            <w:r w:rsidRPr="00267A48">
              <w:rPr>
                <w:iCs/>
                <w:color w:val="000000" w:themeColor="text1"/>
                <w:sz w:val="20"/>
                <w:szCs w:val="20"/>
                <w:lang w:val="ru-RU"/>
              </w:rPr>
              <w:t>зацию книги и чтения. Для сельских населенных пунктов, входящих в состав муниципального округа, к расч</w:t>
            </w:r>
            <w:r w:rsidRPr="00267A48">
              <w:rPr>
                <w:iCs/>
                <w:color w:val="000000" w:themeColor="text1"/>
                <w:sz w:val="20"/>
                <w:szCs w:val="20"/>
                <w:lang w:val="ru-RU"/>
              </w:rPr>
              <w:t>е</w:t>
            </w:r>
            <w:r w:rsidRPr="00267A48">
              <w:rPr>
                <w:iCs/>
                <w:color w:val="000000" w:themeColor="text1"/>
                <w:sz w:val="20"/>
                <w:szCs w:val="20"/>
                <w:lang w:val="ru-RU"/>
              </w:rPr>
              <w:t>ту принимается 1 библиотека на 1 тыс. чел.</w:t>
            </w:r>
          </w:p>
          <w:p w14:paraId="1F236495" w14:textId="77777777" w:rsidR="0089096F" w:rsidRPr="00267A48" w:rsidRDefault="0089096F" w:rsidP="0089096F">
            <w:pPr>
              <w:pStyle w:val="aff6"/>
              <w:ind w:firstLine="0"/>
              <w:rPr>
                <w:iCs/>
                <w:color w:val="000000" w:themeColor="text1"/>
                <w:sz w:val="20"/>
                <w:szCs w:val="20"/>
                <w:lang w:val="ru-RU"/>
              </w:rPr>
            </w:pPr>
            <w:r w:rsidRPr="00267A48">
              <w:rPr>
                <w:iCs/>
                <w:color w:val="000000" w:themeColor="text1"/>
                <w:sz w:val="20"/>
                <w:szCs w:val="20"/>
                <w:lang w:val="ru-RU"/>
              </w:rPr>
              <w:t>2. В сельских населенных пунктах муниципального округа создаются подразделения клубной системы мун</w:t>
            </w:r>
            <w:r w:rsidRPr="00267A48">
              <w:rPr>
                <w:iCs/>
                <w:color w:val="000000" w:themeColor="text1"/>
                <w:sz w:val="20"/>
                <w:szCs w:val="20"/>
                <w:lang w:val="ru-RU"/>
              </w:rPr>
              <w:t>и</w:t>
            </w:r>
            <w:r w:rsidRPr="00267A48">
              <w:rPr>
                <w:iCs/>
                <w:color w:val="000000" w:themeColor="text1"/>
                <w:sz w:val="20"/>
                <w:szCs w:val="20"/>
                <w:lang w:val="ru-RU"/>
              </w:rPr>
              <w:t>ципального округа в расчете 1 сельский клуб на 1 тыс. чел.</w:t>
            </w:r>
          </w:p>
          <w:p w14:paraId="5A5CB148" w14:textId="2E45BE7A" w:rsidR="0089096F" w:rsidRPr="00267A48" w:rsidRDefault="0089096F" w:rsidP="0089096F">
            <w:pPr>
              <w:ind w:firstLine="0"/>
              <w:rPr>
                <w:iCs/>
                <w:color w:val="000000" w:themeColor="text1"/>
                <w:sz w:val="20"/>
                <w:szCs w:val="20"/>
              </w:rPr>
            </w:pPr>
            <w:r w:rsidRPr="00267A48">
              <w:rPr>
                <w:iCs/>
                <w:color w:val="000000" w:themeColor="text1"/>
                <w:sz w:val="20"/>
                <w:szCs w:val="20"/>
              </w:rPr>
              <w:t xml:space="preserve">3. </w:t>
            </w:r>
            <w:proofErr w:type="gramStart"/>
            <w:r w:rsidRPr="00267A48">
              <w:rPr>
                <w:iCs/>
                <w:color w:val="000000" w:themeColor="text1"/>
                <w:sz w:val="20"/>
                <w:szCs w:val="20"/>
              </w:rPr>
              <w:t>В соответствии с п. 8.1.5 СП 59.13330.2020 в зрительных залах со стационарными местами должны быть предусмотрены места для инвалидов из расчета не менее 5% общего числа зрителей, в том числе для инвал</w:t>
            </w:r>
            <w:r w:rsidRPr="00267A48">
              <w:rPr>
                <w:iCs/>
                <w:color w:val="000000" w:themeColor="text1"/>
                <w:sz w:val="20"/>
                <w:szCs w:val="20"/>
              </w:rPr>
              <w:t>и</w:t>
            </w:r>
            <w:r w:rsidRPr="00267A48">
              <w:rPr>
                <w:iCs/>
                <w:color w:val="000000" w:themeColor="text1"/>
                <w:sz w:val="20"/>
                <w:szCs w:val="20"/>
              </w:rPr>
              <w:t>дов, передвигающихся на креслах-колясках 0,75% и 0,25% мест со свободным доступом повышенной ко</w:t>
            </w:r>
            <w:r w:rsidRPr="00267A48">
              <w:rPr>
                <w:iCs/>
                <w:color w:val="000000" w:themeColor="text1"/>
                <w:sz w:val="20"/>
                <w:szCs w:val="20"/>
              </w:rPr>
              <w:t>м</w:t>
            </w:r>
            <w:r w:rsidRPr="00267A48">
              <w:rPr>
                <w:iCs/>
                <w:color w:val="000000" w:themeColor="text1"/>
                <w:sz w:val="20"/>
                <w:szCs w:val="20"/>
              </w:rPr>
              <w:t>фортности (ширина места 0,5 м, ширина прохода между рядами не менее 0,65 м).</w:t>
            </w:r>
            <w:proofErr w:type="gramEnd"/>
            <w:r w:rsidRPr="00267A48">
              <w:rPr>
                <w:iCs/>
                <w:color w:val="000000" w:themeColor="text1"/>
                <w:sz w:val="20"/>
                <w:szCs w:val="20"/>
              </w:rPr>
              <w:t xml:space="preserve"> Остальные 4% мест должны размещаться в зоне действия системы усиления звука, в зоне видимости «бегущей строки» или </w:t>
            </w:r>
            <w:proofErr w:type="spellStart"/>
            <w:r w:rsidRPr="00267A48">
              <w:rPr>
                <w:iCs/>
                <w:color w:val="000000" w:themeColor="text1"/>
                <w:sz w:val="20"/>
                <w:szCs w:val="20"/>
              </w:rPr>
              <w:t>сурдоперево</w:t>
            </w:r>
            <w:r w:rsidRPr="00267A48">
              <w:rPr>
                <w:iCs/>
                <w:color w:val="000000" w:themeColor="text1"/>
                <w:sz w:val="20"/>
                <w:szCs w:val="20"/>
              </w:rPr>
              <w:t>д</w:t>
            </w:r>
            <w:r w:rsidRPr="00267A48">
              <w:rPr>
                <w:iCs/>
                <w:color w:val="000000" w:themeColor="text1"/>
                <w:sz w:val="20"/>
                <w:szCs w:val="20"/>
              </w:rPr>
              <w:t>чика</w:t>
            </w:r>
            <w:proofErr w:type="spellEnd"/>
            <w:r w:rsidRPr="00267A48">
              <w:rPr>
                <w:iCs/>
                <w:color w:val="000000" w:themeColor="text1"/>
                <w:sz w:val="20"/>
                <w:szCs w:val="20"/>
              </w:rPr>
              <w:t xml:space="preserve"> и зоне слышимости </w:t>
            </w:r>
            <w:proofErr w:type="spellStart"/>
            <w:r w:rsidRPr="00267A48">
              <w:rPr>
                <w:iCs/>
                <w:color w:val="000000" w:themeColor="text1"/>
                <w:sz w:val="20"/>
                <w:szCs w:val="20"/>
              </w:rPr>
              <w:t>аудиокомментирования</w:t>
            </w:r>
            <w:proofErr w:type="spellEnd"/>
            <w:r w:rsidRPr="00267A48">
              <w:rPr>
                <w:iCs/>
                <w:color w:val="000000" w:themeColor="text1"/>
                <w:sz w:val="20"/>
                <w:szCs w:val="20"/>
              </w:rPr>
              <w:t>.</w:t>
            </w:r>
          </w:p>
        </w:tc>
      </w:tr>
    </w:tbl>
    <w:p w14:paraId="1922E4DB" w14:textId="198D224D" w:rsidR="00322760" w:rsidRPr="00232A18" w:rsidRDefault="00322760" w:rsidP="00322760">
      <w:pPr>
        <w:keepNext/>
        <w:spacing w:before="120"/>
        <w:jc w:val="right"/>
        <w:rPr>
          <w:bCs/>
          <w:iCs/>
        </w:rPr>
      </w:pPr>
      <w:bookmarkStart w:id="82" w:name="OLE_LINK948"/>
      <w:bookmarkStart w:id="83" w:name="OLE_LINK1032"/>
      <w:bookmarkStart w:id="84" w:name="OLE_LINK1033"/>
      <w:bookmarkEnd w:id="72"/>
      <w:bookmarkEnd w:id="73"/>
      <w:bookmarkEnd w:id="74"/>
      <w:bookmarkEnd w:id="75"/>
      <w:bookmarkEnd w:id="76"/>
      <w:bookmarkEnd w:id="77"/>
      <w:bookmarkEnd w:id="78"/>
      <w:r w:rsidRPr="00232A18">
        <w:rPr>
          <w:bCs/>
          <w:iCs/>
        </w:rPr>
        <w:t>Таблица 1.</w:t>
      </w:r>
      <w:r w:rsidR="002C2303">
        <w:rPr>
          <w:bCs/>
          <w:iCs/>
        </w:rPr>
        <w:t>9</w:t>
      </w:r>
    </w:p>
    <w:p w14:paraId="6AB26505" w14:textId="5A063AA2" w:rsidR="00322760" w:rsidRDefault="00232A18" w:rsidP="00232A18">
      <w:pPr>
        <w:pStyle w:val="5"/>
      </w:pPr>
      <w:r>
        <w:t>Объекты</w:t>
      </w:r>
      <w:r w:rsidR="00322760" w:rsidRPr="00232A18">
        <w:t xml:space="preserve"> </w:t>
      </w:r>
      <w:r w:rsidR="00A05C55">
        <w:t xml:space="preserve">местного значения муниципального округа </w:t>
      </w:r>
      <w:r w:rsidR="00322760" w:rsidRPr="00232A18">
        <w:t>в области торговли, общественного питания и бытового обслуживания</w:t>
      </w:r>
    </w:p>
    <w:tbl>
      <w:tblPr>
        <w:tblStyle w:val="af1"/>
        <w:tblW w:w="964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403"/>
        <w:gridCol w:w="2840"/>
        <w:gridCol w:w="2410"/>
        <w:gridCol w:w="2126"/>
        <w:gridCol w:w="863"/>
        <w:gridCol w:w="7"/>
      </w:tblGrid>
      <w:tr w:rsidR="00D169F9" w:rsidRPr="00D169F9" w14:paraId="4513FDC4" w14:textId="77777777" w:rsidTr="00FF418A">
        <w:trPr>
          <w:cantSplit/>
          <w:tblHeader/>
        </w:trPr>
        <w:tc>
          <w:tcPr>
            <w:tcW w:w="1403" w:type="dxa"/>
            <w:shd w:val="clear" w:color="auto" w:fill="auto"/>
          </w:tcPr>
          <w:p w14:paraId="1BC78538" w14:textId="77777777" w:rsidR="00D169F9" w:rsidRPr="00D169F9" w:rsidRDefault="00D169F9" w:rsidP="00D169F9">
            <w:pPr>
              <w:pStyle w:val="aff6"/>
              <w:keepNext/>
              <w:spacing w:after="20"/>
              <w:ind w:firstLine="0"/>
              <w:jc w:val="center"/>
              <w:rPr>
                <w:b/>
                <w:iCs/>
                <w:sz w:val="20"/>
                <w:szCs w:val="20"/>
                <w:lang w:val="ru-RU"/>
              </w:rPr>
            </w:pPr>
            <w:bookmarkStart w:id="85" w:name="OLE_LINK426"/>
            <w:r w:rsidRPr="00D169F9">
              <w:rPr>
                <w:b/>
                <w:iCs/>
                <w:sz w:val="20"/>
                <w:szCs w:val="20"/>
                <w:lang w:val="ru-RU"/>
              </w:rPr>
              <w:t>Наименование вида объекта</w:t>
            </w:r>
          </w:p>
        </w:tc>
        <w:tc>
          <w:tcPr>
            <w:tcW w:w="2840" w:type="dxa"/>
            <w:shd w:val="clear" w:color="auto" w:fill="auto"/>
          </w:tcPr>
          <w:p w14:paraId="504E6526" w14:textId="77777777" w:rsidR="00D169F9" w:rsidRPr="00D169F9" w:rsidRDefault="00D169F9" w:rsidP="00D169F9">
            <w:pPr>
              <w:pStyle w:val="aff6"/>
              <w:keepNext/>
              <w:spacing w:after="20"/>
              <w:ind w:firstLine="0"/>
              <w:jc w:val="center"/>
              <w:rPr>
                <w:b/>
                <w:iCs/>
                <w:sz w:val="20"/>
                <w:szCs w:val="20"/>
                <w:lang w:val="ru-RU"/>
              </w:rPr>
            </w:pPr>
            <w:r w:rsidRPr="00D169F9">
              <w:rPr>
                <w:b/>
                <w:iCs/>
                <w:sz w:val="20"/>
                <w:szCs w:val="20"/>
                <w:lang w:val="ru-RU"/>
              </w:rPr>
              <w:t>Тип расчетного показателя</w:t>
            </w:r>
          </w:p>
        </w:tc>
        <w:tc>
          <w:tcPr>
            <w:tcW w:w="2410" w:type="dxa"/>
            <w:shd w:val="clear" w:color="auto" w:fill="auto"/>
          </w:tcPr>
          <w:p w14:paraId="6A8B384C" w14:textId="77777777" w:rsidR="00D169F9" w:rsidRPr="00D169F9" w:rsidRDefault="00D169F9" w:rsidP="00D169F9">
            <w:pPr>
              <w:pStyle w:val="aff6"/>
              <w:keepNext/>
              <w:spacing w:after="20"/>
              <w:ind w:firstLine="0"/>
              <w:jc w:val="center"/>
              <w:rPr>
                <w:b/>
                <w:iCs/>
                <w:sz w:val="20"/>
                <w:szCs w:val="20"/>
                <w:lang w:val="ru-RU"/>
              </w:rPr>
            </w:pPr>
            <w:r w:rsidRPr="00D169F9">
              <w:rPr>
                <w:b/>
                <w:iCs/>
                <w:sz w:val="20"/>
                <w:szCs w:val="20"/>
                <w:lang w:val="ru-RU"/>
              </w:rPr>
              <w:t>Наименование расчетн</w:t>
            </w:r>
            <w:r w:rsidRPr="00D169F9">
              <w:rPr>
                <w:b/>
                <w:iCs/>
                <w:sz w:val="20"/>
                <w:szCs w:val="20"/>
                <w:lang w:val="ru-RU"/>
              </w:rPr>
              <w:t>о</w:t>
            </w:r>
            <w:r w:rsidRPr="00D169F9">
              <w:rPr>
                <w:b/>
                <w:iCs/>
                <w:sz w:val="20"/>
                <w:szCs w:val="20"/>
                <w:lang w:val="ru-RU"/>
              </w:rPr>
              <w:t>го показателя, единица измерения</w:t>
            </w:r>
          </w:p>
        </w:tc>
        <w:tc>
          <w:tcPr>
            <w:tcW w:w="2996" w:type="dxa"/>
            <w:gridSpan w:val="3"/>
            <w:shd w:val="clear" w:color="auto" w:fill="auto"/>
          </w:tcPr>
          <w:p w14:paraId="79FB9F1C" w14:textId="77777777" w:rsidR="00D169F9" w:rsidRPr="00D169F9" w:rsidRDefault="00D169F9" w:rsidP="00D169F9">
            <w:pPr>
              <w:pStyle w:val="aff6"/>
              <w:keepNext/>
              <w:spacing w:after="20"/>
              <w:ind w:firstLine="0"/>
              <w:jc w:val="center"/>
              <w:rPr>
                <w:iCs/>
                <w:sz w:val="20"/>
                <w:szCs w:val="20"/>
                <w:lang w:val="ru-RU"/>
              </w:rPr>
            </w:pPr>
            <w:r w:rsidRPr="00D169F9">
              <w:rPr>
                <w:b/>
                <w:iCs/>
                <w:sz w:val="20"/>
                <w:szCs w:val="20"/>
                <w:lang w:val="ru-RU"/>
              </w:rPr>
              <w:t>Значение расчетного показат</w:t>
            </w:r>
            <w:r w:rsidRPr="00D169F9">
              <w:rPr>
                <w:b/>
                <w:iCs/>
                <w:sz w:val="20"/>
                <w:szCs w:val="20"/>
                <w:lang w:val="ru-RU"/>
              </w:rPr>
              <w:t>е</w:t>
            </w:r>
            <w:r w:rsidRPr="00D169F9">
              <w:rPr>
                <w:b/>
                <w:iCs/>
                <w:sz w:val="20"/>
                <w:szCs w:val="20"/>
                <w:lang w:val="ru-RU"/>
              </w:rPr>
              <w:t>ля</w:t>
            </w:r>
          </w:p>
        </w:tc>
      </w:tr>
      <w:tr w:rsidR="00E83B9C" w:rsidRPr="00D169F9" w14:paraId="40897B4A" w14:textId="77777777" w:rsidTr="00FF418A">
        <w:trPr>
          <w:gridAfter w:val="1"/>
          <w:wAfter w:w="7" w:type="dxa"/>
          <w:cantSplit/>
        </w:trPr>
        <w:tc>
          <w:tcPr>
            <w:tcW w:w="1403" w:type="dxa"/>
            <w:vMerge w:val="restart"/>
            <w:shd w:val="clear" w:color="auto" w:fill="auto"/>
          </w:tcPr>
          <w:p w14:paraId="2AFB2724" w14:textId="302914B4" w:rsidR="00E83B9C" w:rsidRPr="00D169F9" w:rsidRDefault="00E83B9C" w:rsidP="00D169F9">
            <w:pPr>
              <w:pStyle w:val="aff6"/>
              <w:keepNext/>
              <w:spacing w:after="20"/>
              <w:ind w:firstLine="0"/>
              <w:jc w:val="left"/>
              <w:rPr>
                <w:iCs/>
                <w:sz w:val="20"/>
                <w:szCs w:val="20"/>
                <w:lang w:val="ru-RU"/>
              </w:rPr>
            </w:pPr>
            <w:bookmarkStart w:id="86" w:name="_Hlk509237890"/>
            <w:r w:rsidRPr="00D169F9">
              <w:rPr>
                <w:iCs/>
                <w:sz w:val="20"/>
                <w:szCs w:val="20"/>
                <w:lang w:val="ru-RU"/>
              </w:rPr>
              <w:t>Объекты то</w:t>
            </w:r>
            <w:r w:rsidRPr="00D169F9">
              <w:rPr>
                <w:iCs/>
                <w:sz w:val="20"/>
                <w:szCs w:val="20"/>
                <w:lang w:val="ru-RU"/>
              </w:rPr>
              <w:t>р</w:t>
            </w:r>
            <w:r w:rsidRPr="00D169F9">
              <w:rPr>
                <w:iCs/>
                <w:sz w:val="20"/>
                <w:szCs w:val="20"/>
                <w:lang w:val="ru-RU"/>
              </w:rPr>
              <w:t>говли</w:t>
            </w:r>
          </w:p>
        </w:tc>
        <w:tc>
          <w:tcPr>
            <w:tcW w:w="2840" w:type="dxa"/>
            <w:vMerge w:val="restart"/>
            <w:shd w:val="clear" w:color="auto" w:fill="auto"/>
          </w:tcPr>
          <w:p w14:paraId="001948E1" w14:textId="77777777" w:rsidR="00E83B9C" w:rsidRPr="00D169F9" w:rsidRDefault="00E83B9C" w:rsidP="00D169F9">
            <w:pPr>
              <w:pStyle w:val="aff6"/>
              <w:keepNext/>
              <w:spacing w:after="20"/>
              <w:ind w:firstLine="0"/>
              <w:jc w:val="left"/>
              <w:rPr>
                <w:iCs/>
                <w:sz w:val="20"/>
                <w:szCs w:val="20"/>
                <w:lang w:val="ru-RU"/>
              </w:rPr>
            </w:pPr>
            <w:r w:rsidRPr="00D169F9">
              <w:rPr>
                <w:iCs/>
                <w:sz w:val="20"/>
                <w:szCs w:val="20"/>
                <w:lang w:val="ru-RU"/>
              </w:rPr>
              <w:t>Расчетный показатель мин</w:t>
            </w:r>
            <w:r w:rsidRPr="00D169F9">
              <w:rPr>
                <w:iCs/>
                <w:sz w:val="20"/>
                <w:szCs w:val="20"/>
                <w:lang w:val="ru-RU"/>
              </w:rPr>
              <w:t>и</w:t>
            </w:r>
            <w:r w:rsidRPr="00D169F9">
              <w:rPr>
                <w:iCs/>
                <w:sz w:val="20"/>
                <w:szCs w:val="20"/>
                <w:lang w:val="ru-RU"/>
              </w:rPr>
              <w:t>мально допустимого уровня обеспеченности</w:t>
            </w:r>
          </w:p>
        </w:tc>
        <w:tc>
          <w:tcPr>
            <w:tcW w:w="2410" w:type="dxa"/>
            <w:vMerge w:val="restart"/>
            <w:shd w:val="clear" w:color="auto" w:fill="auto"/>
          </w:tcPr>
          <w:p w14:paraId="650D8713" w14:textId="0B8449E1" w:rsidR="00E83B9C" w:rsidRPr="00D169F9" w:rsidRDefault="00E83B9C" w:rsidP="00D169F9">
            <w:pPr>
              <w:pStyle w:val="aff6"/>
              <w:keepNext/>
              <w:spacing w:after="20"/>
              <w:ind w:firstLine="0"/>
              <w:jc w:val="left"/>
              <w:rPr>
                <w:iCs/>
                <w:sz w:val="20"/>
                <w:szCs w:val="20"/>
                <w:lang w:val="ru-RU"/>
              </w:rPr>
            </w:pPr>
            <w:r>
              <w:rPr>
                <w:iCs/>
                <w:sz w:val="20"/>
                <w:szCs w:val="20"/>
                <w:lang w:val="ru-RU"/>
              </w:rPr>
              <w:t>Количество</w:t>
            </w:r>
            <w:r w:rsidRPr="00232A18">
              <w:rPr>
                <w:iCs/>
                <w:sz w:val="20"/>
                <w:szCs w:val="20"/>
                <w:lang w:val="ru-RU"/>
              </w:rPr>
              <w:t xml:space="preserve"> </w:t>
            </w:r>
            <w:r>
              <w:rPr>
                <w:iCs/>
                <w:sz w:val="20"/>
                <w:szCs w:val="20"/>
                <w:lang w:val="ru-RU"/>
              </w:rPr>
              <w:t xml:space="preserve">стационарных </w:t>
            </w:r>
            <w:r w:rsidRPr="00232A18">
              <w:rPr>
                <w:iCs/>
                <w:sz w:val="20"/>
                <w:szCs w:val="20"/>
                <w:lang w:val="ru-RU"/>
              </w:rPr>
              <w:t xml:space="preserve">торговых объектов, </w:t>
            </w:r>
            <w:r>
              <w:rPr>
                <w:iCs/>
                <w:sz w:val="20"/>
                <w:szCs w:val="20"/>
                <w:lang w:val="ru-RU"/>
              </w:rPr>
              <w:t xml:space="preserve">ед. на </w:t>
            </w:r>
            <w:r w:rsidR="00613839">
              <w:rPr>
                <w:iCs/>
                <w:sz w:val="20"/>
                <w:szCs w:val="20"/>
                <w:lang w:val="ru-RU"/>
              </w:rPr>
              <w:t>муниципальный округ</w:t>
            </w:r>
          </w:p>
        </w:tc>
        <w:tc>
          <w:tcPr>
            <w:tcW w:w="2126" w:type="dxa"/>
            <w:shd w:val="clear" w:color="auto" w:fill="auto"/>
          </w:tcPr>
          <w:p w14:paraId="5303CB9B" w14:textId="4F5C0CB3" w:rsidR="00E83B9C" w:rsidRPr="00D169F9" w:rsidRDefault="00BA78A2" w:rsidP="00D169F9">
            <w:pPr>
              <w:pStyle w:val="Default"/>
              <w:keepNext/>
              <w:spacing w:after="20"/>
              <w:rPr>
                <w:iCs/>
                <w:sz w:val="20"/>
                <w:szCs w:val="20"/>
              </w:rPr>
            </w:pPr>
            <w:r>
              <w:rPr>
                <w:iCs/>
                <w:sz w:val="20"/>
                <w:szCs w:val="20"/>
              </w:rPr>
              <w:t>В</w:t>
            </w:r>
            <w:r w:rsidR="00E83B9C" w:rsidRPr="00232A18">
              <w:rPr>
                <w:iCs/>
                <w:sz w:val="20"/>
                <w:szCs w:val="20"/>
              </w:rPr>
              <w:t>сего</w:t>
            </w:r>
            <w:r w:rsidR="00E83B9C">
              <w:rPr>
                <w:iCs/>
                <w:sz w:val="20"/>
                <w:szCs w:val="20"/>
              </w:rPr>
              <w:t>, в том числе:</w:t>
            </w:r>
          </w:p>
        </w:tc>
        <w:tc>
          <w:tcPr>
            <w:tcW w:w="863" w:type="dxa"/>
            <w:shd w:val="clear" w:color="auto" w:fill="auto"/>
          </w:tcPr>
          <w:p w14:paraId="53A6C968" w14:textId="1569C309" w:rsidR="00E83B9C" w:rsidRPr="00D169F9" w:rsidRDefault="00F024A4" w:rsidP="00D169F9">
            <w:pPr>
              <w:pStyle w:val="Default"/>
              <w:spacing w:after="20"/>
              <w:jc w:val="center"/>
              <w:rPr>
                <w:iCs/>
                <w:sz w:val="20"/>
                <w:szCs w:val="20"/>
              </w:rPr>
            </w:pPr>
            <w:r>
              <w:rPr>
                <w:iCs/>
                <w:sz w:val="20"/>
                <w:szCs w:val="20"/>
              </w:rPr>
              <w:t>19</w:t>
            </w:r>
          </w:p>
        </w:tc>
      </w:tr>
      <w:tr w:rsidR="00E83B9C" w:rsidRPr="00D169F9" w14:paraId="20A2F981" w14:textId="77777777" w:rsidTr="00FF418A">
        <w:trPr>
          <w:gridAfter w:val="1"/>
          <w:wAfter w:w="7" w:type="dxa"/>
          <w:cantSplit/>
        </w:trPr>
        <w:tc>
          <w:tcPr>
            <w:tcW w:w="1403" w:type="dxa"/>
            <w:vMerge/>
            <w:shd w:val="clear" w:color="auto" w:fill="auto"/>
          </w:tcPr>
          <w:p w14:paraId="2AE54CB6" w14:textId="77777777" w:rsidR="00E83B9C" w:rsidRPr="00D169F9" w:rsidRDefault="00E83B9C" w:rsidP="00D169F9">
            <w:pPr>
              <w:pStyle w:val="aff6"/>
              <w:spacing w:after="20"/>
              <w:ind w:firstLine="0"/>
              <w:jc w:val="left"/>
              <w:rPr>
                <w:iCs/>
                <w:sz w:val="20"/>
                <w:szCs w:val="20"/>
                <w:lang w:val="ru-RU"/>
              </w:rPr>
            </w:pPr>
          </w:p>
        </w:tc>
        <w:tc>
          <w:tcPr>
            <w:tcW w:w="2840" w:type="dxa"/>
            <w:vMerge/>
            <w:shd w:val="clear" w:color="auto" w:fill="auto"/>
          </w:tcPr>
          <w:p w14:paraId="39BC9931" w14:textId="77777777" w:rsidR="00E83B9C" w:rsidRPr="00D169F9" w:rsidRDefault="00E83B9C" w:rsidP="00D169F9">
            <w:pPr>
              <w:pStyle w:val="aff6"/>
              <w:spacing w:after="20"/>
              <w:ind w:firstLine="0"/>
              <w:jc w:val="left"/>
              <w:rPr>
                <w:iCs/>
                <w:sz w:val="20"/>
                <w:szCs w:val="20"/>
                <w:lang w:val="ru-RU"/>
              </w:rPr>
            </w:pPr>
          </w:p>
        </w:tc>
        <w:tc>
          <w:tcPr>
            <w:tcW w:w="2410" w:type="dxa"/>
            <w:vMerge/>
            <w:shd w:val="clear" w:color="auto" w:fill="auto"/>
            <w:vAlign w:val="center"/>
          </w:tcPr>
          <w:p w14:paraId="134DB3B0" w14:textId="77777777" w:rsidR="00E83B9C" w:rsidRPr="00D169F9" w:rsidRDefault="00E83B9C" w:rsidP="00D169F9">
            <w:pPr>
              <w:pStyle w:val="aff6"/>
              <w:spacing w:after="20"/>
              <w:ind w:firstLine="0"/>
              <w:jc w:val="left"/>
              <w:rPr>
                <w:iCs/>
                <w:sz w:val="20"/>
                <w:szCs w:val="20"/>
                <w:lang w:val="ru-RU"/>
              </w:rPr>
            </w:pPr>
          </w:p>
        </w:tc>
        <w:tc>
          <w:tcPr>
            <w:tcW w:w="2126" w:type="dxa"/>
            <w:shd w:val="clear" w:color="auto" w:fill="auto"/>
          </w:tcPr>
          <w:p w14:paraId="26F313F9" w14:textId="08E4AEAB" w:rsidR="00E83B9C" w:rsidRPr="00D169F9" w:rsidRDefault="00BA78A2" w:rsidP="00E83B9C">
            <w:pPr>
              <w:pStyle w:val="Default"/>
              <w:spacing w:after="20"/>
              <w:rPr>
                <w:iCs/>
                <w:sz w:val="20"/>
                <w:szCs w:val="20"/>
              </w:rPr>
            </w:pPr>
            <w:r>
              <w:rPr>
                <w:iCs/>
                <w:sz w:val="20"/>
                <w:szCs w:val="20"/>
              </w:rPr>
              <w:t>Т</w:t>
            </w:r>
            <w:r w:rsidR="00E83B9C" w:rsidRPr="00232A18">
              <w:rPr>
                <w:iCs/>
                <w:sz w:val="20"/>
                <w:szCs w:val="20"/>
              </w:rPr>
              <w:t>орговые объекты по продаже продовол</w:t>
            </w:r>
            <w:r w:rsidR="00E83B9C" w:rsidRPr="00232A18">
              <w:rPr>
                <w:iCs/>
                <w:sz w:val="20"/>
                <w:szCs w:val="20"/>
              </w:rPr>
              <w:t>ь</w:t>
            </w:r>
            <w:r w:rsidR="00E83B9C" w:rsidRPr="00232A18">
              <w:rPr>
                <w:iCs/>
                <w:sz w:val="20"/>
                <w:szCs w:val="20"/>
              </w:rPr>
              <w:t>ственных товаров</w:t>
            </w:r>
          </w:p>
        </w:tc>
        <w:tc>
          <w:tcPr>
            <w:tcW w:w="863" w:type="dxa"/>
            <w:shd w:val="clear" w:color="auto" w:fill="auto"/>
          </w:tcPr>
          <w:p w14:paraId="5651F14D" w14:textId="63379084" w:rsidR="00E83B9C" w:rsidRPr="00D169F9" w:rsidRDefault="00F024A4" w:rsidP="00D169F9">
            <w:pPr>
              <w:pStyle w:val="Default"/>
              <w:spacing w:after="20"/>
              <w:jc w:val="center"/>
              <w:rPr>
                <w:iCs/>
                <w:sz w:val="20"/>
                <w:szCs w:val="20"/>
              </w:rPr>
            </w:pPr>
            <w:r>
              <w:rPr>
                <w:iCs/>
                <w:sz w:val="20"/>
                <w:szCs w:val="20"/>
              </w:rPr>
              <w:t>11</w:t>
            </w:r>
          </w:p>
        </w:tc>
      </w:tr>
      <w:tr w:rsidR="00E83B9C" w:rsidRPr="00D169F9" w14:paraId="5BDAC7E5" w14:textId="77777777" w:rsidTr="00FF418A">
        <w:trPr>
          <w:cantSplit/>
        </w:trPr>
        <w:tc>
          <w:tcPr>
            <w:tcW w:w="1403" w:type="dxa"/>
            <w:vMerge/>
            <w:shd w:val="clear" w:color="auto" w:fill="auto"/>
          </w:tcPr>
          <w:p w14:paraId="42C5ECDF" w14:textId="77777777" w:rsidR="00E83B9C" w:rsidRPr="00D169F9" w:rsidRDefault="00E83B9C" w:rsidP="00D169F9">
            <w:pPr>
              <w:pStyle w:val="aff6"/>
              <w:spacing w:after="20"/>
              <w:ind w:firstLine="0"/>
              <w:jc w:val="left"/>
              <w:rPr>
                <w:iCs/>
                <w:sz w:val="20"/>
                <w:szCs w:val="20"/>
                <w:lang w:val="ru-RU"/>
              </w:rPr>
            </w:pPr>
          </w:p>
        </w:tc>
        <w:tc>
          <w:tcPr>
            <w:tcW w:w="2840" w:type="dxa"/>
            <w:vMerge/>
            <w:shd w:val="clear" w:color="auto" w:fill="auto"/>
          </w:tcPr>
          <w:p w14:paraId="3E1D0C17" w14:textId="77777777" w:rsidR="00E83B9C" w:rsidRPr="00D169F9" w:rsidRDefault="00E83B9C" w:rsidP="00D169F9">
            <w:pPr>
              <w:pStyle w:val="aff6"/>
              <w:spacing w:after="20"/>
              <w:ind w:firstLine="0"/>
              <w:jc w:val="left"/>
              <w:rPr>
                <w:iCs/>
                <w:sz w:val="20"/>
                <w:szCs w:val="20"/>
                <w:lang w:val="ru-RU"/>
              </w:rPr>
            </w:pPr>
          </w:p>
        </w:tc>
        <w:tc>
          <w:tcPr>
            <w:tcW w:w="2410" w:type="dxa"/>
            <w:shd w:val="clear" w:color="auto" w:fill="auto"/>
            <w:vAlign w:val="center"/>
          </w:tcPr>
          <w:p w14:paraId="7B65A977" w14:textId="08885739" w:rsidR="00E83B9C" w:rsidRPr="00D169F9" w:rsidRDefault="00E83B9C" w:rsidP="00D169F9">
            <w:pPr>
              <w:pStyle w:val="aff6"/>
              <w:spacing w:after="20"/>
              <w:ind w:firstLine="0"/>
              <w:jc w:val="left"/>
              <w:rPr>
                <w:iCs/>
                <w:sz w:val="20"/>
                <w:szCs w:val="20"/>
                <w:lang w:val="ru-RU"/>
              </w:rPr>
            </w:pPr>
            <w:r w:rsidRPr="00D169F9">
              <w:rPr>
                <w:iCs/>
                <w:sz w:val="20"/>
                <w:szCs w:val="20"/>
                <w:lang w:val="ru-RU"/>
              </w:rPr>
              <w:t>Количество нестациона</w:t>
            </w:r>
            <w:r w:rsidRPr="00D169F9">
              <w:rPr>
                <w:iCs/>
                <w:sz w:val="20"/>
                <w:szCs w:val="20"/>
                <w:lang w:val="ru-RU"/>
              </w:rPr>
              <w:t>р</w:t>
            </w:r>
            <w:r w:rsidRPr="00D169F9">
              <w:rPr>
                <w:iCs/>
                <w:sz w:val="20"/>
                <w:szCs w:val="20"/>
                <w:lang w:val="ru-RU"/>
              </w:rPr>
              <w:t xml:space="preserve">ных торговых объектов, ед. на </w:t>
            </w:r>
            <w:r w:rsidR="00613839">
              <w:rPr>
                <w:iCs/>
                <w:sz w:val="20"/>
                <w:szCs w:val="20"/>
                <w:lang w:val="ru-RU"/>
              </w:rPr>
              <w:t>муниципальный округ</w:t>
            </w:r>
          </w:p>
        </w:tc>
        <w:tc>
          <w:tcPr>
            <w:tcW w:w="2996" w:type="dxa"/>
            <w:gridSpan w:val="3"/>
            <w:shd w:val="clear" w:color="auto" w:fill="auto"/>
          </w:tcPr>
          <w:p w14:paraId="0FCD8E5A" w14:textId="29B94BF9" w:rsidR="00E83B9C" w:rsidRPr="00D169F9" w:rsidRDefault="00F024A4" w:rsidP="00D169F9">
            <w:pPr>
              <w:pStyle w:val="Default"/>
              <w:spacing w:after="20"/>
              <w:jc w:val="center"/>
              <w:rPr>
                <w:iCs/>
                <w:sz w:val="20"/>
                <w:szCs w:val="20"/>
              </w:rPr>
            </w:pPr>
            <w:r>
              <w:rPr>
                <w:iCs/>
                <w:sz w:val="20"/>
                <w:szCs w:val="20"/>
              </w:rPr>
              <w:t>3</w:t>
            </w:r>
          </w:p>
        </w:tc>
      </w:tr>
      <w:tr w:rsidR="00E83B9C" w:rsidRPr="00D169F9" w14:paraId="78ED6618" w14:textId="77777777" w:rsidTr="00FF418A">
        <w:trPr>
          <w:cantSplit/>
        </w:trPr>
        <w:tc>
          <w:tcPr>
            <w:tcW w:w="1403" w:type="dxa"/>
            <w:vMerge/>
            <w:shd w:val="clear" w:color="auto" w:fill="auto"/>
          </w:tcPr>
          <w:p w14:paraId="733374AE" w14:textId="77777777" w:rsidR="00E83B9C" w:rsidRPr="00D169F9" w:rsidRDefault="00E83B9C" w:rsidP="00D169F9">
            <w:pPr>
              <w:pStyle w:val="aff6"/>
              <w:spacing w:after="20"/>
              <w:ind w:firstLine="0"/>
              <w:jc w:val="left"/>
              <w:rPr>
                <w:iCs/>
                <w:sz w:val="20"/>
                <w:szCs w:val="20"/>
                <w:lang w:val="ru-RU"/>
              </w:rPr>
            </w:pPr>
          </w:p>
        </w:tc>
        <w:tc>
          <w:tcPr>
            <w:tcW w:w="2840" w:type="dxa"/>
            <w:vMerge/>
            <w:shd w:val="clear" w:color="auto" w:fill="auto"/>
          </w:tcPr>
          <w:p w14:paraId="181024E9" w14:textId="77777777" w:rsidR="00E83B9C" w:rsidRPr="00D169F9" w:rsidRDefault="00E83B9C" w:rsidP="00D169F9">
            <w:pPr>
              <w:pStyle w:val="aff6"/>
              <w:spacing w:after="20"/>
              <w:ind w:firstLine="0"/>
              <w:jc w:val="left"/>
              <w:rPr>
                <w:iCs/>
                <w:sz w:val="20"/>
                <w:szCs w:val="20"/>
                <w:lang w:val="ru-RU"/>
              </w:rPr>
            </w:pPr>
          </w:p>
        </w:tc>
        <w:tc>
          <w:tcPr>
            <w:tcW w:w="2410" w:type="dxa"/>
            <w:shd w:val="clear" w:color="auto" w:fill="auto"/>
            <w:vAlign w:val="center"/>
          </w:tcPr>
          <w:p w14:paraId="3E64AF20" w14:textId="5C49BD20" w:rsidR="00E83B9C" w:rsidRPr="00D169F9" w:rsidRDefault="00E83B9C" w:rsidP="00D169F9">
            <w:pPr>
              <w:pStyle w:val="aff6"/>
              <w:spacing w:after="20"/>
              <w:ind w:firstLine="0"/>
              <w:jc w:val="left"/>
              <w:rPr>
                <w:iCs/>
                <w:sz w:val="20"/>
                <w:szCs w:val="20"/>
                <w:lang w:val="ru-RU"/>
              </w:rPr>
            </w:pPr>
            <w:r w:rsidRPr="00D169F9">
              <w:rPr>
                <w:iCs/>
                <w:sz w:val="20"/>
                <w:szCs w:val="20"/>
                <w:lang w:val="ru-RU"/>
              </w:rPr>
              <w:t>Количество мест провед</w:t>
            </w:r>
            <w:r w:rsidRPr="00D169F9">
              <w:rPr>
                <w:iCs/>
                <w:sz w:val="20"/>
                <w:szCs w:val="20"/>
                <w:lang w:val="ru-RU"/>
              </w:rPr>
              <w:t>е</w:t>
            </w:r>
            <w:r w:rsidRPr="00D169F9">
              <w:rPr>
                <w:iCs/>
                <w:sz w:val="20"/>
                <w:szCs w:val="20"/>
                <w:lang w:val="ru-RU"/>
              </w:rPr>
              <w:t>ния ярмарок и (или) ры</w:t>
            </w:r>
            <w:r w:rsidRPr="00D169F9">
              <w:rPr>
                <w:iCs/>
                <w:sz w:val="20"/>
                <w:szCs w:val="20"/>
                <w:lang w:val="ru-RU"/>
              </w:rPr>
              <w:t>н</w:t>
            </w:r>
            <w:r w:rsidRPr="00D169F9">
              <w:rPr>
                <w:iCs/>
                <w:sz w:val="20"/>
                <w:szCs w:val="20"/>
                <w:lang w:val="ru-RU"/>
              </w:rPr>
              <w:t xml:space="preserve">ков, ед. на </w:t>
            </w:r>
            <w:r w:rsidR="00613839">
              <w:rPr>
                <w:iCs/>
                <w:sz w:val="20"/>
                <w:szCs w:val="20"/>
                <w:lang w:val="ru-RU"/>
              </w:rPr>
              <w:t>муниципальный округ</w:t>
            </w:r>
          </w:p>
        </w:tc>
        <w:tc>
          <w:tcPr>
            <w:tcW w:w="2996" w:type="dxa"/>
            <w:gridSpan w:val="3"/>
            <w:shd w:val="clear" w:color="auto" w:fill="auto"/>
          </w:tcPr>
          <w:p w14:paraId="6F85BE96" w14:textId="6E40CA21" w:rsidR="00E83B9C" w:rsidRPr="00D169F9" w:rsidRDefault="00F024A4" w:rsidP="00D169F9">
            <w:pPr>
              <w:pStyle w:val="Default"/>
              <w:spacing w:after="20"/>
              <w:jc w:val="center"/>
              <w:rPr>
                <w:iCs/>
                <w:sz w:val="20"/>
                <w:szCs w:val="20"/>
              </w:rPr>
            </w:pPr>
            <w:r>
              <w:rPr>
                <w:iCs/>
                <w:sz w:val="20"/>
                <w:szCs w:val="20"/>
              </w:rPr>
              <w:t>3</w:t>
            </w:r>
          </w:p>
        </w:tc>
      </w:tr>
      <w:bookmarkEnd w:id="86"/>
      <w:tr w:rsidR="00BA78A2" w:rsidRPr="00D169F9" w14:paraId="0CDEC069" w14:textId="77777777" w:rsidTr="00FF418A">
        <w:trPr>
          <w:gridAfter w:val="1"/>
          <w:wAfter w:w="7" w:type="dxa"/>
          <w:cantSplit/>
        </w:trPr>
        <w:tc>
          <w:tcPr>
            <w:tcW w:w="1403" w:type="dxa"/>
            <w:vMerge/>
            <w:shd w:val="clear" w:color="auto" w:fill="auto"/>
          </w:tcPr>
          <w:p w14:paraId="6296C5B6" w14:textId="77777777" w:rsidR="00BA78A2" w:rsidRPr="00D169F9" w:rsidRDefault="00BA78A2" w:rsidP="00BA78A2">
            <w:pPr>
              <w:pStyle w:val="aff6"/>
              <w:spacing w:after="20"/>
              <w:ind w:firstLine="0"/>
              <w:jc w:val="left"/>
              <w:rPr>
                <w:iCs/>
                <w:sz w:val="20"/>
                <w:szCs w:val="20"/>
                <w:lang w:val="ru-RU"/>
              </w:rPr>
            </w:pPr>
          </w:p>
        </w:tc>
        <w:tc>
          <w:tcPr>
            <w:tcW w:w="2840" w:type="dxa"/>
            <w:vMerge/>
            <w:shd w:val="clear" w:color="auto" w:fill="auto"/>
          </w:tcPr>
          <w:p w14:paraId="4D2BC603" w14:textId="77777777" w:rsidR="00BA78A2" w:rsidRPr="00D169F9" w:rsidRDefault="00BA78A2" w:rsidP="00BA78A2">
            <w:pPr>
              <w:pStyle w:val="aff6"/>
              <w:spacing w:after="20"/>
              <w:ind w:firstLine="0"/>
              <w:jc w:val="left"/>
              <w:rPr>
                <w:iCs/>
                <w:sz w:val="20"/>
                <w:szCs w:val="20"/>
                <w:lang w:val="ru-RU"/>
              </w:rPr>
            </w:pPr>
          </w:p>
        </w:tc>
        <w:tc>
          <w:tcPr>
            <w:tcW w:w="2410" w:type="dxa"/>
            <w:vMerge w:val="restart"/>
            <w:shd w:val="clear" w:color="auto" w:fill="auto"/>
          </w:tcPr>
          <w:p w14:paraId="23583456" w14:textId="5DAF6F44" w:rsidR="00BA78A2" w:rsidRPr="00D169F9" w:rsidRDefault="00BA78A2" w:rsidP="00BA78A2">
            <w:pPr>
              <w:pStyle w:val="aff6"/>
              <w:spacing w:after="20"/>
              <w:ind w:firstLine="0"/>
              <w:jc w:val="left"/>
              <w:rPr>
                <w:iCs/>
                <w:sz w:val="20"/>
                <w:szCs w:val="20"/>
                <w:lang w:val="ru-RU"/>
              </w:rPr>
            </w:pPr>
            <w:r w:rsidRPr="00D169F9">
              <w:rPr>
                <w:iCs/>
                <w:sz w:val="20"/>
                <w:szCs w:val="20"/>
                <w:lang w:val="ru-RU"/>
              </w:rPr>
              <w:t>Площадь стационарных торговых объектов</w:t>
            </w:r>
            <w:r>
              <w:rPr>
                <w:iCs/>
                <w:sz w:val="20"/>
                <w:szCs w:val="20"/>
                <w:lang w:val="ru-RU"/>
              </w:rPr>
              <w:t xml:space="preserve"> в сел</w:t>
            </w:r>
            <w:r>
              <w:rPr>
                <w:iCs/>
                <w:sz w:val="20"/>
                <w:szCs w:val="20"/>
                <w:lang w:val="ru-RU"/>
              </w:rPr>
              <w:t>ь</w:t>
            </w:r>
            <w:r>
              <w:rPr>
                <w:iCs/>
                <w:sz w:val="20"/>
                <w:szCs w:val="20"/>
                <w:lang w:val="ru-RU"/>
              </w:rPr>
              <w:t>ских населенных пунктах</w:t>
            </w:r>
            <w:r w:rsidRPr="00D169F9">
              <w:rPr>
                <w:iCs/>
                <w:sz w:val="20"/>
                <w:szCs w:val="20"/>
                <w:lang w:val="ru-RU"/>
              </w:rPr>
              <w:t>, кв. м на 1000 чел.</w:t>
            </w:r>
          </w:p>
        </w:tc>
        <w:tc>
          <w:tcPr>
            <w:tcW w:w="2126" w:type="dxa"/>
            <w:shd w:val="clear" w:color="auto" w:fill="auto"/>
          </w:tcPr>
          <w:p w14:paraId="09DC9984" w14:textId="1B34933D" w:rsidR="00BA78A2" w:rsidRPr="00D169F9" w:rsidRDefault="00BA78A2" w:rsidP="00BA78A2">
            <w:pPr>
              <w:pStyle w:val="Default"/>
              <w:spacing w:after="20"/>
              <w:rPr>
                <w:iCs/>
                <w:sz w:val="20"/>
                <w:szCs w:val="20"/>
              </w:rPr>
            </w:pPr>
            <w:r>
              <w:rPr>
                <w:iCs/>
                <w:sz w:val="20"/>
                <w:szCs w:val="20"/>
              </w:rPr>
              <w:t>В</w:t>
            </w:r>
            <w:r w:rsidRPr="00232A18">
              <w:rPr>
                <w:iCs/>
                <w:sz w:val="20"/>
                <w:szCs w:val="20"/>
              </w:rPr>
              <w:t>сего</w:t>
            </w:r>
            <w:r>
              <w:rPr>
                <w:iCs/>
                <w:sz w:val="20"/>
                <w:szCs w:val="20"/>
              </w:rPr>
              <w:t>, в том числе:</w:t>
            </w:r>
          </w:p>
        </w:tc>
        <w:tc>
          <w:tcPr>
            <w:tcW w:w="863" w:type="dxa"/>
            <w:shd w:val="clear" w:color="auto" w:fill="auto"/>
          </w:tcPr>
          <w:p w14:paraId="6EFA215C" w14:textId="05E820BB" w:rsidR="00BA78A2" w:rsidRPr="00D169F9" w:rsidRDefault="00BA78A2" w:rsidP="00BA78A2">
            <w:pPr>
              <w:pStyle w:val="Default"/>
              <w:spacing w:after="20"/>
              <w:jc w:val="center"/>
              <w:rPr>
                <w:iCs/>
                <w:sz w:val="20"/>
                <w:szCs w:val="20"/>
              </w:rPr>
            </w:pPr>
            <w:r>
              <w:rPr>
                <w:iCs/>
                <w:sz w:val="20"/>
                <w:szCs w:val="20"/>
              </w:rPr>
              <w:t>300</w:t>
            </w:r>
          </w:p>
        </w:tc>
      </w:tr>
      <w:tr w:rsidR="00BA78A2" w:rsidRPr="00D169F9" w14:paraId="172CE1E7" w14:textId="77777777" w:rsidTr="00FF418A">
        <w:trPr>
          <w:gridAfter w:val="1"/>
          <w:wAfter w:w="7" w:type="dxa"/>
          <w:cantSplit/>
        </w:trPr>
        <w:tc>
          <w:tcPr>
            <w:tcW w:w="1403" w:type="dxa"/>
            <w:vMerge/>
            <w:shd w:val="clear" w:color="auto" w:fill="auto"/>
          </w:tcPr>
          <w:p w14:paraId="25BE30D0" w14:textId="77777777" w:rsidR="00BA78A2" w:rsidRPr="00D169F9" w:rsidRDefault="00BA78A2" w:rsidP="00BA78A2">
            <w:pPr>
              <w:pStyle w:val="aff6"/>
              <w:spacing w:after="20"/>
              <w:ind w:firstLine="0"/>
              <w:jc w:val="left"/>
              <w:rPr>
                <w:iCs/>
                <w:sz w:val="20"/>
                <w:szCs w:val="20"/>
                <w:lang w:val="ru-RU"/>
              </w:rPr>
            </w:pPr>
          </w:p>
        </w:tc>
        <w:tc>
          <w:tcPr>
            <w:tcW w:w="2840" w:type="dxa"/>
            <w:vMerge/>
            <w:shd w:val="clear" w:color="auto" w:fill="auto"/>
          </w:tcPr>
          <w:p w14:paraId="0C637362" w14:textId="77777777" w:rsidR="00BA78A2" w:rsidRPr="00D169F9" w:rsidRDefault="00BA78A2" w:rsidP="00BA78A2">
            <w:pPr>
              <w:pStyle w:val="aff6"/>
              <w:spacing w:after="20"/>
              <w:ind w:firstLine="0"/>
              <w:jc w:val="left"/>
              <w:rPr>
                <w:iCs/>
                <w:sz w:val="20"/>
                <w:szCs w:val="20"/>
                <w:lang w:val="ru-RU"/>
              </w:rPr>
            </w:pPr>
          </w:p>
        </w:tc>
        <w:tc>
          <w:tcPr>
            <w:tcW w:w="2410" w:type="dxa"/>
            <w:vMerge/>
            <w:shd w:val="clear" w:color="auto" w:fill="auto"/>
          </w:tcPr>
          <w:p w14:paraId="5E4E2595" w14:textId="77777777" w:rsidR="00BA78A2" w:rsidRPr="00D169F9" w:rsidRDefault="00BA78A2" w:rsidP="00BA78A2">
            <w:pPr>
              <w:pStyle w:val="aff6"/>
              <w:spacing w:after="20"/>
              <w:ind w:firstLine="0"/>
              <w:jc w:val="left"/>
              <w:rPr>
                <w:iCs/>
                <w:sz w:val="20"/>
                <w:szCs w:val="20"/>
                <w:lang w:val="ru-RU"/>
              </w:rPr>
            </w:pPr>
          </w:p>
        </w:tc>
        <w:tc>
          <w:tcPr>
            <w:tcW w:w="2126" w:type="dxa"/>
            <w:shd w:val="clear" w:color="auto" w:fill="auto"/>
          </w:tcPr>
          <w:p w14:paraId="77049AB2" w14:textId="09094DAF" w:rsidR="00BA78A2" w:rsidRPr="00D169F9" w:rsidRDefault="00BA78A2" w:rsidP="00BA78A2">
            <w:pPr>
              <w:pStyle w:val="Default"/>
              <w:spacing w:after="20"/>
              <w:rPr>
                <w:iCs/>
                <w:sz w:val="20"/>
                <w:szCs w:val="20"/>
              </w:rPr>
            </w:pPr>
            <w:r>
              <w:rPr>
                <w:iCs/>
                <w:sz w:val="20"/>
                <w:szCs w:val="20"/>
              </w:rPr>
              <w:t>Т</w:t>
            </w:r>
            <w:r w:rsidRPr="00D169F9">
              <w:rPr>
                <w:iCs/>
                <w:sz w:val="20"/>
                <w:szCs w:val="20"/>
              </w:rPr>
              <w:t>орговые объекты по продаже продовол</w:t>
            </w:r>
            <w:r w:rsidRPr="00D169F9">
              <w:rPr>
                <w:iCs/>
                <w:sz w:val="20"/>
                <w:szCs w:val="20"/>
              </w:rPr>
              <w:t>ь</w:t>
            </w:r>
            <w:r w:rsidRPr="00D169F9">
              <w:rPr>
                <w:iCs/>
                <w:sz w:val="20"/>
                <w:szCs w:val="20"/>
              </w:rPr>
              <w:t>ственных товаров</w:t>
            </w:r>
          </w:p>
        </w:tc>
        <w:tc>
          <w:tcPr>
            <w:tcW w:w="863" w:type="dxa"/>
            <w:shd w:val="clear" w:color="auto" w:fill="auto"/>
          </w:tcPr>
          <w:p w14:paraId="06AF8924" w14:textId="44DFF623" w:rsidR="00BA78A2" w:rsidRDefault="00BA78A2" w:rsidP="00BA78A2">
            <w:pPr>
              <w:pStyle w:val="Default"/>
              <w:spacing w:after="20"/>
              <w:jc w:val="center"/>
              <w:rPr>
                <w:iCs/>
                <w:sz w:val="20"/>
                <w:szCs w:val="20"/>
              </w:rPr>
            </w:pPr>
            <w:r>
              <w:rPr>
                <w:iCs/>
                <w:sz w:val="20"/>
                <w:szCs w:val="20"/>
              </w:rPr>
              <w:t>200</w:t>
            </w:r>
          </w:p>
        </w:tc>
      </w:tr>
      <w:tr w:rsidR="00BA78A2" w:rsidRPr="00D169F9" w14:paraId="26A28AF1" w14:textId="77777777" w:rsidTr="00FF418A">
        <w:trPr>
          <w:gridAfter w:val="1"/>
          <w:wAfter w:w="7" w:type="dxa"/>
          <w:cantSplit/>
        </w:trPr>
        <w:tc>
          <w:tcPr>
            <w:tcW w:w="1403" w:type="dxa"/>
            <w:vMerge/>
            <w:shd w:val="clear" w:color="auto" w:fill="auto"/>
          </w:tcPr>
          <w:p w14:paraId="58882488" w14:textId="77777777" w:rsidR="00BA78A2" w:rsidRPr="00D169F9" w:rsidRDefault="00BA78A2" w:rsidP="00BA78A2">
            <w:pPr>
              <w:pStyle w:val="aff6"/>
              <w:spacing w:after="20"/>
              <w:ind w:firstLine="0"/>
              <w:jc w:val="left"/>
              <w:rPr>
                <w:iCs/>
                <w:sz w:val="20"/>
                <w:szCs w:val="20"/>
                <w:lang w:val="ru-RU"/>
              </w:rPr>
            </w:pPr>
          </w:p>
        </w:tc>
        <w:tc>
          <w:tcPr>
            <w:tcW w:w="2840" w:type="dxa"/>
            <w:vMerge/>
            <w:shd w:val="clear" w:color="auto" w:fill="auto"/>
          </w:tcPr>
          <w:p w14:paraId="79EE4B92" w14:textId="77777777" w:rsidR="00BA78A2" w:rsidRPr="00D169F9" w:rsidRDefault="00BA78A2" w:rsidP="00BA78A2">
            <w:pPr>
              <w:pStyle w:val="aff6"/>
              <w:spacing w:after="20"/>
              <w:ind w:firstLine="0"/>
              <w:jc w:val="left"/>
              <w:rPr>
                <w:iCs/>
                <w:sz w:val="20"/>
                <w:szCs w:val="20"/>
                <w:lang w:val="ru-RU"/>
              </w:rPr>
            </w:pPr>
          </w:p>
        </w:tc>
        <w:tc>
          <w:tcPr>
            <w:tcW w:w="2410" w:type="dxa"/>
            <w:vMerge/>
            <w:shd w:val="clear" w:color="auto" w:fill="auto"/>
          </w:tcPr>
          <w:p w14:paraId="45D61BE5" w14:textId="77777777" w:rsidR="00BA78A2" w:rsidRPr="00D169F9" w:rsidRDefault="00BA78A2" w:rsidP="00BA78A2">
            <w:pPr>
              <w:pStyle w:val="aff6"/>
              <w:spacing w:after="20"/>
              <w:ind w:firstLine="0"/>
              <w:jc w:val="left"/>
              <w:rPr>
                <w:iCs/>
                <w:sz w:val="20"/>
                <w:szCs w:val="20"/>
                <w:lang w:val="ru-RU"/>
              </w:rPr>
            </w:pPr>
          </w:p>
        </w:tc>
        <w:tc>
          <w:tcPr>
            <w:tcW w:w="2126" w:type="dxa"/>
            <w:shd w:val="clear" w:color="auto" w:fill="auto"/>
          </w:tcPr>
          <w:p w14:paraId="41F903C5" w14:textId="2A367EFF" w:rsidR="00BA78A2" w:rsidRPr="00D169F9" w:rsidRDefault="00BA78A2" w:rsidP="00BA78A2">
            <w:pPr>
              <w:pStyle w:val="Default"/>
              <w:spacing w:after="20"/>
              <w:rPr>
                <w:iCs/>
                <w:sz w:val="20"/>
                <w:szCs w:val="20"/>
              </w:rPr>
            </w:pPr>
            <w:r>
              <w:rPr>
                <w:iCs/>
                <w:sz w:val="20"/>
                <w:szCs w:val="20"/>
              </w:rPr>
              <w:t>Т</w:t>
            </w:r>
            <w:r w:rsidRPr="00D169F9">
              <w:rPr>
                <w:iCs/>
                <w:sz w:val="20"/>
                <w:szCs w:val="20"/>
              </w:rPr>
              <w:t>орговые объекты по продаже непродовол</w:t>
            </w:r>
            <w:r w:rsidRPr="00D169F9">
              <w:rPr>
                <w:iCs/>
                <w:sz w:val="20"/>
                <w:szCs w:val="20"/>
              </w:rPr>
              <w:t>ь</w:t>
            </w:r>
            <w:r w:rsidRPr="00D169F9">
              <w:rPr>
                <w:iCs/>
                <w:sz w:val="20"/>
                <w:szCs w:val="20"/>
              </w:rPr>
              <w:t>ственных товаров</w:t>
            </w:r>
          </w:p>
        </w:tc>
        <w:tc>
          <w:tcPr>
            <w:tcW w:w="863" w:type="dxa"/>
            <w:shd w:val="clear" w:color="auto" w:fill="auto"/>
          </w:tcPr>
          <w:p w14:paraId="091285C5" w14:textId="42F2D9D7" w:rsidR="00BA78A2" w:rsidRPr="00D169F9" w:rsidRDefault="00BA78A2" w:rsidP="00BA78A2">
            <w:pPr>
              <w:pStyle w:val="Default"/>
              <w:spacing w:after="20"/>
              <w:jc w:val="center"/>
              <w:rPr>
                <w:iCs/>
                <w:sz w:val="20"/>
                <w:szCs w:val="20"/>
              </w:rPr>
            </w:pPr>
            <w:r w:rsidRPr="00D169F9">
              <w:rPr>
                <w:iCs/>
                <w:sz w:val="20"/>
                <w:szCs w:val="20"/>
              </w:rPr>
              <w:t>100</w:t>
            </w:r>
          </w:p>
        </w:tc>
      </w:tr>
      <w:tr w:rsidR="00F024A4" w:rsidRPr="00D169F9" w14:paraId="7FC7E4D1" w14:textId="77777777" w:rsidTr="00FF418A">
        <w:trPr>
          <w:cantSplit/>
        </w:trPr>
        <w:tc>
          <w:tcPr>
            <w:tcW w:w="1403" w:type="dxa"/>
            <w:vMerge/>
            <w:shd w:val="clear" w:color="auto" w:fill="auto"/>
          </w:tcPr>
          <w:p w14:paraId="187887F0" w14:textId="77777777" w:rsidR="00F024A4" w:rsidRPr="00D169F9" w:rsidRDefault="00F024A4" w:rsidP="00F024A4">
            <w:pPr>
              <w:pStyle w:val="aff6"/>
              <w:spacing w:after="20"/>
              <w:ind w:firstLine="0"/>
              <w:jc w:val="left"/>
              <w:rPr>
                <w:iCs/>
                <w:sz w:val="20"/>
                <w:szCs w:val="20"/>
                <w:lang w:val="ru-RU"/>
              </w:rPr>
            </w:pPr>
            <w:bookmarkStart w:id="87" w:name="_Hlk506653022"/>
            <w:bookmarkStart w:id="88" w:name="_Hlk497492753"/>
          </w:p>
        </w:tc>
        <w:tc>
          <w:tcPr>
            <w:tcW w:w="2840" w:type="dxa"/>
            <w:shd w:val="clear" w:color="auto" w:fill="auto"/>
          </w:tcPr>
          <w:p w14:paraId="6303C5C5" w14:textId="77777777" w:rsidR="00F024A4" w:rsidRPr="00D169F9" w:rsidRDefault="00F024A4" w:rsidP="00F024A4">
            <w:pPr>
              <w:pStyle w:val="aff6"/>
              <w:spacing w:after="20"/>
              <w:ind w:firstLine="0"/>
              <w:jc w:val="left"/>
              <w:rPr>
                <w:iCs/>
                <w:sz w:val="20"/>
                <w:szCs w:val="20"/>
                <w:lang w:val="ru-RU"/>
              </w:rPr>
            </w:pPr>
            <w:r w:rsidRPr="00D169F9">
              <w:rPr>
                <w:iCs/>
                <w:sz w:val="20"/>
                <w:szCs w:val="20"/>
                <w:lang w:val="ru-RU"/>
              </w:rPr>
              <w:t>Расчетный показатель макс</w:t>
            </w:r>
            <w:r w:rsidRPr="00D169F9">
              <w:rPr>
                <w:iCs/>
                <w:sz w:val="20"/>
                <w:szCs w:val="20"/>
                <w:lang w:val="ru-RU"/>
              </w:rPr>
              <w:t>и</w:t>
            </w:r>
            <w:r w:rsidRPr="00D169F9">
              <w:rPr>
                <w:iCs/>
                <w:sz w:val="20"/>
                <w:szCs w:val="20"/>
                <w:lang w:val="ru-RU"/>
              </w:rPr>
              <w:t>мально допустимого уровня территориальной доступности</w:t>
            </w:r>
          </w:p>
        </w:tc>
        <w:tc>
          <w:tcPr>
            <w:tcW w:w="2410" w:type="dxa"/>
            <w:shd w:val="clear" w:color="auto" w:fill="auto"/>
          </w:tcPr>
          <w:p w14:paraId="22C710A0" w14:textId="77777777" w:rsidR="00F024A4" w:rsidRPr="00D169F9" w:rsidRDefault="00F024A4" w:rsidP="00F024A4">
            <w:pPr>
              <w:pStyle w:val="aff6"/>
              <w:spacing w:after="20"/>
              <w:ind w:firstLine="0"/>
              <w:jc w:val="left"/>
              <w:rPr>
                <w:iCs/>
                <w:sz w:val="20"/>
                <w:szCs w:val="20"/>
                <w:lang w:val="ru-RU"/>
              </w:rPr>
            </w:pPr>
            <w:r w:rsidRPr="00D169F9">
              <w:rPr>
                <w:iCs/>
                <w:sz w:val="20"/>
                <w:szCs w:val="20"/>
                <w:lang w:val="ru-RU"/>
              </w:rPr>
              <w:t xml:space="preserve">Пешеходная доступность, </w:t>
            </w:r>
            <w:proofErr w:type="gramStart"/>
            <w:r w:rsidRPr="00D169F9">
              <w:rPr>
                <w:iCs/>
                <w:sz w:val="20"/>
                <w:szCs w:val="20"/>
                <w:lang w:val="ru-RU"/>
              </w:rPr>
              <w:t>м</w:t>
            </w:r>
            <w:proofErr w:type="gramEnd"/>
          </w:p>
        </w:tc>
        <w:tc>
          <w:tcPr>
            <w:tcW w:w="2996" w:type="dxa"/>
            <w:gridSpan w:val="3"/>
            <w:shd w:val="clear" w:color="auto" w:fill="auto"/>
          </w:tcPr>
          <w:p w14:paraId="2361F384" w14:textId="6572270E" w:rsidR="00F024A4" w:rsidRPr="00D169F9" w:rsidRDefault="00F024A4" w:rsidP="00F024A4">
            <w:pPr>
              <w:pStyle w:val="Default"/>
              <w:spacing w:after="20"/>
              <w:jc w:val="center"/>
              <w:rPr>
                <w:iCs/>
                <w:sz w:val="20"/>
                <w:szCs w:val="20"/>
              </w:rPr>
            </w:pPr>
            <w:r>
              <w:rPr>
                <w:iCs/>
                <w:sz w:val="20"/>
                <w:szCs w:val="20"/>
              </w:rPr>
              <w:t>2000</w:t>
            </w:r>
          </w:p>
        </w:tc>
      </w:tr>
      <w:bookmarkEnd w:id="87"/>
      <w:tr w:rsidR="00F024A4" w:rsidRPr="00D169F9" w14:paraId="1864E909" w14:textId="77777777" w:rsidTr="00FF418A">
        <w:trPr>
          <w:cantSplit/>
        </w:trPr>
        <w:tc>
          <w:tcPr>
            <w:tcW w:w="1403" w:type="dxa"/>
            <w:vMerge w:val="restart"/>
            <w:shd w:val="clear" w:color="auto" w:fill="auto"/>
          </w:tcPr>
          <w:p w14:paraId="6D7779A9" w14:textId="77777777" w:rsidR="00F024A4" w:rsidRPr="00D169F9" w:rsidRDefault="00F024A4" w:rsidP="00F024A4">
            <w:pPr>
              <w:pStyle w:val="aff6"/>
              <w:keepNext/>
              <w:spacing w:after="20"/>
              <w:ind w:firstLine="0"/>
              <w:jc w:val="left"/>
              <w:rPr>
                <w:iCs/>
                <w:sz w:val="20"/>
                <w:szCs w:val="20"/>
                <w:lang w:val="ru-RU"/>
              </w:rPr>
            </w:pPr>
            <w:r w:rsidRPr="00D169F9">
              <w:rPr>
                <w:iCs/>
                <w:sz w:val="20"/>
                <w:szCs w:val="20"/>
                <w:lang w:val="ru-RU"/>
              </w:rPr>
              <w:t>Предприятия общественного питания</w:t>
            </w:r>
          </w:p>
        </w:tc>
        <w:tc>
          <w:tcPr>
            <w:tcW w:w="2840" w:type="dxa"/>
            <w:shd w:val="clear" w:color="auto" w:fill="auto"/>
          </w:tcPr>
          <w:p w14:paraId="1B833B7D" w14:textId="77777777" w:rsidR="00F024A4" w:rsidRPr="00D169F9" w:rsidRDefault="00F024A4" w:rsidP="00F024A4">
            <w:pPr>
              <w:pStyle w:val="aff6"/>
              <w:keepNext/>
              <w:spacing w:after="20"/>
              <w:ind w:firstLine="0"/>
              <w:jc w:val="left"/>
              <w:rPr>
                <w:iCs/>
                <w:sz w:val="20"/>
                <w:szCs w:val="20"/>
                <w:lang w:val="ru-RU"/>
              </w:rPr>
            </w:pPr>
            <w:r w:rsidRPr="00D169F9">
              <w:rPr>
                <w:iCs/>
                <w:sz w:val="20"/>
                <w:szCs w:val="20"/>
                <w:lang w:val="ru-RU"/>
              </w:rPr>
              <w:t>Расчетный показатель мин</w:t>
            </w:r>
            <w:r w:rsidRPr="00D169F9">
              <w:rPr>
                <w:iCs/>
                <w:sz w:val="20"/>
                <w:szCs w:val="20"/>
                <w:lang w:val="ru-RU"/>
              </w:rPr>
              <w:t>и</w:t>
            </w:r>
            <w:r w:rsidRPr="00D169F9">
              <w:rPr>
                <w:iCs/>
                <w:sz w:val="20"/>
                <w:szCs w:val="20"/>
                <w:lang w:val="ru-RU"/>
              </w:rPr>
              <w:t>мально допустимого уровня обеспеченности</w:t>
            </w:r>
          </w:p>
        </w:tc>
        <w:tc>
          <w:tcPr>
            <w:tcW w:w="2410" w:type="dxa"/>
            <w:shd w:val="clear" w:color="auto" w:fill="auto"/>
          </w:tcPr>
          <w:p w14:paraId="148DDDE4" w14:textId="77777777" w:rsidR="00F024A4" w:rsidRPr="00D169F9" w:rsidRDefault="00F024A4" w:rsidP="00F024A4">
            <w:pPr>
              <w:pStyle w:val="aff6"/>
              <w:keepNext/>
              <w:spacing w:after="20"/>
              <w:ind w:firstLine="0"/>
              <w:jc w:val="left"/>
              <w:rPr>
                <w:iCs/>
                <w:sz w:val="20"/>
                <w:szCs w:val="20"/>
                <w:lang w:val="ru-RU"/>
              </w:rPr>
            </w:pPr>
            <w:r w:rsidRPr="00D169F9">
              <w:rPr>
                <w:bCs/>
                <w:iCs/>
                <w:sz w:val="20"/>
                <w:szCs w:val="20"/>
                <w:lang w:val="ru-RU"/>
              </w:rPr>
              <w:t>Количество посадочных мест на 1 тыс. чел.</w:t>
            </w:r>
          </w:p>
        </w:tc>
        <w:tc>
          <w:tcPr>
            <w:tcW w:w="2996" w:type="dxa"/>
            <w:gridSpan w:val="3"/>
            <w:shd w:val="clear" w:color="auto" w:fill="auto"/>
          </w:tcPr>
          <w:p w14:paraId="31655B1B" w14:textId="59DCDB60" w:rsidR="00F024A4" w:rsidRPr="00D169F9" w:rsidRDefault="00F024A4" w:rsidP="00F024A4">
            <w:pPr>
              <w:pStyle w:val="Default"/>
              <w:spacing w:after="20"/>
              <w:jc w:val="center"/>
              <w:rPr>
                <w:iCs/>
                <w:sz w:val="20"/>
                <w:szCs w:val="20"/>
              </w:rPr>
            </w:pPr>
            <w:r>
              <w:rPr>
                <w:iCs/>
                <w:sz w:val="20"/>
                <w:szCs w:val="20"/>
              </w:rPr>
              <w:t>40</w:t>
            </w:r>
          </w:p>
        </w:tc>
      </w:tr>
      <w:tr w:rsidR="00F024A4" w:rsidRPr="00D169F9" w14:paraId="4EC4EFDA" w14:textId="77777777" w:rsidTr="00FF418A">
        <w:trPr>
          <w:cantSplit/>
        </w:trPr>
        <w:tc>
          <w:tcPr>
            <w:tcW w:w="1403" w:type="dxa"/>
            <w:vMerge/>
            <w:shd w:val="clear" w:color="auto" w:fill="auto"/>
          </w:tcPr>
          <w:p w14:paraId="057B74AF" w14:textId="77777777" w:rsidR="00F024A4" w:rsidRPr="00D169F9" w:rsidRDefault="00F024A4" w:rsidP="00F024A4">
            <w:pPr>
              <w:pStyle w:val="aff6"/>
              <w:spacing w:after="20"/>
              <w:ind w:firstLine="0"/>
              <w:jc w:val="left"/>
              <w:rPr>
                <w:iCs/>
                <w:sz w:val="20"/>
                <w:szCs w:val="20"/>
                <w:lang w:val="ru-RU"/>
              </w:rPr>
            </w:pPr>
          </w:p>
        </w:tc>
        <w:tc>
          <w:tcPr>
            <w:tcW w:w="2840" w:type="dxa"/>
            <w:shd w:val="clear" w:color="auto" w:fill="auto"/>
          </w:tcPr>
          <w:p w14:paraId="6C38140B" w14:textId="77777777" w:rsidR="00F024A4" w:rsidRPr="00D169F9" w:rsidRDefault="00F024A4" w:rsidP="00F024A4">
            <w:pPr>
              <w:pStyle w:val="aff6"/>
              <w:spacing w:after="20"/>
              <w:ind w:firstLine="0"/>
              <w:jc w:val="left"/>
              <w:rPr>
                <w:iCs/>
                <w:sz w:val="20"/>
                <w:szCs w:val="20"/>
                <w:lang w:val="ru-RU"/>
              </w:rPr>
            </w:pPr>
            <w:r w:rsidRPr="00D169F9">
              <w:rPr>
                <w:iCs/>
                <w:sz w:val="20"/>
                <w:szCs w:val="20"/>
                <w:lang w:val="ru-RU"/>
              </w:rPr>
              <w:t>Расчетный показатель макс</w:t>
            </w:r>
            <w:r w:rsidRPr="00D169F9">
              <w:rPr>
                <w:iCs/>
                <w:sz w:val="20"/>
                <w:szCs w:val="20"/>
                <w:lang w:val="ru-RU"/>
              </w:rPr>
              <w:t>и</w:t>
            </w:r>
            <w:r w:rsidRPr="00D169F9">
              <w:rPr>
                <w:iCs/>
                <w:sz w:val="20"/>
                <w:szCs w:val="20"/>
                <w:lang w:val="ru-RU"/>
              </w:rPr>
              <w:t>мально допустимого уровня территориальной доступности</w:t>
            </w:r>
          </w:p>
        </w:tc>
        <w:tc>
          <w:tcPr>
            <w:tcW w:w="2410" w:type="dxa"/>
            <w:shd w:val="clear" w:color="auto" w:fill="auto"/>
          </w:tcPr>
          <w:p w14:paraId="3E65EC39" w14:textId="77777777" w:rsidR="00F024A4" w:rsidRPr="00D169F9" w:rsidRDefault="00F024A4" w:rsidP="00F024A4">
            <w:pPr>
              <w:pStyle w:val="aff6"/>
              <w:spacing w:after="20"/>
              <w:ind w:firstLine="0"/>
              <w:jc w:val="left"/>
              <w:rPr>
                <w:iCs/>
                <w:sz w:val="20"/>
                <w:szCs w:val="20"/>
                <w:lang w:val="ru-RU"/>
              </w:rPr>
            </w:pPr>
            <w:r w:rsidRPr="00D169F9">
              <w:rPr>
                <w:iCs/>
                <w:sz w:val="20"/>
                <w:szCs w:val="20"/>
                <w:lang w:val="ru-RU"/>
              </w:rPr>
              <w:t xml:space="preserve">Пешеходная доступность, </w:t>
            </w:r>
            <w:proofErr w:type="gramStart"/>
            <w:r w:rsidRPr="00D169F9">
              <w:rPr>
                <w:iCs/>
                <w:sz w:val="20"/>
                <w:szCs w:val="20"/>
                <w:lang w:val="ru-RU"/>
              </w:rPr>
              <w:t>м</w:t>
            </w:r>
            <w:proofErr w:type="gramEnd"/>
          </w:p>
        </w:tc>
        <w:tc>
          <w:tcPr>
            <w:tcW w:w="2996" w:type="dxa"/>
            <w:gridSpan w:val="3"/>
            <w:shd w:val="clear" w:color="auto" w:fill="auto"/>
          </w:tcPr>
          <w:p w14:paraId="6E4100B4" w14:textId="194892CA" w:rsidR="00F024A4" w:rsidRPr="00D169F9" w:rsidRDefault="00F024A4" w:rsidP="00F024A4">
            <w:pPr>
              <w:pStyle w:val="Default"/>
              <w:spacing w:after="20"/>
              <w:jc w:val="center"/>
              <w:rPr>
                <w:iCs/>
                <w:sz w:val="20"/>
                <w:szCs w:val="20"/>
              </w:rPr>
            </w:pPr>
            <w:r>
              <w:rPr>
                <w:iCs/>
                <w:sz w:val="20"/>
                <w:szCs w:val="20"/>
              </w:rPr>
              <w:t>2000</w:t>
            </w:r>
          </w:p>
        </w:tc>
      </w:tr>
      <w:tr w:rsidR="00F024A4" w:rsidRPr="00D169F9" w14:paraId="66DDC493" w14:textId="77777777" w:rsidTr="00FF418A">
        <w:trPr>
          <w:cantSplit/>
        </w:trPr>
        <w:tc>
          <w:tcPr>
            <w:tcW w:w="1403" w:type="dxa"/>
            <w:vMerge w:val="restart"/>
            <w:shd w:val="clear" w:color="auto" w:fill="auto"/>
          </w:tcPr>
          <w:p w14:paraId="1E240611" w14:textId="77777777" w:rsidR="00F024A4" w:rsidRPr="00D169F9" w:rsidRDefault="00F024A4" w:rsidP="00F024A4">
            <w:pPr>
              <w:pStyle w:val="aff6"/>
              <w:keepNext/>
              <w:spacing w:after="20"/>
              <w:ind w:firstLine="0"/>
              <w:jc w:val="left"/>
              <w:rPr>
                <w:iCs/>
                <w:sz w:val="20"/>
                <w:szCs w:val="20"/>
                <w:lang w:val="ru-RU"/>
              </w:rPr>
            </w:pPr>
            <w:r w:rsidRPr="00D169F9">
              <w:rPr>
                <w:iCs/>
                <w:sz w:val="20"/>
                <w:szCs w:val="20"/>
                <w:lang w:val="ru-RU"/>
              </w:rPr>
              <w:lastRenderedPageBreak/>
              <w:t>Предприятия бытового о</w:t>
            </w:r>
            <w:r w:rsidRPr="00D169F9">
              <w:rPr>
                <w:iCs/>
                <w:sz w:val="20"/>
                <w:szCs w:val="20"/>
                <w:lang w:val="ru-RU"/>
              </w:rPr>
              <w:t>б</w:t>
            </w:r>
            <w:r w:rsidRPr="00D169F9">
              <w:rPr>
                <w:iCs/>
                <w:sz w:val="20"/>
                <w:szCs w:val="20"/>
                <w:lang w:val="ru-RU"/>
              </w:rPr>
              <w:t>служивания</w:t>
            </w:r>
          </w:p>
        </w:tc>
        <w:tc>
          <w:tcPr>
            <w:tcW w:w="2840" w:type="dxa"/>
            <w:shd w:val="clear" w:color="auto" w:fill="auto"/>
          </w:tcPr>
          <w:p w14:paraId="67096F99" w14:textId="77777777" w:rsidR="00F024A4" w:rsidRPr="00D169F9" w:rsidRDefault="00F024A4" w:rsidP="00F024A4">
            <w:pPr>
              <w:pStyle w:val="aff6"/>
              <w:keepNext/>
              <w:spacing w:after="20"/>
              <w:ind w:firstLine="0"/>
              <w:jc w:val="left"/>
              <w:rPr>
                <w:iCs/>
                <w:sz w:val="20"/>
                <w:szCs w:val="20"/>
                <w:lang w:val="ru-RU"/>
              </w:rPr>
            </w:pPr>
            <w:r w:rsidRPr="00D169F9">
              <w:rPr>
                <w:iCs/>
                <w:sz w:val="20"/>
                <w:szCs w:val="20"/>
                <w:lang w:val="ru-RU"/>
              </w:rPr>
              <w:t>Расчетный показатель мин</w:t>
            </w:r>
            <w:r w:rsidRPr="00D169F9">
              <w:rPr>
                <w:iCs/>
                <w:sz w:val="20"/>
                <w:szCs w:val="20"/>
                <w:lang w:val="ru-RU"/>
              </w:rPr>
              <w:t>и</w:t>
            </w:r>
            <w:r w:rsidRPr="00D169F9">
              <w:rPr>
                <w:iCs/>
                <w:sz w:val="20"/>
                <w:szCs w:val="20"/>
                <w:lang w:val="ru-RU"/>
              </w:rPr>
              <w:t>мально допустимого уровня обеспеченности</w:t>
            </w:r>
          </w:p>
        </w:tc>
        <w:tc>
          <w:tcPr>
            <w:tcW w:w="2410" w:type="dxa"/>
            <w:shd w:val="clear" w:color="auto" w:fill="auto"/>
          </w:tcPr>
          <w:p w14:paraId="700B2DFA" w14:textId="77777777" w:rsidR="00F024A4" w:rsidRPr="00D169F9" w:rsidRDefault="00F024A4" w:rsidP="00F024A4">
            <w:pPr>
              <w:pStyle w:val="aff6"/>
              <w:keepNext/>
              <w:spacing w:after="20"/>
              <w:ind w:firstLine="0"/>
              <w:jc w:val="left"/>
              <w:rPr>
                <w:iCs/>
                <w:sz w:val="20"/>
                <w:szCs w:val="20"/>
                <w:lang w:val="ru-RU"/>
              </w:rPr>
            </w:pPr>
            <w:r w:rsidRPr="00D169F9">
              <w:rPr>
                <w:bCs/>
                <w:iCs/>
                <w:sz w:val="20"/>
                <w:szCs w:val="20"/>
                <w:lang w:val="ru-RU"/>
              </w:rPr>
              <w:t>Количество рабочих мест на 1 тыс. чел.</w:t>
            </w:r>
          </w:p>
        </w:tc>
        <w:tc>
          <w:tcPr>
            <w:tcW w:w="2996" w:type="dxa"/>
            <w:gridSpan w:val="3"/>
            <w:shd w:val="clear" w:color="auto" w:fill="auto"/>
          </w:tcPr>
          <w:p w14:paraId="416BFD35" w14:textId="43B79B3A" w:rsidR="00F024A4" w:rsidRPr="00D169F9" w:rsidRDefault="00F024A4" w:rsidP="00F024A4">
            <w:pPr>
              <w:pStyle w:val="Default"/>
              <w:spacing w:after="20"/>
              <w:jc w:val="center"/>
              <w:rPr>
                <w:iCs/>
                <w:sz w:val="20"/>
                <w:szCs w:val="20"/>
              </w:rPr>
            </w:pPr>
            <w:r w:rsidRPr="00D169F9">
              <w:rPr>
                <w:iCs/>
                <w:sz w:val="20"/>
                <w:szCs w:val="20"/>
              </w:rPr>
              <w:t>7</w:t>
            </w:r>
          </w:p>
        </w:tc>
      </w:tr>
      <w:tr w:rsidR="00F024A4" w:rsidRPr="00D169F9" w14:paraId="25BCB4C0" w14:textId="77777777" w:rsidTr="00FF418A">
        <w:trPr>
          <w:cantSplit/>
        </w:trPr>
        <w:tc>
          <w:tcPr>
            <w:tcW w:w="1403" w:type="dxa"/>
            <w:vMerge/>
            <w:shd w:val="clear" w:color="auto" w:fill="auto"/>
          </w:tcPr>
          <w:p w14:paraId="0872605A" w14:textId="77777777" w:rsidR="00F024A4" w:rsidRPr="00D169F9" w:rsidRDefault="00F024A4" w:rsidP="00F024A4">
            <w:pPr>
              <w:pStyle w:val="aff6"/>
              <w:spacing w:after="20"/>
              <w:ind w:firstLine="0"/>
              <w:jc w:val="left"/>
              <w:rPr>
                <w:iCs/>
                <w:sz w:val="20"/>
                <w:szCs w:val="20"/>
                <w:lang w:val="ru-RU"/>
              </w:rPr>
            </w:pPr>
          </w:p>
        </w:tc>
        <w:tc>
          <w:tcPr>
            <w:tcW w:w="2840" w:type="dxa"/>
            <w:shd w:val="clear" w:color="auto" w:fill="auto"/>
          </w:tcPr>
          <w:p w14:paraId="26E7133F" w14:textId="77777777" w:rsidR="00F024A4" w:rsidRPr="00D169F9" w:rsidRDefault="00F024A4" w:rsidP="00F024A4">
            <w:pPr>
              <w:pStyle w:val="aff6"/>
              <w:spacing w:after="20"/>
              <w:ind w:firstLine="0"/>
              <w:jc w:val="left"/>
              <w:rPr>
                <w:iCs/>
                <w:sz w:val="20"/>
                <w:szCs w:val="20"/>
                <w:lang w:val="ru-RU"/>
              </w:rPr>
            </w:pPr>
            <w:r w:rsidRPr="00D169F9">
              <w:rPr>
                <w:iCs/>
                <w:sz w:val="20"/>
                <w:szCs w:val="20"/>
                <w:lang w:val="ru-RU"/>
              </w:rPr>
              <w:t>Расчетный показатель макс</w:t>
            </w:r>
            <w:r w:rsidRPr="00D169F9">
              <w:rPr>
                <w:iCs/>
                <w:sz w:val="20"/>
                <w:szCs w:val="20"/>
                <w:lang w:val="ru-RU"/>
              </w:rPr>
              <w:t>и</w:t>
            </w:r>
            <w:r w:rsidRPr="00D169F9">
              <w:rPr>
                <w:iCs/>
                <w:sz w:val="20"/>
                <w:szCs w:val="20"/>
                <w:lang w:val="ru-RU"/>
              </w:rPr>
              <w:t>мально допустимого уровня территориальной доступности</w:t>
            </w:r>
          </w:p>
        </w:tc>
        <w:tc>
          <w:tcPr>
            <w:tcW w:w="2410" w:type="dxa"/>
            <w:shd w:val="clear" w:color="auto" w:fill="auto"/>
          </w:tcPr>
          <w:p w14:paraId="09DA145C" w14:textId="77777777" w:rsidR="00F024A4" w:rsidRPr="00D169F9" w:rsidRDefault="00F024A4" w:rsidP="00F024A4">
            <w:pPr>
              <w:pStyle w:val="aff6"/>
              <w:spacing w:after="20"/>
              <w:ind w:firstLine="0"/>
              <w:jc w:val="left"/>
              <w:rPr>
                <w:iCs/>
                <w:sz w:val="20"/>
                <w:szCs w:val="20"/>
                <w:lang w:val="ru-RU"/>
              </w:rPr>
            </w:pPr>
            <w:r w:rsidRPr="00D169F9">
              <w:rPr>
                <w:iCs/>
                <w:sz w:val="20"/>
                <w:szCs w:val="20"/>
                <w:lang w:val="ru-RU"/>
              </w:rPr>
              <w:t xml:space="preserve">Пешеходная доступность, </w:t>
            </w:r>
            <w:proofErr w:type="gramStart"/>
            <w:r w:rsidRPr="00D169F9">
              <w:rPr>
                <w:iCs/>
                <w:sz w:val="20"/>
                <w:szCs w:val="20"/>
                <w:lang w:val="ru-RU"/>
              </w:rPr>
              <w:t>м</w:t>
            </w:r>
            <w:proofErr w:type="gramEnd"/>
          </w:p>
        </w:tc>
        <w:tc>
          <w:tcPr>
            <w:tcW w:w="2996" w:type="dxa"/>
            <w:gridSpan w:val="3"/>
            <w:shd w:val="clear" w:color="auto" w:fill="auto"/>
          </w:tcPr>
          <w:p w14:paraId="08CFC4C7" w14:textId="1FDAAC22" w:rsidR="00F024A4" w:rsidRPr="00D169F9" w:rsidRDefault="00F024A4" w:rsidP="00F024A4">
            <w:pPr>
              <w:pStyle w:val="Default"/>
              <w:spacing w:after="20"/>
              <w:jc w:val="center"/>
              <w:rPr>
                <w:iCs/>
                <w:sz w:val="20"/>
                <w:szCs w:val="20"/>
              </w:rPr>
            </w:pPr>
            <w:r>
              <w:rPr>
                <w:iCs/>
                <w:sz w:val="20"/>
                <w:szCs w:val="20"/>
              </w:rPr>
              <w:t>2000</w:t>
            </w:r>
          </w:p>
        </w:tc>
      </w:tr>
    </w:tbl>
    <w:p w14:paraId="5A1305FE" w14:textId="2B7D1CE9" w:rsidR="002C2303" w:rsidRPr="00DD582C" w:rsidRDefault="002C2303" w:rsidP="003C5DA8">
      <w:pPr>
        <w:keepNext/>
        <w:spacing w:before="120"/>
        <w:jc w:val="right"/>
        <w:rPr>
          <w:bCs/>
          <w:iCs/>
        </w:rPr>
      </w:pPr>
      <w:bookmarkStart w:id="89" w:name="_Hlk142048177"/>
      <w:bookmarkStart w:id="90" w:name="OLE_LINK1019"/>
      <w:bookmarkStart w:id="91" w:name="OLE_LINK1020"/>
      <w:bookmarkEnd w:id="82"/>
      <w:bookmarkEnd w:id="83"/>
      <w:bookmarkEnd w:id="84"/>
      <w:bookmarkEnd w:id="85"/>
      <w:bookmarkEnd w:id="88"/>
      <w:r w:rsidRPr="00DD582C">
        <w:rPr>
          <w:bCs/>
          <w:iCs/>
        </w:rPr>
        <w:t xml:space="preserve">Таблица </w:t>
      </w:r>
      <w:r>
        <w:rPr>
          <w:bCs/>
          <w:iCs/>
        </w:rPr>
        <w:t>1.10</w:t>
      </w:r>
    </w:p>
    <w:p w14:paraId="26D9C202" w14:textId="170A09A3" w:rsidR="002C2303" w:rsidRPr="00DD582C" w:rsidRDefault="002C2303" w:rsidP="002C2303">
      <w:pPr>
        <w:pStyle w:val="5"/>
        <w:keepLines/>
        <w:rPr>
          <w:i/>
          <w:iCs w:val="0"/>
          <w:szCs w:val="24"/>
        </w:rPr>
      </w:pPr>
      <w:r w:rsidRPr="00DD582C">
        <w:rPr>
          <w:iCs w:val="0"/>
          <w:szCs w:val="24"/>
        </w:rPr>
        <w:t xml:space="preserve">Объекты местного значения </w:t>
      </w:r>
      <w:r>
        <w:rPr>
          <w:iCs w:val="0"/>
          <w:szCs w:val="24"/>
        </w:rPr>
        <w:t xml:space="preserve">муниципального округа </w:t>
      </w:r>
      <w:r w:rsidRPr="00DD582C">
        <w:rPr>
          <w:iCs w:val="0"/>
          <w:szCs w:val="24"/>
        </w:rPr>
        <w:t>в области озеленения территории и благоустройства</w:t>
      </w:r>
    </w:p>
    <w:tbl>
      <w:tblPr>
        <w:tblW w:w="9629" w:type="dxa"/>
        <w:tblLayout w:type="fixed"/>
        <w:tblCellMar>
          <w:left w:w="10" w:type="dxa"/>
          <w:right w:w="10" w:type="dxa"/>
        </w:tblCellMar>
        <w:tblLook w:val="04A0" w:firstRow="1" w:lastRow="0" w:firstColumn="1" w:lastColumn="0" w:noHBand="0" w:noVBand="1"/>
      </w:tblPr>
      <w:tblGrid>
        <w:gridCol w:w="1853"/>
        <w:gridCol w:w="2673"/>
        <w:gridCol w:w="1927"/>
        <w:gridCol w:w="2317"/>
        <w:gridCol w:w="859"/>
      </w:tblGrid>
      <w:tr w:rsidR="002C2303" w:rsidRPr="00DD582C" w14:paraId="49CD8652" w14:textId="77777777" w:rsidTr="003C5DA8">
        <w:trPr>
          <w:cantSplit/>
          <w:tblHeader/>
        </w:trPr>
        <w:tc>
          <w:tcPr>
            <w:tcW w:w="185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bookmarkEnd w:id="89"/>
          <w:p w14:paraId="0AF48D50" w14:textId="77777777" w:rsidR="002C2303" w:rsidRPr="00DD582C" w:rsidRDefault="002C2303" w:rsidP="00BA6C08">
            <w:pPr>
              <w:pStyle w:val="aff6"/>
              <w:ind w:firstLine="0"/>
              <w:jc w:val="center"/>
              <w:rPr>
                <w:b/>
                <w:sz w:val="20"/>
                <w:szCs w:val="20"/>
                <w:lang w:val="ru-RU"/>
              </w:rPr>
            </w:pPr>
            <w:r w:rsidRPr="00DD582C">
              <w:rPr>
                <w:b/>
                <w:sz w:val="20"/>
                <w:szCs w:val="20"/>
                <w:lang w:val="ru-RU"/>
              </w:rPr>
              <w:t>Наименование в</w:t>
            </w:r>
            <w:r w:rsidRPr="00DD582C">
              <w:rPr>
                <w:b/>
                <w:sz w:val="20"/>
                <w:szCs w:val="20"/>
                <w:lang w:val="ru-RU"/>
              </w:rPr>
              <w:t>и</w:t>
            </w:r>
            <w:r w:rsidRPr="00DD582C">
              <w:rPr>
                <w:b/>
                <w:sz w:val="20"/>
                <w:szCs w:val="20"/>
                <w:lang w:val="ru-RU"/>
              </w:rPr>
              <w:t>да объекта</w:t>
            </w:r>
          </w:p>
        </w:tc>
        <w:tc>
          <w:tcPr>
            <w:tcW w:w="267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2DDED95" w14:textId="77777777" w:rsidR="002C2303" w:rsidRPr="00DD582C" w:rsidRDefault="002C2303" w:rsidP="00BA6C08">
            <w:pPr>
              <w:pStyle w:val="aff6"/>
              <w:ind w:firstLine="0"/>
              <w:jc w:val="center"/>
              <w:rPr>
                <w:b/>
                <w:sz w:val="20"/>
                <w:szCs w:val="20"/>
                <w:lang w:val="ru-RU"/>
              </w:rPr>
            </w:pPr>
            <w:r w:rsidRPr="00DD582C">
              <w:rPr>
                <w:b/>
                <w:sz w:val="20"/>
                <w:szCs w:val="20"/>
                <w:lang w:val="ru-RU"/>
              </w:rPr>
              <w:t>Тип расчетного показателя</w:t>
            </w:r>
          </w:p>
        </w:tc>
        <w:tc>
          <w:tcPr>
            <w:tcW w:w="192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6F05DD1" w14:textId="77777777" w:rsidR="002C2303" w:rsidRPr="00DD582C" w:rsidRDefault="002C2303" w:rsidP="00BA6C08">
            <w:pPr>
              <w:pStyle w:val="aff6"/>
              <w:ind w:firstLine="0"/>
              <w:jc w:val="center"/>
              <w:rPr>
                <w:b/>
                <w:sz w:val="20"/>
                <w:szCs w:val="20"/>
                <w:lang w:val="ru-RU"/>
              </w:rPr>
            </w:pPr>
            <w:r w:rsidRPr="00DD582C">
              <w:rPr>
                <w:b/>
                <w:sz w:val="20"/>
                <w:szCs w:val="20"/>
                <w:lang w:val="ru-RU"/>
              </w:rPr>
              <w:t>Наименование ра</w:t>
            </w:r>
            <w:r w:rsidRPr="00DD582C">
              <w:rPr>
                <w:b/>
                <w:sz w:val="20"/>
                <w:szCs w:val="20"/>
                <w:lang w:val="ru-RU"/>
              </w:rPr>
              <w:t>с</w:t>
            </w:r>
            <w:r w:rsidRPr="00DD582C">
              <w:rPr>
                <w:b/>
                <w:sz w:val="20"/>
                <w:szCs w:val="20"/>
                <w:lang w:val="ru-RU"/>
              </w:rPr>
              <w:t>четного показателя, единица измерения</w:t>
            </w:r>
          </w:p>
        </w:tc>
        <w:tc>
          <w:tcPr>
            <w:tcW w:w="31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E4C2251" w14:textId="77777777" w:rsidR="002C2303" w:rsidRPr="00DD582C" w:rsidRDefault="002C2303" w:rsidP="00BA6C08">
            <w:pPr>
              <w:pStyle w:val="aff6"/>
              <w:ind w:firstLine="0"/>
              <w:jc w:val="center"/>
              <w:rPr>
                <w:b/>
                <w:sz w:val="20"/>
                <w:szCs w:val="20"/>
                <w:lang w:val="ru-RU"/>
              </w:rPr>
            </w:pPr>
            <w:r w:rsidRPr="00DD582C">
              <w:rPr>
                <w:b/>
                <w:sz w:val="20"/>
                <w:szCs w:val="20"/>
                <w:lang w:val="ru-RU"/>
              </w:rPr>
              <w:t>Предельные значения расчетного показателя</w:t>
            </w:r>
          </w:p>
        </w:tc>
      </w:tr>
      <w:tr w:rsidR="00E56B4E" w:rsidRPr="00DD582C" w14:paraId="7C021232" w14:textId="77777777" w:rsidTr="00BA6C08">
        <w:trPr>
          <w:cantSplit/>
        </w:trPr>
        <w:tc>
          <w:tcPr>
            <w:tcW w:w="185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CA6CC3B" w14:textId="77777777" w:rsidR="00E56B4E" w:rsidRPr="00DD582C" w:rsidRDefault="00E56B4E" w:rsidP="002C2303">
            <w:pPr>
              <w:pStyle w:val="aff6"/>
              <w:ind w:firstLine="0"/>
              <w:jc w:val="left"/>
              <w:rPr>
                <w:sz w:val="20"/>
                <w:szCs w:val="20"/>
                <w:lang w:val="ru-RU"/>
              </w:rPr>
            </w:pPr>
            <w:r w:rsidRPr="00DD582C">
              <w:rPr>
                <w:sz w:val="20"/>
                <w:szCs w:val="20"/>
                <w:lang w:val="ru-RU"/>
              </w:rPr>
              <w:t>Озелененные терр</w:t>
            </w:r>
            <w:r w:rsidRPr="00DD582C">
              <w:rPr>
                <w:sz w:val="20"/>
                <w:szCs w:val="20"/>
                <w:lang w:val="ru-RU"/>
              </w:rPr>
              <w:t>и</w:t>
            </w:r>
            <w:r w:rsidRPr="00DD582C">
              <w:rPr>
                <w:sz w:val="20"/>
                <w:szCs w:val="20"/>
                <w:lang w:val="ru-RU"/>
              </w:rPr>
              <w:t>тории общего пол</w:t>
            </w:r>
            <w:r w:rsidRPr="00DD582C">
              <w:rPr>
                <w:sz w:val="20"/>
                <w:szCs w:val="20"/>
                <w:lang w:val="ru-RU"/>
              </w:rPr>
              <w:t>ь</w:t>
            </w:r>
            <w:r w:rsidRPr="00DD582C">
              <w:rPr>
                <w:sz w:val="20"/>
                <w:szCs w:val="20"/>
                <w:lang w:val="ru-RU"/>
              </w:rPr>
              <w:t>зования</w:t>
            </w:r>
          </w:p>
        </w:tc>
        <w:tc>
          <w:tcPr>
            <w:tcW w:w="267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5F5E878" w14:textId="77777777" w:rsidR="00E56B4E" w:rsidRPr="00DD582C" w:rsidRDefault="00E56B4E" w:rsidP="002C2303">
            <w:pPr>
              <w:pStyle w:val="aff6"/>
              <w:ind w:firstLine="0"/>
              <w:jc w:val="left"/>
              <w:rPr>
                <w:sz w:val="20"/>
                <w:szCs w:val="20"/>
                <w:lang w:val="ru-RU"/>
              </w:rPr>
            </w:pPr>
            <w:r w:rsidRPr="00DD582C">
              <w:rPr>
                <w:sz w:val="20"/>
                <w:szCs w:val="20"/>
                <w:lang w:val="ru-RU"/>
              </w:rPr>
              <w:t>Расчетный показатель макс</w:t>
            </w:r>
            <w:r w:rsidRPr="00DD582C">
              <w:rPr>
                <w:sz w:val="20"/>
                <w:szCs w:val="20"/>
                <w:lang w:val="ru-RU"/>
              </w:rPr>
              <w:t>и</w:t>
            </w:r>
            <w:r w:rsidRPr="00DD582C">
              <w:rPr>
                <w:sz w:val="20"/>
                <w:szCs w:val="20"/>
                <w:lang w:val="ru-RU"/>
              </w:rPr>
              <w:t>мально допустимого уровня территориальной доступности</w:t>
            </w:r>
          </w:p>
        </w:tc>
        <w:tc>
          <w:tcPr>
            <w:tcW w:w="192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5E4394E" w14:textId="0DB8CC17" w:rsidR="00E56B4E" w:rsidRPr="002C2303" w:rsidRDefault="00E56B4E" w:rsidP="002C2303">
            <w:pPr>
              <w:pStyle w:val="aff6"/>
              <w:ind w:firstLine="0"/>
              <w:jc w:val="left"/>
              <w:rPr>
                <w:sz w:val="20"/>
                <w:szCs w:val="20"/>
                <w:lang w:val="ru-RU"/>
              </w:rPr>
            </w:pPr>
            <w:r w:rsidRPr="00DD582C">
              <w:rPr>
                <w:sz w:val="20"/>
                <w:szCs w:val="20"/>
                <w:lang w:val="ru-RU"/>
              </w:rPr>
              <w:t>Площадь территории, кв. м/чел</w:t>
            </w:r>
            <w:r>
              <w:rPr>
                <w:sz w:val="20"/>
                <w:szCs w:val="20"/>
                <w:lang w:val="ru-RU"/>
              </w:rPr>
              <w:t>.</w:t>
            </w:r>
          </w:p>
        </w:tc>
        <w:tc>
          <w:tcPr>
            <w:tcW w:w="31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ECD7B5B" w14:textId="0C79FFD7" w:rsidR="00E56B4E" w:rsidRPr="00DD582C" w:rsidRDefault="00E56B4E" w:rsidP="002C2303">
            <w:pPr>
              <w:pStyle w:val="aff6"/>
              <w:ind w:firstLine="0"/>
              <w:jc w:val="center"/>
              <w:rPr>
                <w:sz w:val="20"/>
                <w:szCs w:val="20"/>
                <w:lang w:val="ru-RU"/>
              </w:rPr>
            </w:pPr>
            <w:r>
              <w:rPr>
                <w:sz w:val="20"/>
                <w:szCs w:val="20"/>
                <w:lang w:val="ru-RU"/>
              </w:rPr>
              <w:t>12</w:t>
            </w:r>
          </w:p>
        </w:tc>
      </w:tr>
      <w:tr w:rsidR="006300A9" w:rsidRPr="00DD582C" w14:paraId="53475E63" w14:textId="77777777" w:rsidTr="003C5DA8">
        <w:trPr>
          <w:cantSplit/>
          <w:trHeight w:val="539"/>
        </w:trPr>
        <w:tc>
          <w:tcPr>
            <w:tcW w:w="185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5EB0C50" w14:textId="77777777" w:rsidR="006300A9" w:rsidRPr="00DD582C" w:rsidRDefault="006300A9" w:rsidP="002C2303">
            <w:pPr>
              <w:ind w:firstLine="0"/>
              <w:jc w:val="left"/>
              <w:rPr>
                <w:rFonts w:eastAsia="Arial Unicode MS" w:cs="Times New Roman"/>
                <w:sz w:val="21"/>
              </w:rPr>
            </w:pPr>
          </w:p>
        </w:tc>
        <w:tc>
          <w:tcPr>
            <w:tcW w:w="267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5440917" w14:textId="78986FD6" w:rsidR="006300A9" w:rsidRPr="00DD582C" w:rsidRDefault="006300A9" w:rsidP="002C2303">
            <w:pPr>
              <w:ind w:firstLine="0"/>
              <w:jc w:val="left"/>
              <w:rPr>
                <w:rFonts w:eastAsia="Arial Unicode MS" w:cs="Times New Roman"/>
                <w:sz w:val="21"/>
              </w:rPr>
            </w:pPr>
            <w:r w:rsidRPr="00DD582C">
              <w:rPr>
                <w:sz w:val="20"/>
                <w:szCs w:val="20"/>
              </w:rPr>
              <w:t>Расчетный показатель макс</w:t>
            </w:r>
            <w:r w:rsidRPr="00DD582C">
              <w:rPr>
                <w:sz w:val="20"/>
                <w:szCs w:val="20"/>
              </w:rPr>
              <w:t>и</w:t>
            </w:r>
            <w:r w:rsidRPr="00DD582C">
              <w:rPr>
                <w:sz w:val="20"/>
                <w:szCs w:val="20"/>
              </w:rPr>
              <w:t>мально допустимого уровня территориальной доступности</w:t>
            </w:r>
          </w:p>
        </w:tc>
        <w:tc>
          <w:tcPr>
            <w:tcW w:w="510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054E0F9" w14:textId="54F57248" w:rsidR="006300A9" w:rsidRPr="00DD582C" w:rsidRDefault="006300A9" w:rsidP="002C2303">
            <w:pPr>
              <w:pStyle w:val="aff6"/>
              <w:ind w:firstLine="0"/>
              <w:jc w:val="center"/>
              <w:rPr>
                <w:sz w:val="20"/>
                <w:szCs w:val="20"/>
                <w:lang w:val="ru-RU"/>
              </w:rPr>
            </w:pPr>
            <w:r>
              <w:rPr>
                <w:sz w:val="20"/>
                <w:szCs w:val="20"/>
                <w:lang w:val="ru-RU"/>
              </w:rPr>
              <w:t>Не нормируется</w:t>
            </w:r>
          </w:p>
        </w:tc>
      </w:tr>
      <w:tr w:rsidR="002C2303" w:rsidRPr="00DD582C" w14:paraId="24559574" w14:textId="77777777" w:rsidTr="003C5DA8">
        <w:trPr>
          <w:cantSplit/>
        </w:trPr>
        <w:tc>
          <w:tcPr>
            <w:tcW w:w="185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A5D5C2F" w14:textId="77777777" w:rsidR="002C2303" w:rsidRPr="00DD582C" w:rsidRDefault="002C2303" w:rsidP="002C2303">
            <w:pPr>
              <w:pStyle w:val="aff6"/>
              <w:ind w:firstLine="0"/>
              <w:jc w:val="left"/>
              <w:rPr>
                <w:sz w:val="20"/>
                <w:szCs w:val="20"/>
                <w:lang w:val="ru-RU"/>
              </w:rPr>
            </w:pPr>
            <w:r w:rsidRPr="00DD582C">
              <w:rPr>
                <w:sz w:val="20"/>
                <w:szCs w:val="20"/>
                <w:lang w:val="ru-RU"/>
              </w:rPr>
              <w:t>Площадки для игр детей, отдыха взрослого населения и занятий физкул</w:t>
            </w:r>
            <w:r w:rsidRPr="00DD582C">
              <w:rPr>
                <w:sz w:val="20"/>
                <w:szCs w:val="20"/>
                <w:lang w:val="ru-RU"/>
              </w:rPr>
              <w:t>ь</w:t>
            </w:r>
            <w:r w:rsidRPr="00DD582C">
              <w:rPr>
                <w:sz w:val="20"/>
                <w:szCs w:val="20"/>
                <w:lang w:val="ru-RU"/>
              </w:rPr>
              <w:t>турой для жилых многоквартирных домов</w:t>
            </w:r>
          </w:p>
        </w:tc>
        <w:tc>
          <w:tcPr>
            <w:tcW w:w="267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AA66598" w14:textId="77777777" w:rsidR="002C2303" w:rsidRPr="00DD582C" w:rsidRDefault="002C2303" w:rsidP="002C2303">
            <w:pPr>
              <w:pStyle w:val="aff6"/>
              <w:ind w:firstLine="0"/>
              <w:jc w:val="left"/>
              <w:rPr>
                <w:sz w:val="20"/>
                <w:szCs w:val="20"/>
                <w:lang w:val="ru-RU"/>
              </w:rPr>
            </w:pPr>
            <w:r w:rsidRPr="00DD582C">
              <w:rPr>
                <w:sz w:val="20"/>
                <w:szCs w:val="20"/>
                <w:lang w:val="ru-RU"/>
              </w:rPr>
              <w:t>Расчетный показатель мин</w:t>
            </w:r>
            <w:r w:rsidRPr="00DD582C">
              <w:rPr>
                <w:sz w:val="20"/>
                <w:szCs w:val="20"/>
                <w:lang w:val="ru-RU"/>
              </w:rPr>
              <w:t>и</w:t>
            </w:r>
            <w:r w:rsidRPr="00DD582C">
              <w:rPr>
                <w:sz w:val="20"/>
                <w:szCs w:val="20"/>
                <w:lang w:val="ru-RU"/>
              </w:rPr>
              <w:t>мально допустимого уровня обеспеченности</w:t>
            </w:r>
          </w:p>
        </w:tc>
        <w:tc>
          <w:tcPr>
            <w:tcW w:w="19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C944EFC" w14:textId="77777777" w:rsidR="002C2303" w:rsidRPr="00DD582C" w:rsidRDefault="002C2303" w:rsidP="002C2303">
            <w:pPr>
              <w:pStyle w:val="aff6"/>
              <w:ind w:firstLine="0"/>
              <w:jc w:val="left"/>
              <w:rPr>
                <w:sz w:val="20"/>
                <w:szCs w:val="20"/>
                <w:lang w:val="ru-RU"/>
              </w:rPr>
            </w:pPr>
            <w:r w:rsidRPr="00DD582C">
              <w:rPr>
                <w:sz w:val="20"/>
                <w:szCs w:val="20"/>
                <w:lang w:val="ru-RU"/>
              </w:rPr>
              <w:t>Площадь территории, кв. м/чел.</w:t>
            </w:r>
          </w:p>
        </w:tc>
        <w:tc>
          <w:tcPr>
            <w:tcW w:w="2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0A7006D" w14:textId="711A506C" w:rsidR="002C2303" w:rsidRPr="00DD582C" w:rsidRDefault="006300A9" w:rsidP="002C2303">
            <w:pPr>
              <w:pStyle w:val="aff6"/>
              <w:ind w:firstLine="0"/>
              <w:rPr>
                <w:sz w:val="20"/>
                <w:szCs w:val="20"/>
                <w:lang w:val="ru-RU"/>
              </w:rPr>
            </w:pPr>
            <w:r>
              <w:rPr>
                <w:sz w:val="20"/>
                <w:szCs w:val="20"/>
                <w:lang w:val="ru-RU"/>
              </w:rPr>
              <w:t>П</w:t>
            </w:r>
            <w:r w:rsidR="002C2303" w:rsidRPr="00DD582C">
              <w:rPr>
                <w:sz w:val="20"/>
                <w:szCs w:val="20"/>
                <w:lang w:val="ru-RU"/>
              </w:rPr>
              <w:t>лощадки для игр детей</w:t>
            </w:r>
          </w:p>
        </w:tc>
        <w:tc>
          <w:tcPr>
            <w:tcW w:w="85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1C81835" w14:textId="77777777" w:rsidR="002C2303" w:rsidRPr="00DD582C" w:rsidRDefault="002C2303" w:rsidP="002C2303">
            <w:pPr>
              <w:pStyle w:val="aff6"/>
              <w:ind w:firstLine="0"/>
              <w:jc w:val="center"/>
              <w:rPr>
                <w:sz w:val="20"/>
                <w:szCs w:val="20"/>
                <w:lang w:val="ru-RU"/>
              </w:rPr>
            </w:pPr>
            <w:r w:rsidRPr="00DD582C">
              <w:rPr>
                <w:sz w:val="20"/>
                <w:szCs w:val="20"/>
                <w:lang w:val="ru-RU"/>
              </w:rPr>
              <w:t>0,7</w:t>
            </w:r>
          </w:p>
        </w:tc>
      </w:tr>
      <w:tr w:rsidR="002C2303" w:rsidRPr="00DD582C" w14:paraId="777537DD" w14:textId="77777777" w:rsidTr="003C5DA8">
        <w:trPr>
          <w:cantSplit/>
        </w:trPr>
        <w:tc>
          <w:tcPr>
            <w:tcW w:w="185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25341B6" w14:textId="77777777" w:rsidR="002C2303" w:rsidRPr="00DD582C" w:rsidRDefault="002C2303" w:rsidP="002C2303">
            <w:pPr>
              <w:ind w:firstLine="0"/>
              <w:jc w:val="left"/>
              <w:rPr>
                <w:rFonts w:eastAsia="Arial Unicode MS" w:cs="Times New Roman"/>
                <w:sz w:val="21"/>
              </w:rPr>
            </w:pPr>
          </w:p>
        </w:tc>
        <w:tc>
          <w:tcPr>
            <w:tcW w:w="267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F0C89EE" w14:textId="77777777" w:rsidR="002C2303" w:rsidRPr="00DD582C" w:rsidRDefault="002C2303" w:rsidP="002C2303">
            <w:pPr>
              <w:ind w:firstLine="0"/>
              <w:jc w:val="left"/>
              <w:rPr>
                <w:rFonts w:eastAsia="Arial Unicode MS" w:cs="Times New Roman"/>
                <w:sz w:val="21"/>
              </w:rPr>
            </w:pPr>
          </w:p>
        </w:tc>
        <w:tc>
          <w:tcPr>
            <w:tcW w:w="1927"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F144CC0" w14:textId="77777777" w:rsidR="002C2303" w:rsidRPr="00DD582C" w:rsidRDefault="002C2303" w:rsidP="002C2303">
            <w:pPr>
              <w:ind w:firstLine="0"/>
              <w:jc w:val="left"/>
              <w:rPr>
                <w:rFonts w:eastAsia="Arial Unicode MS" w:cs="Times New Roman"/>
                <w:sz w:val="21"/>
              </w:rPr>
            </w:pPr>
          </w:p>
        </w:tc>
        <w:tc>
          <w:tcPr>
            <w:tcW w:w="2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8D131B3" w14:textId="30DE264D" w:rsidR="002C2303" w:rsidRPr="00DD582C" w:rsidRDefault="006300A9" w:rsidP="002C2303">
            <w:pPr>
              <w:pStyle w:val="aff6"/>
              <w:ind w:firstLine="0"/>
              <w:rPr>
                <w:sz w:val="20"/>
                <w:szCs w:val="20"/>
                <w:lang w:val="ru-RU"/>
              </w:rPr>
            </w:pPr>
            <w:r>
              <w:rPr>
                <w:sz w:val="20"/>
                <w:szCs w:val="20"/>
                <w:lang w:val="ru-RU"/>
              </w:rPr>
              <w:t>П</w:t>
            </w:r>
            <w:r w:rsidR="002C2303" w:rsidRPr="00DD582C">
              <w:rPr>
                <w:sz w:val="20"/>
                <w:szCs w:val="20"/>
                <w:lang w:val="ru-RU"/>
              </w:rPr>
              <w:t>лощадки для отдыха взрослого населения</w:t>
            </w:r>
          </w:p>
        </w:tc>
        <w:tc>
          <w:tcPr>
            <w:tcW w:w="85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C6C7299" w14:textId="77777777" w:rsidR="002C2303" w:rsidRPr="00DD582C" w:rsidRDefault="002C2303" w:rsidP="002C2303">
            <w:pPr>
              <w:pStyle w:val="aff6"/>
              <w:ind w:firstLine="0"/>
              <w:jc w:val="center"/>
              <w:rPr>
                <w:sz w:val="20"/>
                <w:szCs w:val="20"/>
                <w:lang w:val="ru-RU"/>
              </w:rPr>
            </w:pPr>
            <w:r w:rsidRPr="00DD582C">
              <w:rPr>
                <w:sz w:val="20"/>
                <w:szCs w:val="20"/>
                <w:lang w:val="ru-RU"/>
              </w:rPr>
              <w:t>0,1</w:t>
            </w:r>
          </w:p>
        </w:tc>
      </w:tr>
      <w:tr w:rsidR="002C2303" w:rsidRPr="00DD582C" w14:paraId="24812914" w14:textId="77777777" w:rsidTr="003C5DA8">
        <w:trPr>
          <w:cantSplit/>
        </w:trPr>
        <w:tc>
          <w:tcPr>
            <w:tcW w:w="185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6ED02C8" w14:textId="77777777" w:rsidR="002C2303" w:rsidRPr="00DD582C" w:rsidRDefault="002C2303" w:rsidP="002C2303">
            <w:pPr>
              <w:ind w:firstLine="0"/>
              <w:jc w:val="left"/>
              <w:rPr>
                <w:rFonts w:eastAsia="Arial Unicode MS" w:cs="Times New Roman"/>
                <w:sz w:val="21"/>
              </w:rPr>
            </w:pPr>
          </w:p>
        </w:tc>
        <w:tc>
          <w:tcPr>
            <w:tcW w:w="267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D90A945" w14:textId="77777777" w:rsidR="002C2303" w:rsidRPr="00DD582C" w:rsidRDefault="002C2303" w:rsidP="002C2303">
            <w:pPr>
              <w:ind w:firstLine="0"/>
              <w:jc w:val="left"/>
              <w:rPr>
                <w:rFonts w:eastAsia="Arial Unicode MS" w:cs="Times New Roman"/>
                <w:sz w:val="21"/>
              </w:rPr>
            </w:pPr>
          </w:p>
        </w:tc>
        <w:tc>
          <w:tcPr>
            <w:tcW w:w="1927"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1BA8426" w14:textId="77777777" w:rsidR="002C2303" w:rsidRPr="00DD582C" w:rsidRDefault="002C2303" w:rsidP="002C2303">
            <w:pPr>
              <w:ind w:firstLine="0"/>
              <w:jc w:val="left"/>
              <w:rPr>
                <w:rFonts w:eastAsia="Arial Unicode MS" w:cs="Times New Roman"/>
                <w:sz w:val="21"/>
              </w:rPr>
            </w:pPr>
          </w:p>
        </w:tc>
        <w:tc>
          <w:tcPr>
            <w:tcW w:w="2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B6C759B" w14:textId="4CDD629B" w:rsidR="002C2303" w:rsidRPr="00DD582C" w:rsidRDefault="006300A9" w:rsidP="002C2303">
            <w:pPr>
              <w:pStyle w:val="aff6"/>
              <w:ind w:firstLine="0"/>
              <w:rPr>
                <w:sz w:val="20"/>
                <w:szCs w:val="20"/>
                <w:lang w:val="ru-RU"/>
              </w:rPr>
            </w:pPr>
            <w:r>
              <w:rPr>
                <w:sz w:val="20"/>
                <w:szCs w:val="20"/>
                <w:lang w:val="ru-RU"/>
              </w:rPr>
              <w:t>П</w:t>
            </w:r>
            <w:r w:rsidR="002C2303" w:rsidRPr="00DD582C">
              <w:rPr>
                <w:sz w:val="20"/>
                <w:szCs w:val="20"/>
                <w:lang w:val="ru-RU"/>
              </w:rPr>
              <w:t>лощадки для занятия физкультурой</w:t>
            </w:r>
          </w:p>
        </w:tc>
        <w:tc>
          <w:tcPr>
            <w:tcW w:w="85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AE87FF1" w14:textId="77777777" w:rsidR="002C2303" w:rsidRPr="00DD582C" w:rsidRDefault="002C2303" w:rsidP="002C2303">
            <w:pPr>
              <w:pStyle w:val="aff6"/>
              <w:ind w:firstLine="0"/>
              <w:jc w:val="center"/>
              <w:rPr>
                <w:sz w:val="20"/>
                <w:szCs w:val="20"/>
                <w:lang w:val="ru-RU"/>
              </w:rPr>
            </w:pPr>
            <w:r w:rsidRPr="00DD582C">
              <w:rPr>
                <w:sz w:val="20"/>
                <w:szCs w:val="20"/>
                <w:lang w:val="ru-RU"/>
              </w:rPr>
              <w:t>0,7</w:t>
            </w:r>
          </w:p>
        </w:tc>
      </w:tr>
      <w:tr w:rsidR="006300A9" w:rsidRPr="00DD582C" w14:paraId="43B6FA49" w14:textId="77777777" w:rsidTr="003C5DA8">
        <w:trPr>
          <w:cantSplit/>
        </w:trPr>
        <w:tc>
          <w:tcPr>
            <w:tcW w:w="185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A11A6A8" w14:textId="77777777" w:rsidR="006300A9" w:rsidRPr="00DD582C" w:rsidRDefault="006300A9" w:rsidP="006300A9">
            <w:pPr>
              <w:ind w:firstLine="0"/>
              <w:jc w:val="left"/>
              <w:rPr>
                <w:rFonts w:eastAsia="Arial Unicode MS" w:cs="Times New Roman"/>
                <w:sz w:val="21"/>
              </w:rPr>
            </w:pPr>
          </w:p>
        </w:tc>
        <w:tc>
          <w:tcPr>
            <w:tcW w:w="267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2332BF5" w14:textId="77777777" w:rsidR="006300A9" w:rsidRPr="00DD582C" w:rsidRDefault="006300A9" w:rsidP="006300A9">
            <w:pPr>
              <w:pStyle w:val="aff6"/>
              <w:ind w:firstLine="0"/>
              <w:jc w:val="left"/>
              <w:rPr>
                <w:sz w:val="20"/>
                <w:szCs w:val="20"/>
                <w:lang w:val="ru-RU"/>
              </w:rPr>
            </w:pPr>
            <w:r w:rsidRPr="00DD582C">
              <w:rPr>
                <w:sz w:val="20"/>
                <w:szCs w:val="20"/>
                <w:lang w:val="ru-RU"/>
              </w:rPr>
              <w:t>Расчетный показатель макс</w:t>
            </w:r>
            <w:r w:rsidRPr="00DD582C">
              <w:rPr>
                <w:sz w:val="20"/>
                <w:szCs w:val="20"/>
                <w:lang w:val="ru-RU"/>
              </w:rPr>
              <w:t>и</w:t>
            </w:r>
            <w:r w:rsidRPr="00DD582C">
              <w:rPr>
                <w:sz w:val="20"/>
                <w:szCs w:val="20"/>
                <w:lang w:val="ru-RU"/>
              </w:rPr>
              <w:t>мально допустимого уровня территориальной доступности</w:t>
            </w:r>
          </w:p>
        </w:tc>
        <w:tc>
          <w:tcPr>
            <w:tcW w:w="19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02A474B" w14:textId="77777777" w:rsidR="006300A9" w:rsidRPr="00DD582C" w:rsidRDefault="006300A9" w:rsidP="006300A9">
            <w:pPr>
              <w:pStyle w:val="aff6"/>
              <w:ind w:firstLine="0"/>
              <w:jc w:val="left"/>
              <w:rPr>
                <w:sz w:val="20"/>
                <w:szCs w:val="20"/>
                <w:lang w:val="ru-RU"/>
              </w:rPr>
            </w:pPr>
            <w:r w:rsidRPr="00DD582C">
              <w:rPr>
                <w:sz w:val="20"/>
                <w:szCs w:val="20"/>
                <w:lang w:val="ru-RU"/>
              </w:rPr>
              <w:t>Пешеходная досту</w:t>
            </w:r>
            <w:r w:rsidRPr="00DD582C">
              <w:rPr>
                <w:sz w:val="20"/>
                <w:szCs w:val="20"/>
                <w:lang w:val="ru-RU"/>
              </w:rPr>
              <w:t>п</w:t>
            </w:r>
            <w:r w:rsidRPr="00DD582C">
              <w:rPr>
                <w:sz w:val="20"/>
                <w:szCs w:val="20"/>
                <w:lang w:val="ru-RU"/>
              </w:rPr>
              <w:t xml:space="preserve">ность, </w:t>
            </w:r>
            <w:proofErr w:type="gramStart"/>
            <w:r w:rsidRPr="00DD582C">
              <w:rPr>
                <w:sz w:val="20"/>
                <w:szCs w:val="20"/>
                <w:lang w:val="ru-RU"/>
              </w:rPr>
              <w:t>м</w:t>
            </w:r>
            <w:proofErr w:type="gramEnd"/>
          </w:p>
        </w:tc>
        <w:tc>
          <w:tcPr>
            <w:tcW w:w="2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0FDFAA9" w14:textId="29184980" w:rsidR="006300A9" w:rsidRPr="00DD582C" w:rsidRDefault="006300A9" w:rsidP="006300A9">
            <w:pPr>
              <w:pStyle w:val="aff6"/>
              <w:ind w:firstLine="0"/>
              <w:rPr>
                <w:sz w:val="20"/>
                <w:szCs w:val="20"/>
                <w:lang w:val="ru-RU"/>
              </w:rPr>
            </w:pPr>
            <w:r>
              <w:rPr>
                <w:sz w:val="20"/>
                <w:szCs w:val="20"/>
                <w:lang w:val="ru-RU"/>
              </w:rPr>
              <w:t>П</w:t>
            </w:r>
            <w:r w:rsidRPr="00DD582C">
              <w:rPr>
                <w:sz w:val="20"/>
                <w:szCs w:val="20"/>
                <w:lang w:val="ru-RU"/>
              </w:rPr>
              <w:t>лощадки для игр детей</w:t>
            </w:r>
          </w:p>
        </w:tc>
        <w:tc>
          <w:tcPr>
            <w:tcW w:w="85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A860D3F" w14:textId="77777777" w:rsidR="006300A9" w:rsidRPr="00DD582C" w:rsidRDefault="006300A9" w:rsidP="006300A9">
            <w:pPr>
              <w:pStyle w:val="aff6"/>
              <w:ind w:firstLine="0"/>
              <w:jc w:val="center"/>
              <w:rPr>
                <w:sz w:val="20"/>
                <w:szCs w:val="20"/>
                <w:lang w:val="ru-RU"/>
              </w:rPr>
            </w:pPr>
            <w:r w:rsidRPr="00DD582C">
              <w:rPr>
                <w:sz w:val="20"/>
                <w:szCs w:val="20"/>
                <w:lang w:val="ru-RU"/>
              </w:rPr>
              <w:t>100</w:t>
            </w:r>
          </w:p>
        </w:tc>
      </w:tr>
      <w:tr w:rsidR="006300A9" w:rsidRPr="00DD582C" w14:paraId="0F24F1F4" w14:textId="77777777" w:rsidTr="003C5DA8">
        <w:trPr>
          <w:cantSplit/>
        </w:trPr>
        <w:tc>
          <w:tcPr>
            <w:tcW w:w="185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DAC9889" w14:textId="77777777" w:rsidR="006300A9" w:rsidRPr="00DD582C" w:rsidRDefault="006300A9" w:rsidP="006300A9">
            <w:pPr>
              <w:ind w:firstLine="0"/>
              <w:jc w:val="left"/>
              <w:rPr>
                <w:rFonts w:eastAsia="Arial Unicode MS" w:cs="Times New Roman"/>
                <w:sz w:val="21"/>
              </w:rPr>
            </w:pPr>
          </w:p>
        </w:tc>
        <w:tc>
          <w:tcPr>
            <w:tcW w:w="267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164ADB1" w14:textId="77777777" w:rsidR="006300A9" w:rsidRPr="00DD582C" w:rsidRDefault="006300A9" w:rsidP="006300A9">
            <w:pPr>
              <w:ind w:firstLine="0"/>
              <w:jc w:val="left"/>
              <w:rPr>
                <w:rFonts w:eastAsia="Arial Unicode MS" w:cs="Times New Roman"/>
                <w:sz w:val="21"/>
              </w:rPr>
            </w:pPr>
          </w:p>
        </w:tc>
        <w:tc>
          <w:tcPr>
            <w:tcW w:w="1927"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E6824AF" w14:textId="77777777" w:rsidR="006300A9" w:rsidRPr="00DD582C" w:rsidRDefault="006300A9" w:rsidP="006300A9">
            <w:pPr>
              <w:ind w:firstLine="0"/>
              <w:jc w:val="left"/>
              <w:rPr>
                <w:rFonts w:eastAsia="Arial Unicode MS" w:cs="Times New Roman"/>
                <w:sz w:val="21"/>
              </w:rPr>
            </w:pPr>
          </w:p>
        </w:tc>
        <w:tc>
          <w:tcPr>
            <w:tcW w:w="2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C542F0F" w14:textId="5C22FF79" w:rsidR="006300A9" w:rsidRPr="00DD582C" w:rsidRDefault="006300A9" w:rsidP="006300A9">
            <w:pPr>
              <w:pStyle w:val="aff6"/>
              <w:ind w:firstLine="0"/>
              <w:rPr>
                <w:sz w:val="20"/>
                <w:szCs w:val="20"/>
                <w:lang w:val="ru-RU"/>
              </w:rPr>
            </w:pPr>
            <w:r>
              <w:rPr>
                <w:sz w:val="20"/>
                <w:szCs w:val="20"/>
                <w:lang w:val="ru-RU"/>
              </w:rPr>
              <w:t>П</w:t>
            </w:r>
            <w:r w:rsidRPr="00DD582C">
              <w:rPr>
                <w:sz w:val="20"/>
                <w:szCs w:val="20"/>
                <w:lang w:val="ru-RU"/>
              </w:rPr>
              <w:t>лощадки для отдыха взрослого населения</w:t>
            </w:r>
          </w:p>
        </w:tc>
        <w:tc>
          <w:tcPr>
            <w:tcW w:w="85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49E11FE" w14:textId="77777777" w:rsidR="006300A9" w:rsidRPr="00DD582C" w:rsidRDefault="006300A9" w:rsidP="006300A9">
            <w:pPr>
              <w:pStyle w:val="aff6"/>
              <w:ind w:firstLine="0"/>
              <w:jc w:val="center"/>
              <w:rPr>
                <w:sz w:val="20"/>
                <w:szCs w:val="20"/>
                <w:lang w:val="ru-RU"/>
              </w:rPr>
            </w:pPr>
            <w:r w:rsidRPr="00DD582C">
              <w:rPr>
                <w:sz w:val="20"/>
                <w:szCs w:val="20"/>
                <w:lang w:val="ru-RU"/>
              </w:rPr>
              <w:t>100</w:t>
            </w:r>
          </w:p>
        </w:tc>
      </w:tr>
      <w:tr w:rsidR="006300A9" w:rsidRPr="00DD582C" w14:paraId="6F168D77" w14:textId="77777777" w:rsidTr="003C5DA8">
        <w:trPr>
          <w:cantSplit/>
        </w:trPr>
        <w:tc>
          <w:tcPr>
            <w:tcW w:w="185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762C55B" w14:textId="77777777" w:rsidR="006300A9" w:rsidRPr="00DD582C" w:rsidRDefault="006300A9" w:rsidP="006300A9">
            <w:pPr>
              <w:ind w:firstLine="0"/>
              <w:jc w:val="left"/>
              <w:rPr>
                <w:rFonts w:eastAsia="Arial Unicode MS" w:cs="Times New Roman"/>
                <w:sz w:val="21"/>
              </w:rPr>
            </w:pPr>
          </w:p>
        </w:tc>
        <w:tc>
          <w:tcPr>
            <w:tcW w:w="267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339F1E0" w14:textId="77777777" w:rsidR="006300A9" w:rsidRPr="00DD582C" w:rsidRDefault="006300A9" w:rsidP="006300A9">
            <w:pPr>
              <w:ind w:firstLine="0"/>
              <w:jc w:val="left"/>
              <w:rPr>
                <w:rFonts w:eastAsia="Arial Unicode MS" w:cs="Times New Roman"/>
                <w:sz w:val="21"/>
              </w:rPr>
            </w:pPr>
          </w:p>
        </w:tc>
        <w:tc>
          <w:tcPr>
            <w:tcW w:w="1927"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100F299" w14:textId="77777777" w:rsidR="006300A9" w:rsidRPr="00DD582C" w:rsidRDefault="006300A9" w:rsidP="006300A9">
            <w:pPr>
              <w:ind w:firstLine="0"/>
              <w:jc w:val="left"/>
              <w:rPr>
                <w:rFonts w:eastAsia="Arial Unicode MS" w:cs="Times New Roman"/>
                <w:sz w:val="21"/>
              </w:rPr>
            </w:pPr>
          </w:p>
        </w:tc>
        <w:tc>
          <w:tcPr>
            <w:tcW w:w="2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C67915A" w14:textId="7CA85292" w:rsidR="006300A9" w:rsidRPr="00DD582C" w:rsidRDefault="006300A9" w:rsidP="006300A9">
            <w:pPr>
              <w:pStyle w:val="aff6"/>
              <w:ind w:firstLine="0"/>
              <w:rPr>
                <w:sz w:val="20"/>
                <w:szCs w:val="20"/>
                <w:lang w:val="ru-RU"/>
              </w:rPr>
            </w:pPr>
            <w:r>
              <w:rPr>
                <w:sz w:val="20"/>
                <w:szCs w:val="20"/>
                <w:lang w:val="ru-RU"/>
              </w:rPr>
              <w:t>П</w:t>
            </w:r>
            <w:r w:rsidRPr="00DD582C">
              <w:rPr>
                <w:sz w:val="20"/>
                <w:szCs w:val="20"/>
                <w:lang w:val="ru-RU"/>
              </w:rPr>
              <w:t>лощадки для занятия физкультурой</w:t>
            </w:r>
          </w:p>
        </w:tc>
        <w:tc>
          <w:tcPr>
            <w:tcW w:w="85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C400541" w14:textId="77777777" w:rsidR="006300A9" w:rsidRPr="00DD582C" w:rsidRDefault="006300A9" w:rsidP="006300A9">
            <w:pPr>
              <w:pStyle w:val="aff6"/>
              <w:ind w:firstLine="0"/>
              <w:jc w:val="center"/>
              <w:rPr>
                <w:sz w:val="20"/>
                <w:szCs w:val="20"/>
                <w:lang w:val="ru-RU"/>
              </w:rPr>
            </w:pPr>
            <w:r w:rsidRPr="00DD582C">
              <w:rPr>
                <w:sz w:val="20"/>
                <w:szCs w:val="20"/>
                <w:lang w:val="ru-RU"/>
              </w:rPr>
              <w:t>800</w:t>
            </w:r>
          </w:p>
        </w:tc>
      </w:tr>
    </w:tbl>
    <w:p w14:paraId="6B66758F" w14:textId="75D260BF" w:rsidR="00322760" w:rsidRPr="002A007F" w:rsidRDefault="00322760" w:rsidP="00322760">
      <w:pPr>
        <w:keepNext/>
        <w:spacing w:before="120"/>
        <w:jc w:val="right"/>
        <w:rPr>
          <w:bCs/>
          <w:iCs/>
        </w:rPr>
      </w:pPr>
      <w:r w:rsidRPr="002A007F">
        <w:rPr>
          <w:bCs/>
          <w:iCs/>
        </w:rPr>
        <w:t>Таблица 1.</w:t>
      </w:r>
      <w:r w:rsidR="00214BE9">
        <w:rPr>
          <w:bCs/>
          <w:iCs/>
        </w:rPr>
        <w:t>1</w:t>
      </w:r>
      <w:r w:rsidR="002C2303">
        <w:rPr>
          <w:bCs/>
          <w:iCs/>
        </w:rPr>
        <w:t>1</w:t>
      </w:r>
    </w:p>
    <w:p w14:paraId="54B8EFC0" w14:textId="0810F03A" w:rsidR="00322760" w:rsidRPr="002A007F" w:rsidRDefault="002A007F" w:rsidP="002A007F">
      <w:pPr>
        <w:pStyle w:val="5"/>
      </w:pPr>
      <w:r w:rsidRPr="002A007F">
        <w:t>Объекты</w:t>
      </w:r>
      <w:r w:rsidR="00322760" w:rsidRPr="002A007F">
        <w:t xml:space="preserve"> </w:t>
      </w:r>
      <w:r w:rsidR="00A05C55">
        <w:t xml:space="preserve">местного значения муниципального округа </w:t>
      </w:r>
      <w:r w:rsidR="00322760" w:rsidRPr="002A007F">
        <w:t>в области деятельности органов местного самоуправления</w:t>
      </w:r>
    </w:p>
    <w:tbl>
      <w:tblPr>
        <w:tblStyle w:val="af1"/>
        <w:tblW w:w="964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686"/>
        <w:gridCol w:w="3974"/>
        <w:gridCol w:w="2835"/>
        <w:gridCol w:w="1147"/>
      </w:tblGrid>
      <w:tr w:rsidR="00322760" w:rsidRPr="002A007F" w14:paraId="5986EEBB" w14:textId="77777777" w:rsidTr="006300A9">
        <w:trPr>
          <w:cantSplit/>
          <w:tblHeader/>
        </w:trPr>
        <w:tc>
          <w:tcPr>
            <w:tcW w:w="1686" w:type="dxa"/>
            <w:shd w:val="clear" w:color="auto" w:fill="auto"/>
          </w:tcPr>
          <w:p w14:paraId="55D27BE1" w14:textId="77777777" w:rsidR="00322760" w:rsidRPr="002A007F" w:rsidRDefault="00322760" w:rsidP="002A007F">
            <w:pPr>
              <w:pStyle w:val="aff6"/>
              <w:spacing w:after="20"/>
              <w:ind w:firstLine="0"/>
              <w:jc w:val="center"/>
              <w:rPr>
                <w:b/>
                <w:iCs/>
                <w:sz w:val="20"/>
                <w:szCs w:val="20"/>
                <w:lang w:val="ru-RU"/>
              </w:rPr>
            </w:pPr>
            <w:bookmarkStart w:id="92" w:name="OLE_LINK969"/>
            <w:bookmarkStart w:id="93" w:name="OLE_LINK970"/>
            <w:bookmarkEnd w:id="90"/>
            <w:bookmarkEnd w:id="91"/>
            <w:r w:rsidRPr="002A007F">
              <w:rPr>
                <w:b/>
                <w:iCs/>
                <w:sz w:val="20"/>
                <w:szCs w:val="20"/>
                <w:lang w:val="ru-RU"/>
              </w:rPr>
              <w:t>Наименование вида объекта</w:t>
            </w:r>
          </w:p>
        </w:tc>
        <w:tc>
          <w:tcPr>
            <w:tcW w:w="3974" w:type="dxa"/>
            <w:shd w:val="clear" w:color="auto" w:fill="auto"/>
          </w:tcPr>
          <w:p w14:paraId="06E74C7F" w14:textId="77777777" w:rsidR="00322760" w:rsidRPr="002A007F" w:rsidRDefault="00322760" w:rsidP="002A007F">
            <w:pPr>
              <w:pStyle w:val="aff6"/>
              <w:spacing w:after="20"/>
              <w:ind w:firstLine="0"/>
              <w:jc w:val="center"/>
              <w:rPr>
                <w:b/>
                <w:iCs/>
                <w:sz w:val="20"/>
                <w:szCs w:val="20"/>
                <w:lang w:val="ru-RU"/>
              </w:rPr>
            </w:pPr>
            <w:r w:rsidRPr="002A007F">
              <w:rPr>
                <w:b/>
                <w:iCs/>
                <w:sz w:val="20"/>
                <w:szCs w:val="20"/>
                <w:lang w:val="ru-RU"/>
              </w:rPr>
              <w:t>Тип расчетного показателя</w:t>
            </w:r>
          </w:p>
        </w:tc>
        <w:tc>
          <w:tcPr>
            <w:tcW w:w="2835" w:type="dxa"/>
            <w:shd w:val="clear" w:color="auto" w:fill="auto"/>
          </w:tcPr>
          <w:p w14:paraId="726E4ADF" w14:textId="77777777" w:rsidR="00322760" w:rsidRPr="002A007F" w:rsidRDefault="00322760" w:rsidP="002A007F">
            <w:pPr>
              <w:pStyle w:val="aff6"/>
              <w:spacing w:after="20"/>
              <w:ind w:firstLine="0"/>
              <w:jc w:val="center"/>
              <w:rPr>
                <w:b/>
                <w:iCs/>
                <w:sz w:val="20"/>
                <w:szCs w:val="20"/>
                <w:lang w:val="ru-RU"/>
              </w:rPr>
            </w:pPr>
            <w:r w:rsidRPr="002A007F">
              <w:rPr>
                <w:b/>
                <w:iCs/>
                <w:sz w:val="20"/>
                <w:szCs w:val="20"/>
                <w:lang w:val="ru-RU"/>
              </w:rPr>
              <w:t>Наименование расчетного показателя, единица измер</w:t>
            </w:r>
            <w:r w:rsidRPr="002A007F">
              <w:rPr>
                <w:b/>
                <w:iCs/>
                <w:sz w:val="20"/>
                <w:szCs w:val="20"/>
                <w:lang w:val="ru-RU"/>
              </w:rPr>
              <w:t>е</w:t>
            </w:r>
            <w:r w:rsidRPr="002A007F">
              <w:rPr>
                <w:b/>
                <w:iCs/>
                <w:sz w:val="20"/>
                <w:szCs w:val="20"/>
                <w:lang w:val="ru-RU"/>
              </w:rPr>
              <w:t>ния</w:t>
            </w:r>
          </w:p>
        </w:tc>
        <w:tc>
          <w:tcPr>
            <w:tcW w:w="1134" w:type="dxa"/>
            <w:shd w:val="clear" w:color="auto" w:fill="auto"/>
          </w:tcPr>
          <w:p w14:paraId="0C3B49B2" w14:textId="77777777" w:rsidR="00322760" w:rsidRPr="002A007F" w:rsidRDefault="00322760" w:rsidP="002A007F">
            <w:pPr>
              <w:pStyle w:val="aff6"/>
              <w:spacing w:after="20"/>
              <w:ind w:firstLine="0"/>
              <w:jc w:val="center"/>
              <w:rPr>
                <w:b/>
                <w:iCs/>
                <w:sz w:val="20"/>
                <w:szCs w:val="20"/>
                <w:lang w:val="ru-RU"/>
              </w:rPr>
            </w:pPr>
            <w:r w:rsidRPr="002A007F">
              <w:rPr>
                <w:b/>
                <w:iCs/>
                <w:sz w:val="20"/>
                <w:szCs w:val="20"/>
                <w:lang w:val="ru-RU"/>
              </w:rPr>
              <w:t>Значение расчетного показателя</w:t>
            </w:r>
          </w:p>
        </w:tc>
      </w:tr>
      <w:tr w:rsidR="00322760" w:rsidRPr="002A007F" w14:paraId="651DFB5B" w14:textId="77777777" w:rsidTr="006300A9">
        <w:trPr>
          <w:cantSplit/>
        </w:trPr>
        <w:tc>
          <w:tcPr>
            <w:tcW w:w="1686" w:type="dxa"/>
            <w:vMerge w:val="restart"/>
            <w:shd w:val="clear" w:color="auto" w:fill="auto"/>
          </w:tcPr>
          <w:p w14:paraId="28815733" w14:textId="77777777" w:rsidR="00322760" w:rsidRPr="002A007F" w:rsidRDefault="00322760" w:rsidP="002A007F">
            <w:pPr>
              <w:pStyle w:val="aff6"/>
              <w:spacing w:after="20"/>
              <w:ind w:firstLine="0"/>
              <w:jc w:val="left"/>
              <w:rPr>
                <w:iCs/>
                <w:sz w:val="20"/>
                <w:szCs w:val="20"/>
                <w:lang w:val="ru-RU"/>
              </w:rPr>
            </w:pPr>
            <w:r w:rsidRPr="002A007F">
              <w:rPr>
                <w:iCs/>
                <w:sz w:val="20"/>
                <w:szCs w:val="20"/>
                <w:lang w:val="ru-RU"/>
              </w:rPr>
              <w:t>Администрати</w:t>
            </w:r>
            <w:r w:rsidRPr="002A007F">
              <w:rPr>
                <w:iCs/>
                <w:sz w:val="20"/>
                <w:szCs w:val="20"/>
                <w:lang w:val="ru-RU"/>
              </w:rPr>
              <w:t>в</w:t>
            </w:r>
            <w:r w:rsidRPr="002A007F">
              <w:rPr>
                <w:iCs/>
                <w:sz w:val="20"/>
                <w:szCs w:val="20"/>
                <w:lang w:val="ru-RU"/>
              </w:rPr>
              <w:t>ное здание органа местного сам</w:t>
            </w:r>
            <w:r w:rsidRPr="002A007F">
              <w:rPr>
                <w:iCs/>
                <w:sz w:val="20"/>
                <w:szCs w:val="20"/>
                <w:lang w:val="ru-RU"/>
              </w:rPr>
              <w:t>о</w:t>
            </w:r>
            <w:r w:rsidRPr="002A007F">
              <w:rPr>
                <w:iCs/>
                <w:sz w:val="20"/>
                <w:szCs w:val="20"/>
                <w:lang w:val="ru-RU"/>
              </w:rPr>
              <w:t>управления</w:t>
            </w:r>
          </w:p>
        </w:tc>
        <w:tc>
          <w:tcPr>
            <w:tcW w:w="3974" w:type="dxa"/>
            <w:shd w:val="clear" w:color="auto" w:fill="auto"/>
          </w:tcPr>
          <w:p w14:paraId="04FAFC26" w14:textId="77777777" w:rsidR="00322760" w:rsidRPr="002A007F" w:rsidRDefault="00322760" w:rsidP="002A007F">
            <w:pPr>
              <w:pStyle w:val="aff6"/>
              <w:spacing w:after="20"/>
              <w:ind w:firstLine="0"/>
              <w:jc w:val="left"/>
              <w:rPr>
                <w:iCs/>
                <w:sz w:val="20"/>
                <w:szCs w:val="20"/>
                <w:lang w:val="ru-RU"/>
              </w:rPr>
            </w:pPr>
            <w:r w:rsidRPr="002A007F">
              <w:rPr>
                <w:iCs/>
                <w:sz w:val="20"/>
                <w:szCs w:val="20"/>
                <w:lang w:val="ru-RU"/>
              </w:rPr>
              <w:t>Расчетный показатель минимально допуст</w:t>
            </w:r>
            <w:r w:rsidRPr="002A007F">
              <w:rPr>
                <w:iCs/>
                <w:sz w:val="20"/>
                <w:szCs w:val="20"/>
                <w:lang w:val="ru-RU"/>
              </w:rPr>
              <w:t>и</w:t>
            </w:r>
            <w:r w:rsidRPr="002A007F">
              <w:rPr>
                <w:iCs/>
                <w:sz w:val="20"/>
                <w:szCs w:val="20"/>
                <w:lang w:val="ru-RU"/>
              </w:rPr>
              <w:t>мого уровня обеспеченности</w:t>
            </w:r>
          </w:p>
        </w:tc>
        <w:tc>
          <w:tcPr>
            <w:tcW w:w="2835" w:type="dxa"/>
            <w:shd w:val="clear" w:color="auto" w:fill="auto"/>
          </w:tcPr>
          <w:p w14:paraId="2BA7EF42" w14:textId="22B4582D" w:rsidR="00322760" w:rsidRPr="002A007F" w:rsidRDefault="00322760" w:rsidP="002A007F">
            <w:pPr>
              <w:pStyle w:val="aff6"/>
              <w:spacing w:after="20"/>
              <w:ind w:firstLine="0"/>
              <w:jc w:val="left"/>
              <w:rPr>
                <w:iCs/>
                <w:sz w:val="20"/>
                <w:szCs w:val="20"/>
                <w:lang w:val="ru-RU"/>
              </w:rPr>
            </w:pPr>
            <w:r w:rsidRPr="002A007F">
              <w:rPr>
                <w:iCs/>
                <w:sz w:val="20"/>
                <w:szCs w:val="20"/>
                <w:lang w:val="ru-RU"/>
              </w:rPr>
              <w:t>Количество объектов</w:t>
            </w:r>
            <w:r w:rsidR="00534F62" w:rsidRPr="002A007F">
              <w:rPr>
                <w:iCs/>
                <w:sz w:val="20"/>
                <w:szCs w:val="20"/>
                <w:lang w:val="ru-RU"/>
              </w:rPr>
              <w:t xml:space="preserve"> на </w:t>
            </w:r>
            <w:r w:rsidR="006300A9">
              <w:rPr>
                <w:iCs/>
                <w:sz w:val="20"/>
                <w:szCs w:val="20"/>
                <w:lang w:val="ru-RU"/>
              </w:rPr>
              <w:t>мун</w:t>
            </w:r>
            <w:r w:rsidR="006300A9">
              <w:rPr>
                <w:iCs/>
                <w:sz w:val="20"/>
                <w:szCs w:val="20"/>
                <w:lang w:val="ru-RU"/>
              </w:rPr>
              <w:t>и</w:t>
            </w:r>
            <w:r w:rsidR="006300A9">
              <w:rPr>
                <w:iCs/>
                <w:sz w:val="20"/>
                <w:szCs w:val="20"/>
                <w:lang w:val="ru-RU"/>
              </w:rPr>
              <w:t>ципальный округ</w:t>
            </w:r>
            <w:r w:rsidR="00990B0A" w:rsidRPr="002A007F">
              <w:rPr>
                <w:iCs/>
                <w:sz w:val="20"/>
                <w:szCs w:val="20"/>
                <w:lang w:val="ru-RU"/>
              </w:rPr>
              <w:t>, ед.</w:t>
            </w:r>
          </w:p>
        </w:tc>
        <w:tc>
          <w:tcPr>
            <w:tcW w:w="1134" w:type="dxa"/>
            <w:shd w:val="clear" w:color="auto" w:fill="auto"/>
          </w:tcPr>
          <w:p w14:paraId="64928C51" w14:textId="77777777" w:rsidR="00322760" w:rsidRPr="002A007F" w:rsidRDefault="00322760" w:rsidP="002A007F">
            <w:pPr>
              <w:pStyle w:val="aff6"/>
              <w:spacing w:after="20"/>
              <w:ind w:firstLine="0"/>
              <w:jc w:val="center"/>
              <w:rPr>
                <w:iCs/>
                <w:sz w:val="20"/>
                <w:szCs w:val="20"/>
                <w:lang w:val="ru-RU"/>
              </w:rPr>
            </w:pPr>
            <w:r w:rsidRPr="002A007F">
              <w:rPr>
                <w:iCs/>
                <w:sz w:val="20"/>
                <w:szCs w:val="20"/>
                <w:lang w:val="ru-RU"/>
              </w:rPr>
              <w:t>1</w:t>
            </w:r>
          </w:p>
        </w:tc>
      </w:tr>
      <w:tr w:rsidR="00E12C47" w:rsidRPr="002A007F" w14:paraId="6F463730" w14:textId="77777777" w:rsidTr="006300A9">
        <w:trPr>
          <w:cantSplit/>
        </w:trPr>
        <w:tc>
          <w:tcPr>
            <w:tcW w:w="1686" w:type="dxa"/>
            <w:vMerge/>
            <w:shd w:val="clear" w:color="auto" w:fill="auto"/>
          </w:tcPr>
          <w:p w14:paraId="1E7A062B" w14:textId="77777777" w:rsidR="00E12C47" w:rsidRPr="002A007F" w:rsidRDefault="00E12C47" w:rsidP="002A007F">
            <w:pPr>
              <w:pStyle w:val="aff6"/>
              <w:spacing w:after="20"/>
              <w:ind w:firstLine="0"/>
              <w:jc w:val="left"/>
              <w:rPr>
                <w:iCs/>
                <w:sz w:val="20"/>
                <w:szCs w:val="20"/>
                <w:lang w:val="ru-RU"/>
              </w:rPr>
            </w:pPr>
          </w:p>
        </w:tc>
        <w:tc>
          <w:tcPr>
            <w:tcW w:w="3974" w:type="dxa"/>
            <w:shd w:val="clear" w:color="auto" w:fill="auto"/>
          </w:tcPr>
          <w:p w14:paraId="4A4B53FF" w14:textId="77777777" w:rsidR="00E12C47" w:rsidRPr="002A007F" w:rsidRDefault="00E12C47" w:rsidP="002A007F">
            <w:pPr>
              <w:pStyle w:val="aff6"/>
              <w:spacing w:after="20"/>
              <w:ind w:firstLine="0"/>
              <w:jc w:val="left"/>
              <w:rPr>
                <w:iCs/>
                <w:sz w:val="20"/>
                <w:szCs w:val="20"/>
                <w:lang w:val="ru-RU"/>
              </w:rPr>
            </w:pPr>
            <w:r w:rsidRPr="002A007F">
              <w:rPr>
                <w:iCs/>
                <w:sz w:val="20"/>
                <w:szCs w:val="20"/>
                <w:lang w:val="ru-RU"/>
              </w:rPr>
              <w:t>Расчетный показатель максимально доп</w:t>
            </w:r>
            <w:r w:rsidRPr="002A007F">
              <w:rPr>
                <w:iCs/>
                <w:sz w:val="20"/>
                <w:szCs w:val="20"/>
                <w:lang w:val="ru-RU"/>
              </w:rPr>
              <w:t>у</w:t>
            </w:r>
            <w:r w:rsidRPr="002A007F">
              <w:rPr>
                <w:iCs/>
                <w:sz w:val="20"/>
                <w:szCs w:val="20"/>
                <w:lang w:val="ru-RU"/>
              </w:rPr>
              <w:t>стимого уровня территориальной доступн</w:t>
            </w:r>
            <w:r w:rsidRPr="002A007F">
              <w:rPr>
                <w:iCs/>
                <w:sz w:val="20"/>
                <w:szCs w:val="20"/>
                <w:lang w:val="ru-RU"/>
              </w:rPr>
              <w:t>о</w:t>
            </w:r>
            <w:r w:rsidRPr="002A007F">
              <w:rPr>
                <w:iCs/>
                <w:sz w:val="20"/>
                <w:szCs w:val="20"/>
                <w:lang w:val="ru-RU"/>
              </w:rPr>
              <w:t>сти</w:t>
            </w:r>
          </w:p>
        </w:tc>
        <w:tc>
          <w:tcPr>
            <w:tcW w:w="3982" w:type="dxa"/>
            <w:gridSpan w:val="2"/>
            <w:shd w:val="clear" w:color="auto" w:fill="auto"/>
          </w:tcPr>
          <w:p w14:paraId="46E23634" w14:textId="77777777" w:rsidR="00E12C47" w:rsidRPr="002A007F" w:rsidRDefault="00E12C47" w:rsidP="002A007F">
            <w:pPr>
              <w:pStyle w:val="aff6"/>
              <w:spacing w:after="20"/>
              <w:ind w:firstLine="0"/>
              <w:jc w:val="center"/>
              <w:rPr>
                <w:iCs/>
                <w:sz w:val="20"/>
                <w:szCs w:val="20"/>
                <w:lang w:val="ru-RU"/>
              </w:rPr>
            </w:pPr>
            <w:r w:rsidRPr="002A007F">
              <w:rPr>
                <w:iCs/>
                <w:sz w:val="20"/>
                <w:szCs w:val="20"/>
                <w:lang w:val="ru-RU"/>
              </w:rPr>
              <w:t>Не нормируется</w:t>
            </w:r>
          </w:p>
        </w:tc>
      </w:tr>
    </w:tbl>
    <w:bookmarkEnd w:id="92"/>
    <w:bookmarkEnd w:id="93"/>
    <w:p w14:paraId="2D6C4D8A" w14:textId="275C66C6" w:rsidR="00322760" w:rsidRPr="00D110DE" w:rsidRDefault="00322760" w:rsidP="00322760">
      <w:pPr>
        <w:keepNext/>
        <w:spacing w:before="120"/>
        <w:jc w:val="right"/>
        <w:rPr>
          <w:bCs/>
          <w:iCs/>
        </w:rPr>
      </w:pPr>
      <w:r w:rsidRPr="00D110DE">
        <w:rPr>
          <w:bCs/>
          <w:iCs/>
        </w:rPr>
        <w:t>Таблица 1.</w:t>
      </w:r>
      <w:r w:rsidR="002C2303">
        <w:rPr>
          <w:bCs/>
          <w:iCs/>
        </w:rPr>
        <w:t>12</w:t>
      </w:r>
    </w:p>
    <w:p w14:paraId="2EE7621A" w14:textId="58CFB969" w:rsidR="00322760" w:rsidRPr="00D110DE" w:rsidRDefault="00D110DE" w:rsidP="00D110DE">
      <w:pPr>
        <w:pStyle w:val="5"/>
      </w:pPr>
      <w:r w:rsidRPr="00D110DE">
        <w:t>Объекты</w:t>
      </w:r>
      <w:r w:rsidR="00322760" w:rsidRPr="00D110DE">
        <w:t xml:space="preserve"> </w:t>
      </w:r>
      <w:r w:rsidR="00A05C55">
        <w:t xml:space="preserve">местного значения муниципального округа </w:t>
      </w:r>
      <w:r w:rsidR="00322760" w:rsidRPr="00D110DE">
        <w:t>в области организации архивного дела</w:t>
      </w:r>
    </w:p>
    <w:tbl>
      <w:tblPr>
        <w:tblStyle w:val="af1"/>
        <w:tblW w:w="958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446"/>
        <w:gridCol w:w="3506"/>
        <w:gridCol w:w="2933"/>
        <w:gridCol w:w="1701"/>
      </w:tblGrid>
      <w:tr w:rsidR="00322760" w:rsidRPr="00D110DE" w14:paraId="1855F3F7" w14:textId="77777777" w:rsidTr="00D110DE">
        <w:trPr>
          <w:cantSplit/>
          <w:trHeight w:val="427"/>
          <w:tblHeader/>
        </w:trPr>
        <w:tc>
          <w:tcPr>
            <w:tcW w:w="1446" w:type="dxa"/>
            <w:shd w:val="clear" w:color="auto" w:fill="auto"/>
          </w:tcPr>
          <w:p w14:paraId="7DAB5768" w14:textId="77777777" w:rsidR="00322760" w:rsidRPr="00D110DE" w:rsidRDefault="00322760" w:rsidP="00D110DE">
            <w:pPr>
              <w:pStyle w:val="aff6"/>
              <w:spacing w:after="20"/>
              <w:ind w:firstLine="0"/>
              <w:jc w:val="center"/>
              <w:rPr>
                <w:b/>
                <w:iCs/>
                <w:sz w:val="20"/>
                <w:szCs w:val="20"/>
                <w:lang w:val="ru-RU"/>
              </w:rPr>
            </w:pPr>
            <w:r w:rsidRPr="00D110DE">
              <w:rPr>
                <w:b/>
                <w:iCs/>
                <w:sz w:val="20"/>
                <w:szCs w:val="20"/>
                <w:lang w:val="ru-RU"/>
              </w:rPr>
              <w:t>Наименование вида объекта</w:t>
            </w:r>
          </w:p>
        </w:tc>
        <w:tc>
          <w:tcPr>
            <w:tcW w:w="3506" w:type="dxa"/>
            <w:shd w:val="clear" w:color="auto" w:fill="auto"/>
          </w:tcPr>
          <w:p w14:paraId="31453A6D" w14:textId="77777777" w:rsidR="00322760" w:rsidRPr="00D110DE" w:rsidRDefault="00322760" w:rsidP="00D110DE">
            <w:pPr>
              <w:pStyle w:val="aff6"/>
              <w:spacing w:after="20"/>
              <w:ind w:firstLine="0"/>
              <w:jc w:val="center"/>
              <w:rPr>
                <w:b/>
                <w:iCs/>
                <w:sz w:val="20"/>
                <w:szCs w:val="20"/>
                <w:lang w:val="ru-RU"/>
              </w:rPr>
            </w:pPr>
            <w:r w:rsidRPr="00D110DE">
              <w:rPr>
                <w:b/>
                <w:iCs/>
                <w:sz w:val="20"/>
                <w:szCs w:val="20"/>
                <w:lang w:val="ru-RU"/>
              </w:rPr>
              <w:t>Тип расчетного показателя</w:t>
            </w:r>
          </w:p>
        </w:tc>
        <w:tc>
          <w:tcPr>
            <w:tcW w:w="2933" w:type="dxa"/>
            <w:shd w:val="clear" w:color="auto" w:fill="auto"/>
          </w:tcPr>
          <w:p w14:paraId="47DF3500" w14:textId="77777777" w:rsidR="00322760" w:rsidRPr="00D110DE" w:rsidRDefault="00322760" w:rsidP="00D110DE">
            <w:pPr>
              <w:pStyle w:val="aff6"/>
              <w:spacing w:after="20"/>
              <w:ind w:firstLine="0"/>
              <w:jc w:val="center"/>
              <w:rPr>
                <w:b/>
                <w:iCs/>
                <w:sz w:val="20"/>
                <w:szCs w:val="20"/>
                <w:lang w:val="ru-RU"/>
              </w:rPr>
            </w:pPr>
            <w:r w:rsidRPr="00D110DE">
              <w:rPr>
                <w:b/>
                <w:iCs/>
                <w:sz w:val="20"/>
                <w:szCs w:val="20"/>
                <w:lang w:val="ru-RU"/>
              </w:rPr>
              <w:t>Наименование расчетного п</w:t>
            </w:r>
            <w:r w:rsidRPr="00D110DE">
              <w:rPr>
                <w:b/>
                <w:iCs/>
                <w:sz w:val="20"/>
                <w:szCs w:val="20"/>
                <w:lang w:val="ru-RU"/>
              </w:rPr>
              <w:t>о</w:t>
            </w:r>
            <w:r w:rsidRPr="00D110DE">
              <w:rPr>
                <w:b/>
                <w:iCs/>
                <w:sz w:val="20"/>
                <w:szCs w:val="20"/>
                <w:lang w:val="ru-RU"/>
              </w:rPr>
              <w:t>казателя, единица измерения</w:t>
            </w:r>
          </w:p>
        </w:tc>
        <w:tc>
          <w:tcPr>
            <w:tcW w:w="1701" w:type="dxa"/>
            <w:shd w:val="clear" w:color="auto" w:fill="auto"/>
          </w:tcPr>
          <w:p w14:paraId="59010CD4" w14:textId="77777777" w:rsidR="00322760" w:rsidRPr="00D110DE" w:rsidRDefault="00322760" w:rsidP="00D110DE">
            <w:pPr>
              <w:pStyle w:val="aff6"/>
              <w:spacing w:after="20"/>
              <w:ind w:firstLine="0"/>
              <w:jc w:val="center"/>
              <w:rPr>
                <w:iCs/>
                <w:sz w:val="20"/>
                <w:szCs w:val="20"/>
                <w:lang w:val="ru-RU"/>
              </w:rPr>
            </w:pPr>
            <w:r w:rsidRPr="00D110DE">
              <w:rPr>
                <w:b/>
                <w:iCs/>
                <w:sz w:val="20"/>
                <w:szCs w:val="20"/>
                <w:lang w:val="ru-RU"/>
              </w:rPr>
              <w:t>Значение расче</w:t>
            </w:r>
            <w:r w:rsidRPr="00D110DE">
              <w:rPr>
                <w:b/>
                <w:iCs/>
                <w:sz w:val="20"/>
                <w:szCs w:val="20"/>
                <w:lang w:val="ru-RU"/>
              </w:rPr>
              <w:t>т</w:t>
            </w:r>
            <w:r w:rsidRPr="00D110DE">
              <w:rPr>
                <w:b/>
                <w:iCs/>
                <w:sz w:val="20"/>
                <w:szCs w:val="20"/>
                <w:lang w:val="ru-RU"/>
              </w:rPr>
              <w:t>ного показателя</w:t>
            </w:r>
          </w:p>
        </w:tc>
      </w:tr>
      <w:tr w:rsidR="00322760" w:rsidRPr="00D110DE" w14:paraId="2047FA5C" w14:textId="77777777" w:rsidTr="00D110DE">
        <w:trPr>
          <w:cantSplit/>
          <w:trHeight w:val="44"/>
        </w:trPr>
        <w:tc>
          <w:tcPr>
            <w:tcW w:w="1446" w:type="dxa"/>
            <w:vMerge w:val="restart"/>
            <w:shd w:val="clear" w:color="auto" w:fill="auto"/>
          </w:tcPr>
          <w:p w14:paraId="347D0121" w14:textId="77777777" w:rsidR="00322760" w:rsidRPr="00D110DE" w:rsidRDefault="00322760" w:rsidP="00D110DE">
            <w:pPr>
              <w:pStyle w:val="aff6"/>
              <w:spacing w:after="20"/>
              <w:ind w:firstLine="0"/>
              <w:jc w:val="left"/>
              <w:rPr>
                <w:iCs/>
                <w:sz w:val="20"/>
                <w:szCs w:val="20"/>
                <w:lang w:val="ru-RU"/>
              </w:rPr>
            </w:pPr>
            <w:r w:rsidRPr="00D110DE">
              <w:rPr>
                <w:iCs/>
                <w:sz w:val="20"/>
                <w:szCs w:val="20"/>
                <w:lang w:val="ru-RU"/>
              </w:rPr>
              <w:t>Муниципал</w:t>
            </w:r>
            <w:r w:rsidRPr="00D110DE">
              <w:rPr>
                <w:iCs/>
                <w:sz w:val="20"/>
                <w:szCs w:val="20"/>
                <w:lang w:val="ru-RU"/>
              </w:rPr>
              <w:t>ь</w:t>
            </w:r>
            <w:r w:rsidRPr="00D110DE">
              <w:rPr>
                <w:iCs/>
                <w:sz w:val="20"/>
                <w:szCs w:val="20"/>
                <w:lang w:val="ru-RU"/>
              </w:rPr>
              <w:t>ный архив</w:t>
            </w:r>
          </w:p>
        </w:tc>
        <w:tc>
          <w:tcPr>
            <w:tcW w:w="3506" w:type="dxa"/>
            <w:shd w:val="clear" w:color="auto" w:fill="auto"/>
          </w:tcPr>
          <w:p w14:paraId="3AA123E2" w14:textId="77777777" w:rsidR="00322760" w:rsidRPr="00D110DE" w:rsidRDefault="00322760" w:rsidP="00D110DE">
            <w:pPr>
              <w:pStyle w:val="aff6"/>
              <w:spacing w:after="20"/>
              <w:ind w:firstLine="0"/>
              <w:jc w:val="left"/>
              <w:rPr>
                <w:iCs/>
                <w:sz w:val="20"/>
                <w:szCs w:val="20"/>
                <w:lang w:val="ru-RU"/>
              </w:rPr>
            </w:pPr>
            <w:r w:rsidRPr="00D110DE">
              <w:rPr>
                <w:iCs/>
                <w:sz w:val="20"/>
                <w:szCs w:val="20"/>
                <w:lang w:val="ru-RU"/>
              </w:rPr>
              <w:t>Расчетный показатель минимально д</w:t>
            </w:r>
            <w:r w:rsidRPr="00D110DE">
              <w:rPr>
                <w:iCs/>
                <w:sz w:val="20"/>
                <w:szCs w:val="20"/>
                <w:lang w:val="ru-RU"/>
              </w:rPr>
              <w:t>о</w:t>
            </w:r>
            <w:r w:rsidRPr="00D110DE">
              <w:rPr>
                <w:iCs/>
                <w:sz w:val="20"/>
                <w:szCs w:val="20"/>
                <w:lang w:val="ru-RU"/>
              </w:rPr>
              <w:t>пустимого уровня обеспеченности</w:t>
            </w:r>
          </w:p>
        </w:tc>
        <w:tc>
          <w:tcPr>
            <w:tcW w:w="2933" w:type="dxa"/>
            <w:shd w:val="clear" w:color="auto" w:fill="auto"/>
          </w:tcPr>
          <w:p w14:paraId="52EA6739" w14:textId="6473EA13" w:rsidR="00322760" w:rsidRPr="00D110DE" w:rsidRDefault="00534F62" w:rsidP="00D110DE">
            <w:pPr>
              <w:pStyle w:val="aff6"/>
              <w:spacing w:after="20"/>
              <w:ind w:firstLine="0"/>
              <w:jc w:val="left"/>
              <w:rPr>
                <w:iCs/>
                <w:sz w:val="20"/>
                <w:szCs w:val="20"/>
                <w:lang w:val="ru-RU"/>
              </w:rPr>
            </w:pPr>
            <w:r w:rsidRPr="00D110DE">
              <w:rPr>
                <w:iCs/>
                <w:sz w:val="20"/>
                <w:szCs w:val="20"/>
                <w:lang w:val="ru-RU"/>
              </w:rPr>
              <w:t xml:space="preserve">Количество объектов на </w:t>
            </w:r>
            <w:r w:rsidR="00F86977">
              <w:rPr>
                <w:iCs/>
                <w:sz w:val="20"/>
                <w:szCs w:val="20"/>
                <w:lang w:val="ru-RU"/>
              </w:rPr>
              <w:t>мун</w:t>
            </w:r>
            <w:r w:rsidR="00F86977">
              <w:rPr>
                <w:iCs/>
                <w:sz w:val="20"/>
                <w:szCs w:val="20"/>
                <w:lang w:val="ru-RU"/>
              </w:rPr>
              <w:t>и</w:t>
            </w:r>
            <w:r w:rsidR="00F86977">
              <w:rPr>
                <w:iCs/>
                <w:sz w:val="20"/>
                <w:szCs w:val="20"/>
                <w:lang w:val="ru-RU"/>
              </w:rPr>
              <w:t>ципальный округ</w:t>
            </w:r>
            <w:r w:rsidRPr="00D110DE">
              <w:rPr>
                <w:iCs/>
                <w:sz w:val="20"/>
                <w:szCs w:val="20"/>
                <w:lang w:val="ru-RU"/>
              </w:rPr>
              <w:t>, ед.</w:t>
            </w:r>
          </w:p>
        </w:tc>
        <w:tc>
          <w:tcPr>
            <w:tcW w:w="1701" w:type="dxa"/>
            <w:shd w:val="clear" w:color="auto" w:fill="auto"/>
          </w:tcPr>
          <w:p w14:paraId="0586D28C" w14:textId="77777777" w:rsidR="00322760" w:rsidRPr="00D110DE" w:rsidRDefault="00322760" w:rsidP="00D110DE">
            <w:pPr>
              <w:pStyle w:val="Default"/>
              <w:spacing w:after="20"/>
              <w:jc w:val="center"/>
              <w:rPr>
                <w:iCs/>
                <w:sz w:val="20"/>
                <w:szCs w:val="20"/>
              </w:rPr>
            </w:pPr>
            <w:r w:rsidRPr="00D110DE">
              <w:rPr>
                <w:iCs/>
                <w:sz w:val="20"/>
                <w:szCs w:val="20"/>
              </w:rPr>
              <w:t>1</w:t>
            </w:r>
          </w:p>
        </w:tc>
      </w:tr>
      <w:tr w:rsidR="00E12C47" w:rsidRPr="00D110DE" w14:paraId="68B75DDF" w14:textId="77777777" w:rsidTr="00D110DE">
        <w:trPr>
          <w:cantSplit/>
          <w:trHeight w:val="690"/>
        </w:trPr>
        <w:tc>
          <w:tcPr>
            <w:tcW w:w="1446" w:type="dxa"/>
            <w:vMerge/>
            <w:shd w:val="clear" w:color="auto" w:fill="auto"/>
          </w:tcPr>
          <w:p w14:paraId="045C696D" w14:textId="77777777" w:rsidR="00E12C47" w:rsidRPr="00D110DE" w:rsidRDefault="00E12C47" w:rsidP="00D110DE">
            <w:pPr>
              <w:pStyle w:val="aff6"/>
              <w:spacing w:after="20"/>
              <w:ind w:firstLine="0"/>
              <w:jc w:val="left"/>
              <w:rPr>
                <w:iCs/>
                <w:sz w:val="20"/>
                <w:szCs w:val="20"/>
                <w:lang w:val="ru-RU"/>
              </w:rPr>
            </w:pPr>
          </w:p>
        </w:tc>
        <w:tc>
          <w:tcPr>
            <w:tcW w:w="3506" w:type="dxa"/>
            <w:shd w:val="clear" w:color="auto" w:fill="auto"/>
          </w:tcPr>
          <w:p w14:paraId="68453171" w14:textId="77777777" w:rsidR="00E12C47" w:rsidRPr="00D110DE" w:rsidRDefault="00E12C47" w:rsidP="00D110DE">
            <w:pPr>
              <w:pStyle w:val="aff6"/>
              <w:spacing w:after="20"/>
              <w:ind w:firstLine="0"/>
              <w:jc w:val="left"/>
              <w:rPr>
                <w:iCs/>
                <w:sz w:val="20"/>
                <w:szCs w:val="20"/>
                <w:lang w:val="ru-RU"/>
              </w:rPr>
            </w:pPr>
            <w:r w:rsidRPr="00D110DE">
              <w:rPr>
                <w:iCs/>
                <w:sz w:val="20"/>
                <w:szCs w:val="20"/>
                <w:lang w:val="ru-RU"/>
              </w:rPr>
              <w:t>Расчетный показатель максимально допустимого уровня территориальной доступности</w:t>
            </w:r>
          </w:p>
        </w:tc>
        <w:tc>
          <w:tcPr>
            <w:tcW w:w="4634" w:type="dxa"/>
            <w:gridSpan w:val="2"/>
            <w:shd w:val="clear" w:color="auto" w:fill="auto"/>
          </w:tcPr>
          <w:p w14:paraId="4186BAC1" w14:textId="77777777" w:rsidR="00E12C47" w:rsidRPr="00D110DE" w:rsidRDefault="00E12C47" w:rsidP="00D110DE">
            <w:pPr>
              <w:pStyle w:val="aff6"/>
              <w:spacing w:after="20"/>
              <w:ind w:firstLine="0"/>
              <w:jc w:val="center"/>
              <w:rPr>
                <w:iCs/>
                <w:sz w:val="20"/>
                <w:szCs w:val="20"/>
                <w:lang w:val="ru-RU"/>
              </w:rPr>
            </w:pPr>
            <w:r w:rsidRPr="00D110DE">
              <w:rPr>
                <w:iCs/>
                <w:sz w:val="20"/>
                <w:szCs w:val="20"/>
                <w:lang w:val="ru-RU"/>
              </w:rPr>
              <w:t>Не нормируется</w:t>
            </w:r>
          </w:p>
        </w:tc>
      </w:tr>
    </w:tbl>
    <w:p w14:paraId="71D4BB98" w14:textId="15ECBDD9" w:rsidR="00F42EC2" w:rsidRPr="00D27599" w:rsidRDefault="00F42EC2" w:rsidP="00F42EC2">
      <w:pPr>
        <w:keepNext/>
        <w:spacing w:before="120"/>
        <w:jc w:val="right"/>
        <w:rPr>
          <w:bCs/>
          <w:iCs/>
        </w:rPr>
      </w:pPr>
      <w:bookmarkStart w:id="94" w:name="OLE_LINK341"/>
      <w:bookmarkStart w:id="95" w:name="OLE_LINK342"/>
      <w:bookmarkStart w:id="96" w:name="_Toc84513416"/>
      <w:bookmarkStart w:id="97" w:name="OLE_LINK366"/>
      <w:bookmarkStart w:id="98" w:name="OLE_LINK367"/>
      <w:bookmarkStart w:id="99" w:name="OLE_LINK368"/>
      <w:bookmarkStart w:id="100" w:name="OLE_LINK369"/>
      <w:bookmarkStart w:id="101" w:name="_Toc483046937"/>
      <w:r w:rsidRPr="00D27599">
        <w:rPr>
          <w:bCs/>
          <w:iCs/>
        </w:rPr>
        <w:lastRenderedPageBreak/>
        <w:t>Таблица 1.</w:t>
      </w:r>
      <w:r w:rsidR="002C2303">
        <w:rPr>
          <w:bCs/>
          <w:iCs/>
        </w:rPr>
        <w:t>13</w:t>
      </w:r>
    </w:p>
    <w:p w14:paraId="092DBCDE" w14:textId="0ACED15F" w:rsidR="00F42EC2" w:rsidRPr="00D27599" w:rsidRDefault="00D27599" w:rsidP="00D27599">
      <w:pPr>
        <w:pStyle w:val="5"/>
      </w:pPr>
      <w:r>
        <w:t>Объекты</w:t>
      </w:r>
      <w:r w:rsidR="00F42EC2" w:rsidRPr="00D27599">
        <w:t xml:space="preserve"> </w:t>
      </w:r>
      <w:r w:rsidR="00A05C55">
        <w:t xml:space="preserve">местного значения муниципального округа </w:t>
      </w:r>
      <w:r w:rsidR="00F42EC2" w:rsidRPr="00D27599">
        <w:t>в области предупреждения чрезвычайных ситуаций и ликвидации их последствий</w:t>
      </w:r>
    </w:p>
    <w:tbl>
      <w:tblPr>
        <w:tblW w:w="952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2395"/>
        <w:gridCol w:w="3260"/>
        <w:gridCol w:w="2410"/>
        <w:gridCol w:w="1459"/>
      </w:tblGrid>
      <w:tr w:rsidR="00F42EC2" w:rsidRPr="00CC35FD" w14:paraId="31087850" w14:textId="77777777" w:rsidTr="006300A9">
        <w:trPr>
          <w:trHeight w:val="202"/>
          <w:tblHeader/>
          <w:jc w:val="center"/>
        </w:trPr>
        <w:tc>
          <w:tcPr>
            <w:tcW w:w="2395" w:type="dxa"/>
            <w:shd w:val="clear" w:color="auto" w:fill="auto"/>
          </w:tcPr>
          <w:p w14:paraId="3AB353DC" w14:textId="77777777" w:rsidR="00F42EC2" w:rsidRPr="00D27599" w:rsidRDefault="00F42EC2" w:rsidP="00BA6C08">
            <w:pPr>
              <w:pStyle w:val="Default"/>
              <w:jc w:val="center"/>
              <w:rPr>
                <w:iCs/>
                <w:sz w:val="20"/>
                <w:szCs w:val="20"/>
              </w:rPr>
            </w:pPr>
            <w:r w:rsidRPr="00D27599">
              <w:rPr>
                <w:b/>
                <w:bCs/>
                <w:iCs/>
                <w:sz w:val="20"/>
                <w:szCs w:val="20"/>
              </w:rPr>
              <w:t>Наименование вида об</w:t>
            </w:r>
            <w:r w:rsidRPr="00D27599">
              <w:rPr>
                <w:b/>
                <w:bCs/>
                <w:iCs/>
                <w:sz w:val="20"/>
                <w:szCs w:val="20"/>
              </w:rPr>
              <w:t>ъ</w:t>
            </w:r>
            <w:r w:rsidRPr="00D27599">
              <w:rPr>
                <w:b/>
                <w:bCs/>
                <w:iCs/>
                <w:sz w:val="20"/>
                <w:szCs w:val="20"/>
              </w:rPr>
              <w:t>екта</w:t>
            </w:r>
          </w:p>
        </w:tc>
        <w:tc>
          <w:tcPr>
            <w:tcW w:w="3260" w:type="dxa"/>
            <w:shd w:val="clear" w:color="auto" w:fill="auto"/>
          </w:tcPr>
          <w:p w14:paraId="0CA4F624" w14:textId="77777777" w:rsidR="00F42EC2" w:rsidRPr="00D27599" w:rsidRDefault="00F42EC2" w:rsidP="00BA6C08">
            <w:pPr>
              <w:pStyle w:val="Default"/>
              <w:jc w:val="center"/>
              <w:rPr>
                <w:b/>
                <w:bCs/>
                <w:iCs/>
                <w:sz w:val="20"/>
                <w:szCs w:val="20"/>
              </w:rPr>
            </w:pPr>
            <w:r w:rsidRPr="00D27599">
              <w:rPr>
                <w:b/>
                <w:iCs/>
                <w:sz w:val="20"/>
                <w:szCs w:val="20"/>
              </w:rPr>
              <w:t>Тип расчетного показателя</w:t>
            </w:r>
          </w:p>
        </w:tc>
        <w:tc>
          <w:tcPr>
            <w:tcW w:w="2410" w:type="dxa"/>
            <w:shd w:val="clear" w:color="auto" w:fill="auto"/>
          </w:tcPr>
          <w:p w14:paraId="2F83870A" w14:textId="77777777" w:rsidR="00F42EC2" w:rsidRPr="00D27599" w:rsidRDefault="00F42EC2" w:rsidP="00BA6C08">
            <w:pPr>
              <w:pStyle w:val="Default"/>
              <w:jc w:val="center"/>
              <w:rPr>
                <w:iCs/>
                <w:sz w:val="20"/>
                <w:szCs w:val="20"/>
              </w:rPr>
            </w:pPr>
            <w:r w:rsidRPr="00D27599">
              <w:rPr>
                <w:b/>
                <w:bCs/>
                <w:iCs/>
                <w:sz w:val="20"/>
                <w:szCs w:val="20"/>
              </w:rPr>
              <w:t>Наименование расчетн</w:t>
            </w:r>
            <w:r w:rsidRPr="00D27599">
              <w:rPr>
                <w:b/>
                <w:bCs/>
                <w:iCs/>
                <w:sz w:val="20"/>
                <w:szCs w:val="20"/>
              </w:rPr>
              <w:t>о</w:t>
            </w:r>
            <w:r w:rsidRPr="00D27599">
              <w:rPr>
                <w:b/>
                <w:bCs/>
                <w:iCs/>
                <w:sz w:val="20"/>
                <w:szCs w:val="20"/>
              </w:rPr>
              <w:t>го показателя, единица измерения</w:t>
            </w:r>
          </w:p>
        </w:tc>
        <w:tc>
          <w:tcPr>
            <w:tcW w:w="1459" w:type="dxa"/>
            <w:shd w:val="clear" w:color="auto" w:fill="auto"/>
          </w:tcPr>
          <w:p w14:paraId="63E05ACE" w14:textId="77777777" w:rsidR="00F42EC2" w:rsidRPr="00D27599" w:rsidRDefault="00F42EC2" w:rsidP="00BA6C08">
            <w:pPr>
              <w:pStyle w:val="Default"/>
              <w:jc w:val="center"/>
              <w:rPr>
                <w:iCs/>
                <w:sz w:val="20"/>
                <w:szCs w:val="20"/>
              </w:rPr>
            </w:pPr>
            <w:r w:rsidRPr="00D27599">
              <w:rPr>
                <w:b/>
                <w:bCs/>
                <w:iCs/>
                <w:sz w:val="20"/>
                <w:szCs w:val="20"/>
              </w:rPr>
              <w:t>Значение ра</w:t>
            </w:r>
            <w:r w:rsidRPr="00D27599">
              <w:rPr>
                <w:b/>
                <w:bCs/>
                <w:iCs/>
                <w:sz w:val="20"/>
                <w:szCs w:val="20"/>
              </w:rPr>
              <w:t>с</w:t>
            </w:r>
            <w:r w:rsidRPr="00D27599">
              <w:rPr>
                <w:b/>
                <w:bCs/>
                <w:iCs/>
                <w:sz w:val="20"/>
                <w:szCs w:val="20"/>
              </w:rPr>
              <w:t>четного пок</w:t>
            </w:r>
            <w:r w:rsidRPr="00D27599">
              <w:rPr>
                <w:b/>
                <w:bCs/>
                <w:iCs/>
                <w:sz w:val="20"/>
                <w:szCs w:val="20"/>
              </w:rPr>
              <w:t>а</w:t>
            </w:r>
            <w:r w:rsidRPr="00D27599">
              <w:rPr>
                <w:b/>
                <w:bCs/>
                <w:iCs/>
                <w:sz w:val="20"/>
                <w:szCs w:val="20"/>
              </w:rPr>
              <w:t>зателя</w:t>
            </w:r>
          </w:p>
        </w:tc>
      </w:tr>
      <w:tr w:rsidR="00F42EC2" w:rsidRPr="00CC35FD" w14:paraId="57C75423" w14:textId="77777777" w:rsidTr="006300A9">
        <w:trPr>
          <w:trHeight w:val="60"/>
          <w:jc w:val="center"/>
        </w:trPr>
        <w:tc>
          <w:tcPr>
            <w:tcW w:w="2395" w:type="dxa"/>
            <w:vMerge w:val="restart"/>
            <w:shd w:val="clear" w:color="auto" w:fill="auto"/>
          </w:tcPr>
          <w:p w14:paraId="2CFC68FC" w14:textId="77777777" w:rsidR="00F42EC2" w:rsidRPr="00CC35FD" w:rsidRDefault="00F42EC2" w:rsidP="00BA6C08">
            <w:pPr>
              <w:pStyle w:val="Default"/>
              <w:rPr>
                <w:sz w:val="20"/>
                <w:szCs w:val="20"/>
              </w:rPr>
            </w:pPr>
            <w:r w:rsidRPr="00180AD7">
              <w:rPr>
                <w:sz w:val="20"/>
                <w:szCs w:val="20"/>
              </w:rPr>
              <w:t>Берегозащитные сооруж</w:t>
            </w:r>
            <w:r w:rsidRPr="00180AD7">
              <w:rPr>
                <w:sz w:val="20"/>
                <w:szCs w:val="20"/>
              </w:rPr>
              <w:t>е</w:t>
            </w:r>
            <w:r w:rsidRPr="00180AD7">
              <w:rPr>
                <w:sz w:val="20"/>
                <w:szCs w:val="20"/>
              </w:rPr>
              <w:t>ния</w:t>
            </w:r>
          </w:p>
        </w:tc>
        <w:tc>
          <w:tcPr>
            <w:tcW w:w="3260" w:type="dxa"/>
            <w:shd w:val="clear" w:color="auto" w:fill="auto"/>
          </w:tcPr>
          <w:p w14:paraId="6A544FCE" w14:textId="77777777" w:rsidR="00F42EC2" w:rsidRPr="00CC35FD" w:rsidRDefault="00F42EC2" w:rsidP="00BA6C08">
            <w:pPr>
              <w:pStyle w:val="Default"/>
              <w:rPr>
                <w:sz w:val="20"/>
                <w:szCs w:val="20"/>
              </w:rPr>
            </w:pPr>
            <w:r w:rsidRPr="00CC35FD">
              <w:rPr>
                <w:sz w:val="20"/>
                <w:szCs w:val="20"/>
              </w:rPr>
              <w:t>Расчетный показатель минимально допустимого уровня обеспеченности</w:t>
            </w:r>
          </w:p>
        </w:tc>
        <w:tc>
          <w:tcPr>
            <w:tcW w:w="2410" w:type="dxa"/>
            <w:shd w:val="clear" w:color="auto" w:fill="auto"/>
          </w:tcPr>
          <w:p w14:paraId="3F867DE2" w14:textId="77777777" w:rsidR="00F42EC2" w:rsidRPr="00CC35FD" w:rsidRDefault="00F42EC2" w:rsidP="00BA6C08">
            <w:pPr>
              <w:pStyle w:val="Default"/>
              <w:rPr>
                <w:sz w:val="20"/>
                <w:szCs w:val="20"/>
              </w:rPr>
            </w:pPr>
            <w:r w:rsidRPr="00180AD7">
              <w:rPr>
                <w:sz w:val="20"/>
                <w:szCs w:val="20"/>
              </w:rPr>
              <w:t>Охват территории, треб</w:t>
            </w:r>
            <w:r w:rsidRPr="00180AD7">
              <w:rPr>
                <w:sz w:val="20"/>
                <w:szCs w:val="20"/>
              </w:rPr>
              <w:t>у</w:t>
            </w:r>
            <w:r w:rsidRPr="00180AD7">
              <w:rPr>
                <w:sz w:val="20"/>
                <w:szCs w:val="20"/>
              </w:rPr>
              <w:t>ющей защиты, %</w:t>
            </w:r>
          </w:p>
        </w:tc>
        <w:tc>
          <w:tcPr>
            <w:tcW w:w="1459" w:type="dxa"/>
            <w:shd w:val="clear" w:color="auto" w:fill="auto"/>
          </w:tcPr>
          <w:p w14:paraId="25981E18" w14:textId="77777777" w:rsidR="00F42EC2" w:rsidRPr="00CC35FD" w:rsidRDefault="00F42EC2" w:rsidP="00BA6C08">
            <w:pPr>
              <w:pStyle w:val="Default"/>
              <w:jc w:val="center"/>
              <w:rPr>
                <w:sz w:val="20"/>
                <w:szCs w:val="20"/>
              </w:rPr>
            </w:pPr>
            <w:r>
              <w:rPr>
                <w:sz w:val="20"/>
                <w:szCs w:val="20"/>
              </w:rPr>
              <w:t>100</w:t>
            </w:r>
          </w:p>
        </w:tc>
      </w:tr>
      <w:tr w:rsidR="00F42EC2" w:rsidRPr="00CC35FD" w14:paraId="390381AD" w14:textId="77777777" w:rsidTr="00D27599">
        <w:trPr>
          <w:trHeight w:val="320"/>
          <w:jc w:val="center"/>
        </w:trPr>
        <w:tc>
          <w:tcPr>
            <w:tcW w:w="2395" w:type="dxa"/>
            <w:vMerge/>
            <w:shd w:val="clear" w:color="auto" w:fill="auto"/>
          </w:tcPr>
          <w:p w14:paraId="14F39F41" w14:textId="77777777" w:rsidR="00F42EC2" w:rsidRPr="00CC35FD" w:rsidRDefault="00F42EC2" w:rsidP="00BA6C08">
            <w:pPr>
              <w:pStyle w:val="Default"/>
              <w:rPr>
                <w:sz w:val="20"/>
                <w:szCs w:val="20"/>
              </w:rPr>
            </w:pPr>
          </w:p>
        </w:tc>
        <w:tc>
          <w:tcPr>
            <w:tcW w:w="3260" w:type="dxa"/>
            <w:shd w:val="clear" w:color="auto" w:fill="auto"/>
          </w:tcPr>
          <w:p w14:paraId="6131409A" w14:textId="77777777" w:rsidR="00F42EC2" w:rsidRPr="00CC35FD" w:rsidRDefault="00F42EC2" w:rsidP="00BA6C08">
            <w:pPr>
              <w:pStyle w:val="Default"/>
              <w:rPr>
                <w:sz w:val="20"/>
                <w:szCs w:val="20"/>
              </w:rPr>
            </w:pPr>
            <w:r w:rsidRPr="00CC35FD">
              <w:rPr>
                <w:sz w:val="20"/>
                <w:szCs w:val="20"/>
              </w:rPr>
              <w:t>Расчетный показатель максимально допустимого уровня территориал</w:t>
            </w:r>
            <w:r w:rsidRPr="00CC35FD">
              <w:rPr>
                <w:sz w:val="20"/>
                <w:szCs w:val="20"/>
              </w:rPr>
              <w:t>ь</w:t>
            </w:r>
            <w:r w:rsidRPr="00CC35FD">
              <w:rPr>
                <w:sz w:val="20"/>
                <w:szCs w:val="20"/>
              </w:rPr>
              <w:t>ной доступности</w:t>
            </w:r>
          </w:p>
        </w:tc>
        <w:tc>
          <w:tcPr>
            <w:tcW w:w="3869" w:type="dxa"/>
            <w:gridSpan w:val="2"/>
            <w:shd w:val="clear" w:color="auto" w:fill="auto"/>
          </w:tcPr>
          <w:p w14:paraId="3988326E" w14:textId="77777777" w:rsidR="00F42EC2" w:rsidRPr="00CC35FD" w:rsidRDefault="00F42EC2" w:rsidP="00BA6C08">
            <w:pPr>
              <w:pStyle w:val="Default"/>
              <w:jc w:val="center"/>
              <w:rPr>
                <w:sz w:val="20"/>
                <w:szCs w:val="20"/>
              </w:rPr>
            </w:pPr>
            <w:r>
              <w:rPr>
                <w:sz w:val="20"/>
                <w:szCs w:val="20"/>
              </w:rPr>
              <w:t>Не нормируется</w:t>
            </w:r>
          </w:p>
        </w:tc>
      </w:tr>
      <w:tr w:rsidR="00F42EC2" w:rsidRPr="00CC35FD" w14:paraId="33C65A74" w14:textId="77777777" w:rsidTr="00D27599">
        <w:trPr>
          <w:trHeight w:val="549"/>
          <w:jc w:val="center"/>
        </w:trPr>
        <w:tc>
          <w:tcPr>
            <w:tcW w:w="2395" w:type="dxa"/>
            <w:vMerge w:val="restart"/>
            <w:shd w:val="clear" w:color="auto" w:fill="auto"/>
          </w:tcPr>
          <w:p w14:paraId="569289E9" w14:textId="77777777" w:rsidR="00F42EC2" w:rsidRPr="00CC35FD" w:rsidRDefault="00F42EC2" w:rsidP="00BA6C08">
            <w:pPr>
              <w:pStyle w:val="Default"/>
              <w:rPr>
                <w:sz w:val="20"/>
                <w:szCs w:val="20"/>
              </w:rPr>
            </w:pPr>
            <w:r w:rsidRPr="00180AD7">
              <w:rPr>
                <w:sz w:val="20"/>
                <w:szCs w:val="20"/>
              </w:rPr>
              <w:t>Сооружения по защите территорий от чрезвыча</w:t>
            </w:r>
            <w:r w:rsidRPr="00180AD7">
              <w:rPr>
                <w:sz w:val="20"/>
                <w:szCs w:val="20"/>
              </w:rPr>
              <w:t>й</w:t>
            </w:r>
            <w:r w:rsidRPr="00180AD7">
              <w:rPr>
                <w:sz w:val="20"/>
                <w:szCs w:val="20"/>
              </w:rPr>
              <w:t>ных ситуаций природного и техногенного характера</w:t>
            </w:r>
          </w:p>
        </w:tc>
        <w:tc>
          <w:tcPr>
            <w:tcW w:w="3260" w:type="dxa"/>
            <w:shd w:val="clear" w:color="auto" w:fill="auto"/>
          </w:tcPr>
          <w:p w14:paraId="4EC19519" w14:textId="77777777" w:rsidR="00F42EC2" w:rsidRPr="00CC35FD" w:rsidRDefault="00F42EC2" w:rsidP="00BA6C08">
            <w:pPr>
              <w:pStyle w:val="Default"/>
              <w:rPr>
                <w:sz w:val="20"/>
                <w:szCs w:val="20"/>
              </w:rPr>
            </w:pPr>
            <w:r w:rsidRPr="00CC35FD">
              <w:rPr>
                <w:sz w:val="20"/>
                <w:szCs w:val="20"/>
              </w:rPr>
              <w:t>Расчетный показатель минимально допустимого уровня обеспеченности</w:t>
            </w:r>
          </w:p>
        </w:tc>
        <w:tc>
          <w:tcPr>
            <w:tcW w:w="2410" w:type="dxa"/>
            <w:shd w:val="clear" w:color="auto" w:fill="auto"/>
          </w:tcPr>
          <w:p w14:paraId="7381B7AC" w14:textId="77777777" w:rsidR="00F42EC2" w:rsidRPr="00CC35FD" w:rsidRDefault="00F42EC2" w:rsidP="00BA6C08">
            <w:pPr>
              <w:pStyle w:val="Default"/>
              <w:rPr>
                <w:sz w:val="20"/>
                <w:szCs w:val="20"/>
              </w:rPr>
            </w:pPr>
            <w:r w:rsidRPr="00180AD7">
              <w:rPr>
                <w:sz w:val="20"/>
                <w:szCs w:val="20"/>
              </w:rPr>
              <w:t>Охват территории, треб</w:t>
            </w:r>
            <w:r w:rsidRPr="00180AD7">
              <w:rPr>
                <w:sz w:val="20"/>
                <w:szCs w:val="20"/>
              </w:rPr>
              <w:t>у</w:t>
            </w:r>
            <w:r w:rsidRPr="00180AD7">
              <w:rPr>
                <w:sz w:val="20"/>
                <w:szCs w:val="20"/>
              </w:rPr>
              <w:t>ющей защиты, %</w:t>
            </w:r>
          </w:p>
        </w:tc>
        <w:tc>
          <w:tcPr>
            <w:tcW w:w="1459" w:type="dxa"/>
            <w:shd w:val="clear" w:color="auto" w:fill="auto"/>
          </w:tcPr>
          <w:p w14:paraId="52702849" w14:textId="77777777" w:rsidR="00F42EC2" w:rsidRPr="00CC35FD" w:rsidRDefault="00F42EC2" w:rsidP="00BA6C08">
            <w:pPr>
              <w:pStyle w:val="Default"/>
              <w:jc w:val="center"/>
              <w:rPr>
                <w:sz w:val="20"/>
                <w:szCs w:val="20"/>
              </w:rPr>
            </w:pPr>
            <w:r>
              <w:rPr>
                <w:sz w:val="20"/>
                <w:szCs w:val="20"/>
              </w:rPr>
              <w:t>100</w:t>
            </w:r>
          </w:p>
        </w:tc>
      </w:tr>
      <w:tr w:rsidR="00F42EC2" w:rsidRPr="00CC35FD" w14:paraId="15BB6BA9" w14:textId="77777777" w:rsidTr="00D27599">
        <w:trPr>
          <w:trHeight w:val="320"/>
          <w:jc w:val="center"/>
        </w:trPr>
        <w:tc>
          <w:tcPr>
            <w:tcW w:w="2395" w:type="dxa"/>
            <w:vMerge/>
            <w:shd w:val="clear" w:color="auto" w:fill="auto"/>
          </w:tcPr>
          <w:p w14:paraId="5B88D720" w14:textId="77777777" w:rsidR="00F42EC2" w:rsidRPr="00CC35FD" w:rsidRDefault="00F42EC2" w:rsidP="00BA6C08">
            <w:pPr>
              <w:pStyle w:val="Default"/>
              <w:rPr>
                <w:sz w:val="20"/>
                <w:szCs w:val="20"/>
              </w:rPr>
            </w:pPr>
          </w:p>
        </w:tc>
        <w:tc>
          <w:tcPr>
            <w:tcW w:w="3260" w:type="dxa"/>
            <w:shd w:val="clear" w:color="auto" w:fill="auto"/>
          </w:tcPr>
          <w:p w14:paraId="2BB1CF4D" w14:textId="77777777" w:rsidR="00F42EC2" w:rsidRPr="00CC35FD" w:rsidRDefault="00F42EC2" w:rsidP="00BA6C08">
            <w:pPr>
              <w:pStyle w:val="Default"/>
              <w:rPr>
                <w:sz w:val="20"/>
                <w:szCs w:val="20"/>
              </w:rPr>
            </w:pPr>
            <w:r w:rsidRPr="00CC35FD">
              <w:rPr>
                <w:sz w:val="20"/>
                <w:szCs w:val="20"/>
              </w:rPr>
              <w:t>Расчетный показатель максимально допустимого уровня территориал</w:t>
            </w:r>
            <w:r w:rsidRPr="00CC35FD">
              <w:rPr>
                <w:sz w:val="20"/>
                <w:szCs w:val="20"/>
              </w:rPr>
              <w:t>ь</w:t>
            </w:r>
            <w:r w:rsidRPr="00CC35FD">
              <w:rPr>
                <w:sz w:val="20"/>
                <w:szCs w:val="20"/>
              </w:rPr>
              <w:t>ной доступности</w:t>
            </w:r>
          </w:p>
        </w:tc>
        <w:tc>
          <w:tcPr>
            <w:tcW w:w="3869" w:type="dxa"/>
            <w:gridSpan w:val="2"/>
            <w:shd w:val="clear" w:color="auto" w:fill="auto"/>
          </w:tcPr>
          <w:p w14:paraId="5F6A8D4B" w14:textId="77777777" w:rsidR="00F42EC2" w:rsidRDefault="00F42EC2" w:rsidP="00BA6C08">
            <w:pPr>
              <w:pStyle w:val="Default"/>
              <w:jc w:val="center"/>
              <w:rPr>
                <w:sz w:val="20"/>
                <w:szCs w:val="20"/>
              </w:rPr>
            </w:pPr>
            <w:r>
              <w:rPr>
                <w:sz w:val="20"/>
                <w:szCs w:val="20"/>
              </w:rPr>
              <w:t>Не нормируется</w:t>
            </w:r>
          </w:p>
        </w:tc>
      </w:tr>
    </w:tbl>
    <w:p w14:paraId="59498541" w14:textId="77777777" w:rsidR="00CE49E7" w:rsidRPr="00CE49E7" w:rsidRDefault="00CE49E7" w:rsidP="00CE49E7">
      <w:pPr>
        <w:keepNext/>
        <w:spacing w:before="120"/>
        <w:jc w:val="right"/>
        <w:rPr>
          <w:bCs/>
          <w:iCs/>
        </w:rPr>
      </w:pPr>
      <w:bookmarkStart w:id="102" w:name="_Hlk145577610"/>
      <w:bookmarkEnd w:id="94"/>
      <w:bookmarkEnd w:id="95"/>
      <w:r w:rsidRPr="00CE49E7">
        <w:rPr>
          <w:bCs/>
          <w:iCs/>
        </w:rPr>
        <w:t>Таблица 1.14</w:t>
      </w:r>
    </w:p>
    <w:p w14:paraId="7489E5D4" w14:textId="77777777" w:rsidR="00CE49E7" w:rsidRPr="00E9156E" w:rsidRDefault="00CE49E7" w:rsidP="00CE49E7">
      <w:pPr>
        <w:pStyle w:val="5"/>
      </w:pPr>
      <w:r>
        <w:t>Объекты</w:t>
      </w:r>
      <w:r w:rsidRPr="00E9156E">
        <w:t xml:space="preserve"> местного значения муниципального округа в области обеспечения первичных мер пожарной безопасности</w:t>
      </w:r>
    </w:p>
    <w:tbl>
      <w:tblPr>
        <w:tblStyle w:val="af1"/>
        <w:tblW w:w="960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686"/>
        <w:gridCol w:w="2835"/>
        <w:gridCol w:w="2125"/>
        <w:gridCol w:w="1991"/>
        <w:gridCol w:w="969"/>
      </w:tblGrid>
      <w:tr w:rsidR="00CE49E7" w:rsidRPr="00CE49E7" w14:paraId="17E682F3" w14:textId="77777777" w:rsidTr="00CE49E7">
        <w:trPr>
          <w:cantSplit/>
          <w:trHeight w:val="313"/>
          <w:tblHeader/>
        </w:trPr>
        <w:tc>
          <w:tcPr>
            <w:tcW w:w="1686" w:type="dxa"/>
            <w:shd w:val="clear" w:color="auto" w:fill="auto"/>
          </w:tcPr>
          <w:p w14:paraId="6942E056" w14:textId="77777777" w:rsidR="00CE49E7" w:rsidRPr="00CE49E7" w:rsidRDefault="00CE49E7" w:rsidP="00BA6C08">
            <w:pPr>
              <w:pStyle w:val="aff6"/>
              <w:ind w:firstLine="0"/>
              <w:jc w:val="center"/>
              <w:rPr>
                <w:b/>
                <w:iCs/>
                <w:sz w:val="20"/>
                <w:szCs w:val="20"/>
                <w:lang w:val="ru-RU"/>
              </w:rPr>
            </w:pPr>
            <w:r w:rsidRPr="00CE49E7">
              <w:rPr>
                <w:b/>
                <w:iCs/>
                <w:sz w:val="20"/>
                <w:szCs w:val="20"/>
                <w:lang w:val="ru-RU"/>
              </w:rPr>
              <w:t>Наименование вида объекта</w:t>
            </w:r>
          </w:p>
        </w:tc>
        <w:tc>
          <w:tcPr>
            <w:tcW w:w="2835" w:type="dxa"/>
            <w:shd w:val="clear" w:color="auto" w:fill="auto"/>
          </w:tcPr>
          <w:p w14:paraId="45A539DB" w14:textId="77777777" w:rsidR="00CE49E7" w:rsidRPr="00CE49E7" w:rsidRDefault="00CE49E7" w:rsidP="00BA6C08">
            <w:pPr>
              <w:pStyle w:val="aff6"/>
              <w:ind w:firstLine="0"/>
              <w:jc w:val="center"/>
              <w:rPr>
                <w:b/>
                <w:iCs/>
                <w:sz w:val="20"/>
                <w:szCs w:val="20"/>
                <w:lang w:val="ru-RU"/>
              </w:rPr>
            </w:pPr>
            <w:r w:rsidRPr="00CE49E7">
              <w:rPr>
                <w:b/>
                <w:iCs/>
                <w:sz w:val="20"/>
                <w:szCs w:val="20"/>
                <w:lang w:val="ru-RU"/>
              </w:rPr>
              <w:t>Тип расчетного показателя</w:t>
            </w:r>
          </w:p>
        </w:tc>
        <w:tc>
          <w:tcPr>
            <w:tcW w:w="2125" w:type="dxa"/>
            <w:shd w:val="clear" w:color="auto" w:fill="auto"/>
          </w:tcPr>
          <w:p w14:paraId="6EA94EA3" w14:textId="77777777" w:rsidR="00CE49E7" w:rsidRPr="00CE49E7" w:rsidRDefault="00CE49E7" w:rsidP="00BA6C08">
            <w:pPr>
              <w:pStyle w:val="aff6"/>
              <w:ind w:firstLine="0"/>
              <w:jc w:val="center"/>
              <w:rPr>
                <w:b/>
                <w:iCs/>
                <w:sz w:val="20"/>
                <w:szCs w:val="20"/>
                <w:lang w:val="ru-RU"/>
              </w:rPr>
            </w:pPr>
            <w:r w:rsidRPr="00CE49E7">
              <w:rPr>
                <w:b/>
                <w:iCs/>
                <w:sz w:val="20"/>
                <w:szCs w:val="20"/>
                <w:lang w:val="ru-RU"/>
              </w:rPr>
              <w:t>Наименование ра</w:t>
            </w:r>
            <w:r w:rsidRPr="00CE49E7">
              <w:rPr>
                <w:b/>
                <w:iCs/>
                <w:sz w:val="20"/>
                <w:szCs w:val="20"/>
                <w:lang w:val="ru-RU"/>
              </w:rPr>
              <w:t>с</w:t>
            </w:r>
            <w:r w:rsidRPr="00CE49E7">
              <w:rPr>
                <w:b/>
                <w:iCs/>
                <w:sz w:val="20"/>
                <w:szCs w:val="20"/>
                <w:lang w:val="ru-RU"/>
              </w:rPr>
              <w:t>четного показателя, единица измерения</w:t>
            </w:r>
          </w:p>
        </w:tc>
        <w:tc>
          <w:tcPr>
            <w:tcW w:w="2960" w:type="dxa"/>
            <w:gridSpan w:val="2"/>
            <w:shd w:val="clear" w:color="auto" w:fill="auto"/>
          </w:tcPr>
          <w:p w14:paraId="703AB960" w14:textId="77777777" w:rsidR="00CE49E7" w:rsidRPr="00CE49E7" w:rsidRDefault="00CE49E7" w:rsidP="00BA6C08">
            <w:pPr>
              <w:pStyle w:val="aff6"/>
              <w:ind w:firstLine="0"/>
              <w:jc w:val="center"/>
              <w:rPr>
                <w:b/>
                <w:iCs/>
                <w:sz w:val="20"/>
                <w:szCs w:val="20"/>
                <w:lang w:val="ru-RU"/>
              </w:rPr>
            </w:pPr>
            <w:r w:rsidRPr="00CE49E7">
              <w:rPr>
                <w:b/>
                <w:iCs/>
                <w:sz w:val="20"/>
                <w:szCs w:val="20"/>
                <w:lang w:val="ru-RU"/>
              </w:rPr>
              <w:t>Значение расчетного показат</w:t>
            </w:r>
            <w:r w:rsidRPr="00CE49E7">
              <w:rPr>
                <w:b/>
                <w:iCs/>
                <w:sz w:val="20"/>
                <w:szCs w:val="20"/>
                <w:lang w:val="ru-RU"/>
              </w:rPr>
              <w:t>е</w:t>
            </w:r>
            <w:r w:rsidRPr="00CE49E7">
              <w:rPr>
                <w:b/>
                <w:iCs/>
                <w:sz w:val="20"/>
                <w:szCs w:val="20"/>
                <w:lang w:val="ru-RU"/>
              </w:rPr>
              <w:t>ля</w:t>
            </w:r>
          </w:p>
        </w:tc>
      </w:tr>
      <w:tr w:rsidR="00CE49E7" w:rsidRPr="00CE49E7" w14:paraId="0ED05F7D" w14:textId="77777777" w:rsidTr="00CE49E7">
        <w:trPr>
          <w:cantSplit/>
        </w:trPr>
        <w:tc>
          <w:tcPr>
            <w:tcW w:w="1686" w:type="dxa"/>
            <w:vMerge w:val="restart"/>
            <w:shd w:val="clear" w:color="auto" w:fill="auto"/>
          </w:tcPr>
          <w:p w14:paraId="013A6D7D" w14:textId="77777777" w:rsidR="00CE49E7" w:rsidRPr="00CE49E7" w:rsidRDefault="00CE49E7" w:rsidP="00BA6C08">
            <w:pPr>
              <w:pStyle w:val="aff6"/>
              <w:ind w:firstLine="0"/>
              <w:jc w:val="left"/>
              <w:rPr>
                <w:iCs/>
                <w:sz w:val="20"/>
                <w:szCs w:val="20"/>
                <w:lang w:val="ru-RU"/>
              </w:rPr>
            </w:pPr>
            <w:r w:rsidRPr="00CE49E7">
              <w:rPr>
                <w:iCs/>
                <w:sz w:val="20"/>
                <w:szCs w:val="20"/>
                <w:lang w:val="ru-RU"/>
              </w:rPr>
              <w:t>Подразделения пожарной охраны</w:t>
            </w:r>
          </w:p>
        </w:tc>
        <w:tc>
          <w:tcPr>
            <w:tcW w:w="2835" w:type="dxa"/>
            <w:shd w:val="clear" w:color="auto" w:fill="auto"/>
          </w:tcPr>
          <w:p w14:paraId="3986F348" w14:textId="77777777" w:rsidR="00CE49E7" w:rsidRPr="00CE49E7" w:rsidRDefault="00CE49E7" w:rsidP="00BA6C08">
            <w:pPr>
              <w:pStyle w:val="aff6"/>
              <w:ind w:firstLine="0"/>
              <w:jc w:val="left"/>
              <w:rPr>
                <w:iCs/>
                <w:sz w:val="20"/>
                <w:szCs w:val="20"/>
                <w:lang w:val="ru-RU"/>
              </w:rPr>
            </w:pPr>
            <w:r w:rsidRPr="00CE49E7">
              <w:rPr>
                <w:iCs/>
                <w:sz w:val="20"/>
                <w:szCs w:val="20"/>
                <w:lang w:val="ru-RU"/>
              </w:rPr>
              <w:t>Расчетный показатель мин</w:t>
            </w:r>
            <w:r w:rsidRPr="00CE49E7">
              <w:rPr>
                <w:iCs/>
                <w:sz w:val="20"/>
                <w:szCs w:val="20"/>
                <w:lang w:val="ru-RU"/>
              </w:rPr>
              <w:t>и</w:t>
            </w:r>
            <w:r w:rsidRPr="00CE49E7">
              <w:rPr>
                <w:iCs/>
                <w:sz w:val="20"/>
                <w:szCs w:val="20"/>
                <w:lang w:val="ru-RU"/>
              </w:rPr>
              <w:t>мально допустимого уровня обеспеченности</w:t>
            </w:r>
          </w:p>
        </w:tc>
        <w:tc>
          <w:tcPr>
            <w:tcW w:w="2125" w:type="dxa"/>
            <w:shd w:val="clear" w:color="auto" w:fill="auto"/>
          </w:tcPr>
          <w:p w14:paraId="092FE4B5" w14:textId="77777777" w:rsidR="00CE49E7" w:rsidRPr="00CE49E7" w:rsidRDefault="00CE49E7" w:rsidP="00BA6C08">
            <w:pPr>
              <w:pStyle w:val="aff6"/>
              <w:ind w:firstLine="0"/>
              <w:jc w:val="left"/>
              <w:rPr>
                <w:iCs/>
                <w:sz w:val="20"/>
                <w:szCs w:val="20"/>
                <w:lang w:val="ru-RU"/>
              </w:rPr>
            </w:pPr>
            <w:r w:rsidRPr="00CE49E7">
              <w:rPr>
                <w:iCs/>
                <w:sz w:val="20"/>
                <w:szCs w:val="20"/>
                <w:lang w:val="ru-RU"/>
              </w:rPr>
              <w:t>Количество объектов, ед.</w:t>
            </w:r>
          </w:p>
        </w:tc>
        <w:tc>
          <w:tcPr>
            <w:tcW w:w="2960" w:type="dxa"/>
            <w:gridSpan w:val="2"/>
            <w:shd w:val="clear" w:color="auto" w:fill="auto"/>
          </w:tcPr>
          <w:p w14:paraId="0D65A0A4" w14:textId="308D02F3" w:rsidR="00CE49E7" w:rsidRPr="00CE49E7" w:rsidRDefault="00CE49E7" w:rsidP="00BA6C08">
            <w:pPr>
              <w:pStyle w:val="aff6"/>
              <w:ind w:firstLine="0"/>
              <w:jc w:val="center"/>
              <w:rPr>
                <w:iCs/>
                <w:sz w:val="20"/>
                <w:szCs w:val="20"/>
                <w:lang w:val="ru-RU"/>
              </w:rPr>
            </w:pPr>
            <w:r>
              <w:rPr>
                <w:iCs/>
                <w:sz w:val="20"/>
                <w:szCs w:val="20"/>
                <w:lang w:val="ru-RU"/>
              </w:rPr>
              <w:t>По</w:t>
            </w:r>
            <w:r w:rsidRPr="00CE49E7">
              <w:rPr>
                <w:iCs/>
                <w:sz w:val="20"/>
                <w:szCs w:val="20"/>
                <w:lang w:val="ru-RU"/>
              </w:rPr>
              <w:t xml:space="preserve"> расчету в соответствии с СП 11.13130.2009</w:t>
            </w:r>
          </w:p>
        </w:tc>
      </w:tr>
      <w:tr w:rsidR="00E56B4E" w:rsidRPr="00CE49E7" w14:paraId="034512E8" w14:textId="77777777" w:rsidTr="00E56B4E">
        <w:trPr>
          <w:cantSplit/>
          <w:trHeight w:val="345"/>
        </w:trPr>
        <w:tc>
          <w:tcPr>
            <w:tcW w:w="1686" w:type="dxa"/>
            <w:vMerge/>
            <w:shd w:val="clear" w:color="auto" w:fill="auto"/>
          </w:tcPr>
          <w:p w14:paraId="6AEC02D1" w14:textId="77777777" w:rsidR="00E56B4E" w:rsidRPr="00CE49E7" w:rsidRDefault="00E56B4E" w:rsidP="00E56B4E">
            <w:pPr>
              <w:pStyle w:val="aff6"/>
              <w:ind w:firstLine="0"/>
              <w:jc w:val="left"/>
              <w:rPr>
                <w:iCs/>
                <w:sz w:val="20"/>
                <w:szCs w:val="20"/>
                <w:lang w:val="ru-RU"/>
              </w:rPr>
            </w:pPr>
          </w:p>
        </w:tc>
        <w:tc>
          <w:tcPr>
            <w:tcW w:w="2835" w:type="dxa"/>
            <w:shd w:val="clear" w:color="auto" w:fill="auto"/>
          </w:tcPr>
          <w:p w14:paraId="7B3505E8" w14:textId="77777777" w:rsidR="00E56B4E" w:rsidRPr="00CE49E7" w:rsidRDefault="00E56B4E" w:rsidP="00E56B4E">
            <w:pPr>
              <w:pStyle w:val="aff6"/>
              <w:ind w:firstLine="0"/>
              <w:jc w:val="left"/>
              <w:rPr>
                <w:iCs/>
                <w:sz w:val="20"/>
                <w:szCs w:val="20"/>
                <w:lang w:val="ru-RU"/>
              </w:rPr>
            </w:pPr>
            <w:r w:rsidRPr="00CE49E7">
              <w:rPr>
                <w:iCs/>
                <w:sz w:val="20"/>
                <w:szCs w:val="20"/>
                <w:lang w:val="ru-RU"/>
              </w:rPr>
              <w:t>Расчетный показатель макс</w:t>
            </w:r>
            <w:r w:rsidRPr="00CE49E7">
              <w:rPr>
                <w:iCs/>
                <w:sz w:val="20"/>
                <w:szCs w:val="20"/>
                <w:lang w:val="ru-RU"/>
              </w:rPr>
              <w:t>и</w:t>
            </w:r>
            <w:r w:rsidRPr="00CE49E7">
              <w:rPr>
                <w:iCs/>
                <w:sz w:val="20"/>
                <w:szCs w:val="20"/>
                <w:lang w:val="ru-RU"/>
              </w:rPr>
              <w:t>мально допустимого уровня территориальной доступности</w:t>
            </w:r>
          </w:p>
        </w:tc>
        <w:tc>
          <w:tcPr>
            <w:tcW w:w="2125" w:type="dxa"/>
            <w:shd w:val="clear" w:color="auto" w:fill="auto"/>
          </w:tcPr>
          <w:p w14:paraId="3C308A65" w14:textId="77777777" w:rsidR="00E56B4E" w:rsidRPr="00CE49E7" w:rsidRDefault="00E56B4E" w:rsidP="00E56B4E">
            <w:pPr>
              <w:pStyle w:val="aff6"/>
              <w:ind w:firstLine="0"/>
              <w:jc w:val="left"/>
              <w:rPr>
                <w:iCs/>
                <w:sz w:val="20"/>
                <w:szCs w:val="20"/>
                <w:lang w:val="ru-RU"/>
              </w:rPr>
            </w:pPr>
            <w:r w:rsidRPr="00CE49E7">
              <w:rPr>
                <w:iCs/>
                <w:sz w:val="20"/>
                <w:szCs w:val="20"/>
                <w:lang w:val="ru-RU"/>
              </w:rPr>
              <w:t>Время прибытия, мин.</w:t>
            </w:r>
          </w:p>
        </w:tc>
        <w:tc>
          <w:tcPr>
            <w:tcW w:w="1991" w:type="dxa"/>
            <w:shd w:val="clear" w:color="auto" w:fill="auto"/>
          </w:tcPr>
          <w:p w14:paraId="2D3A1AEF" w14:textId="6F51A06D" w:rsidR="00E56B4E" w:rsidRPr="00CE49E7" w:rsidRDefault="00E56B4E" w:rsidP="00E56B4E">
            <w:pPr>
              <w:pStyle w:val="aff6"/>
              <w:ind w:firstLine="0"/>
              <w:rPr>
                <w:iCs/>
                <w:sz w:val="20"/>
                <w:szCs w:val="20"/>
                <w:lang w:val="ru-RU"/>
              </w:rPr>
            </w:pPr>
            <w:r>
              <w:rPr>
                <w:sz w:val="20"/>
                <w:szCs w:val="20"/>
                <w:lang w:val="ru-RU"/>
              </w:rPr>
              <w:t>Сельские</w:t>
            </w:r>
            <w:r>
              <w:rPr>
                <w:sz w:val="20"/>
                <w:szCs w:val="20"/>
              </w:rPr>
              <w:t xml:space="preserve"> </w:t>
            </w:r>
            <w:proofErr w:type="spellStart"/>
            <w:r>
              <w:rPr>
                <w:sz w:val="20"/>
                <w:szCs w:val="20"/>
              </w:rPr>
              <w:t>населенные</w:t>
            </w:r>
            <w:proofErr w:type="spellEnd"/>
            <w:r>
              <w:rPr>
                <w:sz w:val="20"/>
                <w:szCs w:val="20"/>
              </w:rPr>
              <w:t xml:space="preserve"> </w:t>
            </w:r>
            <w:proofErr w:type="spellStart"/>
            <w:r>
              <w:rPr>
                <w:sz w:val="20"/>
                <w:szCs w:val="20"/>
              </w:rPr>
              <w:t>пункты</w:t>
            </w:r>
            <w:proofErr w:type="spellEnd"/>
            <w:r>
              <w:rPr>
                <w:sz w:val="20"/>
                <w:szCs w:val="20"/>
                <w:lang w:val="ru-RU"/>
              </w:rPr>
              <w:t xml:space="preserve"> </w:t>
            </w:r>
          </w:p>
        </w:tc>
        <w:tc>
          <w:tcPr>
            <w:tcW w:w="969" w:type="dxa"/>
            <w:shd w:val="clear" w:color="auto" w:fill="auto"/>
          </w:tcPr>
          <w:p w14:paraId="29281F4A" w14:textId="7B236A4C" w:rsidR="00E56B4E" w:rsidRPr="00CE49E7" w:rsidRDefault="00E56B4E" w:rsidP="00E56B4E">
            <w:pPr>
              <w:pStyle w:val="aff6"/>
              <w:ind w:firstLine="0"/>
              <w:jc w:val="center"/>
              <w:rPr>
                <w:iCs/>
                <w:sz w:val="20"/>
                <w:szCs w:val="20"/>
                <w:lang w:val="ru-RU"/>
              </w:rPr>
            </w:pPr>
            <w:r w:rsidRPr="00CE49E7">
              <w:rPr>
                <w:iCs/>
                <w:sz w:val="20"/>
                <w:szCs w:val="20"/>
                <w:lang w:val="ru-RU"/>
              </w:rPr>
              <w:t>20</w:t>
            </w:r>
          </w:p>
        </w:tc>
      </w:tr>
      <w:tr w:rsidR="00E56B4E" w:rsidRPr="00CE49E7" w14:paraId="062CEC2C" w14:textId="77777777" w:rsidTr="00CE49E7">
        <w:trPr>
          <w:cantSplit/>
          <w:trHeight w:val="345"/>
        </w:trPr>
        <w:tc>
          <w:tcPr>
            <w:tcW w:w="1686" w:type="dxa"/>
            <w:vMerge w:val="restart"/>
            <w:shd w:val="clear" w:color="auto" w:fill="auto"/>
          </w:tcPr>
          <w:p w14:paraId="2A1E5E9A" w14:textId="77777777" w:rsidR="00E56B4E" w:rsidRPr="00CE49E7" w:rsidRDefault="00E56B4E" w:rsidP="00E56B4E">
            <w:pPr>
              <w:pStyle w:val="aff6"/>
              <w:ind w:firstLine="0"/>
              <w:jc w:val="left"/>
              <w:rPr>
                <w:iCs/>
                <w:sz w:val="20"/>
                <w:szCs w:val="20"/>
                <w:lang w:val="ru-RU"/>
              </w:rPr>
            </w:pPr>
            <w:r w:rsidRPr="00CE49E7">
              <w:rPr>
                <w:iCs/>
                <w:sz w:val="20"/>
                <w:szCs w:val="20"/>
                <w:lang w:val="ru-RU"/>
              </w:rPr>
              <w:t>Дороги (улицы, проезды) с обе</w:t>
            </w:r>
            <w:r w:rsidRPr="00CE49E7">
              <w:rPr>
                <w:iCs/>
                <w:sz w:val="20"/>
                <w:szCs w:val="20"/>
                <w:lang w:val="ru-RU"/>
              </w:rPr>
              <w:t>с</w:t>
            </w:r>
            <w:r w:rsidRPr="00CE49E7">
              <w:rPr>
                <w:iCs/>
                <w:sz w:val="20"/>
                <w:szCs w:val="20"/>
                <w:lang w:val="ru-RU"/>
              </w:rPr>
              <w:t>печением беспр</w:t>
            </w:r>
            <w:r w:rsidRPr="00CE49E7">
              <w:rPr>
                <w:iCs/>
                <w:sz w:val="20"/>
                <w:szCs w:val="20"/>
                <w:lang w:val="ru-RU"/>
              </w:rPr>
              <w:t>е</w:t>
            </w:r>
            <w:r w:rsidRPr="00CE49E7">
              <w:rPr>
                <w:iCs/>
                <w:sz w:val="20"/>
                <w:szCs w:val="20"/>
                <w:lang w:val="ru-RU"/>
              </w:rPr>
              <w:t>пятственного пр</w:t>
            </w:r>
            <w:r w:rsidRPr="00CE49E7">
              <w:rPr>
                <w:iCs/>
                <w:sz w:val="20"/>
                <w:szCs w:val="20"/>
                <w:lang w:val="ru-RU"/>
              </w:rPr>
              <w:t>о</w:t>
            </w:r>
            <w:r w:rsidRPr="00CE49E7">
              <w:rPr>
                <w:iCs/>
                <w:sz w:val="20"/>
                <w:szCs w:val="20"/>
                <w:lang w:val="ru-RU"/>
              </w:rPr>
              <w:t>езда пожарной техники</w:t>
            </w:r>
          </w:p>
        </w:tc>
        <w:tc>
          <w:tcPr>
            <w:tcW w:w="2835" w:type="dxa"/>
            <w:shd w:val="clear" w:color="auto" w:fill="auto"/>
          </w:tcPr>
          <w:p w14:paraId="6A200A0B" w14:textId="77777777" w:rsidR="00E56B4E" w:rsidRPr="00CE49E7" w:rsidRDefault="00E56B4E" w:rsidP="00E56B4E">
            <w:pPr>
              <w:pStyle w:val="aff6"/>
              <w:ind w:firstLine="0"/>
              <w:jc w:val="left"/>
              <w:rPr>
                <w:iCs/>
                <w:sz w:val="20"/>
                <w:szCs w:val="20"/>
                <w:lang w:val="ru-RU"/>
              </w:rPr>
            </w:pPr>
            <w:r w:rsidRPr="00CE49E7">
              <w:rPr>
                <w:iCs/>
                <w:sz w:val="20"/>
                <w:szCs w:val="20"/>
                <w:lang w:val="ru-RU"/>
              </w:rPr>
              <w:t>Расчетный показатель мин</w:t>
            </w:r>
            <w:r w:rsidRPr="00CE49E7">
              <w:rPr>
                <w:iCs/>
                <w:sz w:val="20"/>
                <w:szCs w:val="20"/>
                <w:lang w:val="ru-RU"/>
              </w:rPr>
              <w:t>и</w:t>
            </w:r>
            <w:r w:rsidRPr="00CE49E7">
              <w:rPr>
                <w:iCs/>
                <w:sz w:val="20"/>
                <w:szCs w:val="20"/>
                <w:lang w:val="ru-RU"/>
              </w:rPr>
              <w:t>мально допустимого уровня обеспеченности</w:t>
            </w:r>
          </w:p>
        </w:tc>
        <w:tc>
          <w:tcPr>
            <w:tcW w:w="2125" w:type="dxa"/>
            <w:shd w:val="clear" w:color="auto" w:fill="auto"/>
          </w:tcPr>
          <w:p w14:paraId="6A2E2880" w14:textId="77777777" w:rsidR="00E56B4E" w:rsidRPr="00CE49E7" w:rsidRDefault="00E56B4E" w:rsidP="00E56B4E">
            <w:pPr>
              <w:pStyle w:val="aff6"/>
              <w:ind w:firstLine="0"/>
              <w:jc w:val="left"/>
              <w:rPr>
                <w:iCs/>
                <w:sz w:val="20"/>
                <w:szCs w:val="20"/>
                <w:lang w:val="ru-RU"/>
              </w:rPr>
            </w:pPr>
            <w:r w:rsidRPr="00CE49E7">
              <w:rPr>
                <w:iCs/>
                <w:sz w:val="20"/>
                <w:szCs w:val="20"/>
                <w:lang w:val="ru-RU"/>
              </w:rPr>
              <w:t>Количество сторон зд</w:t>
            </w:r>
            <w:r w:rsidRPr="00CE49E7">
              <w:rPr>
                <w:iCs/>
                <w:sz w:val="20"/>
                <w:szCs w:val="20"/>
                <w:lang w:val="ru-RU"/>
              </w:rPr>
              <w:t>а</w:t>
            </w:r>
            <w:r w:rsidRPr="00CE49E7">
              <w:rPr>
                <w:iCs/>
                <w:sz w:val="20"/>
                <w:szCs w:val="20"/>
                <w:lang w:val="ru-RU"/>
              </w:rPr>
              <w:t>ния для подъезда, ед.</w:t>
            </w:r>
          </w:p>
        </w:tc>
        <w:tc>
          <w:tcPr>
            <w:tcW w:w="2960" w:type="dxa"/>
            <w:gridSpan w:val="2"/>
            <w:shd w:val="clear" w:color="auto" w:fill="auto"/>
          </w:tcPr>
          <w:p w14:paraId="07D4B4E8" w14:textId="00FDD092" w:rsidR="00E56B4E" w:rsidRPr="00CE49E7" w:rsidRDefault="00E56B4E" w:rsidP="00E56B4E">
            <w:pPr>
              <w:pStyle w:val="aff6"/>
              <w:ind w:firstLine="0"/>
              <w:jc w:val="center"/>
              <w:rPr>
                <w:iCs/>
                <w:sz w:val="20"/>
                <w:szCs w:val="20"/>
                <w:lang w:val="ru-RU"/>
              </w:rPr>
            </w:pPr>
            <w:r>
              <w:rPr>
                <w:iCs/>
                <w:sz w:val="20"/>
                <w:szCs w:val="20"/>
                <w:lang w:val="ru-RU"/>
              </w:rPr>
              <w:t>В</w:t>
            </w:r>
            <w:r w:rsidRPr="00CE49E7">
              <w:rPr>
                <w:iCs/>
                <w:sz w:val="20"/>
                <w:szCs w:val="20"/>
                <w:lang w:val="ru-RU"/>
              </w:rPr>
              <w:t xml:space="preserve"> соответствии с СП 4.13130.2013</w:t>
            </w:r>
          </w:p>
        </w:tc>
      </w:tr>
      <w:tr w:rsidR="00E56B4E" w:rsidRPr="00CE49E7" w14:paraId="159D1C1F" w14:textId="77777777" w:rsidTr="00CE49E7">
        <w:trPr>
          <w:cantSplit/>
        </w:trPr>
        <w:tc>
          <w:tcPr>
            <w:tcW w:w="1686" w:type="dxa"/>
            <w:vMerge/>
            <w:shd w:val="clear" w:color="auto" w:fill="auto"/>
          </w:tcPr>
          <w:p w14:paraId="046CF6D4" w14:textId="77777777" w:rsidR="00E56B4E" w:rsidRPr="00CE49E7" w:rsidRDefault="00E56B4E" w:rsidP="00E56B4E">
            <w:pPr>
              <w:pStyle w:val="aff6"/>
              <w:ind w:firstLine="0"/>
              <w:jc w:val="left"/>
              <w:rPr>
                <w:iCs/>
                <w:sz w:val="20"/>
                <w:szCs w:val="20"/>
                <w:lang w:val="ru-RU"/>
              </w:rPr>
            </w:pPr>
          </w:p>
        </w:tc>
        <w:tc>
          <w:tcPr>
            <w:tcW w:w="2835" w:type="dxa"/>
            <w:shd w:val="clear" w:color="auto" w:fill="auto"/>
          </w:tcPr>
          <w:p w14:paraId="6345E83F" w14:textId="77777777" w:rsidR="00E56B4E" w:rsidRPr="00CE49E7" w:rsidRDefault="00E56B4E" w:rsidP="00E56B4E">
            <w:pPr>
              <w:pStyle w:val="aff6"/>
              <w:ind w:firstLine="0"/>
              <w:jc w:val="left"/>
              <w:rPr>
                <w:iCs/>
                <w:sz w:val="20"/>
                <w:szCs w:val="20"/>
                <w:lang w:val="ru-RU"/>
              </w:rPr>
            </w:pPr>
            <w:r w:rsidRPr="00CE49E7">
              <w:rPr>
                <w:iCs/>
                <w:sz w:val="20"/>
                <w:szCs w:val="20"/>
                <w:lang w:val="ru-RU"/>
              </w:rPr>
              <w:t>Расчетный показатель макс</w:t>
            </w:r>
            <w:r w:rsidRPr="00CE49E7">
              <w:rPr>
                <w:iCs/>
                <w:sz w:val="20"/>
                <w:szCs w:val="20"/>
                <w:lang w:val="ru-RU"/>
              </w:rPr>
              <w:t>и</w:t>
            </w:r>
            <w:r w:rsidRPr="00CE49E7">
              <w:rPr>
                <w:iCs/>
                <w:sz w:val="20"/>
                <w:szCs w:val="20"/>
                <w:lang w:val="ru-RU"/>
              </w:rPr>
              <w:t>мально допустимого уровня территориальной доступности</w:t>
            </w:r>
          </w:p>
        </w:tc>
        <w:tc>
          <w:tcPr>
            <w:tcW w:w="2125" w:type="dxa"/>
            <w:shd w:val="clear" w:color="auto" w:fill="auto"/>
          </w:tcPr>
          <w:p w14:paraId="0BEBB2CC" w14:textId="77777777" w:rsidR="00E56B4E" w:rsidRPr="00CE49E7" w:rsidRDefault="00E56B4E" w:rsidP="00E56B4E">
            <w:pPr>
              <w:pStyle w:val="aff6"/>
              <w:ind w:firstLine="0"/>
              <w:jc w:val="left"/>
              <w:rPr>
                <w:iCs/>
                <w:sz w:val="20"/>
                <w:szCs w:val="20"/>
                <w:lang w:val="ru-RU"/>
              </w:rPr>
            </w:pPr>
            <w:r w:rsidRPr="00CE49E7">
              <w:rPr>
                <w:iCs/>
                <w:sz w:val="20"/>
                <w:szCs w:val="20"/>
                <w:lang w:val="ru-RU"/>
              </w:rPr>
              <w:t>Максимальная прот</w:t>
            </w:r>
            <w:r w:rsidRPr="00CE49E7">
              <w:rPr>
                <w:iCs/>
                <w:sz w:val="20"/>
                <w:szCs w:val="20"/>
                <w:lang w:val="ru-RU"/>
              </w:rPr>
              <w:t>я</w:t>
            </w:r>
            <w:r w:rsidRPr="00CE49E7">
              <w:rPr>
                <w:iCs/>
                <w:sz w:val="20"/>
                <w:szCs w:val="20"/>
                <w:lang w:val="ru-RU"/>
              </w:rPr>
              <w:t xml:space="preserve">женность тупикового проезда, </w:t>
            </w:r>
            <w:proofErr w:type="gramStart"/>
            <w:r w:rsidRPr="00CE49E7">
              <w:rPr>
                <w:iCs/>
                <w:sz w:val="20"/>
                <w:szCs w:val="20"/>
                <w:lang w:val="ru-RU"/>
              </w:rPr>
              <w:t>м</w:t>
            </w:r>
            <w:proofErr w:type="gramEnd"/>
          </w:p>
        </w:tc>
        <w:tc>
          <w:tcPr>
            <w:tcW w:w="2960" w:type="dxa"/>
            <w:gridSpan w:val="2"/>
            <w:shd w:val="clear" w:color="auto" w:fill="auto"/>
          </w:tcPr>
          <w:p w14:paraId="6C3703E3" w14:textId="77777777" w:rsidR="00E56B4E" w:rsidRPr="00CE49E7" w:rsidRDefault="00E56B4E" w:rsidP="00E56B4E">
            <w:pPr>
              <w:pStyle w:val="aff6"/>
              <w:ind w:firstLine="0"/>
              <w:jc w:val="center"/>
              <w:rPr>
                <w:iCs/>
                <w:sz w:val="20"/>
                <w:szCs w:val="20"/>
                <w:lang w:val="ru-RU"/>
              </w:rPr>
            </w:pPr>
            <w:r w:rsidRPr="00CE49E7">
              <w:rPr>
                <w:iCs/>
                <w:sz w:val="20"/>
                <w:szCs w:val="20"/>
                <w:lang w:val="ru-RU"/>
              </w:rPr>
              <w:t>150</w:t>
            </w:r>
          </w:p>
        </w:tc>
      </w:tr>
      <w:tr w:rsidR="00E56B4E" w:rsidRPr="00CE49E7" w14:paraId="79AB0EB8" w14:textId="77777777" w:rsidTr="00CE49E7">
        <w:trPr>
          <w:cantSplit/>
        </w:trPr>
        <w:tc>
          <w:tcPr>
            <w:tcW w:w="9606" w:type="dxa"/>
            <w:gridSpan w:val="5"/>
            <w:shd w:val="clear" w:color="auto" w:fill="auto"/>
          </w:tcPr>
          <w:p w14:paraId="474C8017" w14:textId="77777777" w:rsidR="00E56B4E" w:rsidRPr="00CE49E7" w:rsidRDefault="00E56B4E" w:rsidP="00E56B4E">
            <w:pPr>
              <w:pStyle w:val="aff6"/>
              <w:ind w:firstLine="0"/>
              <w:rPr>
                <w:b/>
                <w:bCs/>
                <w:iCs/>
                <w:sz w:val="20"/>
                <w:szCs w:val="20"/>
                <w:lang w:val="ru-RU"/>
              </w:rPr>
            </w:pPr>
            <w:r w:rsidRPr="00CE49E7">
              <w:rPr>
                <w:b/>
                <w:bCs/>
                <w:iCs/>
                <w:sz w:val="20"/>
                <w:szCs w:val="20"/>
                <w:lang w:val="ru-RU"/>
              </w:rPr>
              <w:t>Примечания:</w:t>
            </w:r>
          </w:p>
          <w:p w14:paraId="5CDAE059" w14:textId="77777777" w:rsidR="00E56B4E" w:rsidRPr="00CE49E7" w:rsidRDefault="00E56B4E" w:rsidP="00E56B4E">
            <w:pPr>
              <w:pStyle w:val="aff6"/>
              <w:ind w:firstLine="0"/>
              <w:rPr>
                <w:iCs/>
                <w:sz w:val="20"/>
                <w:szCs w:val="20"/>
                <w:lang w:val="ru-RU"/>
              </w:rPr>
            </w:pPr>
            <w:r w:rsidRPr="00CE49E7">
              <w:rPr>
                <w:iCs/>
                <w:sz w:val="20"/>
                <w:szCs w:val="20"/>
                <w:lang w:val="ru-RU"/>
              </w:rPr>
              <w:t>1. В жилых зданиях класса функциональной пожарной опасности Ф 1.3 не допускается размещать магазины по продаже мебели, синтетических ковровых изделий, автозапчастей, шин и автомобильных масел.</w:t>
            </w:r>
          </w:p>
          <w:p w14:paraId="53DDA90C" w14:textId="78FE63EC" w:rsidR="00E56B4E" w:rsidRPr="00CE49E7" w:rsidRDefault="00E56B4E" w:rsidP="00E56B4E">
            <w:pPr>
              <w:pStyle w:val="aff6"/>
              <w:ind w:firstLine="0"/>
              <w:rPr>
                <w:iCs/>
                <w:sz w:val="20"/>
                <w:szCs w:val="20"/>
                <w:lang w:val="ru-RU"/>
              </w:rPr>
            </w:pPr>
            <w:r w:rsidRPr="00CE49E7">
              <w:rPr>
                <w:iCs/>
                <w:sz w:val="20"/>
                <w:szCs w:val="20"/>
                <w:lang w:val="ru-RU"/>
              </w:rPr>
              <w:t>2. Ширина проездов для пожарной техники должна составлять не менее 6 м в соответствии с СП 4.13130.2013 (п. 8.6)</w:t>
            </w:r>
          </w:p>
        </w:tc>
      </w:tr>
    </w:tbl>
    <w:p w14:paraId="26449B37" w14:textId="78373618" w:rsidR="001F4E84" w:rsidRPr="00D27599" w:rsidRDefault="001F4E84" w:rsidP="001F4E84">
      <w:pPr>
        <w:keepNext/>
        <w:spacing w:before="120"/>
        <w:jc w:val="right"/>
        <w:rPr>
          <w:bCs/>
          <w:iCs/>
        </w:rPr>
      </w:pPr>
      <w:r w:rsidRPr="00D27599">
        <w:rPr>
          <w:bCs/>
          <w:iCs/>
        </w:rPr>
        <w:t>Таблица 1.</w:t>
      </w:r>
      <w:r w:rsidR="00EB4B04">
        <w:rPr>
          <w:bCs/>
          <w:iCs/>
        </w:rPr>
        <w:t>15</w:t>
      </w:r>
    </w:p>
    <w:p w14:paraId="31034A20" w14:textId="014DC75C" w:rsidR="001F4E84" w:rsidRPr="00D27599" w:rsidRDefault="00D27599" w:rsidP="00D27599">
      <w:pPr>
        <w:pStyle w:val="5"/>
      </w:pPr>
      <w:r>
        <w:t>Объекты</w:t>
      </w:r>
      <w:r w:rsidR="001F4E84" w:rsidRPr="00D27599">
        <w:t xml:space="preserve"> </w:t>
      </w:r>
      <w:r w:rsidR="00A05C55">
        <w:t xml:space="preserve">местного значения муниципального округа </w:t>
      </w:r>
      <w:r w:rsidR="001F4E84" w:rsidRPr="00D27599">
        <w:t xml:space="preserve">в области </w:t>
      </w:r>
      <w:r w:rsidR="00613839">
        <w:t>охраны порядка</w:t>
      </w:r>
    </w:p>
    <w:tbl>
      <w:tblPr>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000" w:firstRow="0" w:lastRow="0" w:firstColumn="0" w:lastColumn="0" w:noHBand="0" w:noVBand="0"/>
      </w:tblPr>
      <w:tblGrid>
        <w:gridCol w:w="1691"/>
        <w:gridCol w:w="2556"/>
        <w:gridCol w:w="1984"/>
        <w:gridCol w:w="1559"/>
        <w:gridCol w:w="1839"/>
      </w:tblGrid>
      <w:tr w:rsidR="001F4E84" w:rsidRPr="00CC35FD" w14:paraId="20C24441" w14:textId="77777777" w:rsidTr="003C5DA8">
        <w:trPr>
          <w:trHeight w:val="202"/>
        </w:trPr>
        <w:tc>
          <w:tcPr>
            <w:tcW w:w="1691" w:type="dxa"/>
            <w:shd w:val="clear" w:color="auto" w:fill="auto"/>
          </w:tcPr>
          <w:p w14:paraId="663F697E" w14:textId="77777777" w:rsidR="001F4E84" w:rsidRPr="00D27599" w:rsidRDefault="001F4E84" w:rsidP="00F86977">
            <w:pPr>
              <w:pStyle w:val="Default"/>
              <w:jc w:val="center"/>
              <w:rPr>
                <w:iCs/>
                <w:sz w:val="20"/>
                <w:szCs w:val="20"/>
              </w:rPr>
            </w:pPr>
            <w:r w:rsidRPr="00D27599">
              <w:rPr>
                <w:b/>
                <w:bCs/>
                <w:iCs/>
                <w:sz w:val="20"/>
                <w:szCs w:val="20"/>
              </w:rPr>
              <w:t>Наименование вида объекта</w:t>
            </w:r>
          </w:p>
        </w:tc>
        <w:tc>
          <w:tcPr>
            <w:tcW w:w="2556" w:type="dxa"/>
            <w:shd w:val="clear" w:color="auto" w:fill="auto"/>
          </w:tcPr>
          <w:p w14:paraId="29BEE5A2" w14:textId="77777777" w:rsidR="001F4E84" w:rsidRPr="00D27599" w:rsidRDefault="001F4E84" w:rsidP="00F86977">
            <w:pPr>
              <w:pStyle w:val="Default"/>
              <w:jc w:val="center"/>
              <w:rPr>
                <w:b/>
                <w:bCs/>
                <w:iCs/>
                <w:sz w:val="20"/>
                <w:szCs w:val="20"/>
              </w:rPr>
            </w:pPr>
            <w:r w:rsidRPr="00D27599">
              <w:rPr>
                <w:b/>
                <w:iCs/>
                <w:sz w:val="20"/>
                <w:szCs w:val="20"/>
              </w:rPr>
              <w:t>Тип расчетного показателя</w:t>
            </w:r>
          </w:p>
        </w:tc>
        <w:tc>
          <w:tcPr>
            <w:tcW w:w="1984" w:type="dxa"/>
            <w:shd w:val="clear" w:color="auto" w:fill="auto"/>
          </w:tcPr>
          <w:p w14:paraId="1B7C500B" w14:textId="77777777" w:rsidR="001F4E84" w:rsidRPr="00D27599" w:rsidRDefault="001F4E84" w:rsidP="00F86977">
            <w:pPr>
              <w:pStyle w:val="Default"/>
              <w:jc w:val="center"/>
              <w:rPr>
                <w:iCs/>
                <w:sz w:val="20"/>
                <w:szCs w:val="20"/>
              </w:rPr>
            </w:pPr>
            <w:r w:rsidRPr="00D27599">
              <w:rPr>
                <w:b/>
                <w:bCs/>
                <w:iCs/>
                <w:sz w:val="20"/>
                <w:szCs w:val="20"/>
              </w:rPr>
              <w:t>Наименование ра</w:t>
            </w:r>
            <w:r w:rsidRPr="00D27599">
              <w:rPr>
                <w:b/>
                <w:bCs/>
                <w:iCs/>
                <w:sz w:val="20"/>
                <w:szCs w:val="20"/>
              </w:rPr>
              <w:t>с</w:t>
            </w:r>
            <w:r w:rsidRPr="00D27599">
              <w:rPr>
                <w:b/>
                <w:bCs/>
                <w:iCs/>
                <w:sz w:val="20"/>
                <w:szCs w:val="20"/>
              </w:rPr>
              <w:t>четного показателя, единица измерения</w:t>
            </w:r>
          </w:p>
        </w:tc>
        <w:tc>
          <w:tcPr>
            <w:tcW w:w="3398" w:type="dxa"/>
            <w:gridSpan w:val="2"/>
            <w:shd w:val="clear" w:color="auto" w:fill="auto"/>
          </w:tcPr>
          <w:p w14:paraId="0B1787D2" w14:textId="77777777" w:rsidR="001F4E84" w:rsidRPr="00D27599" w:rsidRDefault="001F4E84" w:rsidP="00F86977">
            <w:pPr>
              <w:pStyle w:val="Default"/>
              <w:jc w:val="center"/>
              <w:rPr>
                <w:iCs/>
                <w:sz w:val="20"/>
                <w:szCs w:val="20"/>
              </w:rPr>
            </w:pPr>
            <w:r w:rsidRPr="00D27599">
              <w:rPr>
                <w:b/>
                <w:bCs/>
                <w:iCs/>
                <w:sz w:val="20"/>
                <w:szCs w:val="20"/>
              </w:rPr>
              <w:t>Значение расчетного показателя</w:t>
            </w:r>
          </w:p>
        </w:tc>
      </w:tr>
      <w:tr w:rsidR="00C25863" w:rsidRPr="00CC35FD" w14:paraId="733C7800" w14:textId="77777777" w:rsidTr="003C5DA8">
        <w:trPr>
          <w:trHeight w:val="549"/>
        </w:trPr>
        <w:tc>
          <w:tcPr>
            <w:tcW w:w="1691" w:type="dxa"/>
            <w:vMerge w:val="restart"/>
            <w:shd w:val="clear" w:color="auto" w:fill="auto"/>
          </w:tcPr>
          <w:p w14:paraId="438125B8" w14:textId="21468F05" w:rsidR="00C25863" w:rsidRDefault="00C25863" w:rsidP="00F86977">
            <w:pPr>
              <w:pStyle w:val="Default"/>
              <w:rPr>
                <w:sz w:val="20"/>
                <w:szCs w:val="20"/>
              </w:rPr>
            </w:pPr>
            <w:r>
              <w:rPr>
                <w:sz w:val="20"/>
                <w:szCs w:val="20"/>
              </w:rPr>
              <w:t>Отдел (отделение) полиции</w:t>
            </w:r>
          </w:p>
        </w:tc>
        <w:tc>
          <w:tcPr>
            <w:tcW w:w="2556" w:type="dxa"/>
            <w:shd w:val="clear" w:color="auto" w:fill="auto"/>
          </w:tcPr>
          <w:p w14:paraId="4C90E972" w14:textId="13A336D6" w:rsidR="00C25863" w:rsidRPr="00CC35FD" w:rsidRDefault="00C25863" w:rsidP="00F86977">
            <w:pPr>
              <w:pStyle w:val="Default"/>
              <w:rPr>
                <w:sz w:val="20"/>
                <w:szCs w:val="20"/>
              </w:rPr>
            </w:pPr>
            <w:r w:rsidRPr="00CC35FD">
              <w:rPr>
                <w:sz w:val="20"/>
                <w:szCs w:val="20"/>
              </w:rPr>
              <w:t>Расчетный показатель м</w:t>
            </w:r>
            <w:r w:rsidRPr="00CC35FD">
              <w:rPr>
                <w:sz w:val="20"/>
                <w:szCs w:val="20"/>
              </w:rPr>
              <w:t>и</w:t>
            </w:r>
            <w:r w:rsidRPr="00CC35FD">
              <w:rPr>
                <w:sz w:val="20"/>
                <w:szCs w:val="20"/>
              </w:rPr>
              <w:t>нимально допустимого уровня обеспеченности</w:t>
            </w:r>
          </w:p>
        </w:tc>
        <w:tc>
          <w:tcPr>
            <w:tcW w:w="1984" w:type="dxa"/>
            <w:shd w:val="clear" w:color="auto" w:fill="auto"/>
          </w:tcPr>
          <w:p w14:paraId="6E589FF0" w14:textId="63888CE0" w:rsidR="00C25863" w:rsidRDefault="00C25863" w:rsidP="00F86977">
            <w:pPr>
              <w:pStyle w:val="Default"/>
              <w:rPr>
                <w:sz w:val="20"/>
                <w:szCs w:val="20"/>
              </w:rPr>
            </w:pPr>
            <w:r>
              <w:rPr>
                <w:sz w:val="20"/>
                <w:szCs w:val="20"/>
              </w:rPr>
              <w:t>Количество объектов на муниципальный округ, ед.</w:t>
            </w:r>
          </w:p>
        </w:tc>
        <w:tc>
          <w:tcPr>
            <w:tcW w:w="3398" w:type="dxa"/>
            <w:gridSpan w:val="2"/>
            <w:shd w:val="clear" w:color="auto" w:fill="auto"/>
          </w:tcPr>
          <w:p w14:paraId="58FCBF1C" w14:textId="0891595A" w:rsidR="00C25863" w:rsidRDefault="00C25863" w:rsidP="00F86977">
            <w:pPr>
              <w:pStyle w:val="Default"/>
              <w:jc w:val="center"/>
              <w:rPr>
                <w:sz w:val="20"/>
                <w:szCs w:val="20"/>
              </w:rPr>
            </w:pPr>
            <w:r>
              <w:rPr>
                <w:sz w:val="20"/>
                <w:szCs w:val="20"/>
              </w:rPr>
              <w:t>1</w:t>
            </w:r>
          </w:p>
        </w:tc>
      </w:tr>
      <w:tr w:rsidR="00C25863" w:rsidRPr="00CC35FD" w14:paraId="09AD6165" w14:textId="77777777" w:rsidTr="003C5DA8">
        <w:trPr>
          <w:trHeight w:val="549"/>
        </w:trPr>
        <w:tc>
          <w:tcPr>
            <w:tcW w:w="1691" w:type="dxa"/>
            <w:vMerge/>
            <w:shd w:val="clear" w:color="auto" w:fill="auto"/>
          </w:tcPr>
          <w:p w14:paraId="71D4883D" w14:textId="77777777" w:rsidR="00C25863" w:rsidRDefault="00C25863" w:rsidP="00F86977">
            <w:pPr>
              <w:pStyle w:val="Default"/>
              <w:rPr>
                <w:sz w:val="20"/>
                <w:szCs w:val="20"/>
              </w:rPr>
            </w:pPr>
          </w:p>
        </w:tc>
        <w:tc>
          <w:tcPr>
            <w:tcW w:w="2556" w:type="dxa"/>
            <w:shd w:val="clear" w:color="auto" w:fill="auto"/>
          </w:tcPr>
          <w:p w14:paraId="017B9043" w14:textId="777B6FF4" w:rsidR="00C25863" w:rsidRPr="00CC35FD" w:rsidRDefault="00C25863" w:rsidP="00F86977">
            <w:pPr>
              <w:pStyle w:val="Default"/>
              <w:rPr>
                <w:sz w:val="20"/>
                <w:szCs w:val="20"/>
              </w:rPr>
            </w:pPr>
            <w:r w:rsidRPr="00CC35FD">
              <w:rPr>
                <w:sz w:val="20"/>
                <w:szCs w:val="20"/>
              </w:rPr>
              <w:t>Расчетный показатель ма</w:t>
            </w:r>
            <w:r w:rsidRPr="00CC35FD">
              <w:rPr>
                <w:sz w:val="20"/>
                <w:szCs w:val="20"/>
              </w:rPr>
              <w:t>к</w:t>
            </w:r>
            <w:r w:rsidRPr="00CC35FD">
              <w:rPr>
                <w:sz w:val="20"/>
                <w:szCs w:val="20"/>
              </w:rPr>
              <w:t>симально допустимого уровня территориальной доступности</w:t>
            </w:r>
          </w:p>
        </w:tc>
        <w:tc>
          <w:tcPr>
            <w:tcW w:w="5382" w:type="dxa"/>
            <w:gridSpan w:val="3"/>
            <w:shd w:val="clear" w:color="auto" w:fill="auto"/>
          </w:tcPr>
          <w:p w14:paraId="2729CD15" w14:textId="6B8295D3" w:rsidR="00C25863" w:rsidRDefault="00C25863" w:rsidP="00F86977">
            <w:pPr>
              <w:pStyle w:val="Default"/>
              <w:jc w:val="center"/>
              <w:rPr>
                <w:sz w:val="20"/>
                <w:szCs w:val="20"/>
              </w:rPr>
            </w:pPr>
            <w:r>
              <w:rPr>
                <w:sz w:val="20"/>
                <w:szCs w:val="20"/>
              </w:rPr>
              <w:t>Не нормируется</w:t>
            </w:r>
          </w:p>
        </w:tc>
      </w:tr>
      <w:tr w:rsidR="00E56B4E" w:rsidRPr="00CC35FD" w14:paraId="367FA39E" w14:textId="77777777" w:rsidTr="003C5DA8">
        <w:trPr>
          <w:trHeight w:val="256"/>
        </w:trPr>
        <w:tc>
          <w:tcPr>
            <w:tcW w:w="1691" w:type="dxa"/>
            <w:vMerge w:val="restart"/>
            <w:shd w:val="clear" w:color="auto" w:fill="auto"/>
          </w:tcPr>
          <w:p w14:paraId="57C13798" w14:textId="5DA96E15" w:rsidR="00E56B4E" w:rsidRPr="00CC35FD" w:rsidRDefault="00E56B4E" w:rsidP="00E56B4E">
            <w:pPr>
              <w:pStyle w:val="Default"/>
              <w:rPr>
                <w:sz w:val="20"/>
                <w:szCs w:val="20"/>
              </w:rPr>
            </w:pPr>
            <w:r>
              <w:rPr>
                <w:sz w:val="20"/>
                <w:szCs w:val="20"/>
              </w:rPr>
              <w:t>Участковые пун</w:t>
            </w:r>
            <w:r>
              <w:rPr>
                <w:sz w:val="20"/>
                <w:szCs w:val="20"/>
              </w:rPr>
              <w:t>к</w:t>
            </w:r>
            <w:r>
              <w:rPr>
                <w:sz w:val="20"/>
                <w:szCs w:val="20"/>
              </w:rPr>
              <w:t>ты полиции</w:t>
            </w:r>
          </w:p>
        </w:tc>
        <w:tc>
          <w:tcPr>
            <w:tcW w:w="2556" w:type="dxa"/>
            <w:shd w:val="clear" w:color="auto" w:fill="auto"/>
          </w:tcPr>
          <w:p w14:paraId="2A7EB516" w14:textId="77777777" w:rsidR="00E56B4E" w:rsidRPr="00CC35FD" w:rsidRDefault="00E56B4E" w:rsidP="00E56B4E">
            <w:pPr>
              <w:pStyle w:val="Default"/>
              <w:rPr>
                <w:sz w:val="20"/>
                <w:szCs w:val="20"/>
              </w:rPr>
            </w:pPr>
            <w:r w:rsidRPr="00CC35FD">
              <w:rPr>
                <w:sz w:val="20"/>
                <w:szCs w:val="20"/>
              </w:rPr>
              <w:t>Расчетный показатель м</w:t>
            </w:r>
            <w:r w:rsidRPr="00CC35FD">
              <w:rPr>
                <w:sz w:val="20"/>
                <w:szCs w:val="20"/>
              </w:rPr>
              <w:t>и</w:t>
            </w:r>
            <w:r w:rsidRPr="00CC35FD">
              <w:rPr>
                <w:sz w:val="20"/>
                <w:szCs w:val="20"/>
              </w:rPr>
              <w:t>нимально допустимого уровня обеспеченности</w:t>
            </w:r>
          </w:p>
        </w:tc>
        <w:tc>
          <w:tcPr>
            <w:tcW w:w="1984" w:type="dxa"/>
            <w:shd w:val="clear" w:color="auto" w:fill="auto"/>
          </w:tcPr>
          <w:p w14:paraId="59F5D1ED" w14:textId="18943B2C" w:rsidR="00E56B4E" w:rsidRPr="00CC35FD" w:rsidRDefault="00E56B4E" w:rsidP="00E56B4E">
            <w:pPr>
              <w:pStyle w:val="Default"/>
              <w:rPr>
                <w:sz w:val="20"/>
                <w:szCs w:val="20"/>
              </w:rPr>
            </w:pPr>
            <w:r>
              <w:rPr>
                <w:sz w:val="20"/>
                <w:szCs w:val="20"/>
              </w:rPr>
              <w:t xml:space="preserve">Количество объектов на, ед. </w:t>
            </w:r>
          </w:p>
        </w:tc>
        <w:tc>
          <w:tcPr>
            <w:tcW w:w="1559" w:type="dxa"/>
            <w:shd w:val="clear" w:color="auto" w:fill="auto"/>
          </w:tcPr>
          <w:p w14:paraId="70ED47CC" w14:textId="699EC643" w:rsidR="00E56B4E" w:rsidRPr="00CC35FD" w:rsidRDefault="00E56B4E" w:rsidP="00E56B4E">
            <w:pPr>
              <w:pStyle w:val="Default"/>
              <w:rPr>
                <w:sz w:val="20"/>
                <w:szCs w:val="20"/>
              </w:rPr>
            </w:pPr>
            <w:r>
              <w:rPr>
                <w:sz w:val="20"/>
                <w:szCs w:val="20"/>
              </w:rPr>
              <w:t>Сельские нас</w:t>
            </w:r>
            <w:r>
              <w:rPr>
                <w:sz w:val="20"/>
                <w:szCs w:val="20"/>
              </w:rPr>
              <w:t>е</w:t>
            </w:r>
            <w:r>
              <w:rPr>
                <w:sz w:val="20"/>
                <w:szCs w:val="20"/>
              </w:rPr>
              <w:t>ленные пункты</w:t>
            </w:r>
          </w:p>
        </w:tc>
        <w:tc>
          <w:tcPr>
            <w:tcW w:w="1839" w:type="dxa"/>
            <w:shd w:val="clear" w:color="auto" w:fill="auto"/>
          </w:tcPr>
          <w:p w14:paraId="46834F22" w14:textId="3AB4A21F" w:rsidR="00E56B4E" w:rsidRPr="00CC35FD" w:rsidRDefault="00E56B4E" w:rsidP="00E56B4E">
            <w:pPr>
              <w:pStyle w:val="Default"/>
              <w:jc w:val="center"/>
              <w:rPr>
                <w:sz w:val="20"/>
                <w:szCs w:val="20"/>
              </w:rPr>
            </w:pPr>
            <w:r>
              <w:rPr>
                <w:sz w:val="20"/>
                <w:szCs w:val="20"/>
              </w:rPr>
              <w:t>1 на администр</w:t>
            </w:r>
            <w:r>
              <w:rPr>
                <w:sz w:val="20"/>
                <w:szCs w:val="20"/>
              </w:rPr>
              <w:t>а</w:t>
            </w:r>
            <w:r>
              <w:rPr>
                <w:sz w:val="20"/>
                <w:szCs w:val="20"/>
              </w:rPr>
              <w:t>тивный участок [1]</w:t>
            </w:r>
          </w:p>
        </w:tc>
      </w:tr>
      <w:tr w:rsidR="00E56B4E" w:rsidRPr="00CC35FD" w14:paraId="749019B5" w14:textId="77777777" w:rsidTr="00BA6C08">
        <w:trPr>
          <w:trHeight w:val="180"/>
        </w:trPr>
        <w:tc>
          <w:tcPr>
            <w:tcW w:w="1691" w:type="dxa"/>
            <w:vMerge/>
            <w:shd w:val="clear" w:color="auto" w:fill="auto"/>
          </w:tcPr>
          <w:p w14:paraId="2E4274B9" w14:textId="77777777" w:rsidR="00E56B4E" w:rsidRDefault="00E56B4E" w:rsidP="00E56B4E">
            <w:pPr>
              <w:pStyle w:val="Default"/>
              <w:rPr>
                <w:sz w:val="20"/>
                <w:szCs w:val="20"/>
              </w:rPr>
            </w:pPr>
          </w:p>
        </w:tc>
        <w:tc>
          <w:tcPr>
            <w:tcW w:w="2556" w:type="dxa"/>
            <w:shd w:val="clear" w:color="auto" w:fill="auto"/>
          </w:tcPr>
          <w:p w14:paraId="4684A36A" w14:textId="56B0CA1D" w:rsidR="00E56B4E" w:rsidRPr="00CC35FD" w:rsidRDefault="00E56B4E" w:rsidP="00E56B4E">
            <w:pPr>
              <w:pStyle w:val="Default"/>
              <w:rPr>
                <w:sz w:val="20"/>
                <w:szCs w:val="20"/>
              </w:rPr>
            </w:pPr>
            <w:r w:rsidRPr="00CC35FD">
              <w:rPr>
                <w:sz w:val="20"/>
                <w:szCs w:val="20"/>
              </w:rPr>
              <w:t>Расчетный показатель ма</w:t>
            </w:r>
            <w:r w:rsidRPr="00CC35FD">
              <w:rPr>
                <w:sz w:val="20"/>
                <w:szCs w:val="20"/>
              </w:rPr>
              <w:t>к</w:t>
            </w:r>
            <w:r w:rsidRPr="00CC35FD">
              <w:rPr>
                <w:sz w:val="20"/>
                <w:szCs w:val="20"/>
              </w:rPr>
              <w:t>симально допустимого уровня территориальной доступности</w:t>
            </w:r>
          </w:p>
        </w:tc>
        <w:tc>
          <w:tcPr>
            <w:tcW w:w="5382" w:type="dxa"/>
            <w:gridSpan w:val="3"/>
            <w:shd w:val="clear" w:color="auto" w:fill="auto"/>
          </w:tcPr>
          <w:p w14:paraId="210FC1F2" w14:textId="3329D6F2" w:rsidR="00E56B4E" w:rsidRDefault="00E56B4E" w:rsidP="00E56B4E">
            <w:pPr>
              <w:pStyle w:val="Default"/>
              <w:jc w:val="center"/>
              <w:rPr>
                <w:sz w:val="20"/>
                <w:szCs w:val="20"/>
              </w:rPr>
            </w:pPr>
            <w:r>
              <w:rPr>
                <w:sz w:val="20"/>
                <w:szCs w:val="20"/>
              </w:rPr>
              <w:t>Не нормируется</w:t>
            </w:r>
          </w:p>
        </w:tc>
      </w:tr>
      <w:tr w:rsidR="00E56B4E" w:rsidRPr="00CC35FD" w14:paraId="04966F79" w14:textId="77777777" w:rsidTr="003C5DA8">
        <w:trPr>
          <w:trHeight w:val="549"/>
        </w:trPr>
        <w:tc>
          <w:tcPr>
            <w:tcW w:w="9629" w:type="dxa"/>
            <w:gridSpan w:val="5"/>
            <w:shd w:val="clear" w:color="auto" w:fill="auto"/>
          </w:tcPr>
          <w:p w14:paraId="03FDADED" w14:textId="2CC74962" w:rsidR="00E56B4E" w:rsidRDefault="00E56B4E" w:rsidP="00E56B4E">
            <w:pPr>
              <w:pStyle w:val="aff6"/>
              <w:ind w:firstLine="0"/>
              <w:rPr>
                <w:b/>
                <w:bCs/>
                <w:sz w:val="20"/>
                <w:szCs w:val="20"/>
                <w:lang w:val="ru-RU"/>
              </w:rPr>
            </w:pPr>
            <w:r>
              <w:rPr>
                <w:b/>
                <w:bCs/>
                <w:sz w:val="20"/>
                <w:szCs w:val="20"/>
                <w:lang w:val="ru-RU"/>
              </w:rPr>
              <w:t>Примечание:</w:t>
            </w:r>
          </w:p>
          <w:p w14:paraId="2974E589" w14:textId="53EEA37F" w:rsidR="00E56B4E" w:rsidRDefault="00E56B4E" w:rsidP="00E56B4E">
            <w:pPr>
              <w:pStyle w:val="Default"/>
              <w:jc w:val="both"/>
              <w:rPr>
                <w:sz w:val="20"/>
                <w:szCs w:val="20"/>
              </w:rPr>
            </w:pPr>
            <w:r>
              <w:rPr>
                <w:sz w:val="20"/>
                <w:szCs w:val="20"/>
              </w:rPr>
              <w:t>1. Размеры и границы административного участка определяются территориальными органами МВД России: в сельской местности – в границах одного или нескольких объединенных общей территорией сельских населе</w:t>
            </w:r>
            <w:r>
              <w:rPr>
                <w:sz w:val="20"/>
                <w:szCs w:val="20"/>
              </w:rPr>
              <w:t>н</w:t>
            </w:r>
            <w:r>
              <w:rPr>
                <w:sz w:val="20"/>
                <w:szCs w:val="20"/>
              </w:rPr>
              <w:t xml:space="preserve">ных пунктов. Рекомендуется размещать </w:t>
            </w:r>
            <w:r w:rsidRPr="00F86977">
              <w:rPr>
                <w:sz w:val="20"/>
                <w:szCs w:val="20"/>
              </w:rPr>
              <w:t>1 участковый пункт полиции на 1-3 участковых уполномоченных п</w:t>
            </w:r>
            <w:r w:rsidRPr="00F86977">
              <w:rPr>
                <w:sz w:val="20"/>
                <w:szCs w:val="20"/>
              </w:rPr>
              <w:t>о</w:t>
            </w:r>
            <w:r w:rsidRPr="00F86977">
              <w:rPr>
                <w:sz w:val="20"/>
                <w:szCs w:val="20"/>
              </w:rPr>
              <w:t>лиции (из расчета 1</w:t>
            </w:r>
            <w:r>
              <w:rPr>
                <w:sz w:val="20"/>
                <w:szCs w:val="20"/>
              </w:rPr>
              <w:t xml:space="preserve"> </w:t>
            </w:r>
            <w:r w:rsidRPr="00F86977">
              <w:rPr>
                <w:sz w:val="20"/>
                <w:szCs w:val="20"/>
              </w:rPr>
              <w:t>участковый уполномоченный полиции на 2,8-3,0 тыс. человек постоянно проживающего населения), но не менее одного участкового пункта полиции на один населенный пункт с численностью нас</w:t>
            </w:r>
            <w:r w:rsidRPr="00F86977">
              <w:rPr>
                <w:sz w:val="20"/>
                <w:szCs w:val="20"/>
              </w:rPr>
              <w:t>е</w:t>
            </w:r>
            <w:r w:rsidRPr="00F86977">
              <w:rPr>
                <w:sz w:val="20"/>
                <w:szCs w:val="20"/>
              </w:rPr>
              <w:t>ления от 1 тыс. человек</w:t>
            </w:r>
          </w:p>
        </w:tc>
      </w:tr>
    </w:tbl>
    <w:p w14:paraId="722C552F" w14:textId="60044668" w:rsidR="00C2240C" w:rsidRPr="00D110DE" w:rsidRDefault="00C2240C" w:rsidP="00C2240C">
      <w:pPr>
        <w:keepNext/>
        <w:spacing w:before="120"/>
        <w:jc w:val="right"/>
        <w:rPr>
          <w:bCs/>
          <w:iCs/>
        </w:rPr>
      </w:pPr>
      <w:bookmarkStart w:id="103" w:name="_Toc146292286"/>
      <w:bookmarkEnd w:id="102"/>
      <w:r w:rsidRPr="00D110DE">
        <w:rPr>
          <w:bCs/>
          <w:iCs/>
        </w:rPr>
        <w:t>Таблица 1.</w:t>
      </w:r>
      <w:r>
        <w:rPr>
          <w:bCs/>
          <w:iCs/>
        </w:rPr>
        <w:t>16</w:t>
      </w:r>
    </w:p>
    <w:p w14:paraId="29CCEF80" w14:textId="2C3BDBB4" w:rsidR="00C2240C" w:rsidRPr="00D110DE" w:rsidRDefault="00C2240C" w:rsidP="00C2240C">
      <w:pPr>
        <w:pStyle w:val="5"/>
      </w:pPr>
      <w:r w:rsidRPr="00D110DE">
        <w:t xml:space="preserve">Объекты в области </w:t>
      </w:r>
      <w:r>
        <w:t>почтовой связи</w:t>
      </w:r>
    </w:p>
    <w:tbl>
      <w:tblPr>
        <w:tblStyle w:val="af1"/>
        <w:tblW w:w="958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446"/>
        <w:gridCol w:w="3506"/>
        <w:gridCol w:w="2933"/>
        <w:gridCol w:w="1701"/>
      </w:tblGrid>
      <w:tr w:rsidR="00C2240C" w:rsidRPr="00D110DE" w14:paraId="6347C273" w14:textId="77777777" w:rsidTr="00BA6C08">
        <w:trPr>
          <w:cantSplit/>
          <w:trHeight w:val="427"/>
          <w:tblHeader/>
        </w:trPr>
        <w:tc>
          <w:tcPr>
            <w:tcW w:w="1446" w:type="dxa"/>
            <w:shd w:val="clear" w:color="auto" w:fill="auto"/>
          </w:tcPr>
          <w:p w14:paraId="360CCC0E" w14:textId="77777777" w:rsidR="00C2240C" w:rsidRPr="00D110DE" w:rsidRDefault="00C2240C" w:rsidP="00BA6C08">
            <w:pPr>
              <w:pStyle w:val="aff6"/>
              <w:spacing w:after="20"/>
              <w:ind w:firstLine="0"/>
              <w:jc w:val="center"/>
              <w:rPr>
                <w:b/>
                <w:iCs/>
                <w:sz w:val="20"/>
                <w:szCs w:val="20"/>
                <w:lang w:val="ru-RU"/>
              </w:rPr>
            </w:pPr>
            <w:r w:rsidRPr="00D110DE">
              <w:rPr>
                <w:b/>
                <w:iCs/>
                <w:sz w:val="20"/>
                <w:szCs w:val="20"/>
                <w:lang w:val="ru-RU"/>
              </w:rPr>
              <w:t>Наименование вида объекта</w:t>
            </w:r>
          </w:p>
        </w:tc>
        <w:tc>
          <w:tcPr>
            <w:tcW w:w="3506" w:type="dxa"/>
            <w:shd w:val="clear" w:color="auto" w:fill="auto"/>
          </w:tcPr>
          <w:p w14:paraId="23FD04A9" w14:textId="77777777" w:rsidR="00C2240C" w:rsidRPr="00D110DE" w:rsidRDefault="00C2240C" w:rsidP="00BA6C08">
            <w:pPr>
              <w:pStyle w:val="aff6"/>
              <w:spacing w:after="20"/>
              <w:ind w:firstLine="0"/>
              <w:jc w:val="center"/>
              <w:rPr>
                <w:b/>
                <w:iCs/>
                <w:sz w:val="20"/>
                <w:szCs w:val="20"/>
                <w:lang w:val="ru-RU"/>
              </w:rPr>
            </w:pPr>
            <w:r w:rsidRPr="00D110DE">
              <w:rPr>
                <w:b/>
                <w:iCs/>
                <w:sz w:val="20"/>
                <w:szCs w:val="20"/>
                <w:lang w:val="ru-RU"/>
              </w:rPr>
              <w:t>Тип расчетного показателя</w:t>
            </w:r>
          </w:p>
        </w:tc>
        <w:tc>
          <w:tcPr>
            <w:tcW w:w="2933" w:type="dxa"/>
            <w:shd w:val="clear" w:color="auto" w:fill="auto"/>
          </w:tcPr>
          <w:p w14:paraId="3CA89D7D" w14:textId="77777777" w:rsidR="00C2240C" w:rsidRPr="00D110DE" w:rsidRDefault="00C2240C" w:rsidP="00BA6C08">
            <w:pPr>
              <w:pStyle w:val="aff6"/>
              <w:spacing w:after="20"/>
              <w:ind w:firstLine="0"/>
              <w:jc w:val="center"/>
              <w:rPr>
                <w:b/>
                <w:iCs/>
                <w:sz w:val="20"/>
                <w:szCs w:val="20"/>
                <w:lang w:val="ru-RU"/>
              </w:rPr>
            </w:pPr>
            <w:r w:rsidRPr="00D110DE">
              <w:rPr>
                <w:b/>
                <w:iCs/>
                <w:sz w:val="20"/>
                <w:szCs w:val="20"/>
                <w:lang w:val="ru-RU"/>
              </w:rPr>
              <w:t>Наименование расчетного п</w:t>
            </w:r>
            <w:r w:rsidRPr="00D110DE">
              <w:rPr>
                <w:b/>
                <w:iCs/>
                <w:sz w:val="20"/>
                <w:szCs w:val="20"/>
                <w:lang w:val="ru-RU"/>
              </w:rPr>
              <w:t>о</w:t>
            </w:r>
            <w:r w:rsidRPr="00D110DE">
              <w:rPr>
                <w:b/>
                <w:iCs/>
                <w:sz w:val="20"/>
                <w:szCs w:val="20"/>
                <w:lang w:val="ru-RU"/>
              </w:rPr>
              <w:t>казателя, единица измерения</w:t>
            </w:r>
          </w:p>
        </w:tc>
        <w:tc>
          <w:tcPr>
            <w:tcW w:w="1701" w:type="dxa"/>
            <w:shd w:val="clear" w:color="auto" w:fill="auto"/>
          </w:tcPr>
          <w:p w14:paraId="2BAE92F0" w14:textId="77777777" w:rsidR="00C2240C" w:rsidRPr="00D110DE" w:rsidRDefault="00C2240C" w:rsidP="00BA6C08">
            <w:pPr>
              <w:pStyle w:val="aff6"/>
              <w:spacing w:after="20"/>
              <w:ind w:firstLine="0"/>
              <w:jc w:val="center"/>
              <w:rPr>
                <w:iCs/>
                <w:sz w:val="20"/>
                <w:szCs w:val="20"/>
                <w:lang w:val="ru-RU"/>
              </w:rPr>
            </w:pPr>
            <w:r w:rsidRPr="00D110DE">
              <w:rPr>
                <w:b/>
                <w:iCs/>
                <w:sz w:val="20"/>
                <w:szCs w:val="20"/>
                <w:lang w:val="ru-RU"/>
              </w:rPr>
              <w:t>Значение расче</w:t>
            </w:r>
            <w:r w:rsidRPr="00D110DE">
              <w:rPr>
                <w:b/>
                <w:iCs/>
                <w:sz w:val="20"/>
                <w:szCs w:val="20"/>
                <w:lang w:val="ru-RU"/>
              </w:rPr>
              <w:t>т</w:t>
            </w:r>
            <w:r w:rsidRPr="00D110DE">
              <w:rPr>
                <w:b/>
                <w:iCs/>
                <w:sz w:val="20"/>
                <w:szCs w:val="20"/>
                <w:lang w:val="ru-RU"/>
              </w:rPr>
              <w:t>ного показателя</w:t>
            </w:r>
          </w:p>
        </w:tc>
      </w:tr>
      <w:tr w:rsidR="00C2240C" w:rsidRPr="00D110DE" w14:paraId="6E77252C" w14:textId="77777777" w:rsidTr="00BA6C08">
        <w:trPr>
          <w:cantSplit/>
          <w:trHeight w:val="44"/>
        </w:trPr>
        <w:tc>
          <w:tcPr>
            <w:tcW w:w="1446" w:type="dxa"/>
            <w:vMerge w:val="restart"/>
            <w:shd w:val="clear" w:color="auto" w:fill="auto"/>
          </w:tcPr>
          <w:p w14:paraId="52FB97A2" w14:textId="4D125E49" w:rsidR="00C2240C" w:rsidRPr="00D110DE" w:rsidRDefault="00C2240C" w:rsidP="00BA6C08">
            <w:pPr>
              <w:pStyle w:val="aff6"/>
              <w:spacing w:after="20"/>
              <w:ind w:firstLine="0"/>
              <w:jc w:val="left"/>
              <w:rPr>
                <w:iCs/>
                <w:sz w:val="20"/>
                <w:szCs w:val="20"/>
                <w:lang w:val="ru-RU"/>
              </w:rPr>
            </w:pPr>
            <w:r>
              <w:rPr>
                <w:sz w:val="20"/>
                <w:szCs w:val="20"/>
                <w:lang w:val="ru-RU"/>
              </w:rPr>
              <w:t>Отделение по</w:t>
            </w:r>
            <w:r>
              <w:rPr>
                <w:sz w:val="20"/>
                <w:szCs w:val="20"/>
                <w:lang w:val="ru-RU"/>
              </w:rPr>
              <w:t>ч</w:t>
            </w:r>
            <w:r>
              <w:rPr>
                <w:sz w:val="20"/>
                <w:szCs w:val="20"/>
                <w:lang w:val="ru-RU"/>
              </w:rPr>
              <w:t>товой связи</w:t>
            </w:r>
          </w:p>
        </w:tc>
        <w:tc>
          <w:tcPr>
            <w:tcW w:w="3506" w:type="dxa"/>
            <w:shd w:val="clear" w:color="auto" w:fill="auto"/>
          </w:tcPr>
          <w:p w14:paraId="18F5043C" w14:textId="77777777" w:rsidR="00C2240C" w:rsidRPr="00D110DE" w:rsidRDefault="00C2240C" w:rsidP="00BA6C08">
            <w:pPr>
              <w:pStyle w:val="aff6"/>
              <w:spacing w:after="20"/>
              <w:ind w:firstLine="0"/>
              <w:jc w:val="left"/>
              <w:rPr>
                <w:iCs/>
                <w:sz w:val="20"/>
                <w:szCs w:val="20"/>
                <w:lang w:val="ru-RU"/>
              </w:rPr>
            </w:pPr>
            <w:r w:rsidRPr="00D110DE">
              <w:rPr>
                <w:iCs/>
                <w:sz w:val="20"/>
                <w:szCs w:val="20"/>
                <w:lang w:val="ru-RU"/>
              </w:rPr>
              <w:t>Расчетный показатель минимально д</w:t>
            </w:r>
            <w:r w:rsidRPr="00D110DE">
              <w:rPr>
                <w:iCs/>
                <w:sz w:val="20"/>
                <w:szCs w:val="20"/>
                <w:lang w:val="ru-RU"/>
              </w:rPr>
              <w:t>о</w:t>
            </w:r>
            <w:r w:rsidRPr="00D110DE">
              <w:rPr>
                <w:iCs/>
                <w:sz w:val="20"/>
                <w:szCs w:val="20"/>
                <w:lang w:val="ru-RU"/>
              </w:rPr>
              <w:t>пустимого уровня обеспеченности</w:t>
            </w:r>
          </w:p>
        </w:tc>
        <w:tc>
          <w:tcPr>
            <w:tcW w:w="2933" w:type="dxa"/>
            <w:shd w:val="clear" w:color="auto" w:fill="auto"/>
          </w:tcPr>
          <w:p w14:paraId="0AB0383C" w14:textId="480C50CB" w:rsidR="00C2240C" w:rsidRPr="00D110DE" w:rsidRDefault="00C2240C" w:rsidP="00BA6C08">
            <w:pPr>
              <w:pStyle w:val="aff6"/>
              <w:spacing w:after="20"/>
              <w:ind w:firstLine="0"/>
              <w:jc w:val="left"/>
              <w:rPr>
                <w:iCs/>
                <w:sz w:val="20"/>
                <w:szCs w:val="20"/>
                <w:lang w:val="ru-RU"/>
              </w:rPr>
            </w:pPr>
            <w:r w:rsidRPr="00D110DE">
              <w:rPr>
                <w:iCs/>
                <w:sz w:val="20"/>
                <w:szCs w:val="20"/>
                <w:lang w:val="ru-RU"/>
              </w:rPr>
              <w:t>Количество объектов</w:t>
            </w:r>
            <w:r w:rsidR="00827312">
              <w:rPr>
                <w:iCs/>
                <w:sz w:val="20"/>
                <w:szCs w:val="20"/>
                <w:lang w:val="ru-RU"/>
              </w:rPr>
              <w:t xml:space="preserve"> на группу населенных пунктов (с учетом транспортной доступности), </w:t>
            </w:r>
            <w:r w:rsidRPr="00D110DE">
              <w:rPr>
                <w:iCs/>
                <w:sz w:val="20"/>
                <w:szCs w:val="20"/>
                <w:lang w:val="ru-RU"/>
              </w:rPr>
              <w:t>ед.</w:t>
            </w:r>
            <w:r w:rsidR="0072795A">
              <w:rPr>
                <w:iCs/>
                <w:sz w:val="20"/>
                <w:szCs w:val="20"/>
                <w:lang w:val="ru-RU"/>
              </w:rPr>
              <w:t xml:space="preserve"> на 5000 чел.</w:t>
            </w:r>
          </w:p>
        </w:tc>
        <w:tc>
          <w:tcPr>
            <w:tcW w:w="1701" w:type="dxa"/>
            <w:shd w:val="clear" w:color="auto" w:fill="auto"/>
          </w:tcPr>
          <w:p w14:paraId="2569FF62" w14:textId="77777777" w:rsidR="00C2240C" w:rsidRPr="00D110DE" w:rsidRDefault="00C2240C" w:rsidP="00BA6C08">
            <w:pPr>
              <w:pStyle w:val="Default"/>
              <w:spacing w:after="20"/>
              <w:jc w:val="center"/>
              <w:rPr>
                <w:iCs/>
                <w:sz w:val="20"/>
                <w:szCs w:val="20"/>
              </w:rPr>
            </w:pPr>
            <w:r w:rsidRPr="00D110DE">
              <w:rPr>
                <w:iCs/>
                <w:sz w:val="20"/>
                <w:szCs w:val="20"/>
              </w:rPr>
              <w:t>1</w:t>
            </w:r>
          </w:p>
        </w:tc>
      </w:tr>
      <w:tr w:rsidR="00C2240C" w:rsidRPr="00D110DE" w14:paraId="396CDFC3" w14:textId="77777777" w:rsidTr="00BA6C08">
        <w:trPr>
          <w:cantSplit/>
          <w:trHeight w:val="44"/>
        </w:trPr>
        <w:tc>
          <w:tcPr>
            <w:tcW w:w="1446" w:type="dxa"/>
            <w:vMerge/>
            <w:shd w:val="clear" w:color="auto" w:fill="auto"/>
          </w:tcPr>
          <w:p w14:paraId="67F64265" w14:textId="77777777" w:rsidR="00C2240C" w:rsidRDefault="00C2240C" w:rsidP="00C2240C">
            <w:pPr>
              <w:pStyle w:val="aff6"/>
              <w:spacing w:after="20"/>
              <w:ind w:firstLine="0"/>
              <w:jc w:val="left"/>
              <w:rPr>
                <w:sz w:val="20"/>
                <w:szCs w:val="20"/>
                <w:lang w:val="ru-RU"/>
              </w:rPr>
            </w:pPr>
          </w:p>
        </w:tc>
        <w:tc>
          <w:tcPr>
            <w:tcW w:w="3506" w:type="dxa"/>
            <w:shd w:val="clear" w:color="auto" w:fill="auto"/>
          </w:tcPr>
          <w:p w14:paraId="6D5E098F" w14:textId="4CE300E0" w:rsidR="00C2240C" w:rsidRPr="00D110DE" w:rsidRDefault="00C2240C" w:rsidP="00C2240C">
            <w:pPr>
              <w:pStyle w:val="aff6"/>
              <w:spacing w:after="20"/>
              <w:ind w:firstLine="0"/>
              <w:jc w:val="left"/>
              <w:rPr>
                <w:iCs/>
                <w:sz w:val="20"/>
                <w:szCs w:val="20"/>
                <w:lang w:val="ru-RU"/>
              </w:rPr>
            </w:pPr>
            <w:r w:rsidRPr="00D110DE">
              <w:rPr>
                <w:iCs/>
                <w:sz w:val="20"/>
                <w:szCs w:val="20"/>
                <w:lang w:val="ru-RU"/>
              </w:rPr>
              <w:t>Расчетный показатель максимально допустимого уровня территориальной доступности</w:t>
            </w:r>
          </w:p>
        </w:tc>
        <w:tc>
          <w:tcPr>
            <w:tcW w:w="2933" w:type="dxa"/>
            <w:shd w:val="clear" w:color="auto" w:fill="auto"/>
          </w:tcPr>
          <w:p w14:paraId="4BA1B03B" w14:textId="08901F44" w:rsidR="00C2240C" w:rsidRPr="00D110DE" w:rsidRDefault="0072795A" w:rsidP="00C2240C">
            <w:pPr>
              <w:pStyle w:val="aff6"/>
              <w:spacing w:after="20"/>
              <w:ind w:firstLine="0"/>
              <w:jc w:val="left"/>
              <w:rPr>
                <w:iCs/>
                <w:sz w:val="20"/>
                <w:szCs w:val="20"/>
                <w:lang w:val="ru-RU"/>
              </w:rPr>
            </w:pPr>
            <w:r>
              <w:rPr>
                <w:iCs/>
                <w:sz w:val="20"/>
                <w:szCs w:val="20"/>
                <w:lang w:val="ru-RU"/>
              </w:rPr>
              <w:t>Транспортная доступность, мин.</w:t>
            </w:r>
          </w:p>
        </w:tc>
        <w:tc>
          <w:tcPr>
            <w:tcW w:w="1701" w:type="dxa"/>
            <w:shd w:val="clear" w:color="auto" w:fill="auto"/>
          </w:tcPr>
          <w:p w14:paraId="14F295E3" w14:textId="18452D06" w:rsidR="00C2240C" w:rsidRPr="00D110DE" w:rsidRDefault="0072795A" w:rsidP="00C2240C">
            <w:pPr>
              <w:pStyle w:val="Default"/>
              <w:spacing w:after="20"/>
              <w:jc w:val="center"/>
              <w:rPr>
                <w:iCs/>
                <w:sz w:val="20"/>
                <w:szCs w:val="20"/>
              </w:rPr>
            </w:pPr>
            <w:r>
              <w:rPr>
                <w:iCs/>
                <w:sz w:val="20"/>
                <w:szCs w:val="20"/>
              </w:rPr>
              <w:t>30</w:t>
            </w:r>
          </w:p>
        </w:tc>
      </w:tr>
    </w:tbl>
    <w:p w14:paraId="6E0C73B2" w14:textId="00C2F625" w:rsidR="005D5506" w:rsidRDefault="005D5506" w:rsidP="005D5506">
      <w:pPr>
        <w:pStyle w:val="21"/>
        <w:numPr>
          <w:ilvl w:val="1"/>
          <w:numId w:val="13"/>
        </w:numPr>
        <w:ind w:left="0" w:firstLine="0"/>
      </w:pPr>
      <w:r>
        <w:t>Приложения к основной части</w:t>
      </w:r>
      <w:bookmarkEnd w:id="96"/>
      <w:bookmarkEnd w:id="103"/>
    </w:p>
    <w:p w14:paraId="6EBF7404" w14:textId="77777777" w:rsidR="005D5506" w:rsidRPr="00903F22" w:rsidRDefault="005D5506" w:rsidP="005D5506">
      <w:pPr>
        <w:pStyle w:val="3"/>
        <w:numPr>
          <w:ilvl w:val="2"/>
          <w:numId w:val="13"/>
        </w:numPr>
        <w:ind w:left="0" w:hanging="11"/>
      </w:pPr>
      <w:bookmarkStart w:id="104" w:name="_Toc84513417"/>
      <w:bookmarkStart w:id="105" w:name="_Toc146292287"/>
      <w:r w:rsidRPr="00903F22">
        <w:t>Перечень нормативно-правовых актов и иных документов</w:t>
      </w:r>
      <w:bookmarkEnd w:id="104"/>
      <w:bookmarkEnd w:id="105"/>
    </w:p>
    <w:p w14:paraId="349BF514" w14:textId="77777777" w:rsidR="005D5506" w:rsidRPr="00903F22" w:rsidRDefault="005D5506" w:rsidP="005D5506">
      <w:pPr>
        <w:pStyle w:val="4"/>
      </w:pPr>
      <w:r w:rsidRPr="00903F22">
        <w:t>Федеральные законы</w:t>
      </w:r>
    </w:p>
    <w:p w14:paraId="5E15BE88" w14:textId="60452165" w:rsidR="005D5506" w:rsidRDefault="005D5506" w:rsidP="005D5506">
      <w:pPr>
        <w:pStyle w:val="affb"/>
        <w:numPr>
          <w:ilvl w:val="0"/>
          <w:numId w:val="17"/>
        </w:numPr>
        <w:rPr>
          <w:rFonts w:eastAsia="Times New Roman" w:cs="Arial"/>
          <w:bCs/>
          <w:szCs w:val="26"/>
        </w:rPr>
      </w:pPr>
      <w:bookmarkStart w:id="106" w:name="_Hlk144132977"/>
      <w:r w:rsidRPr="00DC17F0">
        <w:rPr>
          <w:szCs w:val="24"/>
        </w:rPr>
        <w:t xml:space="preserve">Градостроительный кодекс Российской Федерации от 29.12.2004 </w:t>
      </w:r>
      <w:r>
        <w:rPr>
          <w:szCs w:val="24"/>
        </w:rPr>
        <w:t>№ </w:t>
      </w:r>
      <w:r w:rsidRPr="00DC17F0">
        <w:rPr>
          <w:szCs w:val="24"/>
        </w:rPr>
        <w:t xml:space="preserve">190-ФЗ </w:t>
      </w:r>
      <w:r w:rsidR="004B5F47" w:rsidRPr="004B5F47">
        <w:rPr>
          <w:szCs w:val="24"/>
        </w:rPr>
        <w:t>(</w:t>
      </w:r>
      <w:r w:rsidR="005A5D82">
        <w:rPr>
          <w:szCs w:val="24"/>
        </w:rPr>
        <w:t>ред. от 25.12.2023</w:t>
      </w:r>
      <w:r w:rsidR="00856875" w:rsidRPr="00856875">
        <w:rPr>
          <w:szCs w:val="24"/>
        </w:rPr>
        <w:t>)</w:t>
      </w:r>
      <w:r>
        <w:rPr>
          <w:rFonts w:eastAsia="Times New Roman" w:cs="Arial"/>
          <w:bCs/>
          <w:szCs w:val="26"/>
        </w:rPr>
        <w:t>.</w:t>
      </w:r>
    </w:p>
    <w:p w14:paraId="033B3F14" w14:textId="26CC69F1" w:rsidR="005D5506" w:rsidRDefault="005D5506" w:rsidP="005D5506">
      <w:pPr>
        <w:pStyle w:val="affb"/>
        <w:numPr>
          <w:ilvl w:val="0"/>
          <w:numId w:val="17"/>
        </w:numPr>
        <w:rPr>
          <w:rFonts w:eastAsia="Times New Roman" w:cs="Arial"/>
          <w:bCs/>
          <w:szCs w:val="26"/>
        </w:rPr>
      </w:pPr>
      <w:r w:rsidRPr="006072F5">
        <w:rPr>
          <w:rFonts w:eastAsia="Times New Roman" w:cs="Arial"/>
          <w:bCs/>
          <w:szCs w:val="26"/>
        </w:rPr>
        <w:t xml:space="preserve">Федеральный закон от 06.10.2003 </w:t>
      </w:r>
      <w:r>
        <w:rPr>
          <w:rFonts w:eastAsia="Times New Roman" w:cs="Arial"/>
          <w:bCs/>
          <w:szCs w:val="26"/>
        </w:rPr>
        <w:t>№ </w:t>
      </w:r>
      <w:r w:rsidRPr="006072F5">
        <w:rPr>
          <w:rFonts w:eastAsia="Times New Roman" w:cs="Arial"/>
          <w:bCs/>
          <w:szCs w:val="26"/>
        </w:rPr>
        <w:t xml:space="preserve">131-ФЗ «Об общих принципах организации местного самоуправления в Российской Федерации» (ред. от </w:t>
      </w:r>
      <w:r w:rsidR="005A5D82">
        <w:rPr>
          <w:szCs w:val="24"/>
        </w:rPr>
        <w:t>25.12.2023</w:t>
      </w:r>
      <w:r w:rsidRPr="006072F5">
        <w:rPr>
          <w:rFonts w:eastAsia="Times New Roman" w:cs="Arial"/>
          <w:bCs/>
          <w:szCs w:val="26"/>
        </w:rPr>
        <w:t>).</w:t>
      </w:r>
    </w:p>
    <w:p w14:paraId="7BC0817F" w14:textId="0B73E6B6" w:rsidR="00C4322C" w:rsidRDefault="00C4322C" w:rsidP="00BA6C08">
      <w:pPr>
        <w:pStyle w:val="affb"/>
        <w:numPr>
          <w:ilvl w:val="0"/>
          <w:numId w:val="17"/>
        </w:numPr>
        <w:rPr>
          <w:rFonts w:eastAsia="Times New Roman" w:cs="Arial"/>
          <w:bCs/>
          <w:szCs w:val="26"/>
        </w:rPr>
      </w:pPr>
      <w:r w:rsidRPr="00C4322C">
        <w:rPr>
          <w:rFonts w:eastAsia="Times New Roman" w:cs="Arial"/>
          <w:bCs/>
          <w:szCs w:val="26"/>
        </w:rPr>
        <w:t xml:space="preserve">Федеральный закон от 07.02.2011 № 3-ФЗ </w:t>
      </w:r>
      <w:r>
        <w:rPr>
          <w:rFonts w:eastAsia="Times New Roman" w:cs="Arial"/>
          <w:bCs/>
          <w:szCs w:val="26"/>
        </w:rPr>
        <w:t>«</w:t>
      </w:r>
      <w:r w:rsidRPr="00C4322C">
        <w:rPr>
          <w:rFonts w:eastAsia="Times New Roman" w:cs="Arial"/>
          <w:bCs/>
          <w:szCs w:val="26"/>
        </w:rPr>
        <w:t>О полиции</w:t>
      </w:r>
      <w:r>
        <w:rPr>
          <w:rFonts w:eastAsia="Times New Roman" w:cs="Arial"/>
          <w:bCs/>
          <w:szCs w:val="26"/>
        </w:rPr>
        <w:t>»</w:t>
      </w:r>
      <w:r w:rsidRPr="00C4322C">
        <w:rPr>
          <w:rFonts w:eastAsia="Times New Roman" w:cs="Arial"/>
          <w:bCs/>
          <w:szCs w:val="26"/>
        </w:rPr>
        <w:t xml:space="preserve"> (ред. от </w:t>
      </w:r>
      <w:r w:rsidR="00856875">
        <w:rPr>
          <w:rFonts w:eastAsia="Times New Roman" w:cs="Arial"/>
          <w:bCs/>
          <w:szCs w:val="26"/>
        </w:rPr>
        <w:t>04.08.2023</w:t>
      </w:r>
      <w:r w:rsidRPr="00C4322C">
        <w:rPr>
          <w:rFonts w:eastAsia="Times New Roman" w:cs="Arial"/>
          <w:bCs/>
          <w:szCs w:val="26"/>
        </w:rPr>
        <w:t>)</w:t>
      </w:r>
      <w:r>
        <w:rPr>
          <w:rFonts w:eastAsia="Times New Roman" w:cs="Arial"/>
          <w:bCs/>
          <w:szCs w:val="26"/>
        </w:rPr>
        <w:t>.</w:t>
      </w:r>
    </w:p>
    <w:p w14:paraId="0ED52F1C" w14:textId="23AE28AE" w:rsidR="00D4042F" w:rsidRPr="00D4042F" w:rsidRDefault="00D4042F" w:rsidP="00BA6C08">
      <w:pPr>
        <w:pStyle w:val="affb"/>
        <w:numPr>
          <w:ilvl w:val="0"/>
          <w:numId w:val="17"/>
        </w:numPr>
        <w:rPr>
          <w:rFonts w:eastAsia="Times New Roman" w:cs="Arial"/>
          <w:bCs/>
          <w:szCs w:val="26"/>
        </w:rPr>
      </w:pPr>
      <w:r w:rsidRPr="00D4042F">
        <w:rPr>
          <w:rFonts w:eastAsia="Times New Roman" w:cs="Arial"/>
          <w:bCs/>
          <w:color w:val="000000" w:themeColor="text1"/>
          <w:szCs w:val="26"/>
        </w:rPr>
        <w:t xml:space="preserve">Федеральный закон от 22.07.2008 № 123-ФЗ «Технический регламент о требованиях пожарной безопасности» (ред. от </w:t>
      </w:r>
      <w:r w:rsidR="00790A31">
        <w:rPr>
          <w:szCs w:val="24"/>
        </w:rPr>
        <w:t>25.12.2023</w:t>
      </w:r>
      <w:r w:rsidRPr="00D4042F">
        <w:rPr>
          <w:rFonts w:eastAsia="Times New Roman" w:cs="Arial"/>
          <w:bCs/>
          <w:color w:val="000000" w:themeColor="text1"/>
          <w:szCs w:val="26"/>
        </w:rPr>
        <w:t>).</w:t>
      </w:r>
    </w:p>
    <w:p w14:paraId="098D4B84" w14:textId="77777777" w:rsidR="005D5506" w:rsidRPr="009932B0" w:rsidRDefault="005D5506" w:rsidP="005D5506">
      <w:pPr>
        <w:pStyle w:val="4"/>
      </w:pPr>
      <w:bookmarkStart w:id="107" w:name="_Toc490405857"/>
      <w:bookmarkEnd w:id="106"/>
      <w:r w:rsidRPr="009932B0">
        <w:t>Иные нормативные акты Российской Федерации</w:t>
      </w:r>
      <w:bookmarkEnd w:id="107"/>
    </w:p>
    <w:p w14:paraId="613E54CC" w14:textId="77777777" w:rsidR="00A806DE" w:rsidRDefault="00A806DE" w:rsidP="00A806DE">
      <w:pPr>
        <w:pStyle w:val="affb"/>
        <w:numPr>
          <w:ilvl w:val="0"/>
          <w:numId w:val="17"/>
        </w:numPr>
        <w:rPr>
          <w:rFonts w:cs="Arial"/>
          <w:bCs/>
          <w:szCs w:val="26"/>
        </w:rPr>
      </w:pPr>
      <w:bookmarkStart w:id="108" w:name="_Hlk144132994"/>
      <w:r>
        <w:rPr>
          <w:rFonts w:cs="Arial"/>
          <w:bCs/>
          <w:szCs w:val="26"/>
        </w:rPr>
        <w:t xml:space="preserve">Письмо </w:t>
      </w:r>
      <w:proofErr w:type="spellStart"/>
      <w:r>
        <w:rPr>
          <w:rFonts w:cs="Arial"/>
          <w:bCs/>
          <w:szCs w:val="26"/>
        </w:rPr>
        <w:t>Минобрнауки</w:t>
      </w:r>
      <w:proofErr w:type="spellEnd"/>
      <w:r>
        <w:rPr>
          <w:rFonts w:cs="Arial"/>
          <w:bCs/>
          <w:szCs w:val="26"/>
        </w:rPr>
        <w:t xml:space="preserve"> России от 04.05.2016 № АК-950/02 «О методических рекоме</w:t>
      </w:r>
      <w:r>
        <w:rPr>
          <w:rFonts w:cs="Arial"/>
          <w:bCs/>
          <w:szCs w:val="26"/>
        </w:rPr>
        <w:t>н</w:t>
      </w:r>
      <w:r>
        <w:rPr>
          <w:rFonts w:cs="Arial"/>
          <w:bCs/>
          <w:szCs w:val="26"/>
        </w:rPr>
        <w:t>дациях» Примерные значения для установления критериев по оптимальному разм</w:t>
      </w:r>
      <w:r>
        <w:rPr>
          <w:rFonts w:cs="Arial"/>
          <w:bCs/>
          <w:szCs w:val="26"/>
        </w:rPr>
        <w:t>е</w:t>
      </w:r>
      <w:r>
        <w:rPr>
          <w:rFonts w:cs="Arial"/>
          <w:bCs/>
          <w:szCs w:val="26"/>
        </w:rPr>
        <w:t>щению на территориях субъектов Российской Федерации объектов образования» (ред. от 08.08.2016).</w:t>
      </w:r>
    </w:p>
    <w:p w14:paraId="40B68758" w14:textId="0B6CBABC" w:rsidR="00790A31" w:rsidRPr="00790A31" w:rsidRDefault="00790A31" w:rsidP="00790A31">
      <w:pPr>
        <w:pStyle w:val="affb"/>
        <w:numPr>
          <w:ilvl w:val="0"/>
          <w:numId w:val="17"/>
        </w:numPr>
        <w:rPr>
          <w:rFonts w:cs="Arial"/>
          <w:bCs/>
          <w:szCs w:val="26"/>
        </w:rPr>
      </w:pPr>
      <w:r w:rsidRPr="00790A31">
        <w:rPr>
          <w:rFonts w:cs="Arial"/>
          <w:bCs/>
          <w:szCs w:val="26"/>
        </w:rPr>
        <w:t xml:space="preserve">Распоряжение Минкультуры России от 23.10.2023 </w:t>
      </w:r>
      <w:r>
        <w:rPr>
          <w:rFonts w:cs="Arial"/>
          <w:bCs/>
          <w:szCs w:val="26"/>
        </w:rPr>
        <w:t>№</w:t>
      </w:r>
      <w:r w:rsidRPr="00790A31">
        <w:rPr>
          <w:rFonts w:cs="Arial"/>
          <w:bCs/>
          <w:szCs w:val="26"/>
        </w:rPr>
        <w:t xml:space="preserve"> Р-2879 </w:t>
      </w:r>
      <w:r>
        <w:rPr>
          <w:rFonts w:cs="Arial"/>
          <w:bCs/>
          <w:szCs w:val="26"/>
        </w:rPr>
        <w:t>«</w:t>
      </w:r>
      <w:r w:rsidRPr="00790A31">
        <w:rPr>
          <w:rFonts w:cs="Arial"/>
          <w:bCs/>
          <w:szCs w:val="26"/>
        </w:rPr>
        <w:t>Об утверждении мет</w:t>
      </w:r>
      <w:r w:rsidRPr="00790A31">
        <w:rPr>
          <w:rFonts w:cs="Arial"/>
          <w:bCs/>
          <w:szCs w:val="26"/>
        </w:rPr>
        <w:t>о</w:t>
      </w:r>
      <w:r w:rsidRPr="00790A31">
        <w:rPr>
          <w:rFonts w:cs="Arial"/>
          <w:bCs/>
          <w:szCs w:val="26"/>
        </w:rPr>
        <w:t>дических рекомендаций органам государственной власти субъектов Российской Ф</w:t>
      </w:r>
      <w:r w:rsidRPr="00790A31">
        <w:rPr>
          <w:rFonts w:cs="Arial"/>
          <w:bCs/>
          <w:szCs w:val="26"/>
        </w:rPr>
        <w:t>е</w:t>
      </w:r>
      <w:r w:rsidRPr="00790A31">
        <w:rPr>
          <w:rFonts w:cs="Arial"/>
          <w:bCs/>
          <w:szCs w:val="26"/>
        </w:rPr>
        <w:t>дерации и органам местного самоуправления о применении нормативов и норм опт</w:t>
      </w:r>
      <w:r w:rsidRPr="00790A31">
        <w:rPr>
          <w:rFonts w:cs="Arial"/>
          <w:bCs/>
          <w:szCs w:val="26"/>
        </w:rPr>
        <w:t>и</w:t>
      </w:r>
      <w:r w:rsidRPr="00790A31">
        <w:rPr>
          <w:rFonts w:cs="Arial"/>
          <w:bCs/>
          <w:szCs w:val="26"/>
        </w:rPr>
        <w:t>мального размещения организаций культуры и обеспеченности населения услугами организаций культуры</w:t>
      </w:r>
      <w:r>
        <w:rPr>
          <w:rFonts w:cs="Arial"/>
          <w:bCs/>
          <w:szCs w:val="26"/>
        </w:rPr>
        <w:t>».</w:t>
      </w:r>
    </w:p>
    <w:p w14:paraId="0D8EFEBB" w14:textId="77777777" w:rsidR="005D5506" w:rsidRDefault="005D5506" w:rsidP="00A806DE">
      <w:pPr>
        <w:pStyle w:val="affb"/>
        <w:numPr>
          <w:ilvl w:val="0"/>
          <w:numId w:val="17"/>
        </w:numPr>
        <w:rPr>
          <w:rFonts w:cs="Arial"/>
          <w:bCs/>
          <w:szCs w:val="26"/>
        </w:rPr>
      </w:pPr>
      <w:r w:rsidRPr="001B5CD0">
        <w:rPr>
          <w:rFonts w:cs="Arial"/>
          <w:bCs/>
          <w:szCs w:val="26"/>
        </w:rPr>
        <w:t xml:space="preserve">Приказ </w:t>
      </w:r>
      <w:proofErr w:type="spellStart"/>
      <w:r w:rsidRPr="001B5CD0">
        <w:rPr>
          <w:rFonts w:cs="Arial"/>
          <w:bCs/>
          <w:szCs w:val="26"/>
        </w:rPr>
        <w:t>Минспорта</w:t>
      </w:r>
      <w:proofErr w:type="spellEnd"/>
      <w:r w:rsidRPr="001B5CD0">
        <w:rPr>
          <w:rFonts w:cs="Arial"/>
          <w:bCs/>
          <w:szCs w:val="26"/>
        </w:rPr>
        <w:t xml:space="preserve"> России от 21.03.2018 № 244 «Об утверждении Методических р</w:t>
      </w:r>
      <w:r w:rsidRPr="001B5CD0">
        <w:rPr>
          <w:rFonts w:cs="Arial"/>
          <w:bCs/>
          <w:szCs w:val="26"/>
        </w:rPr>
        <w:t>е</w:t>
      </w:r>
      <w:r w:rsidRPr="001B5CD0">
        <w:rPr>
          <w:rFonts w:cs="Arial"/>
          <w:bCs/>
          <w:szCs w:val="26"/>
        </w:rPr>
        <w:t>комендаций о применении нормативов и норм при определении потребности субъе</w:t>
      </w:r>
      <w:r w:rsidRPr="001B5CD0">
        <w:rPr>
          <w:rFonts w:cs="Arial"/>
          <w:bCs/>
          <w:szCs w:val="26"/>
        </w:rPr>
        <w:t>к</w:t>
      </w:r>
      <w:r w:rsidRPr="001B5CD0">
        <w:rPr>
          <w:rFonts w:cs="Arial"/>
          <w:bCs/>
          <w:szCs w:val="26"/>
        </w:rPr>
        <w:t>тов Российской Федерации в объектах физической культуры и спорта» (ред. от 14.04.2020).</w:t>
      </w:r>
    </w:p>
    <w:p w14:paraId="0DE712DC" w14:textId="77777777" w:rsidR="00163A21" w:rsidRPr="00163A21" w:rsidRDefault="00163A21" w:rsidP="00163A21">
      <w:pPr>
        <w:widowControl w:val="0"/>
        <w:numPr>
          <w:ilvl w:val="0"/>
          <w:numId w:val="17"/>
        </w:numPr>
        <w:contextualSpacing/>
      </w:pPr>
      <w:r w:rsidRPr="00163A21">
        <w:t xml:space="preserve">Приказ </w:t>
      </w:r>
      <w:proofErr w:type="spellStart"/>
      <w:r w:rsidRPr="00163A21">
        <w:t>Минцифры</w:t>
      </w:r>
      <w:proofErr w:type="spellEnd"/>
      <w:r w:rsidRPr="00163A21">
        <w:t xml:space="preserve"> России от 26.10.2020 № 538 «Об утверждении нормативов разм</w:t>
      </w:r>
      <w:r w:rsidRPr="00163A21">
        <w:t>е</w:t>
      </w:r>
      <w:r w:rsidRPr="00163A21">
        <w:t>щения отделений почтовой связи и иных объектов почтовой связи акционерного о</w:t>
      </w:r>
      <w:r w:rsidRPr="00163A21">
        <w:t>б</w:t>
      </w:r>
      <w:r w:rsidRPr="00163A21">
        <w:lastRenderedPageBreak/>
        <w:t>щества «Почта России»</w:t>
      </w:r>
      <w:r>
        <w:t>.</w:t>
      </w:r>
    </w:p>
    <w:p w14:paraId="152B71EE" w14:textId="40F85A57" w:rsidR="004E1D70" w:rsidRPr="004E1D70" w:rsidRDefault="004E1D70" w:rsidP="00BA6C08">
      <w:pPr>
        <w:pStyle w:val="affb"/>
        <w:numPr>
          <w:ilvl w:val="0"/>
          <w:numId w:val="17"/>
        </w:numPr>
        <w:rPr>
          <w:rFonts w:cs="Arial"/>
          <w:bCs/>
          <w:szCs w:val="26"/>
        </w:rPr>
      </w:pPr>
      <w:r w:rsidRPr="004E1D70">
        <w:rPr>
          <w:rFonts w:cs="Arial"/>
          <w:bCs/>
          <w:szCs w:val="26"/>
        </w:rPr>
        <w:t xml:space="preserve">Приказ </w:t>
      </w:r>
      <w:proofErr w:type="spellStart"/>
      <w:r w:rsidRPr="004E1D70">
        <w:rPr>
          <w:rFonts w:cs="Arial"/>
          <w:bCs/>
          <w:szCs w:val="26"/>
        </w:rPr>
        <w:t>Минспорта</w:t>
      </w:r>
      <w:proofErr w:type="spellEnd"/>
      <w:r w:rsidRPr="004E1D70">
        <w:rPr>
          <w:rFonts w:cs="Arial"/>
          <w:bCs/>
          <w:szCs w:val="26"/>
        </w:rPr>
        <w:t xml:space="preserve"> России от 19.08.2021 № 649 «О </w:t>
      </w:r>
      <w:r w:rsidRPr="004E1D70">
        <w:rPr>
          <w:rFonts w:cs="Arial"/>
          <w:szCs w:val="26"/>
        </w:rPr>
        <w:t xml:space="preserve">рекомендованных нормативах </w:t>
      </w:r>
      <w:r w:rsidRPr="004E1D70">
        <w:rPr>
          <w:rFonts w:cs="Arial"/>
          <w:bCs/>
          <w:szCs w:val="26"/>
        </w:rPr>
        <w:t xml:space="preserve">и </w:t>
      </w:r>
      <w:r w:rsidRPr="004E1D70">
        <w:rPr>
          <w:rFonts w:cs="Arial"/>
          <w:szCs w:val="26"/>
        </w:rPr>
        <w:t>нормах обеспеченности населения объектами спортивной инфраструктуры</w:t>
      </w:r>
      <w:r w:rsidRPr="004E1D70">
        <w:rPr>
          <w:rFonts w:cs="Arial"/>
          <w:bCs/>
          <w:szCs w:val="26"/>
        </w:rPr>
        <w:t>».</w:t>
      </w:r>
    </w:p>
    <w:p w14:paraId="41CF087A" w14:textId="77777777" w:rsidR="005D5506" w:rsidRDefault="005D5506" w:rsidP="004E1D70">
      <w:pPr>
        <w:widowControl w:val="0"/>
        <w:numPr>
          <w:ilvl w:val="0"/>
          <w:numId w:val="17"/>
        </w:numPr>
        <w:contextualSpacing/>
        <w:rPr>
          <w:rFonts w:cs="Arial"/>
          <w:bCs/>
          <w:szCs w:val="26"/>
        </w:rPr>
      </w:pPr>
      <w:r w:rsidRPr="004071D8">
        <w:rPr>
          <w:rFonts w:cs="Arial"/>
          <w:bCs/>
          <w:szCs w:val="26"/>
        </w:rPr>
        <w:t>Приказ Минэкономразвития России от 15.02.2021 № 71 «Об утверждении Методич</w:t>
      </w:r>
      <w:r w:rsidRPr="004071D8">
        <w:rPr>
          <w:rFonts w:cs="Arial"/>
          <w:bCs/>
          <w:szCs w:val="26"/>
        </w:rPr>
        <w:t>е</w:t>
      </w:r>
      <w:r w:rsidRPr="004071D8">
        <w:rPr>
          <w:rFonts w:cs="Arial"/>
          <w:bCs/>
          <w:szCs w:val="26"/>
        </w:rPr>
        <w:t>ских рекомендаций по подготовке нормативов градостроительного проектирования».</w:t>
      </w:r>
    </w:p>
    <w:p w14:paraId="3E85012B" w14:textId="69743A8F" w:rsidR="005D5506" w:rsidRPr="00163A21" w:rsidRDefault="005D5506" w:rsidP="004E1D70">
      <w:pPr>
        <w:widowControl w:val="0"/>
        <w:numPr>
          <w:ilvl w:val="0"/>
          <w:numId w:val="17"/>
        </w:numPr>
        <w:contextualSpacing/>
      </w:pPr>
      <w:proofErr w:type="gramStart"/>
      <w:r w:rsidRPr="0038621C">
        <w:t>Постановление Правительства РФ от 28.05.2021 №</w:t>
      </w:r>
      <w:r w:rsidRPr="008861A6">
        <w:rPr>
          <w:rFonts w:cs="Arial"/>
          <w:bCs/>
          <w:szCs w:val="26"/>
        </w:rPr>
        <w:t> </w:t>
      </w:r>
      <w:r w:rsidRPr="0038621C">
        <w:t>815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w:t>
      </w:r>
      <w:r w:rsidRPr="0038621C">
        <w:t>й</w:t>
      </w:r>
      <w:r w:rsidRPr="0038621C">
        <w:t>ской Федерации от 4 июля 2020 г. №</w:t>
      </w:r>
      <w:r w:rsidRPr="00163A21">
        <w:t> </w:t>
      </w:r>
      <w:r w:rsidRPr="0038621C">
        <w:t>985»</w:t>
      </w:r>
      <w:r w:rsidR="00856875">
        <w:t xml:space="preserve"> (ред. от 20.05.2022)</w:t>
      </w:r>
      <w:r w:rsidRPr="00163A21">
        <w:t>.</w:t>
      </w:r>
      <w:proofErr w:type="gramEnd"/>
    </w:p>
    <w:bookmarkEnd w:id="108"/>
    <w:p w14:paraId="0F8AA817" w14:textId="6147180D" w:rsidR="005D5506" w:rsidRPr="00AF2D2B" w:rsidRDefault="005D5506" w:rsidP="005D5506">
      <w:pPr>
        <w:pStyle w:val="4"/>
      </w:pPr>
      <w:r w:rsidRPr="00903F22">
        <w:t xml:space="preserve">Нормативные акты </w:t>
      </w:r>
      <w:r w:rsidR="00B44C95">
        <w:t>Новгородск</w:t>
      </w:r>
      <w:r w:rsidR="00050B91">
        <w:t>ой</w:t>
      </w:r>
      <w:r w:rsidR="00285D4E">
        <w:t xml:space="preserve"> области</w:t>
      </w:r>
    </w:p>
    <w:p w14:paraId="1C4F1B53" w14:textId="77777777" w:rsidR="008D41A8" w:rsidRDefault="008D41A8" w:rsidP="008D41A8">
      <w:pPr>
        <w:widowControl w:val="0"/>
        <w:numPr>
          <w:ilvl w:val="0"/>
          <w:numId w:val="17"/>
        </w:numPr>
        <w:contextualSpacing/>
        <w:rPr>
          <w:rFonts w:cs="Arial"/>
          <w:bCs/>
          <w:szCs w:val="26"/>
        </w:rPr>
      </w:pPr>
      <w:bookmarkStart w:id="109" w:name="OLE_LINK221"/>
      <w:bookmarkStart w:id="110" w:name="OLE_LINK213"/>
      <w:bookmarkStart w:id="111" w:name="OLE_LINK214"/>
      <w:bookmarkStart w:id="112" w:name="OLE_LINK215"/>
      <w:r w:rsidRPr="00065689">
        <w:rPr>
          <w:rFonts w:cs="Arial"/>
          <w:bCs/>
          <w:szCs w:val="26"/>
        </w:rPr>
        <w:t xml:space="preserve">Областной закон Новгородской области от 14.03.2007 </w:t>
      </w:r>
      <w:r>
        <w:rPr>
          <w:rFonts w:cs="Arial"/>
          <w:bCs/>
          <w:szCs w:val="26"/>
        </w:rPr>
        <w:t>№</w:t>
      </w:r>
      <w:r w:rsidRPr="00065689">
        <w:rPr>
          <w:rFonts w:cs="Arial"/>
          <w:bCs/>
          <w:szCs w:val="26"/>
        </w:rPr>
        <w:t xml:space="preserve"> 57-ОЗ</w:t>
      </w:r>
      <w:r>
        <w:rPr>
          <w:rFonts w:cs="Arial"/>
          <w:bCs/>
          <w:szCs w:val="26"/>
        </w:rPr>
        <w:t xml:space="preserve"> «</w:t>
      </w:r>
      <w:r w:rsidRPr="00065689">
        <w:rPr>
          <w:rFonts w:cs="Arial"/>
          <w:bCs/>
          <w:szCs w:val="26"/>
        </w:rPr>
        <w:t>О регулировании градостроительной деятельности на территории Новгородской области</w:t>
      </w:r>
      <w:r>
        <w:rPr>
          <w:rFonts w:cs="Arial"/>
          <w:bCs/>
          <w:szCs w:val="26"/>
        </w:rPr>
        <w:t>»</w:t>
      </w:r>
      <w:r w:rsidRPr="00065689">
        <w:rPr>
          <w:rFonts w:cs="Arial"/>
          <w:bCs/>
          <w:szCs w:val="26"/>
        </w:rPr>
        <w:t xml:space="preserve"> (ред. от 26.06.2023)</w:t>
      </w:r>
      <w:r>
        <w:rPr>
          <w:rFonts w:cs="Arial"/>
          <w:bCs/>
          <w:szCs w:val="26"/>
        </w:rPr>
        <w:t>.</w:t>
      </w:r>
    </w:p>
    <w:p w14:paraId="2ECD7F0C" w14:textId="6DA3B644" w:rsidR="00790A31" w:rsidRDefault="00790A31" w:rsidP="00790A31">
      <w:pPr>
        <w:widowControl w:val="0"/>
        <w:numPr>
          <w:ilvl w:val="0"/>
          <w:numId w:val="17"/>
        </w:numPr>
        <w:contextualSpacing/>
        <w:rPr>
          <w:rFonts w:cs="Arial"/>
          <w:bCs/>
          <w:szCs w:val="26"/>
        </w:rPr>
      </w:pPr>
      <w:r w:rsidRPr="00790A31">
        <w:rPr>
          <w:rFonts w:cs="Arial"/>
          <w:bCs/>
          <w:szCs w:val="26"/>
        </w:rPr>
        <w:t xml:space="preserve">Областной закон Новгородской области от 27.03.2020 </w:t>
      </w:r>
      <w:r>
        <w:rPr>
          <w:rFonts w:cs="Arial"/>
          <w:bCs/>
          <w:szCs w:val="26"/>
        </w:rPr>
        <w:t>№</w:t>
      </w:r>
      <w:r w:rsidRPr="00790A31">
        <w:rPr>
          <w:rFonts w:cs="Arial"/>
          <w:bCs/>
          <w:szCs w:val="26"/>
        </w:rPr>
        <w:t xml:space="preserve"> 531-ОЗ</w:t>
      </w:r>
      <w:r>
        <w:rPr>
          <w:rFonts w:cs="Arial"/>
          <w:bCs/>
          <w:szCs w:val="26"/>
        </w:rPr>
        <w:t xml:space="preserve"> «</w:t>
      </w:r>
      <w:r w:rsidRPr="00790A31">
        <w:rPr>
          <w:rFonts w:cs="Arial"/>
          <w:bCs/>
          <w:szCs w:val="26"/>
        </w:rPr>
        <w:t xml:space="preserve">О преобразовании всех поселений, входящих в состав </w:t>
      </w:r>
      <w:proofErr w:type="spellStart"/>
      <w:r w:rsidRPr="00790A31">
        <w:rPr>
          <w:rFonts w:cs="Arial"/>
          <w:bCs/>
          <w:szCs w:val="26"/>
        </w:rPr>
        <w:t>Волотовского</w:t>
      </w:r>
      <w:proofErr w:type="spellEnd"/>
      <w:r w:rsidRPr="00790A31">
        <w:rPr>
          <w:rFonts w:cs="Arial"/>
          <w:bCs/>
          <w:szCs w:val="26"/>
        </w:rPr>
        <w:t xml:space="preserve"> муниципального района, путем их объединения и наделении вновь образованного муниципального образования стат</w:t>
      </w:r>
      <w:r w:rsidRPr="00790A31">
        <w:rPr>
          <w:rFonts w:cs="Arial"/>
          <w:bCs/>
          <w:szCs w:val="26"/>
        </w:rPr>
        <w:t>у</w:t>
      </w:r>
      <w:r w:rsidRPr="00790A31">
        <w:rPr>
          <w:rFonts w:cs="Arial"/>
          <w:bCs/>
          <w:szCs w:val="26"/>
        </w:rPr>
        <w:t>сом муниципального округа</w:t>
      </w:r>
      <w:r>
        <w:rPr>
          <w:rFonts w:cs="Arial"/>
          <w:bCs/>
          <w:szCs w:val="26"/>
        </w:rPr>
        <w:t>».</w:t>
      </w:r>
    </w:p>
    <w:p w14:paraId="4F27F2AF" w14:textId="2E3D655A" w:rsidR="00D41F7D" w:rsidRDefault="00D41F7D" w:rsidP="008D41A8">
      <w:pPr>
        <w:widowControl w:val="0"/>
        <w:numPr>
          <w:ilvl w:val="0"/>
          <w:numId w:val="17"/>
        </w:numPr>
        <w:contextualSpacing/>
        <w:rPr>
          <w:rFonts w:cs="Arial"/>
          <w:bCs/>
          <w:szCs w:val="26"/>
        </w:rPr>
      </w:pPr>
      <w:r w:rsidRPr="00D41F7D">
        <w:rPr>
          <w:rFonts w:cs="Arial"/>
          <w:bCs/>
          <w:szCs w:val="26"/>
        </w:rPr>
        <w:t xml:space="preserve">Постановление Правительства Новгородской области от 26.12.2018 </w:t>
      </w:r>
      <w:r>
        <w:rPr>
          <w:rFonts w:cs="Arial"/>
          <w:bCs/>
          <w:szCs w:val="26"/>
        </w:rPr>
        <w:t>№</w:t>
      </w:r>
      <w:r w:rsidRPr="00D41F7D">
        <w:rPr>
          <w:rFonts w:cs="Arial"/>
          <w:bCs/>
          <w:szCs w:val="26"/>
        </w:rPr>
        <w:t xml:space="preserve"> 616</w:t>
      </w:r>
      <w:r>
        <w:rPr>
          <w:rFonts w:cs="Arial"/>
          <w:bCs/>
          <w:szCs w:val="26"/>
        </w:rPr>
        <w:t xml:space="preserve"> «</w:t>
      </w:r>
      <w:r w:rsidRPr="00D41F7D">
        <w:rPr>
          <w:rFonts w:cs="Arial"/>
          <w:bCs/>
          <w:szCs w:val="26"/>
        </w:rPr>
        <w:t>О гос</w:t>
      </w:r>
      <w:r w:rsidRPr="00D41F7D">
        <w:rPr>
          <w:rFonts w:cs="Arial"/>
          <w:bCs/>
          <w:szCs w:val="26"/>
        </w:rPr>
        <w:t>у</w:t>
      </w:r>
      <w:r w:rsidRPr="00D41F7D">
        <w:rPr>
          <w:rFonts w:cs="Arial"/>
          <w:bCs/>
          <w:szCs w:val="26"/>
        </w:rPr>
        <w:t xml:space="preserve">дарственной программе Новгородской области </w:t>
      </w:r>
      <w:r w:rsidR="00613839">
        <w:rPr>
          <w:rFonts w:cs="Arial"/>
          <w:bCs/>
          <w:szCs w:val="26"/>
        </w:rPr>
        <w:t>«</w:t>
      </w:r>
      <w:r w:rsidRPr="00D41F7D">
        <w:rPr>
          <w:rFonts w:cs="Arial"/>
          <w:bCs/>
          <w:szCs w:val="26"/>
        </w:rPr>
        <w:t>Развитие физической культуры, спорта и молодежной политики на территории Новгородской области на 2019-2025 годы</w:t>
      </w:r>
      <w:r>
        <w:rPr>
          <w:rFonts w:cs="Arial"/>
          <w:bCs/>
          <w:szCs w:val="26"/>
        </w:rPr>
        <w:t>»</w:t>
      </w:r>
      <w:r w:rsidRPr="00D41F7D">
        <w:rPr>
          <w:rFonts w:cs="Arial"/>
          <w:bCs/>
          <w:szCs w:val="26"/>
        </w:rPr>
        <w:t xml:space="preserve"> </w:t>
      </w:r>
      <w:r>
        <w:rPr>
          <w:rFonts w:cs="Arial"/>
          <w:bCs/>
          <w:szCs w:val="26"/>
        </w:rPr>
        <w:t>(</w:t>
      </w:r>
      <w:r w:rsidRPr="00D41F7D">
        <w:rPr>
          <w:rFonts w:cs="Arial"/>
          <w:bCs/>
          <w:szCs w:val="26"/>
        </w:rPr>
        <w:t xml:space="preserve">ред. от </w:t>
      </w:r>
      <w:r w:rsidR="00790A31">
        <w:rPr>
          <w:rFonts w:cs="Arial"/>
          <w:bCs/>
          <w:szCs w:val="26"/>
        </w:rPr>
        <w:t>28.12</w:t>
      </w:r>
      <w:r w:rsidRPr="00D41F7D">
        <w:rPr>
          <w:rFonts w:cs="Arial"/>
          <w:bCs/>
          <w:szCs w:val="26"/>
        </w:rPr>
        <w:t>.2023)</w:t>
      </w:r>
      <w:r>
        <w:rPr>
          <w:rFonts w:cs="Arial"/>
          <w:bCs/>
          <w:szCs w:val="26"/>
        </w:rPr>
        <w:t>.</w:t>
      </w:r>
    </w:p>
    <w:p w14:paraId="057F9E2B" w14:textId="77777777" w:rsidR="00D41F7D" w:rsidRDefault="00D41F7D" w:rsidP="008D41A8">
      <w:pPr>
        <w:widowControl w:val="0"/>
        <w:numPr>
          <w:ilvl w:val="0"/>
          <w:numId w:val="17"/>
        </w:numPr>
        <w:contextualSpacing/>
        <w:rPr>
          <w:rFonts w:cs="Arial"/>
          <w:bCs/>
          <w:szCs w:val="26"/>
        </w:rPr>
      </w:pPr>
      <w:r w:rsidRPr="007D07C0">
        <w:rPr>
          <w:rFonts w:cs="Arial"/>
          <w:bCs/>
          <w:szCs w:val="26"/>
        </w:rPr>
        <w:t xml:space="preserve">Постановление Правительства Новгородской области от 28.08.2023 </w:t>
      </w:r>
      <w:r>
        <w:rPr>
          <w:rFonts w:cs="Arial"/>
          <w:bCs/>
          <w:szCs w:val="26"/>
        </w:rPr>
        <w:t>№</w:t>
      </w:r>
      <w:r w:rsidRPr="007D07C0">
        <w:rPr>
          <w:rFonts w:cs="Arial"/>
          <w:bCs/>
          <w:szCs w:val="26"/>
        </w:rPr>
        <w:t xml:space="preserve"> 378</w:t>
      </w:r>
      <w:r>
        <w:rPr>
          <w:rFonts w:cs="Arial"/>
          <w:bCs/>
          <w:szCs w:val="26"/>
        </w:rPr>
        <w:t xml:space="preserve"> «</w:t>
      </w:r>
      <w:r w:rsidRPr="007D07C0">
        <w:rPr>
          <w:rFonts w:cs="Arial"/>
          <w:bCs/>
          <w:szCs w:val="26"/>
        </w:rPr>
        <w:t>Об утверждении значений коэффициентов, используемых для расчета нормативов мин</w:t>
      </w:r>
      <w:r w:rsidRPr="007D07C0">
        <w:rPr>
          <w:rFonts w:cs="Arial"/>
          <w:bCs/>
          <w:szCs w:val="26"/>
        </w:rPr>
        <w:t>и</w:t>
      </w:r>
      <w:r w:rsidRPr="007D07C0">
        <w:rPr>
          <w:rFonts w:cs="Arial"/>
          <w:bCs/>
          <w:szCs w:val="26"/>
        </w:rPr>
        <w:t>мальной обеспеченности населения Новгородской области площадью торговых об</w:t>
      </w:r>
      <w:r w:rsidRPr="007D07C0">
        <w:rPr>
          <w:rFonts w:cs="Arial"/>
          <w:bCs/>
          <w:szCs w:val="26"/>
        </w:rPr>
        <w:t>ъ</w:t>
      </w:r>
      <w:r w:rsidRPr="007D07C0">
        <w:rPr>
          <w:rFonts w:cs="Arial"/>
          <w:bCs/>
          <w:szCs w:val="26"/>
        </w:rPr>
        <w:t>ектов, и нормативов минимальной обеспеченности населения Новгородской области площадью торговых объектов</w:t>
      </w:r>
      <w:r>
        <w:rPr>
          <w:rFonts w:cs="Arial"/>
          <w:bCs/>
          <w:szCs w:val="26"/>
        </w:rPr>
        <w:t>».</w:t>
      </w:r>
    </w:p>
    <w:bookmarkEnd w:id="109"/>
    <w:bookmarkEnd w:id="110"/>
    <w:bookmarkEnd w:id="111"/>
    <w:bookmarkEnd w:id="112"/>
    <w:p w14:paraId="4DF10D52" w14:textId="77777777" w:rsidR="008D41A8" w:rsidRPr="00065689" w:rsidRDefault="008D41A8" w:rsidP="008D41A8">
      <w:pPr>
        <w:widowControl w:val="0"/>
        <w:numPr>
          <w:ilvl w:val="0"/>
          <w:numId w:val="17"/>
        </w:numPr>
        <w:contextualSpacing/>
        <w:rPr>
          <w:rFonts w:cs="Arial"/>
          <w:bCs/>
          <w:szCs w:val="26"/>
        </w:rPr>
      </w:pPr>
      <w:r w:rsidRPr="00065689">
        <w:rPr>
          <w:rFonts w:cs="Arial"/>
          <w:bCs/>
          <w:szCs w:val="26"/>
        </w:rPr>
        <w:t>Постановление Министерства строительства, архитектуры и имущественных отнош</w:t>
      </w:r>
      <w:r w:rsidRPr="00065689">
        <w:rPr>
          <w:rFonts w:cs="Arial"/>
          <w:bCs/>
          <w:szCs w:val="26"/>
        </w:rPr>
        <w:t>е</w:t>
      </w:r>
      <w:r w:rsidRPr="00065689">
        <w:rPr>
          <w:rFonts w:cs="Arial"/>
          <w:bCs/>
          <w:szCs w:val="26"/>
        </w:rPr>
        <w:t xml:space="preserve">ний Новгородской области от 24.08.2020 № 8 </w:t>
      </w:r>
      <w:r>
        <w:rPr>
          <w:rFonts w:cs="Arial"/>
          <w:bCs/>
          <w:szCs w:val="26"/>
        </w:rPr>
        <w:t>«</w:t>
      </w:r>
      <w:r w:rsidRPr="00065689">
        <w:rPr>
          <w:rFonts w:cs="Arial"/>
          <w:bCs/>
          <w:szCs w:val="26"/>
        </w:rPr>
        <w:t>Об утверждении региональных норм</w:t>
      </w:r>
      <w:r w:rsidRPr="00065689">
        <w:rPr>
          <w:rFonts w:cs="Arial"/>
          <w:bCs/>
          <w:szCs w:val="26"/>
        </w:rPr>
        <w:t>а</w:t>
      </w:r>
      <w:r w:rsidRPr="00065689">
        <w:rPr>
          <w:rFonts w:cs="Arial"/>
          <w:bCs/>
          <w:szCs w:val="26"/>
        </w:rPr>
        <w:t>тивов градостроительного проектирования Новгородской области</w:t>
      </w:r>
      <w:r>
        <w:rPr>
          <w:rFonts w:cs="Arial"/>
          <w:bCs/>
          <w:szCs w:val="26"/>
        </w:rPr>
        <w:t>»</w:t>
      </w:r>
      <w:r w:rsidRPr="00065689">
        <w:rPr>
          <w:rFonts w:cs="Arial"/>
          <w:bCs/>
          <w:szCs w:val="26"/>
        </w:rPr>
        <w:t xml:space="preserve"> (ред. от 23.12.2022)</w:t>
      </w:r>
      <w:r>
        <w:rPr>
          <w:rFonts w:cs="Arial"/>
          <w:bCs/>
          <w:szCs w:val="26"/>
        </w:rPr>
        <w:t>.</w:t>
      </w:r>
    </w:p>
    <w:p w14:paraId="7F239AFE" w14:textId="5A857B1C" w:rsidR="005D5506" w:rsidRDefault="005D5506" w:rsidP="00691280">
      <w:pPr>
        <w:pStyle w:val="4"/>
        <w:suppressAutoHyphens/>
        <w:ind w:left="567" w:right="707"/>
      </w:pPr>
      <w:r w:rsidRPr="00903F22">
        <w:t xml:space="preserve">Нормативные акты </w:t>
      </w:r>
      <w:proofErr w:type="spellStart"/>
      <w:r w:rsidR="00355BA8">
        <w:t>Волотовск</w:t>
      </w:r>
      <w:r w:rsidR="007D07C0" w:rsidRPr="007D07C0">
        <w:t>ого</w:t>
      </w:r>
      <w:proofErr w:type="spellEnd"/>
      <w:r w:rsidR="007D07C0" w:rsidRPr="007D07C0">
        <w:t xml:space="preserve"> муниципального округа Новгородской области</w:t>
      </w:r>
    </w:p>
    <w:p w14:paraId="5A040591" w14:textId="6C2B0E4A" w:rsidR="00790A31" w:rsidRDefault="00790A31" w:rsidP="00790A31">
      <w:pPr>
        <w:widowControl w:val="0"/>
        <w:numPr>
          <w:ilvl w:val="0"/>
          <w:numId w:val="17"/>
        </w:numPr>
        <w:contextualSpacing/>
        <w:rPr>
          <w:rFonts w:cs="Arial"/>
          <w:bCs/>
          <w:szCs w:val="26"/>
        </w:rPr>
      </w:pPr>
      <w:r w:rsidRPr="00790A31">
        <w:rPr>
          <w:rFonts w:cs="Arial"/>
          <w:bCs/>
          <w:szCs w:val="26"/>
        </w:rPr>
        <w:t xml:space="preserve">Решение Думы </w:t>
      </w:r>
      <w:proofErr w:type="spellStart"/>
      <w:r w:rsidRPr="00790A31">
        <w:rPr>
          <w:rFonts w:cs="Arial"/>
          <w:bCs/>
          <w:szCs w:val="26"/>
        </w:rPr>
        <w:t>Волотовского</w:t>
      </w:r>
      <w:proofErr w:type="spellEnd"/>
      <w:r w:rsidRPr="00790A31">
        <w:rPr>
          <w:rFonts w:cs="Arial"/>
          <w:bCs/>
          <w:szCs w:val="26"/>
        </w:rPr>
        <w:t xml:space="preserve"> муниципального округа от 26.11.2020 </w:t>
      </w:r>
      <w:r>
        <w:rPr>
          <w:rFonts w:cs="Arial"/>
          <w:bCs/>
          <w:szCs w:val="26"/>
        </w:rPr>
        <w:t>№</w:t>
      </w:r>
      <w:r w:rsidRPr="00790A31">
        <w:rPr>
          <w:rFonts w:cs="Arial"/>
          <w:bCs/>
          <w:szCs w:val="26"/>
        </w:rPr>
        <w:t xml:space="preserve"> 48</w:t>
      </w:r>
      <w:r>
        <w:rPr>
          <w:rFonts w:cs="Arial"/>
          <w:bCs/>
          <w:szCs w:val="26"/>
        </w:rPr>
        <w:t xml:space="preserve"> «</w:t>
      </w:r>
      <w:r w:rsidRPr="00790A31">
        <w:rPr>
          <w:rFonts w:cs="Arial"/>
          <w:bCs/>
          <w:szCs w:val="26"/>
        </w:rPr>
        <w:t>О Страт</w:t>
      </w:r>
      <w:r w:rsidRPr="00790A31">
        <w:rPr>
          <w:rFonts w:cs="Arial"/>
          <w:bCs/>
          <w:szCs w:val="26"/>
        </w:rPr>
        <w:t>е</w:t>
      </w:r>
      <w:r w:rsidRPr="00790A31">
        <w:rPr>
          <w:rFonts w:cs="Arial"/>
          <w:bCs/>
          <w:szCs w:val="26"/>
        </w:rPr>
        <w:t xml:space="preserve">гии социально-экономического развития </w:t>
      </w:r>
      <w:proofErr w:type="spellStart"/>
      <w:r w:rsidRPr="00790A31">
        <w:rPr>
          <w:rFonts w:cs="Arial"/>
          <w:bCs/>
          <w:szCs w:val="26"/>
        </w:rPr>
        <w:t>Волотовского</w:t>
      </w:r>
      <w:proofErr w:type="spellEnd"/>
      <w:r w:rsidRPr="00790A31">
        <w:rPr>
          <w:rFonts w:cs="Arial"/>
          <w:bCs/>
          <w:szCs w:val="26"/>
        </w:rPr>
        <w:t xml:space="preserve"> муниципального округа до 2027 года</w:t>
      </w:r>
      <w:r>
        <w:rPr>
          <w:rFonts w:cs="Arial"/>
          <w:bCs/>
          <w:szCs w:val="26"/>
        </w:rPr>
        <w:t>».</w:t>
      </w:r>
    </w:p>
    <w:p w14:paraId="7BCB84BB" w14:textId="35342592" w:rsidR="00790A31" w:rsidRDefault="00790A31" w:rsidP="00790A31">
      <w:pPr>
        <w:widowControl w:val="0"/>
        <w:numPr>
          <w:ilvl w:val="0"/>
          <w:numId w:val="17"/>
        </w:numPr>
        <w:contextualSpacing/>
        <w:rPr>
          <w:rFonts w:cs="Arial"/>
          <w:bCs/>
          <w:szCs w:val="26"/>
        </w:rPr>
      </w:pPr>
      <w:r w:rsidRPr="00790A31">
        <w:rPr>
          <w:rFonts w:cs="Arial"/>
          <w:bCs/>
          <w:szCs w:val="26"/>
        </w:rPr>
        <w:t xml:space="preserve">Решение Думы </w:t>
      </w:r>
      <w:proofErr w:type="spellStart"/>
      <w:r w:rsidRPr="00790A31">
        <w:rPr>
          <w:rFonts w:cs="Arial"/>
          <w:bCs/>
          <w:szCs w:val="26"/>
        </w:rPr>
        <w:t>Волотовского</w:t>
      </w:r>
      <w:proofErr w:type="spellEnd"/>
      <w:r w:rsidRPr="00790A31">
        <w:rPr>
          <w:rFonts w:cs="Arial"/>
          <w:bCs/>
          <w:szCs w:val="26"/>
        </w:rPr>
        <w:t xml:space="preserve"> муниципального округа от 12.11.2020 </w:t>
      </w:r>
      <w:r>
        <w:rPr>
          <w:rFonts w:cs="Arial"/>
          <w:bCs/>
          <w:szCs w:val="26"/>
        </w:rPr>
        <w:t xml:space="preserve">№ </w:t>
      </w:r>
      <w:r w:rsidRPr="00790A31">
        <w:rPr>
          <w:rFonts w:cs="Arial"/>
          <w:bCs/>
          <w:szCs w:val="26"/>
        </w:rPr>
        <w:t>35</w:t>
      </w:r>
      <w:r>
        <w:rPr>
          <w:rFonts w:cs="Arial"/>
          <w:bCs/>
          <w:szCs w:val="26"/>
        </w:rPr>
        <w:t xml:space="preserve"> «</w:t>
      </w:r>
      <w:r w:rsidRPr="00790A31">
        <w:rPr>
          <w:rFonts w:cs="Arial"/>
          <w:bCs/>
          <w:szCs w:val="26"/>
        </w:rPr>
        <w:t>О прин</w:t>
      </w:r>
      <w:r w:rsidRPr="00790A31">
        <w:rPr>
          <w:rFonts w:cs="Arial"/>
          <w:bCs/>
          <w:szCs w:val="26"/>
        </w:rPr>
        <w:t>я</w:t>
      </w:r>
      <w:r w:rsidRPr="00790A31">
        <w:rPr>
          <w:rFonts w:cs="Arial"/>
          <w:bCs/>
          <w:szCs w:val="26"/>
        </w:rPr>
        <w:t xml:space="preserve">тии Устава </w:t>
      </w:r>
      <w:proofErr w:type="spellStart"/>
      <w:r w:rsidRPr="00790A31">
        <w:rPr>
          <w:rFonts w:cs="Arial"/>
          <w:bCs/>
          <w:szCs w:val="26"/>
        </w:rPr>
        <w:t>Волотовского</w:t>
      </w:r>
      <w:proofErr w:type="spellEnd"/>
      <w:r w:rsidRPr="00790A31">
        <w:rPr>
          <w:rFonts w:cs="Arial"/>
          <w:bCs/>
          <w:szCs w:val="26"/>
        </w:rPr>
        <w:t xml:space="preserve"> муниципального округа</w:t>
      </w:r>
      <w:r>
        <w:rPr>
          <w:rFonts w:cs="Arial"/>
          <w:bCs/>
          <w:szCs w:val="26"/>
        </w:rPr>
        <w:t xml:space="preserve">» </w:t>
      </w:r>
      <w:r w:rsidRPr="00790A31">
        <w:rPr>
          <w:rFonts w:cs="Arial"/>
          <w:bCs/>
          <w:szCs w:val="26"/>
        </w:rPr>
        <w:t>(ред. от 22.06.2023)</w:t>
      </w:r>
      <w:r>
        <w:rPr>
          <w:rFonts w:cs="Arial"/>
          <w:bCs/>
          <w:szCs w:val="26"/>
        </w:rPr>
        <w:t>.</w:t>
      </w:r>
    </w:p>
    <w:p w14:paraId="1397C9B9" w14:textId="7C929AF1" w:rsidR="005D5506" w:rsidRPr="002C2D78" w:rsidRDefault="005D5506" w:rsidP="005D5506">
      <w:pPr>
        <w:pStyle w:val="4"/>
      </w:pPr>
      <w:bookmarkStart w:id="113" w:name="_Toc529548351"/>
      <w:bookmarkStart w:id="114" w:name="_Toc489889957"/>
      <w:r w:rsidRPr="002C2D78">
        <w:t>Своды правил по проектированию и строительству</w:t>
      </w:r>
      <w:bookmarkEnd w:id="113"/>
    </w:p>
    <w:p w14:paraId="642188D5" w14:textId="13CA067C" w:rsidR="00D4042F" w:rsidRPr="00960468" w:rsidRDefault="00D4042F" w:rsidP="008D41A8">
      <w:pPr>
        <w:pStyle w:val="affb"/>
        <w:numPr>
          <w:ilvl w:val="0"/>
          <w:numId w:val="17"/>
        </w:numPr>
        <w:rPr>
          <w:rFonts w:cs="Arial"/>
          <w:bCs/>
          <w:color w:val="000000" w:themeColor="text1"/>
          <w:szCs w:val="26"/>
        </w:rPr>
      </w:pPr>
      <w:r w:rsidRPr="00960468">
        <w:rPr>
          <w:rFonts w:cs="Arial"/>
          <w:bCs/>
          <w:color w:val="000000" w:themeColor="text1"/>
          <w:szCs w:val="26"/>
        </w:rPr>
        <w:t>СП 4.13130.2013 «Системы противопожарной защиты. Ограничение распространения пожара на объектах защиты. Требования к объемно-планировочным и конструкти</w:t>
      </w:r>
      <w:r w:rsidRPr="00960468">
        <w:rPr>
          <w:rFonts w:cs="Arial"/>
          <w:bCs/>
          <w:color w:val="000000" w:themeColor="text1"/>
          <w:szCs w:val="26"/>
        </w:rPr>
        <w:t>в</w:t>
      </w:r>
      <w:r w:rsidRPr="00960468">
        <w:rPr>
          <w:rFonts w:cs="Arial"/>
          <w:bCs/>
          <w:color w:val="000000" w:themeColor="text1"/>
          <w:szCs w:val="26"/>
        </w:rPr>
        <w:t xml:space="preserve">ным решениям» (утв. Приказом МЧС России от 24.04.2013 № 288, ред. от </w:t>
      </w:r>
      <w:r w:rsidR="00DA5A19">
        <w:rPr>
          <w:rFonts w:cs="Arial"/>
          <w:bCs/>
          <w:color w:val="000000" w:themeColor="text1"/>
          <w:szCs w:val="26"/>
        </w:rPr>
        <w:t>27.06.2023</w:t>
      </w:r>
      <w:r w:rsidRPr="00960468">
        <w:rPr>
          <w:rFonts w:cs="Arial"/>
          <w:bCs/>
          <w:color w:val="000000" w:themeColor="text1"/>
          <w:szCs w:val="26"/>
        </w:rPr>
        <w:t>).</w:t>
      </w:r>
    </w:p>
    <w:p w14:paraId="758B3322" w14:textId="77777777" w:rsidR="00D4042F" w:rsidRPr="00960468" w:rsidRDefault="00D4042F" w:rsidP="008D41A8">
      <w:pPr>
        <w:pStyle w:val="affb"/>
        <w:numPr>
          <w:ilvl w:val="0"/>
          <w:numId w:val="17"/>
        </w:numPr>
        <w:rPr>
          <w:rFonts w:cs="Arial"/>
          <w:bCs/>
          <w:color w:val="000000" w:themeColor="text1"/>
          <w:szCs w:val="26"/>
        </w:rPr>
      </w:pPr>
      <w:r w:rsidRPr="00960468">
        <w:rPr>
          <w:rFonts w:cs="Arial"/>
          <w:bCs/>
          <w:color w:val="000000" w:themeColor="text1"/>
          <w:szCs w:val="26"/>
        </w:rPr>
        <w:t>СП 11.13130.2009 «Свод правил. Места дислокации подразделений пожарной охраны. Порядок и методика определения» (утв. Приказом МЧС РФ от 25.03.2009 № 181, ред. от 09.12.2010).</w:t>
      </w:r>
    </w:p>
    <w:p w14:paraId="177F9BF0" w14:textId="77777777" w:rsidR="00856875" w:rsidRPr="00856875" w:rsidRDefault="00856875" w:rsidP="008D41A8">
      <w:pPr>
        <w:pStyle w:val="affb"/>
        <w:numPr>
          <w:ilvl w:val="0"/>
          <w:numId w:val="17"/>
        </w:numPr>
      </w:pPr>
      <w:r w:rsidRPr="00856875">
        <w:t>СП 31.13330.2021 «Свод правил. СНиП 2.04.02-84 Водоснабжение. Наружные сети и сооружения» (утв. Приказом Минстроя России от 27.12.2021 № 1016/</w:t>
      </w:r>
      <w:proofErr w:type="spellStart"/>
      <w:proofErr w:type="gramStart"/>
      <w:r w:rsidRPr="00856875">
        <w:t>пр</w:t>
      </w:r>
      <w:proofErr w:type="spellEnd"/>
      <w:proofErr w:type="gramEnd"/>
      <w:r w:rsidRPr="00856875">
        <w:t>).</w:t>
      </w:r>
    </w:p>
    <w:p w14:paraId="158E0CD9" w14:textId="1203156A" w:rsidR="00856875" w:rsidRPr="00856875" w:rsidRDefault="00856875" w:rsidP="008D41A8">
      <w:pPr>
        <w:pStyle w:val="affb"/>
        <w:numPr>
          <w:ilvl w:val="0"/>
          <w:numId w:val="17"/>
        </w:numPr>
      </w:pPr>
      <w:bookmarkStart w:id="115" w:name="_Hlk51951211"/>
      <w:r w:rsidRPr="00856875">
        <w:lastRenderedPageBreak/>
        <w:t>СП 32.13330.2018 «Свод правил. Канализация. Наружные сети и сооружения. СНиП 2.04.03-85» (утв. и введен в действие Приказом Минстроя России от 25.12.2018 № 860/</w:t>
      </w:r>
      <w:proofErr w:type="spellStart"/>
      <w:proofErr w:type="gramStart"/>
      <w:r w:rsidRPr="00856875">
        <w:t>пр</w:t>
      </w:r>
      <w:proofErr w:type="spellEnd"/>
      <w:proofErr w:type="gramEnd"/>
      <w:r w:rsidRPr="00856875">
        <w:t xml:space="preserve">) (ред. от </w:t>
      </w:r>
      <w:r w:rsidR="00DA5A19">
        <w:t>27</w:t>
      </w:r>
      <w:r w:rsidRPr="00856875">
        <w:t>.12.20</w:t>
      </w:r>
      <w:r w:rsidR="00DA5A19">
        <w:t>21</w:t>
      </w:r>
      <w:r w:rsidRPr="00856875">
        <w:t>).</w:t>
      </w:r>
      <w:bookmarkEnd w:id="115"/>
    </w:p>
    <w:p w14:paraId="41E8B56C" w14:textId="63127055" w:rsidR="005D5506" w:rsidRPr="00856875" w:rsidRDefault="005D5506" w:rsidP="008D41A8">
      <w:pPr>
        <w:pStyle w:val="affb"/>
        <w:numPr>
          <w:ilvl w:val="0"/>
          <w:numId w:val="17"/>
        </w:numPr>
      </w:pPr>
      <w:r w:rsidRPr="00856875">
        <w:t>СП 42.13330.2016 «Градостроительство. Планировка и застройка городских и сел</w:t>
      </w:r>
      <w:r w:rsidRPr="00856875">
        <w:t>ь</w:t>
      </w:r>
      <w:r w:rsidRPr="00856875">
        <w:t>ских поселений. Актуализированная редакция СНиП 2.07.01-89*» (утв. Приказом Минстроя России от 30.12.2016 № 1034/</w:t>
      </w:r>
      <w:proofErr w:type="spellStart"/>
      <w:proofErr w:type="gramStart"/>
      <w:r w:rsidRPr="00856875">
        <w:t>пр</w:t>
      </w:r>
      <w:proofErr w:type="spellEnd"/>
      <w:proofErr w:type="gramEnd"/>
      <w:r w:rsidRPr="00856875">
        <w:t xml:space="preserve">, в ред. от </w:t>
      </w:r>
      <w:r w:rsidR="00BD1677">
        <w:t>09</w:t>
      </w:r>
      <w:r w:rsidRPr="00856875">
        <w:t>.0</w:t>
      </w:r>
      <w:r w:rsidR="00BD1677">
        <w:t>6</w:t>
      </w:r>
      <w:r w:rsidRPr="00856875">
        <w:t>.20</w:t>
      </w:r>
      <w:r w:rsidR="00BD1677">
        <w:t>22</w:t>
      </w:r>
      <w:r w:rsidRPr="00856875">
        <w:t>).</w:t>
      </w:r>
    </w:p>
    <w:p w14:paraId="1784D16B" w14:textId="77777777" w:rsidR="005D5506" w:rsidRDefault="005D5506" w:rsidP="008D41A8">
      <w:pPr>
        <w:pStyle w:val="affb"/>
        <w:numPr>
          <w:ilvl w:val="0"/>
          <w:numId w:val="17"/>
        </w:numPr>
        <w:rPr>
          <w:rFonts w:cs="Arial"/>
          <w:bCs/>
          <w:szCs w:val="26"/>
        </w:rPr>
      </w:pPr>
      <w:r w:rsidRPr="00856875">
        <w:t>СП 42-101-2003 «Общие положения по проектированию и строительству газораспр</w:t>
      </w:r>
      <w:r w:rsidRPr="00856875">
        <w:t>е</w:t>
      </w:r>
      <w:r w:rsidRPr="00856875">
        <w:t>делительных систем из металлических и полиэтиленовых труб» (принят и введен в дей</w:t>
      </w:r>
      <w:r w:rsidRPr="002A2A27">
        <w:rPr>
          <w:rFonts w:cs="Arial"/>
          <w:bCs/>
          <w:szCs w:val="26"/>
        </w:rPr>
        <w:t>ствие решением Межведомственного координационного совета по вопросам те</w:t>
      </w:r>
      <w:r w:rsidRPr="002A2A27">
        <w:rPr>
          <w:rFonts w:cs="Arial"/>
          <w:bCs/>
          <w:szCs w:val="26"/>
        </w:rPr>
        <w:t>х</w:t>
      </w:r>
      <w:r w:rsidRPr="002A2A27">
        <w:rPr>
          <w:rFonts w:cs="Arial"/>
          <w:bCs/>
          <w:szCs w:val="26"/>
        </w:rPr>
        <w:t>нического совершенствования газораспределительных систем и других инженерных коммуникаций, протокол от 8 июля 2003 г. № 32).</w:t>
      </w:r>
    </w:p>
    <w:p w14:paraId="678E8FC6" w14:textId="14313FF0" w:rsidR="00431881" w:rsidRPr="00CE49E7" w:rsidRDefault="00431881" w:rsidP="008D41A8">
      <w:pPr>
        <w:pStyle w:val="affb"/>
        <w:numPr>
          <w:ilvl w:val="0"/>
          <w:numId w:val="17"/>
        </w:numPr>
        <w:rPr>
          <w:color w:val="000000" w:themeColor="text1"/>
          <w:szCs w:val="24"/>
        </w:rPr>
      </w:pPr>
      <w:r w:rsidRPr="00960468">
        <w:rPr>
          <w:color w:val="000000" w:themeColor="text1"/>
          <w:szCs w:val="24"/>
        </w:rPr>
        <w:t>СП 50.13330.2012 «Свод правил. Тепловая защита зданий. Актуализированная реда</w:t>
      </w:r>
      <w:r w:rsidRPr="00960468">
        <w:rPr>
          <w:color w:val="000000" w:themeColor="text1"/>
          <w:szCs w:val="24"/>
        </w:rPr>
        <w:t>к</w:t>
      </w:r>
      <w:r w:rsidRPr="00960468">
        <w:rPr>
          <w:color w:val="000000" w:themeColor="text1"/>
          <w:szCs w:val="24"/>
        </w:rPr>
        <w:t xml:space="preserve">ция СНиП 23-02-2003» (утв. Приказом </w:t>
      </w:r>
      <w:proofErr w:type="spellStart"/>
      <w:r w:rsidRPr="00960468">
        <w:rPr>
          <w:color w:val="000000" w:themeColor="text1"/>
          <w:szCs w:val="24"/>
        </w:rPr>
        <w:t>Минрегиона</w:t>
      </w:r>
      <w:proofErr w:type="spellEnd"/>
      <w:r w:rsidRPr="00960468">
        <w:rPr>
          <w:color w:val="000000" w:themeColor="text1"/>
          <w:szCs w:val="24"/>
        </w:rPr>
        <w:t xml:space="preserve"> России от 30.06.2012 № 265, ред. </w:t>
      </w:r>
      <w:r w:rsidRPr="00CE49E7">
        <w:rPr>
          <w:color w:val="000000" w:themeColor="text1"/>
          <w:szCs w:val="24"/>
        </w:rPr>
        <w:t>от 15.12.2021).</w:t>
      </w:r>
    </w:p>
    <w:p w14:paraId="276A5352" w14:textId="739128E0" w:rsidR="00856875" w:rsidRDefault="005D5506" w:rsidP="008D41A8">
      <w:pPr>
        <w:pStyle w:val="affb"/>
        <w:numPr>
          <w:ilvl w:val="0"/>
          <w:numId w:val="17"/>
        </w:numPr>
        <w:rPr>
          <w:szCs w:val="24"/>
        </w:rPr>
      </w:pPr>
      <w:r w:rsidRPr="00856875">
        <w:rPr>
          <w:szCs w:val="24"/>
        </w:rPr>
        <w:t>СП 59.13330.2020 «Доступность зданий и сооружений для маломобильных групп населения. СНиП 35-01-2001» (утв. и введен в действие Приказом Минстроя России от 30.12.2020 № 904/</w:t>
      </w:r>
      <w:proofErr w:type="spellStart"/>
      <w:proofErr w:type="gramStart"/>
      <w:r w:rsidRPr="00856875">
        <w:rPr>
          <w:szCs w:val="24"/>
        </w:rPr>
        <w:t>пр</w:t>
      </w:r>
      <w:proofErr w:type="spellEnd"/>
      <w:proofErr w:type="gramEnd"/>
      <w:r w:rsidR="00BD1677">
        <w:rPr>
          <w:szCs w:val="24"/>
        </w:rPr>
        <w:t>, ред. от 31.05.2022</w:t>
      </w:r>
      <w:r w:rsidRPr="00856875">
        <w:rPr>
          <w:szCs w:val="24"/>
        </w:rPr>
        <w:t>).</w:t>
      </w:r>
    </w:p>
    <w:p w14:paraId="2CCAB767" w14:textId="3D7BB221" w:rsidR="00D4042F" w:rsidRPr="00D4042F" w:rsidRDefault="00D4042F" w:rsidP="008D41A8">
      <w:pPr>
        <w:pStyle w:val="affb"/>
        <w:numPr>
          <w:ilvl w:val="0"/>
          <w:numId w:val="17"/>
        </w:numPr>
        <w:rPr>
          <w:szCs w:val="24"/>
        </w:rPr>
      </w:pPr>
      <w:r w:rsidRPr="00D4042F">
        <w:rPr>
          <w:szCs w:val="24"/>
        </w:rPr>
        <w:t>СП 476.1325800.2020 «Свод правил. Территории городских и сельских поселений. Правила планировки, застройки и благоустройства жилых микрорайонов» (утв. и вв</w:t>
      </w:r>
      <w:r w:rsidRPr="00D4042F">
        <w:rPr>
          <w:szCs w:val="24"/>
        </w:rPr>
        <w:t>е</w:t>
      </w:r>
      <w:r w:rsidRPr="00D4042F">
        <w:rPr>
          <w:szCs w:val="24"/>
        </w:rPr>
        <w:t xml:space="preserve">ден в действие Приказом Минстроя России от 24.01.2020 </w:t>
      </w:r>
      <w:r>
        <w:rPr>
          <w:szCs w:val="24"/>
        </w:rPr>
        <w:t>№</w:t>
      </w:r>
      <w:r w:rsidRPr="00D4042F">
        <w:rPr>
          <w:szCs w:val="24"/>
        </w:rPr>
        <w:t xml:space="preserve"> 33/</w:t>
      </w:r>
      <w:proofErr w:type="spellStart"/>
      <w:proofErr w:type="gramStart"/>
      <w:r w:rsidRPr="00D4042F">
        <w:rPr>
          <w:szCs w:val="24"/>
        </w:rPr>
        <w:t>пр</w:t>
      </w:r>
      <w:proofErr w:type="spellEnd"/>
      <w:proofErr w:type="gramEnd"/>
      <w:r w:rsidRPr="00D4042F">
        <w:rPr>
          <w:szCs w:val="24"/>
        </w:rPr>
        <w:t>)</w:t>
      </w:r>
      <w:r>
        <w:rPr>
          <w:szCs w:val="24"/>
        </w:rPr>
        <w:t>.</w:t>
      </w:r>
    </w:p>
    <w:p w14:paraId="3E83B9D8" w14:textId="77777777" w:rsidR="005D5506" w:rsidRPr="0076231A" w:rsidRDefault="005D5506" w:rsidP="005D5506">
      <w:pPr>
        <w:pStyle w:val="4"/>
      </w:pPr>
      <w:bookmarkStart w:id="116" w:name="_Toc28011225"/>
      <w:r w:rsidRPr="0076231A">
        <w:t>Иные документы</w:t>
      </w:r>
      <w:bookmarkEnd w:id="116"/>
      <w:r w:rsidRPr="0076231A">
        <w:t xml:space="preserve"> </w:t>
      </w:r>
    </w:p>
    <w:p w14:paraId="5E7D5F5F" w14:textId="77777777" w:rsidR="005D5506" w:rsidRPr="00856875" w:rsidRDefault="005D5506" w:rsidP="008D41A8">
      <w:pPr>
        <w:pStyle w:val="affb"/>
        <w:numPr>
          <w:ilvl w:val="0"/>
          <w:numId w:val="17"/>
        </w:numPr>
        <w:rPr>
          <w:szCs w:val="24"/>
        </w:rPr>
      </w:pPr>
      <w:bookmarkStart w:id="117" w:name="_Hlk52381670"/>
      <w:r w:rsidRPr="00856875">
        <w:rPr>
          <w:szCs w:val="24"/>
        </w:rPr>
        <w:t>ГОСТ 33150-2014 «Дороги автомобильные общего пользования. Проектирование п</w:t>
      </w:r>
      <w:r w:rsidRPr="00856875">
        <w:rPr>
          <w:szCs w:val="24"/>
        </w:rPr>
        <w:t>е</w:t>
      </w:r>
      <w:r w:rsidRPr="00856875">
        <w:rPr>
          <w:szCs w:val="24"/>
        </w:rPr>
        <w:t>шеходных и велосипедных дорожек. Общие требования».</w:t>
      </w:r>
    </w:p>
    <w:bookmarkEnd w:id="117"/>
    <w:p w14:paraId="0AC0996E" w14:textId="2765DCB6" w:rsidR="005D5506" w:rsidRPr="004613C4" w:rsidRDefault="005D5506" w:rsidP="008D41A8">
      <w:pPr>
        <w:pStyle w:val="affb"/>
        <w:numPr>
          <w:ilvl w:val="0"/>
          <w:numId w:val="17"/>
        </w:numPr>
        <w:rPr>
          <w:szCs w:val="24"/>
        </w:rPr>
      </w:pPr>
      <w:r w:rsidRPr="004613C4">
        <w:rPr>
          <w:szCs w:val="24"/>
        </w:rPr>
        <w:t>СанПиН 2.1.3684-21 «Санитарно-эпидемиологические требования к содержанию те</w:t>
      </w:r>
      <w:r w:rsidRPr="004613C4">
        <w:rPr>
          <w:szCs w:val="24"/>
        </w:rPr>
        <w:t>р</w:t>
      </w:r>
      <w:r w:rsidRPr="004613C4">
        <w:rPr>
          <w:szCs w:val="24"/>
        </w:rPr>
        <w:t>риторий городских и сельских поселений, к водным объектам, питьевой воде и пить</w:t>
      </w:r>
      <w:r w:rsidRPr="004613C4">
        <w:rPr>
          <w:szCs w:val="24"/>
        </w:rPr>
        <w:t>е</w:t>
      </w:r>
      <w:r w:rsidRPr="004613C4">
        <w:rPr>
          <w:szCs w:val="24"/>
        </w:rPr>
        <w:t>вому водоснабжению, атмосферному воздуху, почвам, жилым помещениям, эксплу</w:t>
      </w:r>
      <w:r w:rsidRPr="004613C4">
        <w:rPr>
          <w:szCs w:val="24"/>
        </w:rPr>
        <w:t>а</w:t>
      </w:r>
      <w:r w:rsidRPr="004613C4">
        <w:rPr>
          <w:szCs w:val="24"/>
        </w:rPr>
        <w:t>тации производственных, общественных помещений, организации и проведению с</w:t>
      </w:r>
      <w:r w:rsidRPr="004613C4">
        <w:rPr>
          <w:szCs w:val="24"/>
        </w:rPr>
        <w:t>а</w:t>
      </w:r>
      <w:r w:rsidRPr="004613C4">
        <w:rPr>
          <w:szCs w:val="24"/>
        </w:rPr>
        <w:t>нитарно-противоэпидемических (профилактических) мероприятий» (утв. постановл</w:t>
      </w:r>
      <w:r w:rsidRPr="004613C4">
        <w:rPr>
          <w:szCs w:val="24"/>
        </w:rPr>
        <w:t>е</w:t>
      </w:r>
      <w:r w:rsidRPr="004613C4">
        <w:rPr>
          <w:szCs w:val="24"/>
        </w:rPr>
        <w:t xml:space="preserve">нием Главного государственного санитарного врача РФ от 28.01.2021 № 3, ред. от </w:t>
      </w:r>
      <w:r w:rsidR="00856875">
        <w:rPr>
          <w:szCs w:val="24"/>
        </w:rPr>
        <w:t>14.02.2022</w:t>
      </w:r>
      <w:r w:rsidRPr="004613C4">
        <w:rPr>
          <w:szCs w:val="24"/>
        </w:rPr>
        <w:t>).</w:t>
      </w:r>
    </w:p>
    <w:p w14:paraId="1FDA483C" w14:textId="1D93AD26" w:rsidR="005D5506" w:rsidRDefault="005D5506" w:rsidP="00977C5C">
      <w:pPr>
        <w:pStyle w:val="3"/>
        <w:numPr>
          <w:ilvl w:val="2"/>
          <w:numId w:val="13"/>
        </w:numPr>
        <w:ind w:left="0" w:hanging="11"/>
      </w:pPr>
      <w:bookmarkStart w:id="118" w:name="_Toc491920230"/>
      <w:bookmarkStart w:id="119" w:name="_Toc84513418"/>
      <w:bookmarkStart w:id="120" w:name="_Toc88055626"/>
      <w:bookmarkStart w:id="121" w:name="_Toc146292288"/>
      <w:bookmarkEnd w:id="114"/>
      <w:r w:rsidRPr="00903F22">
        <w:t xml:space="preserve">Список терминов и </w:t>
      </w:r>
      <w:r w:rsidRPr="00C92CDC">
        <w:t>определений</w:t>
      </w:r>
      <w:r w:rsidRPr="00903F22">
        <w:t>, применяемых в нормативах градостроительного проектирования</w:t>
      </w:r>
      <w:bookmarkEnd w:id="118"/>
      <w:bookmarkEnd w:id="119"/>
      <w:bookmarkEnd w:id="120"/>
      <w:bookmarkEnd w:id="121"/>
    </w:p>
    <w:p w14:paraId="3522B280" w14:textId="77777777" w:rsidR="00D4042F" w:rsidRDefault="00D4042F" w:rsidP="00634B2D">
      <w:pPr>
        <w:rPr>
          <w:rFonts w:cs="Times New Roman"/>
          <w:szCs w:val="24"/>
        </w:rPr>
      </w:pPr>
      <w:bookmarkStart w:id="122" w:name="OLE_LINK249"/>
      <w:bookmarkStart w:id="123" w:name="OLE_LINK250"/>
      <w:proofErr w:type="gramStart"/>
      <w:r>
        <w:rPr>
          <w:rFonts w:cs="Times New Roman"/>
          <w:b/>
          <w:szCs w:val="24"/>
        </w:rPr>
        <w:t>Автомобильная дорога</w:t>
      </w:r>
      <w:r>
        <w:rPr>
          <w:rFonts w:cs="Times New Roman"/>
          <w:szCs w:val="24"/>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w:t>
      </w:r>
      <w:r>
        <w:rPr>
          <w:rFonts w:cs="Times New Roman"/>
          <w:szCs w:val="24"/>
        </w:rPr>
        <w:t>в</w:t>
      </w:r>
      <w:r>
        <w:rPr>
          <w:rFonts w:cs="Times New Roman"/>
          <w:szCs w:val="24"/>
        </w:rPr>
        <w:t>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roofErr w:type="gramEnd"/>
    </w:p>
    <w:p w14:paraId="0F26B7AA" w14:textId="77777777" w:rsidR="00D4042F" w:rsidRDefault="00D4042F" w:rsidP="00275FF0">
      <w:pPr>
        <w:rPr>
          <w:rFonts w:cs="Times New Roman"/>
          <w:b/>
          <w:bCs/>
          <w:szCs w:val="24"/>
        </w:rPr>
      </w:pPr>
      <w:r>
        <w:rPr>
          <w:b/>
          <w:bCs/>
        </w:rPr>
        <w:t>Берегозащитное (берегоукрепительное) сооружение</w:t>
      </w:r>
      <w:r>
        <w:t xml:space="preserve"> – гидротехническое сооруж</w:t>
      </w:r>
      <w:r>
        <w:t>е</w:t>
      </w:r>
      <w:r>
        <w:t>ние для защиты берега от размыва и разрушения.</w:t>
      </w:r>
      <w:r w:rsidRPr="00275FF0">
        <w:rPr>
          <w:rFonts w:cs="Times New Roman"/>
          <w:b/>
          <w:bCs/>
          <w:szCs w:val="24"/>
        </w:rPr>
        <w:t xml:space="preserve"> </w:t>
      </w:r>
    </w:p>
    <w:p w14:paraId="5B609C18" w14:textId="77777777" w:rsidR="00D4042F" w:rsidRDefault="00D4042F" w:rsidP="00275FF0">
      <w:pPr>
        <w:pStyle w:val="aff6"/>
        <w:rPr>
          <w:lang w:val="ru-RU"/>
        </w:rPr>
      </w:pPr>
      <w:r>
        <w:rPr>
          <w:b/>
          <w:bCs/>
          <w:lang w:val="ru-RU"/>
        </w:rPr>
        <w:t>Велосипедная дорожка</w:t>
      </w:r>
      <w:r>
        <w:rPr>
          <w:lang w:val="ru-RU"/>
        </w:rPr>
        <w:t xml:space="preserve"> – отдельная дорога или часть автомобильной дороги, предн</w:t>
      </w:r>
      <w:r>
        <w:rPr>
          <w:lang w:val="ru-RU"/>
        </w:rPr>
        <w:t>а</w:t>
      </w:r>
      <w:r>
        <w:rPr>
          <w:lang w:val="ru-RU"/>
        </w:rPr>
        <w:t>значенная для велосипедистов и оборудованная соответствующими техническими средств</w:t>
      </w:r>
      <w:r>
        <w:rPr>
          <w:lang w:val="ru-RU"/>
        </w:rPr>
        <w:t>а</w:t>
      </w:r>
      <w:r>
        <w:rPr>
          <w:lang w:val="ru-RU"/>
        </w:rPr>
        <w:t>ми организации дорожного движения.</w:t>
      </w:r>
    </w:p>
    <w:p w14:paraId="24512C6C" w14:textId="77777777" w:rsidR="00D4042F" w:rsidRDefault="00D4042F" w:rsidP="00634B2D">
      <w:pPr>
        <w:rPr>
          <w:rFonts w:cs="Times New Roman"/>
          <w:szCs w:val="24"/>
        </w:rPr>
      </w:pPr>
      <w:r>
        <w:rPr>
          <w:rFonts w:cs="Times New Roman"/>
          <w:b/>
          <w:szCs w:val="24"/>
        </w:rPr>
        <w:t>Градостроительная деятельность</w:t>
      </w:r>
      <w:r>
        <w:rPr>
          <w:rFonts w:cs="Times New Roman"/>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w:t>
      </w:r>
      <w:r>
        <w:rPr>
          <w:rFonts w:cs="Times New Roman"/>
          <w:szCs w:val="24"/>
        </w:rPr>
        <w:t>о</w:t>
      </w:r>
      <w:r>
        <w:rPr>
          <w:rFonts w:cs="Times New Roman"/>
          <w:szCs w:val="24"/>
        </w:rPr>
        <w:t>ектирования, строительства, капитального ремонта, реконструкции, сноса объектов кап</w:t>
      </w:r>
      <w:r>
        <w:rPr>
          <w:rFonts w:cs="Times New Roman"/>
          <w:szCs w:val="24"/>
        </w:rPr>
        <w:t>и</w:t>
      </w:r>
      <w:r>
        <w:rPr>
          <w:rFonts w:cs="Times New Roman"/>
          <w:szCs w:val="24"/>
        </w:rPr>
        <w:lastRenderedPageBreak/>
        <w:t>тального строительства, эксплуатации зданий, сооружений, комплексного развития террит</w:t>
      </w:r>
      <w:r>
        <w:rPr>
          <w:rFonts w:cs="Times New Roman"/>
          <w:szCs w:val="24"/>
        </w:rPr>
        <w:t>о</w:t>
      </w:r>
      <w:r>
        <w:rPr>
          <w:rFonts w:cs="Times New Roman"/>
          <w:szCs w:val="24"/>
        </w:rPr>
        <w:t>рий и их благоустройства.</w:t>
      </w:r>
    </w:p>
    <w:p w14:paraId="5921EDB2" w14:textId="77777777" w:rsidR="00D4042F" w:rsidRDefault="00D4042F" w:rsidP="00634B2D">
      <w:pPr>
        <w:rPr>
          <w:rFonts w:cs="Times New Roman"/>
          <w:szCs w:val="24"/>
        </w:rPr>
      </w:pPr>
      <w:r>
        <w:rPr>
          <w:rFonts w:cs="Times New Roman"/>
          <w:b/>
          <w:szCs w:val="24"/>
        </w:rPr>
        <w:t>Градостроительная документация</w:t>
      </w:r>
      <w:r>
        <w:rPr>
          <w:rFonts w:cs="Times New Roman"/>
          <w:szCs w:val="24"/>
        </w:rPr>
        <w:t xml:space="preserve"> (документы градостроительного проектиров</w:t>
      </w:r>
      <w:r>
        <w:rPr>
          <w:rFonts w:cs="Times New Roman"/>
          <w:szCs w:val="24"/>
        </w:rPr>
        <w:t>а</w:t>
      </w:r>
      <w:r>
        <w:rPr>
          <w:rFonts w:cs="Times New Roman"/>
          <w:szCs w:val="24"/>
        </w:rPr>
        <w:t>ния) – документы территориального планирования, документы градостроительного зонир</w:t>
      </w:r>
      <w:r>
        <w:rPr>
          <w:rFonts w:cs="Times New Roman"/>
          <w:szCs w:val="24"/>
        </w:rPr>
        <w:t>о</w:t>
      </w:r>
      <w:r>
        <w:rPr>
          <w:rFonts w:cs="Times New Roman"/>
          <w:szCs w:val="24"/>
        </w:rPr>
        <w:t>вания, документация по планировке территории.</w:t>
      </w:r>
    </w:p>
    <w:p w14:paraId="05A8A3EE" w14:textId="77777777" w:rsidR="00D4042F" w:rsidRDefault="00D4042F" w:rsidP="00F906A0">
      <w:pPr>
        <w:rPr>
          <w:rFonts w:cs="Times New Roman"/>
          <w:szCs w:val="28"/>
        </w:rPr>
      </w:pPr>
      <w:r>
        <w:rPr>
          <w:rFonts w:cs="Times New Roman"/>
          <w:b/>
          <w:bCs/>
          <w:szCs w:val="28"/>
        </w:rPr>
        <w:t>Дошкольная образовательная организация</w:t>
      </w:r>
      <w:r>
        <w:rPr>
          <w:rFonts w:cs="Times New Roman"/>
          <w:szCs w:val="28"/>
        </w:rPr>
        <w:t xml:space="preserve"> – образовательная организация, ос</w:t>
      </w:r>
      <w:r>
        <w:rPr>
          <w:rFonts w:cs="Times New Roman"/>
          <w:szCs w:val="28"/>
        </w:rPr>
        <w:t>у</w:t>
      </w:r>
      <w:r>
        <w:rPr>
          <w:rFonts w:cs="Times New Roman"/>
          <w:szCs w:val="28"/>
        </w:rPr>
        <w:t>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p>
    <w:p w14:paraId="31A581E8" w14:textId="77777777" w:rsidR="00D4042F" w:rsidRDefault="00D4042F" w:rsidP="00634B2D">
      <w:pPr>
        <w:rPr>
          <w:rFonts w:cs="Times New Roman"/>
          <w:szCs w:val="24"/>
        </w:rPr>
      </w:pPr>
      <w:bookmarkStart w:id="124" w:name="OLE_LINK246"/>
      <w:bookmarkStart w:id="125" w:name="OLE_LINK247"/>
      <w:bookmarkStart w:id="126" w:name="OLE_LINK248"/>
      <w:bookmarkEnd w:id="122"/>
      <w:bookmarkEnd w:id="123"/>
      <w:r>
        <w:rPr>
          <w:rFonts w:cs="Times New Roman"/>
          <w:b/>
          <w:szCs w:val="24"/>
        </w:rPr>
        <w:t>Красная линия</w:t>
      </w:r>
      <w:r>
        <w:rPr>
          <w:rFonts w:cs="Times New Roman"/>
          <w:szCs w:val="24"/>
        </w:rPr>
        <w:t xml:space="preserve"> – линии, которые обозначают границы территорий общего пользов</w:t>
      </w:r>
      <w:r>
        <w:rPr>
          <w:rFonts w:cs="Times New Roman"/>
          <w:szCs w:val="24"/>
        </w:rPr>
        <w:t>а</w:t>
      </w:r>
      <w:r>
        <w:rPr>
          <w:rFonts w:cs="Times New Roman"/>
          <w:szCs w:val="24"/>
        </w:rPr>
        <w:t>ния и подлежат установлению, изменению или отмене в документации по планировке терр</w:t>
      </w:r>
      <w:r>
        <w:rPr>
          <w:rFonts w:cs="Times New Roman"/>
          <w:szCs w:val="24"/>
        </w:rPr>
        <w:t>и</w:t>
      </w:r>
      <w:r>
        <w:rPr>
          <w:rFonts w:cs="Times New Roman"/>
          <w:szCs w:val="24"/>
        </w:rPr>
        <w:t>тории.</w:t>
      </w:r>
    </w:p>
    <w:p w14:paraId="35756DB6" w14:textId="77777777" w:rsidR="00D4042F" w:rsidRDefault="00D4042F" w:rsidP="00634B2D">
      <w:pPr>
        <w:rPr>
          <w:rFonts w:cs="Times New Roman"/>
          <w:szCs w:val="24"/>
        </w:rPr>
      </w:pPr>
      <w:bookmarkStart w:id="127" w:name="OLE_LINK53"/>
      <w:bookmarkStart w:id="128" w:name="OLE_LINK219"/>
      <w:r>
        <w:rPr>
          <w:rFonts w:cs="Times New Roman"/>
          <w:b/>
          <w:szCs w:val="24"/>
        </w:rPr>
        <w:t>Микрорайон (квартал)</w:t>
      </w:r>
      <w:r>
        <w:rPr>
          <w:rFonts w:cs="Times New Roman"/>
          <w:szCs w:val="24"/>
        </w:rPr>
        <w:t xml:space="preserve"> – планировочная единица застройки в границах красных л</w:t>
      </w:r>
      <w:r>
        <w:rPr>
          <w:rFonts w:cs="Times New Roman"/>
          <w:szCs w:val="24"/>
        </w:rPr>
        <w:t>и</w:t>
      </w:r>
      <w:r>
        <w:rPr>
          <w:rFonts w:cs="Times New Roman"/>
          <w:szCs w:val="24"/>
        </w:rPr>
        <w:t>ний, ограниченная магистральными или жилыми улицами.</w:t>
      </w:r>
    </w:p>
    <w:bookmarkEnd w:id="124"/>
    <w:bookmarkEnd w:id="125"/>
    <w:bookmarkEnd w:id="126"/>
    <w:bookmarkEnd w:id="127"/>
    <w:bookmarkEnd w:id="128"/>
    <w:p w14:paraId="74FE9D14" w14:textId="77777777" w:rsidR="00D4042F" w:rsidRPr="00637B57" w:rsidRDefault="00D4042F" w:rsidP="000F47D6">
      <w:pPr>
        <w:pStyle w:val="aff6"/>
        <w:rPr>
          <w:lang w:val="ru-RU"/>
        </w:rPr>
      </w:pPr>
      <w:r w:rsidRPr="00637B57">
        <w:rPr>
          <w:b/>
          <w:bCs/>
          <w:lang w:val="ru-RU"/>
        </w:rPr>
        <w:t>Нормативы градостроительного проектирования</w:t>
      </w:r>
      <w:r w:rsidRPr="00637B57">
        <w:rPr>
          <w:lang w:val="ru-RU"/>
        </w:rPr>
        <w:t xml:space="preserve"> – совокупность расчетных пок</w:t>
      </w:r>
      <w:r w:rsidRPr="00637B57">
        <w:rPr>
          <w:lang w:val="ru-RU"/>
        </w:rPr>
        <w:t>а</w:t>
      </w:r>
      <w:r w:rsidRPr="00637B57">
        <w:rPr>
          <w:lang w:val="ru-RU"/>
        </w:rPr>
        <w:t>зателей, установленных в соответствии с Градостроительным кодексом РФ в целях обесп</w:t>
      </w:r>
      <w:r w:rsidRPr="00637B57">
        <w:rPr>
          <w:lang w:val="ru-RU"/>
        </w:rPr>
        <w:t>е</w:t>
      </w:r>
      <w:r w:rsidRPr="00637B57">
        <w:rPr>
          <w:lang w:val="ru-RU"/>
        </w:rPr>
        <w:t>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14:paraId="66DD10C8" w14:textId="77777777" w:rsidR="00D4042F" w:rsidRDefault="00D4042F" w:rsidP="00F906A0">
      <w:pPr>
        <w:pStyle w:val="aff6"/>
        <w:rPr>
          <w:lang w:val="ru-RU"/>
        </w:rPr>
      </w:pPr>
      <w:r>
        <w:rPr>
          <w:b/>
          <w:lang w:val="ru-RU"/>
        </w:rPr>
        <w:t xml:space="preserve">Общеобразовательная организация </w:t>
      </w:r>
      <w:r>
        <w:rPr>
          <w:lang w:val="ru-RU"/>
        </w:rPr>
        <w:t>– образовательная организация, осуществля</w:t>
      </w:r>
      <w:r>
        <w:rPr>
          <w:lang w:val="ru-RU"/>
        </w:rPr>
        <w:t>ю</w:t>
      </w:r>
      <w:r>
        <w:rPr>
          <w:lang w:val="ru-RU"/>
        </w:rPr>
        <w:t>щая в качестве основной цели ее деятельности образовательную деятельность по програ</w:t>
      </w:r>
      <w:r>
        <w:rPr>
          <w:lang w:val="ru-RU"/>
        </w:rPr>
        <w:t>м</w:t>
      </w:r>
      <w:r>
        <w:rPr>
          <w:lang w:val="ru-RU"/>
        </w:rPr>
        <w:t>мам начального общего, основного общего и (или) среднего общего образования.</w:t>
      </w:r>
    </w:p>
    <w:p w14:paraId="49D9C70F" w14:textId="77777777" w:rsidR="00D4042F" w:rsidRDefault="00D4042F" w:rsidP="00634B2D">
      <w:pPr>
        <w:rPr>
          <w:szCs w:val="24"/>
        </w:rPr>
      </w:pPr>
      <w:r>
        <w:rPr>
          <w:b/>
          <w:szCs w:val="24"/>
        </w:rPr>
        <w:t>Объекты местного значения</w:t>
      </w:r>
      <w:r>
        <w:rPr>
          <w:szCs w:val="24"/>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w:t>
      </w:r>
      <w:r>
        <w:rPr>
          <w:szCs w:val="24"/>
        </w:rPr>
        <w:t>л</w:t>
      </w:r>
      <w:r>
        <w:rPr>
          <w:szCs w:val="24"/>
        </w:rPr>
        <w:t>номочий в соответствии с федеральными законами, законами субъекта Российской Федер</w:t>
      </w:r>
      <w:r>
        <w:rPr>
          <w:szCs w:val="24"/>
        </w:rPr>
        <w:t>а</w:t>
      </w:r>
      <w:r>
        <w:rPr>
          <w:szCs w:val="24"/>
        </w:rPr>
        <w:t>ции, уставом муниципального образования, и оказывают существенное влияние на социал</w:t>
      </w:r>
      <w:r>
        <w:rPr>
          <w:szCs w:val="24"/>
        </w:rPr>
        <w:t>ь</w:t>
      </w:r>
      <w:r>
        <w:rPr>
          <w:szCs w:val="24"/>
        </w:rPr>
        <w:t xml:space="preserve">но-экономическое развитие муниципального образования. </w:t>
      </w:r>
    </w:p>
    <w:p w14:paraId="42B674B3" w14:textId="77777777" w:rsidR="00D4042F" w:rsidRPr="004F22DF" w:rsidRDefault="00D4042F" w:rsidP="00D4042F">
      <w:pPr>
        <w:rPr>
          <w:rFonts w:cs="Times New Roman"/>
          <w:color w:val="000000" w:themeColor="text1"/>
          <w:szCs w:val="24"/>
        </w:rPr>
      </w:pPr>
      <w:r w:rsidRPr="004F22DF">
        <w:rPr>
          <w:rFonts w:cs="Times New Roman"/>
          <w:b/>
          <w:bCs/>
          <w:color w:val="000000" w:themeColor="text1"/>
          <w:szCs w:val="24"/>
        </w:rPr>
        <w:t>Озелененные территории</w:t>
      </w:r>
      <w:r w:rsidRPr="004F22DF">
        <w:rPr>
          <w:rFonts w:cs="Times New Roman"/>
          <w:color w:val="000000" w:themeColor="text1"/>
          <w:szCs w:val="24"/>
        </w:rPr>
        <w:t xml:space="preserve"> – часть территории природного комплекса, на которой располагаются природные и искусственно созданные садовые комплексы и объекты - сад, сквер, бульвар; территории жилых, общественно-деловых и других территориальных зон, не менее 70% поверхности которых занято зелеными насаждениями и другим растительным п</w:t>
      </w:r>
      <w:r w:rsidRPr="004F22DF">
        <w:rPr>
          <w:rFonts w:cs="Times New Roman"/>
          <w:color w:val="000000" w:themeColor="text1"/>
          <w:szCs w:val="24"/>
        </w:rPr>
        <w:t>о</w:t>
      </w:r>
      <w:r w:rsidRPr="004F22DF">
        <w:rPr>
          <w:rFonts w:cs="Times New Roman"/>
          <w:color w:val="000000" w:themeColor="text1"/>
          <w:szCs w:val="24"/>
        </w:rPr>
        <w:t xml:space="preserve">кровом. </w:t>
      </w:r>
    </w:p>
    <w:p w14:paraId="6CA7C03B" w14:textId="77777777" w:rsidR="00D4042F" w:rsidRPr="004F22DF" w:rsidRDefault="00D4042F" w:rsidP="00D4042F">
      <w:pPr>
        <w:rPr>
          <w:rFonts w:cs="Times New Roman"/>
          <w:color w:val="000000" w:themeColor="text1"/>
          <w:szCs w:val="24"/>
        </w:rPr>
      </w:pPr>
      <w:r w:rsidRPr="004F22DF">
        <w:rPr>
          <w:rFonts w:cs="Times New Roman"/>
          <w:b/>
          <w:bCs/>
          <w:color w:val="000000" w:themeColor="text1"/>
          <w:szCs w:val="24"/>
        </w:rPr>
        <w:t>Озелененные территории общего пользования</w:t>
      </w:r>
      <w:r w:rsidRPr="004F22DF">
        <w:rPr>
          <w:rFonts w:cs="Times New Roman"/>
          <w:color w:val="000000" w:themeColor="text1"/>
          <w:szCs w:val="24"/>
        </w:rPr>
        <w:t xml:space="preserve"> – часть территории природного комплекса, на которой располагаются природные и искусственно созданные садово-парковые комплексы и объекты, находящиеся в составе рекреационных зон, используемые для отдыха граждан и туризма, в границах населенного пункта.</w:t>
      </w:r>
    </w:p>
    <w:p w14:paraId="7A868307" w14:textId="77777777" w:rsidR="00D4042F" w:rsidRPr="004F22DF" w:rsidRDefault="00D4042F" w:rsidP="00D4042F">
      <w:pPr>
        <w:rPr>
          <w:color w:val="000000" w:themeColor="text1"/>
          <w:szCs w:val="24"/>
        </w:rPr>
      </w:pPr>
      <w:r w:rsidRPr="004F22DF">
        <w:rPr>
          <w:b/>
          <w:bCs/>
          <w:color w:val="000000" w:themeColor="text1"/>
          <w:szCs w:val="24"/>
        </w:rPr>
        <w:t>Парковка</w:t>
      </w:r>
      <w:r w:rsidRPr="004F22DF">
        <w:rPr>
          <w:color w:val="000000" w:themeColor="text1"/>
          <w:szCs w:val="24"/>
        </w:rPr>
        <w:t xml:space="preserve"> </w:t>
      </w:r>
      <w:r>
        <w:rPr>
          <w:color w:val="000000" w:themeColor="text1"/>
          <w:szCs w:val="24"/>
        </w:rPr>
        <w:t>–</w:t>
      </w:r>
      <w:r w:rsidRPr="004F22DF">
        <w:rPr>
          <w:color w:val="000000" w:themeColor="text1"/>
          <w:szCs w:val="24"/>
        </w:rPr>
        <w:t xml:space="preserve"> стоянка автомобилей (открытая площадка) общего пользования, устра</w:t>
      </w:r>
      <w:r w:rsidRPr="004F22DF">
        <w:rPr>
          <w:color w:val="000000" w:themeColor="text1"/>
          <w:szCs w:val="24"/>
        </w:rPr>
        <w:t>и</w:t>
      </w:r>
      <w:r w:rsidRPr="004F22DF">
        <w:rPr>
          <w:color w:val="000000" w:themeColor="text1"/>
          <w:szCs w:val="24"/>
        </w:rPr>
        <w:t>ваемая на элементах поперечного профиля улично-дорожной сети (проезжей части, троту</w:t>
      </w:r>
      <w:r w:rsidRPr="004F22DF">
        <w:rPr>
          <w:color w:val="000000" w:themeColor="text1"/>
          <w:szCs w:val="24"/>
        </w:rPr>
        <w:t>а</w:t>
      </w:r>
      <w:r w:rsidRPr="004F22DF">
        <w:rPr>
          <w:color w:val="000000" w:themeColor="text1"/>
          <w:szCs w:val="24"/>
        </w:rPr>
        <w:t>ре), имеющая въезд и выезд только со стороны проезжей части улицы (дороги), устраиваемая при условии обеспечения пропускной способности проезжей части и тротуаров</w:t>
      </w:r>
      <w:r>
        <w:rPr>
          <w:color w:val="000000" w:themeColor="text1"/>
          <w:szCs w:val="24"/>
        </w:rPr>
        <w:t>.</w:t>
      </w:r>
    </w:p>
    <w:p w14:paraId="155D9D74" w14:textId="77777777" w:rsidR="00D4042F" w:rsidRDefault="00D4042F" w:rsidP="00634B2D">
      <w:pPr>
        <w:rPr>
          <w:szCs w:val="24"/>
        </w:rPr>
      </w:pPr>
      <w:r>
        <w:rPr>
          <w:b/>
          <w:szCs w:val="24"/>
        </w:rPr>
        <w:t>Спортивный зал</w:t>
      </w:r>
      <w:r>
        <w:rPr>
          <w:szCs w:val="24"/>
        </w:rPr>
        <w:t xml:space="preserve"> – спортивное сооружение, содержащее универсальный спортивный зал.</w:t>
      </w:r>
    </w:p>
    <w:p w14:paraId="436E32FF" w14:textId="77777777" w:rsidR="00D4042F" w:rsidRPr="004F22DF" w:rsidRDefault="00D4042F" w:rsidP="00D4042F">
      <w:pPr>
        <w:rPr>
          <w:color w:val="000000" w:themeColor="text1"/>
          <w:szCs w:val="24"/>
        </w:rPr>
      </w:pPr>
      <w:r w:rsidRPr="004F22DF">
        <w:rPr>
          <w:b/>
          <w:bCs/>
          <w:color w:val="000000" w:themeColor="text1"/>
          <w:szCs w:val="24"/>
        </w:rPr>
        <w:t>Стоянка автомобилей (автостоянка)</w:t>
      </w:r>
      <w:r w:rsidRPr="004F22DF">
        <w:rPr>
          <w:color w:val="000000" w:themeColor="text1"/>
          <w:szCs w:val="24"/>
        </w:rPr>
        <w:t xml:space="preserve"> </w:t>
      </w:r>
      <w:r>
        <w:rPr>
          <w:color w:val="000000" w:themeColor="text1"/>
          <w:szCs w:val="24"/>
        </w:rPr>
        <w:t>–</w:t>
      </w:r>
      <w:r w:rsidRPr="004F22DF">
        <w:rPr>
          <w:color w:val="000000" w:themeColor="text1"/>
          <w:szCs w:val="24"/>
        </w:rPr>
        <w:t xml:space="preserve"> открытая площадка, предназначенная для хранения и (или) паркования автомобилей (для объектов жилого и нежилого назначения)</w:t>
      </w:r>
      <w:r>
        <w:rPr>
          <w:color w:val="000000" w:themeColor="text1"/>
          <w:szCs w:val="24"/>
        </w:rPr>
        <w:t>.</w:t>
      </w:r>
    </w:p>
    <w:p w14:paraId="36336DB4" w14:textId="77777777" w:rsidR="00634B2D" w:rsidRDefault="00634B2D" w:rsidP="00634B2D">
      <w:pPr>
        <w:rPr>
          <w:szCs w:val="24"/>
        </w:rPr>
      </w:pPr>
      <w:r>
        <w:rPr>
          <w:szCs w:val="24"/>
        </w:rPr>
        <w:t>Иные понятия, используемые в настоящих нормативах, употребляются в значениях, соответствующих значениям, содержащимся в федеральном и региональном законодател</w:t>
      </w:r>
      <w:r>
        <w:rPr>
          <w:szCs w:val="24"/>
        </w:rPr>
        <w:t>ь</w:t>
      </w:r>
      <w:r>
        <w:rPr>
          <w:szCs w:val="24"/>
        </w:rPr>
        <w:t>стве.</w:t>
      </w:r>
    </w:p>
    <w:p w14:paraId="4125BAC6" w14:textId="77777777" w:rsidR="005D5506" w:rsidRPr="00903F22" w:rsidRDefault="005D5506" w:rsidP="003054E8">
      <w:pPr>
        <w:pStyle w:val="3"/>
        <w:numPr>
          <w:ilvl w:val="2"/>
          <w:numId w:val="13"/>
        </w:numPr>
        <w:tabs>
          <w:tab w:val="num" w:pos="360"/>
        </w:tabs>
        <w:ind w:left="0" w:hanging="11"/>
      </w:pPr>
      <w:bookmarkStart w:id="129" w:name="_Toc84513419"/>
      <w:bookmarkStart w:id="130" w:name="_Toc88055627"/>
      <w:bookmarkStart w:id="131" w:name="_Toc146292289"/>
      <w:r w:rsidRPr="00903F22">
        <w:lastRenderedPageBreak/>
        <w:t xml:space="preserve">Перечень </w:t>
      </w:r>
      <w:r w:rsidRPr="00C92CDC">
        <w:t>используемых</w:t>
      </w:r>
      <w:r w:rsidRPr="00903F22">
        <w:t xml:space="preserve"> сокращений</w:t>
      </w:r>
      <w:bookmarkEnd w:id="129"/>
      <w:bookmarkEnd w:id="130"/>
      <w:bookmarkEnd w:id="131"/>
    </w:p>
    <w:p w14:paraId="5F7B20C2" w14:textId="360408E1" w:rsidR="005D5506" w:rsidRDefault="005D5506" w:rsidP="005D5506">
      <w:pPr>
        <w:pStyle w:val="aff6"/>
        <w:spacing w:after="120"/>
        <w:rPr>
          <w:lang w:val="ru-RU"/>
        </w:rPr>
      </w:pPr>
      <w:r w:rsidRPr="00903F22">
        <w:rPr>
          <w:lang w:val="ru-RU"/>
        </w:rPr>
        <w:t xml:space="preserve">В </w:t>
      </w:r>
      <w:r>
        <w:rPr>
          <w:lang w:val="ru-RU"/>
        </w:rPr>
        <w:t xml:space="preserve">местных </w:t>
      </w:r>
      <w:r w:rsidRPr="00903F22">
        <w:rPr>
          <w:lang w:val="ru-RU"/>
        </w:rPr>
        <w:t xml:space="preserve">нормативах градостроительного проектирования </w:t>
      </w:r>
      <w:proofErr w:type="spellStart"/>
      <w:r w:rsidR="00355BA8">
        <w:rPr>
          <w:lang w:val="ru-RU"/>
        </w:rPr>
        <w:t>Волотовск</w:t>
      </w:r>
      <w:r w:rsidR="00A05C55">
        <w:rPr>
          <w:lang w:val="ru-RU"/>
        </w:rPr>
        <w:t>ого</w:t>
      </w:r>
      <w:proofErr w:type="spellEnd"/>
      <w:r w:rsidR="00A05C55">
        <w:rPr>
          <w:lang w:val="ru-RU"/>
        </w:rPr>
        <w:t xml:space="preserve"> муниц</w:t>
      </w:r>
      <w:r w:rsidR="00A05C55">
        <w:rPr>
          <w:lang w:val="ru-RU"/>
        </w:rPr>
        <w:t>и</w:t>
      </w:r>
      <w:r w:rsidR="00A05C55">
        <w:rPr>
          <w:lang w:val="ru-RU"/>
        </w:rPr>
        <w:t>пального округа</w:t>
      </w:r>
      <w:r w:rsidR="002A2A27">
        <w:rPr>
          <w:lang w:val="ru-RU"/>
        </w:rPr>
        <w:t xml:space="preserve"> </w:t>
      </w:r>
      <w:r w:rsidR="00B44C95">
        <w:rPr>
          <w:lang w:val="ru-RU"/>
        </w:rPr>
        <w:t>Новгородск</w:t>
      </w:r>
      <w:r w:rsidR="00050B91">
        <w:rPr>
          <w:lang w:val="ru-RU"/>
        </w:rPr>
        <w:t>ой</w:t>
      </w:r>
      <w:r w:rsidR="00285D4E">
        <w:rPr>
          <w:lang w:val="ru-RU"/>
        </w:rPr>
        <w:t xml:space="preserve"> области</w:t>
      </w:r>
      <w:r w:rsidRPr="00903F22">
        <w:rPr>
          <w:lang w:val="ru-RU"/>
        </w:rPr>
        <w:t xml:space="preserve"> применяются следующие сокращения:</w:t>
      </w:r>
    </w:p>
    <w:p w14:paraId="150771B1" w14:textId="77777777" w:rsidR="00C4148C" w:rsidRPr="003B4C0B" w:rsidRDefault="00C4148C" w:rsidP="003B4C0B">
      <w:pPr>
        <w:rPr>
          <w:szCs w:val="24"/>
        </w:rPr>
      </w:pPr>
      <w:r w:rsidRPr="003B4C0B">
        <w:rPr>
          <w:szCs w:val="24"/>
        </w:rPr>
        <w:t>МНГП – местные нормативы градостроительного проектирования;</w:t>
      </w:r>
    </w:p>
    <w:p w14:paraId="59A16280" w14:textId="77777777" w:rsidR="00C4148C" w:rsidRPr="003B4C0B" w:rsidRDefault="00C4148C" w:rsidP="003B4C0B">
      <w:pPr>
        <w:rPr>
          <w:szCs w:val="24"/>
        </w:rPr>
      </w:pPr>
      <w:r w:rsidRPr="003B4C0B">
        <w:rPr>
          <w:szCs w:val="24"/>
        </w:rPr>
        <w:t>РНГП – региональные нормативы градостроительного проектирования;</w:t>
      </w:r>
    </w:p>
    <w:p w14:paraId="1F4CA21E" w14:textId="29506EB1" w:rsidR="00C4148C" w:rsidRPr="003B4C0B" w:rsidRDefault="00C4148C" w:rsidP="003B4C0B">
      <w:pPr>
        <w:rPr>
          <w:szCs w:val="24"/>
        </w:rPr>
      </w:pPr>
      <w:r w:rsidRPr="003B4C0B">
        <w:rPr>
          <w:szCs w:val="24"/>
        </w:rPr>
        <w:t>ТКО – твердые коммунальные отходы.</w:t>
      </w:r>
    </w:p>
    <w:p w14:paraId="56C37D33" w14:textId="77777777" w:rsidR="005D5506" w:rsidRDefault="005D5506">
      <w:pPr>
        <w:spacing w:after="200" w:line="276" w:lineRule="auto"/>
        <w:ind w:firstLine="0"/>
        <w:jc w:val="left"/>
      </w:pPr>
    </w:p>
    <w:p w14:paraId="5D991318" w14:textId="66B25F3D" w:rsidR="00327E2D" w:rsidRDefault="00327E2D">
      <w:pPr>
        <w:spacing w:after="200" w:line="276" w:lineRule="auto"/>
        <w:ind w:firstLine="0"/>
        <w:jc w:val="left"/>
        <w:rPr>
          <w:rFonts w:eastAsiaTheme="majorEastAsia" w:cstheme="majorBidi"/>
          <w:b/>
          <w:bCs/>
          <w:caps/>
          <w:sz w:val="28"/>
          <w:szCs w:val="28"/>
        </w:rPr>
      </w:pPr>
      <w:r>
        <w:br w:type="page"/>
      </w:r>
    </w:p>
    <w:p w14:paraId="547E6CD0" w14:textId="19D6E6D9" w:rsidR="006D48A4" w:rsidRDefault="00FA7643" w:rsidP="0040669A">
      <w:pPr>
        <w:pStyle w:val="11"/>
        <w:numPr>
          <w:ilvl w:val="0"/>
          <w:numId w:val="13"/>
        </w:numPr>
        <w:ind w:left="0" w:firstLine="0"/>
      </w:pPr>
      <w:bookmarkStart w:id="132" w:name="_Toc146292290"/>
      <w:r>
        <w:lastRenderedPageBreak/>
        <w:t>Материалы по обоснованию расчетных показателей, содержащихся в основной части</w:t>
      </w:r>
      <w:bookmarkEnd w:id="132"/>
      <w:r w:rsidR="00DD41D2">
        <w:t xml:space="preserve"> НОРМАТИВОВ ГРАДОСТРОИТЕЛЬНОГО ПРОЕКТИРОВАНИЯ</w:t>
      </w:r>
    </w:p>
    <w:p w14:paraId="1797AB3B" w14:textId="3D6FADEA" w:rsidR="00F52D8E" w:rsidRDefault="00727C61" w:rsidP="00F52D8E">
      <w:pPr>
        <w:pStyle w:val="21"/>
        <w:numPr>
          <w:ilvl w:val="1"/>
          <w:numId w:val="13"/>
        </w:numPr>
        <w:ind w:left="0" w:firstLine="0"/>
      </w:pPr>
      <w:bookmarkStart w:id="133" w:name="_Toc146292291"/>
      <w:r w:rsidRPr="00727C61">
        <w:t>Результаты анализа территориальных особенностей</w:t>
      </w:r>
      <w:r w:rsidR="002C21A2">
        <w:t xml:space="preserve"> </w:t>
      </w:r>
      <w:proofErr w:type="spellStart"/>
      <w:r w:rsidR="00355BA8">
        <w:t>Волотовск</w:t>
      </w:r>
      <w:r w:rsidR="002C21A2">
        <w:t>ого</w:t>
      </w:r>
      <w:proofErr w:type="spellEnd"/>
      <w:r w:rsidRPr="00727C61">
        <w:t xml:space="preserve"> муниципального </w:t>
      </w:r>
      <w:r w:rsidR="002C21A2">
        <w:t>округа</w:t>
      </w:r>
      <w:r>
        <w:t xml:space="preserve"> </w:t>
      </w:r>
      <w:r w:rsidR="00B44C95">
        <w:t>Новгородск</w:t>
      </w:r>
      <w:r w:rsidR="00050B91">
        <w:t>ой</w:t>
      </w:r>
      <w:r w:rsidR="00285D4E">
        <w:t xml:space="preserve"> области</w:t>
      </w:r>
      <w:r w:rsidRPr="00727C61">
        <w:t>, влияющих на установление расчетных показателей</w:t>
      </w:r>
      <w:bookmarkEnd w:id="133"/>
    </w:p>
    <w:p w14:paraId="571A133D" w14:textId="77777777" w:rsidR="00F52D8E" w:rsidRPr="0008705B" w:rsidRDefault="00F52D8E" w:rsidP="00F52D8E">
      <w:pPr>
        <w:rPr>
          <w:szCs w:val="24"/>
        </w:rPr>
      </w:pPr>
      <w:r>
        <w:rPr>
          <w:szCs w:val="24"/>
        </w:rPr>
        <w:t>В соответствии с п. 5 ст. 29.4 Градостроительного кодекса РФ п</w:t>
      </w:r>
      <w:r w:rsidRPr="0008705B">
        <w:rPr>
          <w:szCs w:val="24"/>
        </w:rPr>
        <w:t>одготовка местных нормативов градостроительного проектирования осуществляется с учетом:</w:t>
      </w:r>
    </w:p>
    <w:p w14:paraId="1EA7585A" w14:textId="77777777" w:rsidR="006535C7" w:rsidRDefault="006535C7" w:rsidP="006535C7">
      <w:pPr>
        <w:rPr>
          <w:szCs w:val="24"/>
        </w:rPr>
      </w:pPr>
      <w:r>
        <w:rPr>
          <w:szCs w:val="24"/>
        </w:rPr>
        <w:t>1) социально-демографического состава и плотности населения на территории мун</w:t>
      </w:r>
      <w:r>
        <w:rPr>
          <w:szCs w:val="24"/>
        </w:rPr>
        <w:t>и</w:t>
      </w:r>
      <w:r>
        <w:rPr>
          <w:szCs w:val="24"/>
        </w:rPr>
        <w:t>ципального образования;</w:t>
      </w:r>
    </w:p>
    <w:p w14:paraId="14F52913" w14:textId="77777777" w:rsidR="006535C7" w:rsidRDefault="006535C7" w:rsidP="006535C7">
      <w:pPr>
        <w:rPr>
          <w:szCs w:val="24"/>
        </w:rPr>
      </w:pPr>
      <w:r>
        <w:rPr>
          <w:szCs w:val="24"/>
        </w:rPr>
        <w:t xml:space="preserve">2) </w:t>
      </w:r>
      <w:bookmarkStart w:id="134" w:name="_Hlk52372125"/>
      <w:r w:rsidRPr="005779BC">
        <w:rPr>
          <w:szCs w:val="24"/>
        </w:rPr>
        <w:t xml:space="preserve">стратегии социально-экономического развития муниципального образования и плана мероприятий по ее реализации </w:t>
      </w:r>
      <w:bookmarkEnd w:id="134"/>
      <w:r w:rsidRPr="005779BC">
        <w:rPr>
          <w:szCs w:val="24"/>
        </w:rPr>
        <w:t>(при наличии)</w:t>
      </w:r>
      <w:r>
        <w:rPr>
          <w:szCs w:val="24"/>
        </w:rPr>
        <w:t>;</w:t>
      </w:r>
    </w:p>
    <w:p w14:paraId="1C35701B" w14:textId="77777777" w:rsidR="006535C7" w:rsidRDefault="006535C7" w:rsidP="006535C7">
      <w:pPr>
        <w:rPr>
          <w:szCs w:val="24"/>
        </w:rPr>
      </w:pPr>
      <w:r>
        <w:rPr>
          <w:szCs w:val="24"/>
        </w:rPr>
        <w:t>3) предложений органов местного самоуправления и заинтересованных лиц.</w:t>
      </w:r>
    </w:p>
    <w:p w14:paraId="4456C32A" w14:textId="5B96838B" w:rsidR="00F52D8E" w:rsidRDefault="00F52D8E" w:rsidP="00F52D8E">
      <w:pPr>
        <w:rPr>
          <w:szCs w:val="24"/>
        </w:rPr>
      </w:pPr>
      <w:r>
        <w:rPr>
          <w:szCs w:val="24"/>
        </w:rPr>
        <w:t>Таким образом, у</w:t>
      </w:r>
      <w:r w:rsidRPr="0007180C">
        <w:rPr>
          <w:szCs w:val="24"/>
        </w:rPr>
        <w:t xml:space="preserve">становление расчетных показателей в </w:t>
      </w:r>
      <w:r w:rsidR="00A05C55">
        <w:rPr>
          <w:szCs w:val="24"/>
        </w:rPr>
        <w:t>МНГП муниципального окр</w:t>
      </w:r>
      <w:r w:rsidR="00A05C55">
        <w:rPr>
          <w:szCs w:val="24"/>
        </w:rPr>
        <w:t>у</w:t>
      </w:r>
      <w:r w:rsidR="00A05C55">
        <w:rPr>
          <w:szCs w:val="24"/>
        </w:rPr>
        <w:t>га</w:t>
      </w:r>
      <w:r w:rsidRPr="0007180C">
        <w:rPr>
          <w:szCs w:val="24"/>
        </w:rPr>
        <w:t xml:space="preserve"> необходимо выполнять с учетом территориальных особенностей </w:t>
      </w:r>
      <w:proofErr w:type="spellStart"/>
      <w:r w:rsidR="00355BA8">
        <w:rPr>
          <w:szCs w:val="24"/>
        </w:rPr>
        <w:t>Волотовск</w:t>
      </w:r>
      <w:r w:rsidR="00A05C55">
        <w:rPr>
          <w:szCs w:val="24"/>
        </w:rPr>
        <w:t>ого</w:t>
      </w:r>
      <w:proofErr w:type="spellEnd"/>
      <w:r w:rsidR="00A05C55">
        <w:rPr>
          <w:szCs w:val="24"/>
        </w:rPr>
        <w:t xml:space="preserve"> муниц</w:t>
      </w:r>
      <w:r w:rsidR="00A05C55">
        <w:rPr>
          <w:szCs w:val="24"/>
        </w:rPr>
        <w:t>и</w:t>
      </w:r>
      <w:r w:rsidR="00A05C55">
        <w:rPr>
          <w:szCs w:val="24"/>
        </w:rPr>
        <w:t>пального округа</w:t>
      </w:r>
      <w:r w:rsidRPr="0007180C">
        <w:rPr>
          <w:szCs w:val="24"/>
        </w:rPr>
        <w:t>, выраженных в социально-демографических, инфраструктурных, эконом</w:t>
      </w:r>
      <w:r w:rsidRPr="0007180C">
        <w:rPr>
          <w:szCs w:val="24"/>
        </w:rPr>
        <w:t>и</w:t>
      </w:r>
      <w:r w:rsidRPr="0007180C">
        <w:rPr>
          <w:szCs w:val="24"/>
        </w:rPr>
        <w:t xml:space="preserve">ческих и иных аспектах. </w:t>
      </w:r>
    </w:p>
    <w:p w14:paraId="336F7D64" w14:textId="5981141E" w:rsidR="00727C61" w:rsidRPr="00727C61" w:rsidRDefault="00727C61" w:rsidP="00727C61">
      <w:pPr>
        <w:pStyle w:val="3"/>
        <w:numPr>
          <w:ilvl w:val="2"/>
          <w:numId w:val="13"/>
        </w:numPr>
        <w:tabs>
          <w:tab w:val="num" w:pos="360"/>
        </w:tabs>
        <w:ind w:left="0" w:hanging="11"/>
      </w:pPr>
      <w:bookmarkStart w:id="135" w:name="_Toc84513422"/>
      <w:bookmarkStart w:id="136" w:name="_Toc88055630"/>
      <w:bookmarkStart w:id="137" w:name="_Toc146292292"/>
      <w:r w:rsidRPr="00727C61">
        <w:t xml:space="preserve">Анализ социально-демографического состава и плотности населения на территории </w:t>
      </w:r>
      <w:bookmarkEnd w:id="135"/>
      <w:bookmarkEnd w:id="136"/>
      <w:r>
        <w:t xml:space="preserve">муниципального </w:t>
      </w:r>
      <w:r w:rsidR="002C21A2">
        <w:t>округа</w:t>
      </w:r>
      <w:bookmarkEnd w:id="137"/>
    </w:p>
    <w:p w14:paraId="023E095A" w14:textId="6715B7B6" w:rsidR="002C21A2" w:rsidRDefault="00355BA8" w:rsidP="00050B91">
      <w:pPr>
        <w:pStyle w:val="aff6"/>
        <w:rPr>
          <w:lang w:val="ru-RU"/>
        </w:rPr>
      </w:pPr>
      <w:bookmarkStart w:id="138" w:name="OLE_LINK291"/>
      <w:bookmarkStart w:id="139" w:name="OLE_LINK292"/>
      <w:proofErr w:type="spellStart"/>
      <w:proofErr w:type="gramStart"/>
      <w:r>
        <w:rPr>
          <w:lang w:val="ru-RU"/>
        </w:rPr>
        <w:t>Волотовск</w:t>
      </w:r>
      <w:r w:rsidR="002C21A2" w:rsidRPr="002C21A2">
        <w:rPr>
          <w:lang w:val="ru-RU"/>
        </w:rPr>
        <w:t>ий</w:t>
      </w:r>
      <w:proofErr w:type="spellEnd"/>
      <w:r w:rsidR="002C21A2" w:rsidRPr="002C21A2">
        <w:rPr>
          <w:lang w:val="ru-RU"/>
        </w:rPr>
        <w:t xml:space="preserve"> муниципальный округ Новгородской области</w:t>
      </w:r>
      <w:r w:rsidR="002C21A2">
        <w:rPr>
          <w:lang w:val="ru-RU"/>
        </w:rPr>
        <w:t xml:space="preserve"> –</w:t>
      </w:r>
      <w:r w:rsidR="002C21A2" w:rsidRPr="002C21A2">
        <w:rPr>
          <w:lang w:val="ru-RU"/>
        </w:rPr>
        <w:t xml:space="preserve"> </w:t>
      </w:r>
      <w:r w:rsidR="004C3899" w:rsidRPr="004C3899">
        <w:rPr>
          <w:lang w:val="ru-RU"/>
        </w:rPr>
        <w:t>муниципальное образ</w:t>
      </w:r>
      <w:r w:rsidR="004C3899" w:rsidRPr="004C3899">
        <w:rPr>
          <w:lang w:val="ru-RU"/>
        </w:rPr>
        <w:t>о</w:t>
      </w:r>
      <w:r w:rsidR="004C3899" w:rsidRPr="004C3899">
        <w:rPr>
          <w:lang w:val="ru-RU"/>
        </w:rPr>
        <w:t xml:space="preserve">вание, которое создано и наделено статусом муниципального округа областным законом от 27.03.2020 № 531-ОЗ </w:t>
      </w:r>
      <w:r w:rsidR="00965CE0">
        <w:rPr>
          <w:lang w:val="ru-RU"/>
        </w:rPr>
        <w:t>«</w:t>
      </w:r>
      <w:r w:rsidR="004C3899" w:rsidRPr="004C3899">
        <w:rPr>
          <w:lang w:val="ru-RU"/>
        </w:rPr>
        <w:t xml:space="preserve">О преобразовании всех поселений, входящих в состав </w:t>
      </w:r>
      <w:proofErr w:type="spellStart"/>
      <w:r w:rsidR="004C3899" w:rsidRPr="004C3899">
        <w:rPr>
          <w:lang w:val="ru-RU"/>
        </w:rPr>
        <w:t>Волотовского</w:t>
      </w:r>
      <w:proofErr w:type="spellEnd"/>
      <w:r w:rsidR="004C3899" w:rsidRPr="004C3899">
        <w:rPr>
          <w:lang w:val="ru-RU"/>
        </w:rPr>
        <w:t xml:space="preserve"> муниципального района, путем их объединения и наделении вновь образованного муниц</w:t>
      </w:r>
      <w:r w:rsidR="004C3899" w:rsidRPr="004C3899">
        <w:rPr>
          <w:lang w:val="ru-RU"/>
        </w:rPr>
        <w:t>и</w:t>
      </w:r>
      <w:r w:rsidR="004C3899" w:rsidRPr="004C3899">
        <w:rPr>
          <w:lang w:val="ru-RU"/>
        </w:rPr>
        <w:t>пального образования статусом муниципального округа</w:t>
      </w:r>
      <w:r w:rsidR="00965CE0">
        <w:rPr>
          <w:lang w:val="ru-RU"/>
        </w:rPr>
        <w:t>»</w:t>
      </w:r>
      <w:r w:rsidR="004C3899" w:rsidRPr="004C3899">
        <w:rPr>
          <w:lang w:val="ru-RU"/>
        </w:rPr>
        <w:t>, путем объединения всех посел</w:t>
      </w:r>
      <w:r w:rsidR="004C3899" w:rsidRPr="004C3899">
        <w:rPr>
          <w:lang w:val="ru-RU"/>
        </w:rPr>
        <w:t>е</w:t>
      </w:r>
      <w:r w:rsidR="004C3899" w:rsidRPr="004C3899">
        <w:rPr>
          <w:lang w:val="ru-RU"/>
        </w:rPr>
        <w:t xml:space="preserve">ний, входящих в состав </w:t>
      </w:r>
      <w:proofErr w:type="spellStart"/>
      <w:r w:rsidR="004C3899" w:rsidRPr="004C3899">
        <w:rPr>
          <w:lang w:val="ru-RU"/>
        </w:rPr>
        <w:t>Волотовского</w:t>
      </w:r>
      <w:proofErr w:type="spellEnd"/>
      <w:r w:rsidR="004C3899" w:rsidRPr="004C3899">
        <w:rPr>
          <w:lang w:val="ru-RU"/>
        </w:rPr>
        <w:t xml:space="preserve"> муниципального района</w:t>
      </w:r>
      <w:r w:rsidR="002C21A2" w:rsidRPr="002C21A2">
        <w:rPr>
          <w:lang w:val="ru-RU"/>
        </w:rPr>
        <w:t>.</w:t>
      </w:r>
      <w:proofErr w:type="gramEnd"/>
    </w:p>
    <w:p w14:paraId="3B758C36" w14:textId="3E9BD5A9" w:rsidR="004C3899" w:rsidRDefault="00355BA8" w:rsidP="001C6136">
      <w:pPr>
        <w:pStyle w:val="aff6"/>
        <w:rPr>
          <w:lang w:val="ru-RU"/>
        </w:rPr>
      </w:pPr>
      <w:proofErr w:type="spellStart"/>
      <w:r>
        <w:rPr>
          <w:lang w:val="ru-RU"/>
        </w:rPr>
        <w:t>Волотовск</w:t>
      </w:r>
      <w:r w:rsidR="001C6136" w:rsidRPr="001C6136">
        <w:rPr>
          <w:lang w:val="ru-RU"/>
        </w:rPr>
        <w:t>ий</w:t>
      </w:r>
      <w:proofErr w:type="spellEnd"/>
      <w:r w:rsidR="001C6136" w:rsidRPr="001C6136">
        <w:rPr>
          <w:lang w:val="ru-RU"/>
        </w:rPr>
        <w:t xml:space="preserve"> муниципальный округ находится </w:t>
      </w:r>
      <w:r w:rsidR="004C3899" w:rsidRPr="004C3899">
        <w:rPr>
          <w:lang w:val="ru-RU"/>
        </w:rPr>
        <w:t>в западной части области на водора</w:t>
      </w:r>
      <w:r w:rsidR="004C3899" w:rsidRPr="004C3899">
        <w:rPr>
          <w:lang w:val="ru-RU"/>
        </w:rPr>
        <w:t>з</w:t>
      </w:r>
      <w:r w:rsidR="004C3899" w:rsidRPr="004C3899">
        <w:rPr>
          <w:lang w:val="ru-RU"/>
        </w:rPr>
        <w:t xml:space="preserve">деле трёх групп рек </w:t>
      </w:r>
      <w:proofErr w:type="spellStart"/>
      <w:r w:rsidR="004C3899" w:rsidRPr="004C3899">
        <w:rPr>
          <w:lang w:val="ru-RU"/>
        </w:rPr>
        <w:t>Ильменского</w:t>
      </w:r>
      <w:proofErr w:type="spellEnd"/>
      <w:r w:rsidR="004C3899" w:rsidRPr="004C3899">
        <w:rPr>
          <w:lang w:val="ru-RU"/>
        </w:rPr>
        <w:t xml:space="preserve"> бассейна: </w:t>
      </w:r>
      <w:proofErr w:type="spellStart"/>
      <w:r w:rsidR="004C3899" w:rsidRPr="004C3899">
        <w:rPr>
          <w:lang w:val="ru-RU"/>
        </w:rPr>
        <w:t>Псижи</w:t>
      </w:r>
      <w:proofErr w:type="spellEnd"/>
      <w:r w:rsidR="004C3899" w:rsidRPr="004C3899">
        <w:rPr>
          <w:lang w:val="ru-RU"/>
        </w:rPr>
        <w:t xml:space="preserve"> и Переходы, непосредственно </w:t>
      </w:r>
      <w:proofErr w:type="gramStart"/>
      <w:r w:rsidR="004C3899" w:rsidRPr="004C3899">
        <w:rPr>
          <w:lang w:val="ru-RU"/>
        </w:rPr>
        <w:t>впадающих</w:t>
      </w:r>
      <w:proofErr w:type="gramEnd"/>
      <w:r w:rsidR="004C3899" w:rsidRPr="004C3899">
        <w:rPr>
          <w:lang w:val="ru-RU"/>
        </w:rPr>
        <w:t xml:space="preserve"> в озеро Ильмень; Снежи и Каменки, впадающих в реку </w:t>
      </w:r>
      <w:proofErr w:type="spellStart"/>
      <w:r w:rsidR="004C3899" w:rsidRPr="004C3899">
        <w:rPr>
          <w:lang w:val="ru-RU"/>
        </w:rPr>
        <w:t>Полисть</w:t>
      </w:r>
      <w:proofErr w:type="spellEnd"/>
      <w:r w:rsidR="004C3899" w:rsidRPr="004C3899">
        <w:rPr>
          <w:lang w:val="ru-RU"/>
        </w:rPr>
        <w:t xml:space="preserve">; </w:t>
      </w:r>
      <w:proofErr w:type="spellStart"/>
      <w:r w:rsidR="004C3899" w:rsidRPr="004C3899">
        <w:rPr>
          <w:lang w:val="ru-RU"/>
        </w:rPr>
        <w:t>Северки</w:t>
      </w:r>
      <w:proofErr w:type="spellEnd"/>
      <w:r w:rsidR="004C3899" w:rsidRPr="004C3899">
        <w:rPr>
          <w:lang w:val="ru-RU"/>
        </w:rPr>
        <w:t xml:space="preserve"> и </w:t>
      </w:r>
      <w:proofErr w:type="spellStart"/>
      <w:r w:rsidR="004C3899" w:rsidRPr="004C3899">
        <w:rPr>
          <w:lang w:val="ru-RU"/>
        </w:rPr>
        <w:t>Колошки</w:t>
      </w:r>
      <w:proofErr w:type="spellEnd"/>
      <w:r w:rsidR="004C3899" w:rsidRPr="004C3899">
        <w:rPr>
          <w:lang w:val="ru-RU"/>
        </w:rPr>
        <w:t>, вп</w:t>
      </w:r>
      <w:r w:rsidR="004C3899" w:rsidRPr="004C3899">
        <w:rPr>
          <w:lang w:val="ru-RU"/>
        </w:rPr>
        <w:t>а</w:t>
      </w:r>
      <w:r w:rsidR="004C3899" w:rsidRPr="004C3899">
        <w:rPr>
          <w:lang w:val="ru-RU"/>
        </w:rPr>
        <w:t xml:space="preserve">дающих в реку </w:t>
      </w:r>
      <w:proofErr w:type="spellStart"/>
      <w:r w:rsidR="004C3899" w:rsidRPr="004C3899">
        <w:rPr>
          <w:lang w:val="ru-RU"/>
        </w:rPr>
        <w:t>Шелонь</w:t>
      </w:r>
      <w:proofErr w:type="spellEnd"/>
      <w:r w:rsidR="004C3899" w:rsidRPr="004C3899">
        <w:rPr>
          <w:lang w:val="ru-RU"/>
        </w:rPr>
        <w:t>.</w:t>
      </w:r>
    </w:p>
    <w:p w14:paraId="1E24DE3F" w14:textId="640B4DD4" w:rsidR="002C21A2" w:rsidRDefault="002C21A2" w:rsidP="00050B91">
      <w:pPr>
        <w:pStyle w:val="aff6"/>
        <w:rPr>
          <w:lang w:val="ru-RU"/>
        </w:rPr>
      </w:pPr>
      <w:r w:rsidRPr="002C21A2">
        <w:rPr>
          <w:lang w:val="ru-RU"/>
        </w:rPr>
        <w:t xml:space="preserve">Административным центром </w:t>
      </w:r>
      <w:proofErr w:type="spellStart"/>
      <w:r w:rsidR="00355BA8">
        <w:rPr>
          <w:lang w:val="ru-RU"/>
        </w:rPr>
        <w:t>Волотовск</w:t>
      </w:r>
      <w:r w:rsidRPr="002C21A2">
        <w:rPr>
          <w:lang w:val="ru-RU"/>
        </w:rPr>
        <w:t>ого</w:t>
      </w:r>
      <w:proofErr w:type="spellEnd"/>
      <w:r w:rsidRPr="002C21A2">
        <w:rPr>
          <w:lang w:val="ru-RU"/>
        </w:rPr>
        <w:t xml:space="preserve"> муниципального округа является пос</w:t>
      </w:r>
      <w:r w:rsidR="004C3899">
        <w:rPr>
          <w:lang w:val="ru-RU"/>
        </w:rPr>
        <w:t>е</w:t>
      </w:r>
      <w:r w:rsidRPr="002C21A2">
        <w:rPr>
          <w:lang w:val="ru-RU"/>
        </w:rPr>
        <w:t xml:space="preserve">лок </w:t>
      </w:r>
      <w:r w:rsidR="004C3899">
        <w:rPr>
          <w:lang w:val="ru-RU"/>
        </w:rPr>
        <w:t>Волот</w:t>
      </w:r>
      <w:r w:rsidRPr="002C21A2">
        <w:rPr>
          <w:lang w:val="ru-RU"/>
        </w:rPr>
        <w:t>.</w:t>
      </w:r>
    </w:p>
    <w:p w14:paraId="1EC63926" w14:textId="1264A4C1" w:rsidR="004C3899" w:rsidRDefault="004C3899" w:rsidP="00050B91">
      <w:pPr>
        <w:pStyle w:val="aff6"/>
        <w:rPr>
          <w:lang w:val="ru-RU"/>
        </w:rPr>
      </w:pPr>
      <w:proofErr w:type="gramStart"/>
      <w:r w:rsidRPr="004C3899">
        <w:rPr>
          <w:lang w:val="ru-RU"/>
        </w:rPr>
        <w:t xml:space="preserve">В состав </w:t>
      </w:r>
      <w:proofErr w:type="spellStart"/>
      <w:r w:rsidRPr="004C3899">
        <w:rPr>
          <w:lang w:val="ru-RU"/>
        </w:rPr>
        <w:t>Волотовского</w:t>
      </w:r>
      <w:proofErr w:type="spellEnd"/>
      <w:r w:rsidRPr="004C3899">
        <w:rPr>
          <w:lang w:val="ru-RU"/>
        </w:rPr>
        <w:t xml:space="preserve"> муниципального округа входят следующие  населенные пун</w:t>
      </w:r>
      <w:r w:rsidRPr="004C3899">
        <w:rPr>
          <w:lang w:val="ru-RU"/>
        </w:rPr>
        <w:t>к</w:t>
      </w:r>
      <w:r w:rsidRPr="004C3899">
        <w:rPr>
          <w:lang w:val="ru-RU"/>
        </w:rPr>
        <w:t xml:space="preserve">ты: деревня </w:t>
      </w:r>
      <w:proofErr w:type="spellStart"/>
      <w:r w:rsidRPr="004C3899">
        <w:rPr>
          <w:lang w:val="ru-RU"/>
        </w:rPr>
        <w:t>Бёхово</w:t>
      </w:r>
      <w:proofErr w:type="spellEnd"/>
      <w:r w:rsidRPr="004C3899">
        <w:rPr>
          <w:lang w:val="ru-RU"/>
        </w:rPr>
        <w:t xml:space="preserve">, деревня </w:t>
      </w:r>
      <w:proofErr w:type="spellStart"/>
      <w:r w:rsidRPr="004C3899">
        <w:rPr>
          <w:lang w:val="ru-RU"/>
        </w:rPr>
        <w:t>Бозино</w:t>
      </w:r>
      <w:proofErr w:type="spellEnd"/>
      <w:r w:rsidRPr="004C3899">
        <w:rPr>
          <w:lang w:val="ru-RU"/>
        </w:rPr>
        <w:t xml:space="preserve">, деревня Борок, деревня </w:t>
      </w:r>
      <w:proofErr w:type="spellStart"/>
      <w:r w:rsidRPr="004C3899">
        <w:rPr>
          <w:lang w:val="ru-RU"/>
        </w:rPr>
        <w:t>Борыни</w:t>
      </w:r>
      <w:proofErr w:type="spellEnd"/>
      <w:r w:rsidRPr="004C3899">
        <w:rPr>
          <w:lang w:val="ru-RU"/>
        </w:rPr>
        <w:t>, деревня Веретье, д</w:t>
      </w:r>
      <w:r w:rsidRPr="004C3899">
        <w:rPr>
          <w:lang w:val="ru-RU"/>
        </w:rPr>
        <w:t>е</w:t>
      </w:r>
      <w:r w:rsidRPr="004C3899">
        <w:rPr>
          <w:lang w:val="ru-RU"/>
        </w:rPr>
        <w:t xml:space="preserve">ревня </w:t>
      </w:r>
      <w:proofErr w:type="spellStart"/>
      <w:r w:rsidRPr="004C3899">
        <w:rPr>
          <w:lang w:val="ru-RU"/>
        </w:rPr>
        <w:t>Верёхново</w:t>
      </w:r>
      <w:proofErr w:type="spellEnd"/>
      <w:r w:rsidRPr="004C3899">
        <w:rPr>
          <w:lang w:val="ru-RU"/>
        </w:rPr>
        <w:t xml:space="preserve">, деревня Взгляды, деревня Волот, деревня Восход, деревня Вояжа, деревня Выдра, деревня </w:t>
      </w:r>
      <w:proofErr w:type="spellStart"/>
      <w:r w:rsidRPr="004C3899">
        <w:rPr>
          <w:lang w:val="ru-RU"/>
        </w:rPr>
        <w:t>Вязовня</w:t>
      </w:r>
      <w:proofErr w:type="spellEnd"/>
      <w:r w:rsidRPr="004C3899">
        <w:rPr>
          <w:lang w:val="ru-RU"/>
        </w:rPr>
        <w:t xml:space="preserve">, деревня </w:t>
      </w:r>
      <w:proofErr w:type="spellStart"/>
      <w:r w:rsidRPr="004C3899">
        <w:rPr>
          <w:lang w:val="ru-RU"/>
        </w:rPr>
        <w:t>Гаврилково</w:t>
      </w:r>
      <w:proofErr w:type="spellEnd"/>
      <w:r w:rsidRPr="004C3899">
        <w:rPr>
          <w:lang w:val="ru-RU"/>
        </w:rPr>
        <w:t xml:space="preserve">, деревня </w:t>
      </w:r>
      <w:proofErr w:type="spellStart"/>
      <w:r w:rsidRPr="004C3899">
        <w:rPr>
          <w:lang w:val="ru-RU"/>
        </w:rPr>
        <w:t>Гниловец</w:t>
      </w:r>
      <w:proofErr w:type="spellEnd"/>
      <w:r w:rsidRPr="004C3899">
        <w:rPr>
          <w:lang w:val="ru-RU"/>
        </w:rPr>
        <w:t xml:space="preserve">, деревня Горицы, деревня Горки </w:t>
      </w:r>
      <w:proofErr w:type="spellStart"/>
      <w:r w:rsidRPr="004C3899">
        <w:rPr>
          <w:lang w:val="ru-RU"/>
        </w:rPr>
        <w:t>Бухаровы</w:t>
      </w:r>
      <w:proofErr w:type="spellEnd"/>
      <w:r w:rsidRPr="004C3899">
        <w:rPr>
          <w:lang w:val="ru-RU"/>
        </w:rPr>
        <w:t xml:space="preserve">, деревня Горки </w:t>
      </w:r>
      <w:proofErr w:type="spellStart"/>
      <w:r w:rsidRPr="004C3899">
        <w:rPr>
          <w:lang w:val="ru-RU"/>
        </w:rPr>
        <w:t>Ратицкие</w:t>
      </w:r>
      <w:proofErr w:type="spellEnd"/>
      <w:r w:rsidRPr="004C3899">
        <w:rPr>
          <w:lang w:val="ru-RU"/>
        </w:rPr>
        <w:t xml:space="preserve">, деревня Горки, деревня Горки, деревня Городище, деревня Городок, деревня Городцы, деревня </w:t>
      </w:r>
      <w:proofErr w:type="spellStart"/>
      <w:r w:rsidRPr="004C3899">
        <w:rPr>
          <w:lang w:val="ru-RU"/>
        </w:rPr>
        <w:t>Гумнище</w:t>
      </w:r>
      <w:proofErr w:type="spellEnd"/>
      <w:r w:rsidRPr="004C3899">
        <w:rPr>
          <w:lang w:val="ru-RU"/>
        </w:rPr>
        <w:t xml:space="preserve">, деревня </w:t>
      </w:r>
      <w:proofErr w:type="spellStart"/>
      <w:r w:rsidRPr="004C3899">
        <w:rPr>
          <w:lang w:val="ru-RU"/>
        </w:rPr>
        <w:t>Дерглец</w:t>
      </w:r>
      <w:proofErr w:type="spellEnd"/>
      <w:r w:rsidRPr="004C3899">
        <w:rPr>
          <w:lang w:val="ru-RU"/>
        </w:rPr>
        <w:t>, деревня</w:t>
      </w:r>
      <w:proofErr w:type="gramEnd"/>
      <w:r w:rsidRPr="004C3899">
        <w:rPr>
          <w:lang w:val="ru-RU"/>
        </w:rPr>
        <w:t xml:space="preserve"> </w:t>
      </w:r>
      <w:proofErr w:type="spellStart"/>
      <w:proofErr w:type="gramStart"/>
      <w:r w:rsidRPr="004C3899">
        <w:rPr>
          <w:lang w:val="ru-RU"/>
        </w:rPr>
        <w:t>Должино</w:t>
      </w:r>
      <w:proofErr w:type="spellEnd"/>
      <w:r w:rsidRPr="004C3899">
        <w:rPr>
          <w:lang w:val="ru-RU"/>
        </w:rPr>
        <w:t xml:space="preserve">, деревня Жарки, деревня </w:t>
      </w:r>
      <w:proofErr w:type="spellStart"/>
      <w:r w:rsidRPr="004C3899">
        <w:rPr>
          <w:lang w:val="ru-RU"/>
        </w:rPr>
        <w:t>Жизлино</w:t>
      </w:r>
      <w:proofErr w:type="spellEnd"/>
      <w:r w:rsidRPr="004C3899">
        <w:rPr>
          <w:lang w:val="ru-RU"/>
        </w:rPr>
        <w:t xml:space="preserve">, деревня Жуково-Дуброво, деревня Заболотье, деревня </w:t>
      </w:r>
      <w:proofErr w:type="spellStart"/>
      <w:r w:rsidRPr="004C3899">
        <w:rPr>
          <w:lang w:val="ru-RU"/>
        </w:rPr>
        <w:t>З</w:t>
      </w:r>
      <w:r w:rsidRPr="004C3899">
        <w:rPr>
          <w:lang w:val="ru-RU"/>
        </w:rPr>
        <w:t>а</w:t>
      </w:r>
      <w:r w:rsidRPr="004C3899">
        <w:rPr>
          <w:lang w:val="ru-RU"/>
        </w:rPr>
        <w:t>полосье</w:t>
      </w:r>
      <w:proofErr w:type="spellEnd"/>
      <w:r w:rsidRPr="004C3899">
        <w:rPr>
          <w:lang w:val="ru-RU"/>
        </w:rPr>
        <w:t xml:space="preserve">, деревня Заречье, деревня Заречье, деревня </w:t>
      </w:r>
      <w:proofErr w:type="spellStart"/>
      <w:r w:rsidRPr="004C3899">
        <w:rPr>
          <w:lang w:val="ru-RU"/>
        </w:rPr>
        <w:t>Зеремо</w:t>
      </w:r>
      <w:proofErr w:type="spellEnd"/>
      <w:r w:rsidRPr="004C3899">
        <w:rPr>
          <w:lang w:val="ru-RU"/>
        </w:rPr>
        <w:t xml:space="preserve">, деревня </w:t>
      </w:r>
      <w:proofErr w:type="spellStart"/>
      <w:r w:rsidRPr="004C3899">
        <w:rPr>
          <w:lang w:val="ru-RU"/>
        </w:rPr>
        <w:t>Ивье</w:t>
      </w:r>
      <w:proofErr w:type="spellEnd"/>
      <w:r w:rsidRPr="004C3899">
        <w:rPr>
          <w:lang w:val="ru-RU"/>
        </w:rPr>
        <w:t xml:space="preserve">, деревня Ильино, деревня Камень, деревня </w:t>
      </w:r>
      <w:proofErr w:type="spellStart"/>
      <w:r w:rsidRPr="004C3899">
        <w:rPr>
          <w:lang w:val="ru-RU"/>
        </w:rPr>
        <w:t>Кашенка</w:t>
      </w:r>
      <w:proofErr w:type="spellEnd"/>
      <w:r w:rsidRPr="004C3899">
        <w:rPr>
          <w:lang w:val="ru-RU"/>
        </w:rPr>
        <w:t xml:space="preserve">, деревня </w:t>
      </w:r>
      <w:proofErr w:type="spellStart"/>
      <w:r w:rsidRPr="004C3899">
        <w:rPr>
          <w:lang w:val="ru-RU"/>
        </w:rPr>
        <w:t>Кисляково</w:t>
      </w:r>
      <w:proofErr w:type="spellEnd"/>
      <w:r w:rsidRPr="004C3899">
        <w:rPr>
          <w:lang w:val="ru-RU"/>
        </w:rPr>
        <w:t xml:space="preserve">, деревня </w:t>
      </w:r>
      <w:proofErr w:type="spellStart"/>
      <w:r w:rsidRPr="004C3899">
        <w:rPr>
          <w:lang w:val="ru-RU"/>
        </w:rPr>
        <w:t>Клевицы</w:t>
      </w:r>
      <w:proofErr w:type="spellEnd"/>
      <w:r w:rsidRPr="004C3899">
        <w:rPr>
          <w:lang w:val="ru-RU"/>
        </w:rPr>
        <w:t xml:space="preserve">, деревня </w:t>
      </w:r>
      <w:proofErr w:type="spellStart"/>
      <w:r w:rsidRPr="004C3899">
        <w:rPr>
          <w:lang w:val="ru-RU"/>
        </w:rPr>
        <w:t>Кленовец</w:t>
      </w:r>
      <w:proofErr w:type="spellEnd"/>
      <w:r w:rsidRPr="004C3899">
        <w:rPr>
          <w:lang w:val="ru-RU"/>
        </w:rPr>
        <w:t xml:space="preserve">, деревня </w:t>
      </w:r>
      <w:proofErr w:type="spellStart"/>
      <w:r w:rsidRPr="004C3899">
        <w:rPr>
          <w:lang w:val="ru-RU"/>
        </w:rPr>
        <w:t>Клинково</w:t>
      </w:r>
      <w:proofErr w:type="spellEnd"/>
      <w:r w:rsidRPr="004C3899">
        <w:rPr>
          <w:lang w:val="ru-RU"/>
        </w:rPr>
        <w:t xml:space="preserve">, деревня </w:t>
      </w:r>
      <w:proofErr w:type="spellStart"/>
      <w:r w:rsidRPr="004C3899">
        <w:rPr>
          <w:lang w:val="ru-RU"/>
        </w:rPr>
        <w:t>Клопцы</w:t>
      </w:r>
      <w:proofErr w:type="spellEnd"/>
      <w:r w:rsidRPr="004C3899">
        <w:rPr>
          <w:lang w:val="ru-RU"/>
        </w:rPr>
        <w:t xml:space="preserve">, деревня </w:t>
      </w:r>
      <w:proofErr w:type="spellStart"/>
      <w:r w:rsidRPr="004C3899">
        <w:rPr>
          <w:lang w:val="ru-RU"/>
        </w:rPr>
        <w:t>Кованцы</w:t>
      </w:r>
      <w:proofErr w:type="spellEnd"/>
      <w:r w:rsidRPr="004C3899">
        <w:rPr>
          <w:lang w:val="ru-RU"/>
        </w:rPr>
        <w:t xml:space="preserve">, деревня </w:t>
      </w:r>
      <w:proofErr w:type="spellStart"/>
      <w:r w:rsidRPr="004C3899">
        <w:rPr>
          <w:lang w:val="ru-RU"/>
        </w:rPr>
        <w:t>Кознобицы</w:t>
      </w:r>
      <w:proofErr w:type="spellEnd"/>
      <w:r w:rsidRPr="004C3899">
        <w:rPr>
          <w:lang w:val="ru-RU"/>
        </w:rPr>
        <w:t>, деревня Коле</w:t>
      </w:r>
      <w:r w:rsidRPr="004C3899">
        <w:rPr>
          <w:lang w:val="ru-RU"/>
        </w:rPr>
        <w:t>с</w:t>
      </w:r>
      <w:r w:rsidRPr="004C3899">
        <w:rPr>
          <w:lang w:val="ru-RU"/>
        </w:rPr>
        <w:t xml:space="preserve">ницы, деревня </w:t>
      </w:r>
      <w:proofErr w:type="spellStart"/>
      <w:r w:rsidRPr="004C3899">
        <w:rPr>
          <w:lang w:val="ru-RU"/>
        </w:rPr>
        <w:t>Колотилово</w:t>
      </w:r>
      <w:proofErr w:type="spellEnd"/>
      <w:r w:rsidRPr="004C3899">
        <w:rPr>
          <w:lang w:val="ru-RU"/>
        </w:rPr>
        <w:t xml:space="preserve">, деревня </w:t>
      </w:r>
      <w:proofErr w:type="spellStart"/>
      <w:r w:rsidRPr="004C3899">
        <w:rPr>
          <w:lang w:val="ru-RU"/>
        </w:rPr>
        <w:t>Конотопцы</w:t>
      </w:r>
      <w:proofErr w:type="spellEnd"/>
      <w:r w:rsidRPr="004C3899">
        <w:rPr>
          <w:lang w:val="ru-RU"/>
        </w:rPr>
        <w:t xml:space="preserve">, деревня </w:t>
      </w:r>
      <w:proofErr w:type="spellStart"/>
      <w:r w:rsidRPr="004C3899">
        <w:rPr>
          <w:lang w:val="ru-RU"/>
        </w:rPr>
        <w:t>Красницы</w:t>
      </w:r>
      <w:proofErr w:type="spellEnd"/>
      <w:r w:rsidRPr="004C3899">
        <w:rPr>
          <w:lang w:val="ru-RU"/>
        </w:rPr>
        <w:t xml:space="preserve">, деревня Красный Луч, деревня </w:t>
      </w:r>
      <w:proofErr w:type="spellStart"/>
      <w:r w:rsidRPr="004C3899">
        <w:rPr>
          <w:lang w:val="ru-RU"/>
        </w:rPr>
        <w:t>Кривицы</w:t>
      </w:r>
      <w:proofErr w:type="spellEnd"/>
      <w:r w:rsidRPr="004C3899">
        <w:rPr>
          <w:lang w:val="ru-RU"/>
        </w:rPr>
        <w:t xml:space="preserve">, деревня </w:t>
      </w:r>
      <w:proofErr w:type="spellStart"/>
      <w:r w:rsidRPr="004C3899">
        <w:rPr>
          <w:lang w:val="ru-RU"/>
        </w:rPr>
        <w:t>Крутец</w:t>
      </w:r>
      <w:proofErr w:type="spellEnd"/>
      <w:r w:rsidRPr="004C3899">
        <w:rPr>
          <w:lang w:val="ru-RU"/>
        </w:rPr>
        <w:t xml:space="preserve">, деревня Лесная, деревня </w:t>
      </w:r>
      <w:proofErr w:type="spellStart"/>
      <w:r w:rsidRPr="004C3899">
        <w:rPr>
          <w:lang w:val="ru-RU"/>
        </w:rPr>
        <w:t>Личино</w:t>
      </w:r>
      <w:proofErr w:type="spellEnd"/>
      <w:r w:rsidRPr="004C3899">
        <w:rPr>
          <w:lang w:val="ru-RU"/>
        </w:rPr>
        <w:t xml:space="preserve">, деревня </w:t>
      </w:r>
      <w:proofErr w:type="spellStart"/>
      <w:r w:rsidRPr="004C3899">
        <w:rPr>
          <w:lang w:val="ru-RU"/>
        </w:rPr>
        <w:t>Лоша</w:t>
      </w:r>
      <w:proofErr w:type="spellEnd"/>
      <w:proofErr w:type="gramEnd"/>
      <w:r w:rsidRPr="004C3899">
        <w:rPr>
          <w:lang w:val="ru-RU"/>
        </w:rPr>
        <w:t xml:space="preserve">, </w:t>
      </w:r>
      <w:proofErr w:type="gramStart"/>
      <w:r w:rsidRPr="004C3899">
        <w:rPr>
          <w:lang w:val="ru-RU"/>
        </w:rPr>
        <w:t xml:space="preserve">деревня Лужки, деревня </w:t>
      </w:r>
      <w:proofErr w:type="spellStart"/>
      <w:r w:rsidRPr="004C3899">
        <w:rPr>
          <w:lang w:val="ru-RU"/>
        </w:rPr>
        <w:t>Лухино</w:t>
      </w:r>
      <w:proofErr w:type="spellEnd"/>
      <w:r w:rsidRPr="004C3899">
        <w:rPr>
          <w:lang w:val="ru-RU"/>
        </w:rPr>
        <w:t xml:space="preserve">, деревня Малое Заболотье, деревня </w:t>
      </w:r>
      <w:proofErr w:type="spellStart"/>
      <w:r w:rsidRPr="004C3899">
        <w:rPr>
          <w:lang w:val="ru-RU"/>
        </w:rPr>
        <w:t>Марьково</w:t>
      </w:r>
      <w:proofErr w:type="spellEnd"/>
      <w:r w:rsidRPr="004C3899">
        <w:rPr>
          <w:lang w:val="ru-RU"/>
        </w:rPr>
        <w:t xml:space="preserve">, деревня Междуречье, деревня </w:t>
      </w:r>
      <w:proofErr w:type="spellStart"/>
      <w:r w:rsidRPr="004C3899">
        <w:rPr>
          <w:lang w:val="ru-RU"/>
        </w:rPr>
        <w:t>Мелочево</w:t>
      </w:r>
      <w:proofErr w:type="spellEnd"/>
      <w:r w:rsidRPr="004C3899">
        <w:rPr>
          <w:lang w:val="ru-RU"/>
        </w:rPr>
        <w:t xml:space="preserve">, деревня </w:t>
      </w:r>
      <w:proofErr w:type="spellStart"/>
      <w:r w:rsidRPr="004C3899">
        <w:rPr>
          <w:lang w:val="ru-RU"/>
        </w:rPr>
        <w:t>Меньково</w:t>
      </w:r>
      <w:proofErr w:type="spellEnd"/>
      <w:r w:rsidRPr="004C3899">
        <w:rPr>
          <w:lang w:val="ru-RU"/>
        </w:rPr>
        <w:t xml:space="preserve">, деревня </w:t>
      </w:r>
      <w:proofErr w:type="spellStart"/>
      <w:r w:rsidRPr="004C3899">
        <w:rPr>
          <w:lang w:val="ru-RU"/>
        </w:rPr>
        <w:t>Микшицы</w:t>
      </w:r>
      <w:proofErr w:type="spellEnd"/>
      <w:r w:rsidRPr="004C3899">
        <w:rPr>
          <w:lang w:val="ru-RU"/>
        </w:rPr>
        <w:t xml:space="preserve">, деревня </w:t>
      </w:r>
      <w:proofErr w:type="spellStart"/>
      <w:r w:rsidRPr="004C3899">
        <w:rPr>
          <w:lang w:val="ru-RU"/>
        </w:rPr>
        <w:t>Михалково</w:t>
      </w:r>
      <w:proofErr w:type="spellEnd"/>
      <w:r w:rsidRPr="004C3899">
        <w:rPr>
          <w:lang w:val="ru-RU"/>
        </w:rPr>
        <w:t xml:space="preserve">, деревня </w:t>
      </w:r>
      <w:proofErr w:type="spellStart"/>
      <w:r w:rsidRPr="004C3899">
        <w:rPr>
          <w:lang w:val="ru-RU"/>
        </w:rPr>
        <w:t>М</w:t>
      </w:r>
      <w:r w:rsidRPr="004C3899">
        <w:rPr>
          <w:lang w:val="ru-RU"/>
        </w:rPr>
        <w:t>о</w:t>
      </w:r>
      <w:r w:rsidRPr="004C3899">
        <w:rPr>
          <w:lang w:val="ru-RU"/>
        </w:rPr>
        <w:t>стище</w:t>
      </w:r>
      <w:proofErr w:type="spellEnd"/>
      <w:r w:rsidRPr="004C3899">
        <w:rPr>
          <w:lang w:val="ru-RU"/>
        </w:rPr>
        <w:t xml:space="preserve">, деревня </w:t>
      </w:r>
      <w:proofErr w:type="spellStart"/>
      <w:r w:rsidRPr="004C3899">
        <w:rPr>
          <w:lang w:val="ru-RU"/>
        </w:rPr>
        <w:t>Нивки</w:t>
      </w:r>
      <w:proofErr w:type="spellEnd"/>
      <w:r w:rsidRPr="004C3899">
        <w:rPr>
          <w:lang w:val="ru-RU"/>
        </w:rPr>
        <w:t xml:space="preserve">, деревня Никулино, деревня </w:t>
      </w:r>
      <w:proofErr w:type="spellStart"/>
      <w:r w:rsidRPr="004C3899">
        <w:rPr>
          <w:lang w:val="ru-RU"/>
        </w:rPr>
        <w:t>Окроево</w:t>
      </w:r>
      <w:proofErr w:type="spellEnd"/>
      <w:r w:rsidRPr="004C3899">
        <w:rPr>
          <w:lang w:val="ru-RU"/>
        </w:rPr>
        <w:t>, деревня Осиновка, деревня Ос</w:t>
      </w:r>
      <w:r w:rsidRPr="004C3899">
        <w:rPr>
          <w:lang w:val="ru-RU"/>
        </w:rPr>
        <w:t>т</w:t>
      </w:r>
      <w:r w:rsidRPr="004C3899">
        <w:rPr>
          <w:lang w:val="ru-RU"/>
        </w:rPr>
        <w:lastRenderedPageBreak/>
        <w:t xml:space="preserve">ров, деревня Парник, деревня </w:t>
      </w:r>
      <w:proofErr w:type="spellStart"/>
      <w:r w:rsidRPr="004C3899">
        <w:rPr>
          <w:lang w:val="ru-RU"/>
        </w:rPr>
        <w:t>Пескова</w:t>
      </w:r>
      <w:proofErr w:type="spellEnd"/>
      <w:r w:rsidRPr="004C3899">
        <w:rPr>
          <w:lang w:val="ru-RU"/>
        </w:rPr>
        <w:t xml:space="preserve">, деревня Плакса, деревня </w:t>
      </w:r>
      <w:proofErr w:type="spellStart"/>
      <w:r w:rsidRPr="004C3899">
        <w:rPr>
          <w:lang w:val="ru-RU"/>
        </w:rPr>
        <w:t>Погляздово</w:t>
      </w:r>
      <w:proofErr w:type="spellEnd"/>
      <w:r w:rsidRPr="004C3899">
        <w:rPr>
          <w:lang w:val="ru-RU"/>
        </w:rPr>
        <w:t>, деревня Пог</w:t>
      </w:r>
      <w:r w:rsidRPr="004C3899">
        <w:rPr>
          <w:lang w:val="ru-RU"/>
        </w:rPr>
        <w:t>о</w:t>
      </w:r>
      <w:r w:rsidRPr="004C3899">
        <w:rPr>
          <w:lang w:val="ru-RU"/>
        </w:rPr>
        <w:t xml:space="preserve">релец, деревня </w:t>
      </w:r>
      <w:proofErr w:type="spellStart"/>
      <w:r w:rsidRPr="004C3899">
        <w:rPr>
          <w:lang w:val="ru-RU"/>
        </w:rPr>
        <w:t>Подостровье</w:t>
      </w:r>
      <w:proofErr w:type="spellEnd"/>
      <w:r w:rsidRPr="004C3899">
        <w:rPr>
          <w:lang w:val="ru-RU"/>
        </w:rPr>
        <w:t xml:space="preserve">, деревня </w:t>
      </w:r>
      <w:proofErr w:type="spellStart"/>
      <w:r w:rsidRPr="004C3899">
        <w:rPr>
          <w:lang w:val="ru-RU"/>
        </w:rPr>
        <w:t>Подсосонье</w:t>
      </w:r>
      <w:proofErr w:type="spellEnd"/>
      <w:r w:rsidRPr="004C3899">
        <w:rPr>
          <w:lang w:val="ru-RU"/>
        </w:rPr>
        <w:t xml:space="preserve">, деревня Порожки, деревня </w:t>
      </w:r>
      <w:proofErr w:type="spellStart"/>
      <w:r w:rsidRPr="004C3899">
        <w:rPr>
          <w:lang w:val="ru-RU"/>
        </w:rPr>
        <w:t>Пуково</w:t>
      </w:r>
      <w:proofErr w:type="spellEnd"/>
      <w:r w:rsidRPr="004C3899">
        <w:rPr>
          <w:lang w:val="ru-RU"/>
        </w:rPr>
        <w:t>, дере</w:t>
      </w:r>
      <w:r w:rsidRPr="004C3899">
        <w:rPr>
          <w:lang w:val="ru-RU"/>
        </w:rPr>
        <w:t>в</w:t>
      </w:r>
      <w:r w:rsidRPr="004C3899">
        <w:rPr>
          <w:lang w:val="ru-RU"/>
        </w:rPr>
        <w:t xml:space="preserve">ня Раглицы, деревня </w:t>
      </w:r>
      <w:proofErr w:type="spellStart"/>
      <w:r w:rsidRPr="004C3899">
        <w:rPr>
          <w:lang w:val="ru-RU"/>
        </w:rPr>
        <w:t>Ракитно</w:t>
      </w:r>
      <w:proofErr w:type="spellEnd"/>
      <w:r w:rsidRPr="004C3899">
        <w:rPr>
          <w:lang w:val="ru-RU"/>
        </w:rPr>
        <w:t xml:space="preserve">, деревня Раменье, деревня </w:t>
      </w:r>
      <w:proofErr w:type="spellStart"/>
      <w:r w:rsidRPr="004C3899">
        <w:rPr>
          <w:lang w:val="ru-RU"/>
        </w:rPr>
        <w:t>Ратицы</w:t>
      </w:r>
      <w:proofErr w:type="spellEnd"/>
      <w:r w:rsidRPr="004C3899">
        <w:rPr>
          <w:lang w:val="ru-RU"/>
        </w:rPr>
        <w:t xml:space="preserve">, деревня </w:t>
      </w:r>
      <w:proofErr w:type="spellStart"/>
      <w:r w:rsidRPr="004C3899">
        <w:rPr>
          <w:lang w:val="ru-RU"/>
        </w:rPr>
        <w:t>Ретлё</w:t>
      </w:r>
      <w:proofErr w:type="spellEnd"/>
      <w:r w:rsidRPr="004C3899">
        <w:rPr>
          <w:lang w:val="ru-RU"/>
        </w:rPr>
        <w:t>, деревня</w:t>
      </w:r>
      <w:proofErr w:type="gramEnd"/>
      <w:r w:rsidRPr="004C3899">
        <w:rPr>
          <w:lang w:val="ru-RU"/>
        </w:rPr>
        <w:t xml:space="preserve"> </w:t>
      </w:r>
      <w:proofErr w:type="spellStart"/>
      <w:proofErr w:type="gramStart"/>
      <w:r w:rsidRPr="004C3899">
        <w:rPr>
          <w:lang w:val="ru-RU"/>
        </w:rPr>
        <w:t>Рно</w:t>
      </w:r>
      <w:proofErr w:type="spellEnd"/>
      <w:r w:rsidRPr="004C3899">
        <w:rPr>
          <w:lang w:val="ru-RU"/>
        </w:rPr>
        <w:t xml:space="preserve">, деревня Ручьи, деревня Сельцо, деревня Сельцо, деревня </w:t>
      </w:r>
      <w:proofErr w:type="spellStart"/>
      <w:r w:rsidRPr="004C3899">
        <w:rPr>
          <w:lang w:val="ru-RU"/>
        </w:rPr>
        <w:t>Славитино</w:t>
      </w:r>
      <w:proofErr w:type="spellEnd"/>
      <w:r w:rsidRPr="004C3899">
        <w:rPr>
          <w:lang w:val="ru-RU"/>
        </w:rPr>
        <w:t>, деревня Снежка, дере</w:t>
      </w:r>
      <w:r w:rsidRPr="004C3899">
        <w:rPr>
          <w:lang w:val="ru-RU"/>
        </w:rPr>
        <w:t>в</w:t>
      </w:r>
      <w:r w:rsidRPr="004C3899">
        <w:rPr>
          <w:lang w:val="ru-RU"/>
        </w:rPr>
        <w:t xml:space="preserve">ня Соловьёво, деревня Соломенка, деревня </w:t>
      </w:r>
      <w:proofErr w:type="spellStart"/>
      <w:r w:rsidRPr="004C3899">
        <w:rPr>
          <w:lang w:val="ru-RU"/>
        </w:rPr>
        <w:t>Средня</w:t>
      </w:r>
      <w:proofErr w:type="spellEnd"/>
      <w:r w:rsidRPr="004C3899">
        <w:rPr>
          <w:lang w:val="ru-RU"/>
        </w:rPr>
        <w:t xml:space="preserve">, деревня </w:t>
      </w:r>
      <w:proofErr w:type="spellStart"/>
      <w:r w:rsidRPr="004C3899">
        <w:rPr>
          <w:lang w:val="ru-RU"/>
        </w:rPr>
        <w:t>Станишино</w:t>
      </w:r>
      <w:proofErr w:type="spellEnd"/>
      <w:r w:rsidRPr="004C3899">
        <w:rPr>
          <w:lang w:val="ru-RU"/>
        </w:rPr>
        <w:t>, деревня Старо, д</w:t>
      </w:r>
      <w:r w:rsidRPr="004C3899">
        <w:rPr>
          <w:lang w:val="ru-RU"/>
        </w:rPr>
        <w:t>е</w:t>
      </w:r>
      <w:r w:rsidRPr="004C3899">
        <w:rPr>
          <w:lang w:val="ru-RU"/>
        </w:rPr>
        <w:t xml:space="preserve">ревня </w:t>
      </w:r>
      <w:proofErr w:type="spellStart"/>
      <w:r w:rsidRPr="004C3899">
        <w:rPr>
          <w:lang w:val="ru-RU"/>
        </w:rPr>
        <w:t>Сутоки</w:t>
      </w:r>
      <w:proofErr w:type="spellEnd"/>
      <w:r w:rsidRPr="004C3899">
        <w:rPr>
          <w:lang w:val="ru-RU"/>
        </w:rPr>
        <w:t xml:space="preserve">, деревня </w:t>
      </w:r>
      <w:proofErr w:type="spellStart"/>
      <w:r w:rsidRPr="004C3899">
        <w:rPr>
          <w:lang w:val="ru-RU"/>
        </w:rPr>
        <w:t>Сухарёво</w:t>
      </w:r>
      <w:proofErr w:type="spellEnd"/>
      <w:r w:rsidRPr="004C3899">
        <w:rPr>
          <w:lang w:val="ru-RU"/>
        </w:rPr>
        <w:t xml:space="preserve">, деревня </w:t>
      </w:r>
      <w:proofErr w:type="spellStart"/>
      <w:r w:rsidRPr="004C3899">
        <w:rPr>
          <w:lang w:val="ru-RU"/>
        </w:rPr>
        <w:t>Токариха</w:t>
      </w:r>
      <w:proofErr w:type="spellEnd"/>
      <w:r w:rsidRPr="004C3899">
        <w:rPr>
          <w:lang w:val="ru-RU"/>
        </w:rPr>
        <w:t xml:space="preserve">, деревня Точка, деревня </w:t>
      </w:r>
      <w:proofErr w:type="spellStart"/>
      <w:r w:rsidRPr="004C3899">
        <w:rPr>
          <w:lang w:val="ru-RU"/>
        </w:rPr>
        <w:t>Тюриково</w:t>
      </w:r>
      <w:proofErr w:type="spellEnd"/>
      <w:r w:rsidRPr="004C3899">
        <w:rPr>
          <w:lang w:val="ru-RU"/>
        </w:rPr>
        <w:t>, д</w:t>
      </w:r>
      <w:r w:rsidRPr="004C3899">
        <w:rPr>
          <w:lang w:val="ru-RU"/>
        </w:rPr>
        <w:t>е</w:t>
      </w:r>
      <w:r w:rsidRPr="004C3899">
        <w:rPr>
          <w:lang w:val="ru-RU"/>
        </w:rPr>
        <w:t xml:space="preserve">ревня </w:t>
      </w:r>
      <w:proofErr w:type="spellStart"/>
      <w:r w:rsidRPr="004C3899">
        <w:rPr>
          <w:lang w:val="ru-RU"/>
        </w:rPr>
        <w:t>Уницы</w:t>
      </w:r>
      <w:proofErr w:type="spellEnd"/>
      <w:r w:rsidRPr="004C3899">
        <w:rPr>
          <w:lang w:val="ru-RU"/>
        </w:rPr>
        <w:t xml:space="preserve">, деревня </w:t>
      </w:r>
      <w:proofErr w:type="spellStart"/>
      <w:r w:rsidRPr="004C3899">
        <w:rPr>
          <w:lang w:val="ru-RU"/>
        </w:rPr>
        <w:t>Устицы</w:t>
      </w:r>
      <w:proofErr w:type="spellEnd"/>
      <w:r w:rsidRPr="004C3899">
        <w:rPr>
          <w:lang w:val="ru-RU"/>
        </w:rPr>
        <w:t xml:space="preserve">, деревня </w:t>
      </w:r>
      <w:proofErr w:type="spellStart"/>
      <w:r w:rsidRPr="004C3899">
        <w:rPr>
          <w:lang w:val="ru-RU"/>
        </w:rPr>
        <w:t>Учно</w:t>
      </w:r>
      <w:proofErr w:type="spellEnd"/>
      <w:r w:rsidRPr="004C3899">
        <w:rPr>
          <w:lang w:val="ru-RU"/>
        </w:rPr>
        <w:t xml:space="preserve">, деревня </w:t>
      </w:r>
      <w:proofErr w:type="spellStart"/>
      <w:r w:rsidRPr="004C3899">
        <w:rPr>
          <w:lang w:val="ru-RU"/>
        </w:rPr>
        <w:t>Хотигоще</w:t>
      </w:r>
      <w:proofErr w:type="spellEnd"/>
      <w:r w:rsidRPr="004C3899">
        <w:rPr>
          <w:lang w:val="ru-RU"/>
        </w:rPr>
        <w:t xml:space="preserve">, деревня </w:t>
      </w:r>
      <w:proofErr w:type="spellStart"/>
      <w:r w:rsidRPr="004C3899">
        <w:rPr>
          <w:lang w:val="ru-RU"/>
        </w:rPr>
        <w:t>Хотяжа</w:t>
      </w:r>
      <w:proofErr w:type="spellEnd"/>
      <w:r w:rsidRPr="004C3899">
        <w:rPr>
          <w:lang w:val="ru-RU"/>
        </w:rPr>
        <w:t xml:space="preserve">, деревня </w:t>
      </w:r>
      <w:proofErr w:type="spellStart"/>
      <w:r w:rsidRPr="004C3899">
        <w:rPr>
          <w:lang w:val="ru-RU"/>
        </w:rPr>
        <w:t>Хутонка</w:t>
      </w:r>
      <w:proofErr w:type="spellEnd"/>
      <w:r w:rsidRPr="004C3899">
        <w:rPr>
          <w:lang w:val="ru-RU"/>
        </w:rPr>
        <w:t xml:space="preserve">, деревня </w:t>
      </w:r>
      <w:proofErr w:type="spellStart"/>
      <w:r w:rsidRPr="004C3899">
        <w:rPr>
          <w:lang w:val="ru-RU"/>
        </w:rPr>
        <w:t>Черенцово</w:t>
      </w:r>
      <w:proofErr w:type="spellEnd"/>
      <w:r w:rsidRPr="004C3899">
        <w:rPr>
          <w:lang w:val="ru-RU"/>
        </w:rPr>
        <w:t xml:space="preserve">, деревня </w:t>
      </w:r>
      <w:proofErr w:type="spellStart"/>
      <w:r w:rsidRPr="004C3899">
        <w:rPr>
          <w:lang w:val="ru-RU"/>
        </w:rPr>
        <w:t>Чураково</w:t>
      </w:r>
      <w:proofErr w:type="spellEnd"/>
      <w:r w:rsidRPr="004C3899">
        <w:rPr>
          <w:lang w:val="ru-RU"/>
        </w:rPr>
        <w:t xml:space="preserve">, деревня Шилова Гора, деревня </w:t>
      </w:r>
      <w:proofErr w:type="spellStart"/>
      <w:r w:rsidRPr="004C3899">
        <w:rPr>
          <w:lang w:val="ru-RU"/>
        </w:rPr>
        <w:t>Язвино</w:t>
      </w:r>
      <w:proofErr w:type="spellEnd"/>
      <w:r w:rsidRPr="004C3899">
        <w:rPr>
          <w:lang w:val="ru-RU"/>
        </w:rPr>
        <w:t>, п</w:t>
      </w:r>
      <w:r w:rsidRPr="004C3899">
        <w:rPr>
          <w:lang w:val="ru-RU"/>
        </w:rPr>
        <w:t>о</w:t>
      </w:r>
      <w:r w:rsidRPr="004C3899">
        <w:rPr>
          <w:lang w:val="ru-RU"/>
        </w:rPr>
        <w:t>селок Волот</w:t>
      </w:r>
      <w:r>
        <w:rPr>
          <w:lang w:val="ru-RU"/>
        </w:rPr>
        <w:t>.</w:t>
      </w:r>
      <w:proofErr w:type="gramEnd"/>
    </w:p>
    <w:p w14:paraId="4D30BAF1" w14:textId="574D7D6A" w:rsidR="00973C64" w:rsidRPr="00701E91" w:rsidRDefault="004C3899" w:rsidP="00973C64">
      <w:pPr>
        <w:rPr>
          <w:szCs w:val="24"/>
        </w:rPr>
      </w:pPr>
      <w:bookmarkStart w:id="140" w:name="_Hlk143879552"/>
      <w:r>
        <w:rPr>
          <w:szCs w:val="24"/>
        </w:rPr>
        <w:t xml:space="preserve">Все </w:t>
      </w:r>
      <w:r w:rsidR="00973C64" w:rsidRPr="00701E91">
        <w:rPr>
          <w:szCs w:val="24"/>
        </w:rPr>
        <w:t xml:space="preserve">населенные пункты </w:t>
      </w:r>
      <w:proofErr w:type="spellStart"/>
      <w:r w:rsidR="00355BA8">
        <w:t>Волотовск</w:t>
      </w:r>
      <w:r w:rsidR="00973C64">
        <w:t>ого</w:t>
      </w:r>
      <w:proofErr w:type="spellEnd"/>
      <w:r w:rsidR="00973C64">
        <w:t xml:space="preserve"> муниципального округа</w:t>
      </w:r>
      <w:r w:rsidR="00973C64" w:rsidRPr="00050B91">
        <w:t xml:space="preserve"> </w:t>
      </w:r>
      <w:r w:rsidR="00973C64">
        <w:t>Новгородск</w:t>
      </w:r>
      <w:r w:rsidR="00973C64" w:rsidRPr="00050B91">
        <w:t xml:space="preserve">ой </w:t>
      </w:r>
      <w:r w:rsidR="00973C64">
        <w:rPr>
          <w:szCs w:val="24"/>
        </w:rPr>
        <w:t>области</w:t>
      </w:r>
      <w:r w:rsidR="00973C64" w:rsidRPr="00701E91">
        <w:rPr>
          <w:szCs w:val="24"/>
        </w:rPr>
        <w:t xml:space="preserve"> являются </w:t>
      </w:r>
      <w:r w:rsidR="00973C64" w:rsidRPr="004C3899">
        <w:rPr>
          <w:b/>
          <w:bCs/>
          <w:szCs w:val="24"/>
        </w:rPr>
        <w:t>сельскими населенными пунктами</w:t>
      </w:r>
      <w:r w:rsidR="00973C64" w:rsidRPr="00701E91">
        <w:rPr>
          <w:szCs w:val="24"/>
        </w:rPr>
        <w:t>.</w:t>
      </w:r>
    </w:p>
    <w:bookmarkEnd w:id="140"/>
    <w:p w14:paraId="1359CFD7" w14:textId="4BB9C32D" w:rsidR="00727C61" w:rsidRPr="006B27E8" w:rsidRDefault="00727C61" w:rsidP="00727C61">
      <w:pPr>
        <w:pStyle w:val="aff6"/>
        <w:rPr>
          <w:lang w:val="ru-RU"/>
        </w:rPr>
      </w:pPr>
      <w:r w:rsidRPr="006B27E8">
        <w:rPr>
          <w:lang w:val="ru-RU"/>
        </w:rPr>
        <w:t>Характеристика</w:t>
      </w:r>
      <w:r w:rsidR="004C3899">
        <w:rPr>
          <w:lang w:val="ru-RU"/>
        </w:rPr>
        <w:t xml:space="preserve"> </w:t>
      </w:r>
      <w:proofErr w:type="spellStart"/>
      <w:r w:rsidR="004C3899">
        <w:rPr>
          <w:lang w:val="ru-RU"/>
        </w:rPr>
        <w:t>Волотовского</w:t>
      </w:r>
      <w:proofErr w:type="spellEnd"/>
      <w:r w:rsidRPr="006B27E8">
        <w:rPr>
          <w:lang w:val="ru-RU"/>
        </w:rPr>
        <w:t xml:space="preserve"> </w:t>
      </w:r>
      <w:r w:rsidR="00A05C55">
        <w:rPr>
          <w:lang w:val="ru-RU"/>
        </w:rPr>
        <w:t>муниципального округа</w:t>
      </w:r>
      <w:r w:rsidRPr="006B27E8">
        <w:rPr>
          <w:lang w:val="ru-RU"/>
        </w:rPr>
        <w:t xml:space="preserve"> </w:t>
      </w:r>
      <w:r w:rsidR="00B44C95">
        <w:rPr>
          <w:lang w:val="ru-RU"/>
        </w:rPr>
        <w:t>Новгородск</w:t>
      </w:r>
      <w:r w:rsidR="00050B91">
        <w:rPr>
          <w:lang w:val="ru-RU"/>
        </w:rPr>
        <w:t>ой</w:t>
      </w:r>
      <w:r w:rsidR="00285D4E">
        <w:rPr>
          <w:lang w:val="ru-RU"/>
        </w:rPr>
        <w:t xml:space="preserve"> области</w:t>
      </w:r>
      <w:r w:rsidRPr="006B27E8">
        <w:rPr>
          <w:lang w:val="ru-RU"/>
        </w:rPr>
        <w:t xml:space="preserve"> пре</w:t>
      </w:r>
      <w:r w:rsidRPr="006B27E8">
        <w:rPr>
          <w:lang w:val="ru-RU"/>
        </w:rPr>
        <w:t>д</w:t>
      </w:r>
      <w:r w:rsidRPr="006B27E8">
        <w:rPr>
          <w:lang w:val="ru-RU"/>
        </w:rPr>
        <w:t xml:space="preserve">ставлена в таблице </w:t>
      </w:r>
      <w:r>
        <w:rPr>
          <w:lang w:val="ru-RU"/>
        </w:rPr>
        <w:t>2.</w:t>
      </w:r>
      <w:r w:rsidR="00DA0F1B">
        <w:rPr>
          <w:lang w:val="ru-RU"/>
        </w:rPr>
        <w:t>1</w:t>
      </w:r>
      <w:r w:rsidRPr="006B27E8">
        <w:rPr>
          <w:lang w:val="ru-RU"/>
        </w:rPr>
        <w:t>.</w:t>
      </w:r>
    </w:p>
    <w:p w14:paraId="77872579" w14:textId="72052A77" w:rsidR="00727C61" w:rsidRPr="00050B91" w:rsidRDefault="00727C61" w:rsidP="00727C61">
      <w:pPr>
        <w:pStyle w:val="aff6"/>
        <w:jc w:val="right"/>
        <w:rPr>
          <w:lang w:val="ru-RU"/>
        </w:rPr>
      </w:pPr>
      <w:bookmarkStart w:id="141" w:name="OLE_LINK296"/>
      <w:bookmarkStart w:id="142" w:name="OLE_LINK297"/>
      <w:bookmarkEnd w:id="138"/>
      <w:bookmarkEnd w:id="139"/>
      <w:r w:rsidRPr="00050B91">
        <w:rPr>
          <w:lang w:val="ru-RU"/>
        </w:rPr>
        <w:t>Таблица 2.</w:t>
      </w:r>
      <w:r w:rsidR="00DA0F1B" w:rsidRPr="00050B91">
        <w:rPr>
          <w:lang w:val="ru-RU"/>
        </w:rPr>
        <w:t>1</w:t>
      </w:r>
    </w:p>
    <w:p w14:paraId="16B57FE8" w14:textId="35AF86E4" w:rsidR="00727C61" w:rsidRPr="00943AA0" w:rsidRDefault="00727C61" w:rsidP="00943AA0">
      <w:pPr>
        <w:pStyle w:val="5"/>
      </w:pPr>
      <w:r w:rsidRPr="00050B91">
        <w:t xml:space="preserve">Характеристика </w:t>
      </w:r>
      <w:proofErr w:type="spellStart"/>
      <w:r w:rsidR="00355BA8">
        <w:t>Волотовск</w:t>
      </w:r>
      <w:r w:rsidR="00A05C55">
        <w:t>ого</w:t>
      </w:r>
      <w:proofErr w:type="spellEnd"/>
      <w:r w:rsidR="00A05C55">
        <w:t xml:space="preserve"> муниципального округа</w:t>
      </w:r>
      <w:r w:rsidRPr="00050B91">
        <w:t xml:space="preserve"> </w:t>
      </w:r>
      <w:r w:rsidR="00B44C95">
        <w:t>Новгородск</w:t>
      </w:r>
      <w:r w:rsidR="00050B91" w:rsidRPr="00050B91">
        <w:t>ой</w:t>
      </w:r>
      <w:r w:rsidR="00285D4E" w:rsidRPr="00050B91">
        <w:t xml:space="preserve"> области</w:t>
      </w:r>
      <w:r w:rsidRPr="00050B91">
        <w:t xml:space="preserve"> (по данным статистики на начало </w:t>
      </w:r>
      <w:r w:rsidR="00050B91">
        <w:t>2023</w:t>
      </w:r>
      <w:r w:rsidRPr="00050B91">
        <w:t xml:space="preserve"> года)</w:t>
      </w:r>
    </w:p>
    <w:tbl>
      <w:tblPr>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8" w:type="dxa"/>
          <w:right w:w="28" w:type="dxa"/>
        </w:tblCellMar>
        <w:tblLook w:val="04A0" w:firstRow="1" w:lastRow="0" w:firstColumn="1" w:lastColumn="0" w:noHBand="0" w:noVBand="1"/>
      </w:tblPr>
      <w:tblGrid>
        <w:gridCol w:w="3109"/>
        <w:gridCol w:w="1843"/>
        <w:gridCol w:w="1276"/>
        <w:gridCol w:w="1276"/>
        <w:gridCol w:w="851"/>
        <w:gridCol w:w="1275"/>
      </w:tblGrid>
      <w:tr w:rsidR="00050B91" w:rsidRPr="00050B91" w14:paraId="2B849104" w14:textId="77777777" w:rsidTr="00943AA0">
        <w:trPr>
          <w:cantSplit/>
          <w:trHeight w:val="243"/>
          <w:tblHeader/>
        </w:trPr>
        <w:tc>
          <w:tcPr>
            <w:tcW w:w="3109" w:type="dxa"/>
            <w:shd w:val="clear" w:color="auto" w:fill="auto"/>
          </w:tcPr>
          <w:p w14:paraId="4BF89EF4" w14:textId="3299E742" w:rsidR="00050B91" w:rsidRPr="00050B91" w:rsidRDefault="00050B91" w:rsidP="00BA6C08">
            <w:pPr>
              <w:ind w:firstLine="0"/>
              <w:jc w:val="center"/>
              <w:rPr>
                <w:rFonts w:eastAsia="Calibri" w:cs="Times New Roman"/>
                <w:b/>
                <w:sz w:val="20"/>
                <w:szCs w:val="20"/>
                <w:lang w:eastAsia="en-US" w:bidi="en-US"/>
              </w:rPr>
            </w:pPr>
            <w:bookmarkStart w:id="143" w:name="_Hlk467614988"/>
            <w:bookmarkStart w:id="144" w:name="OLE_LINK64"/>
            <w:bookmarkStart w:id="145" w:name="OLE_LINK65"/>
            <w:bookmarkStart w:id="146" w:name="OLE_LINK2"/>
            <w:bookmarkStart w:id="147" w:name="OLE_LINK3"/>
            <w:bookmarkStart w:id="148" w:name="OLE_LINK109"/>
            <w:bookmarkStart w:id="149" w:name="OLE_LINK110"/>
            <w:bookmarkStart w:id="150" w:name="OLE_LINK111"/>
            <w:bookmarkStart w:id="151" w:name="OLE_LINK112"/>
            <w:bookmarkStart w:id="152" w:name="OLE_LINK113"/>
            <w:bookmarkStart w:id="153" w:name="OLE_LINK142"/>
            <w:bookmarkStart w:id="154" w:name="OLE_LINK143"/>
            <w:bookmarkStart w:id="155" w:name="OLE_LINK144"/>
            <w:bookmarkStart w:id="156" w:name="OLE_LINK175"/>
            <w:bookmarkStart w:id="157" w:name="OLE_LINK178"/>
            <w:r w:rsidRPr="00050B91">
              <w:rPr>
                <w:rFonts w:eastAsia="Calibri" w:cs="Times New Roman"/>
                <w:b/>
                <w:sz w:val="20"/>
                <w:szCs w:val="20"/>
                <w:lang w:eastAsia="en-US" w:bidi="en-US"/>
              </w:rPr>
              <w:t>Муниципальн</w:t>
            </w:r>
            <w:r w:rsidR="00766623">
              <w:rPr>
                <w:rFonts w:eastAsia="Calibri" w:cs="Times New Roman"/>
                <w:b/>
                <w:sz w:val="20"/>
                <w:szCs w:val="20"/>
                <w:lang w:eastAsia="en-US" w:bidi="en-US"/>
              </w:rPr>
              <w:t>ое</w:t>
            </w:r>
            <w:r w:rsidRPr="00050B91">
              <w:rPr>
                <w:rFonts w:eastAsia="Calibri" w:cs="Times New Roman"/>
                <w:b/>
                <w:sz w:val="20"/>
                <w:szCs w:val="20"/>
                <w:lang w:eastAsia="en-US" w:bidi="en-US"/>
              </w:rPr>
              <w:t xml:space="preserve"> образовани</w:t>
            </w:r>
            <w:r w:rsidR="00766623">
              <w:rPr>
                <w:rFonts w:eastAsia="Calibri" w:cs="Times New Roman"/>
                <w:b/>
                <w:sz w:val="20"/>
                <w:szCs w:val="20"/>
                <w:lang w:eastAsia="en-US" w:bidi="en-US"/>
              </w:rPr>
              <w:t>е</w:t>
            </w:r>
          </w:p>
        </w:tc>
        <w:tc>
          <w:tcPr>
            <w:tcW w:w="1843" w:type="dxa"/>
            <w:shd w:val="clear" w:color="auto" w:fill="auto"/>
          </w:tcPr>
          <w:p w14:paraId="666C7312" w14:textId="77777777" w:rsidR="00050B91" w:rsidRPr="00050B91" w:rsidRDefault="00050B91" w:rsidP="00BA6C08">
            <w:pPr>
              <w:ind w:firstLine="0"/>
              <w:jc w:val="center"/>
              <w:rPr>
                <w:rFonts w:eastAsia="Calibri" w:cs="Times New Roman"/>
                <w:b/>
                <w:sz w:val="20"/>
                <w:szCs w:val="20"/>
                <w:lang w:eastAsia="en-US" w:bidi="en-US"/>
              </w:rPr>
            </w:pPr>
            <w:r w:rsidRPr="00050B91">
              <w:rPr>
                <w:rFonts w:eastAsia="Calibri" w:cs="Times New Roman"/>
                <w:b/>
                <w:sz w:val="20"/>
                <w:szCs w:val="20"/>
                <w:lang w:eastAsia="en-US" w:bidi="en-US"/>
              </w:rPr>
              <w:t>Администрати</w:t>
            </w:r>
            <w:r w:rsidRPr="00050B91">
              <w:rPr>
                <w:rFonts w:eastAsia="Calibri" w:cs="Times New Roman"/>
                <w:b/>
                <w:sz w:val="20"/>
                <w:szCs w:val="20"/>
                <w:lang w:eastAsia="en-US" w:bidi="en-US"/>
              </w:rPr>
              <w:t>в</w:t>
            </w:r>
            <w:r w:rsidRPr="00050B91">
              <w:rPr>
                <w:rFonts w:eastAsia="Calibri" w:cs="Times New Roman"/>
                <w:b/>
                <w:sz w:val="20"/>
                <w:szCs w:val="20"/>
                <w:lang w:eastAsia="en-US" w:bidi="en-US"/>
              </w:rPr>
              <w:t>ный центр</w:t>
            </w:r>
          </w:p>
        </w:tc>
        <w:tc>
          <w:tcPr>
            <w:tcW w:w="1276" w:type="dxa"/>
            <w:shd w:val="clear" w:color="auto" w:fill="auto"/>
          </w:tcPr>
          <w:p w14:paraId="69875CBE" w14:textId="77777777" w:rsidR="00050B91" w:rsidRPr="00050B91" w:rsidRDefault="00050B91" w:rsidP="00BA6C08">
            <w:pPr>
              <w:ind w:firstLine="0"/>
              <w:jc w:val="center"/>
              <w:rPr>
                <w:rFonts w:eastAsia="Calibri" w:cs="Times New Roman"/>
                <w:b/>
                <w:sz w:val="20"/>
                <w:szCs w:val="20"/>
                <w:lang w:eastAsia="en-US" w:bidi="en-US"/>
              </w:rPr>
            </w:pPr>
            <w:r w:rsidRPr="00050B91">
              <w:rPr>
                <w:rFonts w:eastAsia="Calibri" w:cs="Times New Roman"/>
                <w:b/>
                <w:sz w:val="20"/>
                <w:szCs w:val="20"/>
                <w:lang w:eastAsia="en-US" w:bidi="en-US"/>
              </w:rPr>
              <w:t>Количество населенных пунктов</w:t>
            </w:r>
          </w:p>
        </w:tc>
        <w:tc>
          <w:tcPr>
            <w:tcW w:w="1276" w:type="dxa"/>
            <w:shd w:val="clear" w:color="auto" w:fill="auto"/>
          </w:tcPr>
          <w:p w14:paraId="08FDD1C0" w14:textId="77777777" w:rsidR="00050B91" w:rsidRPr="00050B91" w:rsidRDefault="00050B91" w:rsidP="00BA6C08">
            <w:pPr>
              <w:ind w:firstLine="0"/>
              <w:jc w:val="center"/>
              <w:rPr>
                <w:rFonts w:eastAsia="Calibri" w:cs="Times New Roman"/>
                <w:b/>
                <w:sz w:val="20"/>
                <w:szCs w:val="20"/>
                <w:lang w:eastAsia="en-US" w:bidi="en-US"/>
              </w:rPr>
            </w:pPr>
            <w:r w:rsidRPr="00050B91">
              <w:rPr>
                <w:rFonts w:eastAsia="Calibri" w:cs="Times New Roman"/>
                <w:b/>
                <w:sz w:val="20"/>
                <w:szCs w:val="20"/>
                <w:lang w:eastAsia="en-US" w:bidi="en-US"/>
              </w:rPr>
              <w:t>Численность населения, чел.</w:t>
            </w:r>
          </w:p>
        </w:tc>
        <w:tc>
          <w:tcPr>
            <w:tcW w:w="851" w:type="dxa"/>
            <w:shd w:val="clear" w:color="auto" w:fill="auto"/>
          </w:tcPr>
          <w:p w14:paraId="0C64555F" w14:textId="7E1FD3B2" w:rsidR="00050B91" w:rsidRPr="00050B91" w:rsidRDefault="00050B91" w:rsidP="00BA6C08">
            <w:pPr>
              <w:ind w:firstLine="0"/>
              <w:jc w:val="center"/>
              <w:rPr>
                <w:rFonts w:eastAsia="Calibri" w:cs="Times New Roman"/>
                <w:b/>
                <w:sz w:val="20"/>
                <w:szCs w:val="20"/>
                <w:vertAlign w:val="superscript"/>
                <w:lang w:eastAsia="en-US" w:bidi="en-US"/>
              </w:rPr>
            </w:pPr>
            <w:r w:rsidRPr="00050B91">
              <w:rPr>
                <w:rFonts w:eastAsia="Calibri" w:cs="Times New Roman"/>
                <w:b/>
                <w:sz w:val="20"/>
                <w:szCs w:val="20"/>
                <w:lang w:eastAsia="en-US" w:bidi="en-US"/>
              </w:rPr>
              <w:t>Пл</w:t>
            </w:r>
            <w:r w:rsidRPr="00050B91">
              <w:rPr>
                <w:rFonts w:eastAsia="Calibri" w:cs="Times New Roman"/>
                <w:b/>
                <w:sz w:val="20"/>
                <w:szCs w:val="20"/>
                <w:lang w:eastAsia="en-US" w:bidi="en-US"/>
              </w:rPr>
              <w:t>о</w:t>
            </w:r>
            <w:r w:rsidRPr="00050B91">
              <w:rPr>
                <w:rFonts w:eastAsia="Calibri" w:cs="Times New Roman"/>
                <w:b/>
                <w:sz w:val="20"/>
                <w:szCs w:val="20"/>
                <w:lang w:eastAsia="en-US" w:bidi="en-US"/>
              </w:rPr>
              <w:t>щадь, кв. км</w:t>
            </w:r>
          </w:p>
        </w:tc>
        <w:tc>
          <w:tcPr>
            <w:tcW w:w="1275" w:type="dxa"/>
            <w:shd w:val="clear" w:color="auto" w:fill="auto"/>
          </w:tcPr>
          <w:p w14:paraId="002BCDD8" w14:textId="775AF8C7" w:rsidR="00050B91" w:rsidRPr="00050B91" w:rsidRDefault="00050B91" w:rsidP="00BA6C08">
            <w:pPr>
              <w:ind w:firstLine="0"/>
              <w:jc w:val="center"/>
              <w:rPr>
                <w:rFonts w:eastAsia="Calibri" w:cs="Times New Roman"/>
                <w:b/>
                <w:sz w:val="20"/>
                <w:szCs w:val="20"/>
                <w:vertAlign w:val="superscript"/>
                <w:lang w:eastAsia="en-US" w:bidi="en-US"/>
              </w:rPr>
            </w:pPr>
            <w:r w:rsidRPr="00050B91">
              <w:rPr>
                <w:rFonts w:eastAsia="Calibri" w:cs="Times New Roman"/>
                <w:b/>
                <w:sz w:val="20"/>
                <w:szCs w:val="20"/>
                <w:lang w:eastAsia="en-US" w:bidi="en-US"/>
              </w:rPr>
              <w:t>Плотность населения, чел./кв. км</w:t>
            </w:r>
          </w:p>
        </w:tc>
      </w:tr>
      <w:tr w:rsidR="004C3899" w:rsidRPr="00050B91" w14:paraId="50335484" w14:textId="77777777" w:rsidTr="004C3899">
        <w:trPr>
          <w:cantSplit/>
          <w:trHeight w:val="230"/>
        </w:trPr>
        <w:tc>
          <w:tcPr>
            <w:tcW w:w="3109" w:type="dxa"/>
            <w:shd w:val="clear" w:color="auto" w:fill="auto"/>
          </w:tcPr>
          <w:p w14:paraId="5BCD4F76" w14:textId="2AB11164" w:rsidR="004C3899" w:rsidRPr="00050B91" w:rsidRDefault="004C3899" w:rsidP="004C3899">
            <w:pPr>
              <w:ind w:firstLine="0"/>
              <w:jc w:val="left"/>
              <w:rPr>
                <w:rFonts w:eastAsia="Calibri" w:cs="Times New Roman"/>
                <w:bCs/>
                <w:sz w:val="20"/>
                <w:szCs w:val="20"/>
                <w:lang w:eastAsia="en-US" w:bidi="en-US"/>
              </w:rPr>
            </w:pPr>
            <w:bookmarkStart w:id="158" w:name="_Hlk466622162"/>
            <w:bookmarkEnd w:id="143"/>
            <w:proofErr w:type="spellStart"/>
            <w:r>
              <w:rPr>
                <w:rFonts w:eastAsia="Calibri" w:cs="Times New Roman"/>
                <w:bCs/>
                <w:sz w:val="20"/>
                <w:szCs w:val="20"/>
                <w:lang w:eastAsia="en-US" w:bidi="en-US"/>
              </w:rPr>
              <w:t>Волотовск</w:t>
            </w:r>
            <w:r w:rsidRPr="00766623">
              <w:rPr>
                <w:rFonts w:eastAsia="Calibri" w:cs="Times New Roman"/>
                <w:bCs/>
                <w:sz w:val="20"/>
                <w:szCs w:val="20"/>
                <w:lang w:eastAsia="en-US" w:bidi="en-US"/>
              </w:rPr>
              <w:t>ий</w:t>
            </w:r>
            <w:proofErr w:type="spellEnd"/>
            <w:r w:rsidRPr="00766623">
              <w:rPr>
                <w:rFonts w:eastAsia="Calibri" w:cs="Times New Roman"/>
                <w:bCs/>
                <w:sz w:val="20"/>
                <w:szCs w:val="20"/>
                <w:lang w:eastAsia="en-US" w:bidi="en-US"/>
              </w:rPr>
              <w:t xml:space="preserve"> муниципальный округ</w:t>
            </w:r>
          </w:p>
        </w:tc>
        <w:tc>
          <w:tcPr>
            <w:tcW w:w="1843" w:type="dxa"/>
            <w:shd w:val="clear" w:color="auto" w:fill="auto"/>
          </w:tcPr>
          <w:p w14:paraId="168519F6" w14:textId="69535FB6" w:rsidR="004C3899" w:rsidRPr="00766623" w:rsidRDefault="004C3899" w:rsidP="004C3899">
            <w:pPr>
              <w:ind w:firstLine="0"/>
              <w:jc w:val="left"/>
              <w:rPr>
                <w:rFonts w:eastAsia="Calibri" w:cs="Times New Roman"/>
                <w:bCs/>
                <w:sz w:val="20"/>
                <w:szCs w:val="20"/>
                <w:lang w:eastAsia="en-US" w:bidi="en-US"/>
              </w:rPr>
            </w:pPr>
            <w:r>
              <w:rPr>
                <w:rFonts w:eastAsia="Calibri" w:cs="Times New Roman"/>
                <w:bCs/>
                <w:sz w:val="20"/>
                <w:szCs w:val="20"/>
                <w:lang w:eastAsia="en-US" w:bidi="en-US"/>
              </w:rPr>
              <w:t>поселок Волот</w:t>
            </w:r>
          </w:p>
        </w:tc>
        <w:tc>
          <w:tcPr>
            <w:tcW w:w="1276" w:type="dxa"/>
            <w:shd w:val="clear" w:color="auto" w:fill="auto"/>
          </w:tcPr>
          <w:p w14:paraId="0B41BD86" w14:textId="08455A93" w:rsidR="004C3899" w:rsidRPr="00050B91" w:rsidRDefault="004C3899" w:rsidP="004C3899">
            <w:pPr>
              <w:ind w:firstLine="0"/>
              <w:jc w:val="center"/>
              <w:rPr>
                <w:bCs/>
                <w:color w:val="000000"/>
                <w:sz w:val="20"/>
                <w:szCs w:val="20"/>
              </w:rPr>
            </w:pPr>
            <w:r>
              <w:rPr>
                <w:bCs/>
                <w:color w:val="000000"/>
                <w:sz w:val="20"/>
                <w:szCs w:val="20"/>
              </w:rPr>
              <w:t>110</w:t>
            </w:r>
          </w:p>
        </w:tc>
        <w:tc>
          <w:tcPr>
            <w:tcW w:w="1276" w:type="dxa"/>
            <w:shd w:val="clear" w:color="auto" w:fill="auto"/>
          </w:tcPr>
          <w:p w14:paraId="74107845" w14:textId="4EB89A38" w:rsidR="004C3899" w:rsidRPr="00050B91" w:rsidRDefault="004C3899" w:rsidP="004C3899">
            <w:pPr>
              <w:ind w:firstLine="0"/>
              <w:jc w:val="center"/>
              <w:rPr>
                <w:bCs/>
                <w:color w:val="000000"/>
                <w:sz w:val="20"/>
                <w:szCs w:val="20"/>
              </w:rPr>
            </w:pPr>
            <w:r>
              <w:rPr>
                <w:color w:val="000000"/>
                <w:sz w:val="20"/>
                <w:szCs w:val="20"/>
              </w:rPr>
              <w:t>4116</w:t>
            </w:r>
          </w:p>
        </w:tc>
        <w:tc>
          <w:tcPr>
            <w:tcW w:w="851" w:type="dxa"/>
            <w:shd w:val="clear" w:color="auto" w:fill="auto"/>
          </w:tcPr>
          <w:p w14:paraId="36E2F0EB" w14:textId="15D94150" w:rsidR="004C3899" w:rsidRPr="00050B91" w:rsidRDefault="004C3899" w:rsidP="004C3899">
            <w:pPr>
              <w:ind w:firstLine="0"/>
              <w:jc w:val="center"/>
              <w:rPr>
                <w:bCs/>
                <w:color w:val="000000"/>
                <w:sz w:val="20"/>
                <w:szCs w:val="20"/>
              </w:rPr>
            </w:pPr>
            <w:r>
              <w:rPr>
                <w:color w:val="000000"/>
                <w:sz w:val="20"/>
                <w:szCs w:val="20"/>
              </w:rPr>
              <w:t>995,1</w:t>
            </w:r>
          </w:p>
        </w:tc>
        <w:tc>
          <w:tcPr>
            <w:tcW w:w="1275" w:type="dxa"/>
            <w:shd w:val="clear" w:color="auto" w:fill="auto"/>
          </w:tcPr>
          <w:p w14:paraId="3B4138F8" w14:textId="292F1448" w:rsidR="004C3899" w:rsidRPr="00791DCF" w:rsidRDefault="004C3899" w:rsidP="004C3899">
            <w:pPr>
              <w:ind w:firstLine="0"/>
              <w:jc w:val="center"/>
              <w:rPr>
                <w:bCs/>
                <w:color w:val="000000"/>
                <w:sz w:val="20"/>
                <w:szCs w:val="20"/>
              </w:rPr>
            </w:pPr>
            <w:r>
              <w:rPr>
                <w:color w:val="000000"/>
                <w:sz w:val="20"/>
                <w:szCs w:val="20"/>
              </w:rPr>
              <w:t>4,1</w:t>
            </w:r>
          </w:p>
        </w:tc>
      </w:tr>
    </w:tbl>
    <w:p w14:paraId="20961D23" w14:textId="61169837" w:rsidR="00AF6201" w:rsidRDefault="00050B91" w:rsidP="00973C64">
      <w:pPr>
        <w:pStyle w:val="aff6"/>
        <w:spacing w:before="120"/>
        <w:rPr>
          <w:lang w:val="ru-RU"/>
        </w:rPr>
      </w:pPr>
      <w:bookmarkStart w:id="159" w:name="OLE_LINK241"/>
      <w:bookmarkStart w:id="160" w:name="OLE_LINK242"/>
      <w:bookmarkStart w:id="161" w:name="OLE_LINK245"/>
      <w:bookmarkEnd w:id="141"/>
      <w:bookmarkEnd w:id="142"/>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832631">
        <w:rPr>
          <w:lang w:val="ru-RU"/>
        </w:rPr>
        <w:t xml:space="preserve">Численность населения </w:t>
      </w:r>
      <w:proofErr w:type="spellStart"/>
      <w:r w:rsidR="00355BA8">
        <w:rPr>
          <w:lang w:val="ru-RU"/>
        </w:rPr>
        <w:t>Волотовск</w:t>
      </w:r>
      <w:r w:rsidR="00A05C55">
        <w:rPr>
          <w:lang w:val="ru-RU"/>
        </w:rPr>
        <w:t>ого</w:t>
      </w:r>
      <w:proofErr w:type="spellEnd"/>
      <w:r w:rsidR="00A05C55">
        <w:rPr>
          <w:lang w:val="ru-RU"/>
        </w:rPr>
        <w:t xml:space="preserve"> муниципального округа</w:t>
      </w:r>
      <w:r w:rsidRPr="00832631">
        <w:rPr>
          <w:lang w:val="ru-RU"/>
        </w:rPr>
        <w:t xml:space="preserve"> на </w:t>
      </w:r>
      <w:r>
        <w:rPr>
          <w:lang w:val="ru-RU"/>
        </w:rPr>
        <w:t xml:space="preserve">начало 2023 </w:t>
      </w:r>
      <w:r w:rsidRPr="00832631">
        <w:rPr>
          <w:lang w:val="ru-RU"/>
        </w:rPr>
        <w:t xml:space="preserve">года – </w:t>
      </w:r>
      <w:r w:rsidR="004C3899">
        <w:rPr>
          <w:lang w:val="ru-RU"/>
        </w:rPr>
        <w:t>4116</w:t>
      </w:r>
      <w:r w:rsidRPr="00832631">
        <w:rPr>
          <w:lang w:val="ru-RU"/>
        </w:rPr>
        <w:t xml:space="preserve"> чел</w:t>
      </w:r>
      <w:r w:rsidR="00AF6201">
        <w:rPr>
          <w:lang w:val="ru-RU"/>
        </w:rPr>
        <w:t>.</w:t>
      </w:r>
    </w:p>
    <w:p w14:paraId="27ECCC3D" w14:textId="67D29351" w:rsidR="00050B91" w:rsidRDefault="00050B91" w:rsidP="00973C64">
      <w:pPr>
        <w:pStyle w:val="aff6"/>
        <w:rPr>
          <w:lang w:val="ru-RU"/>
        </w:rPr>
      </w:pPr>
      <w:r>
        <w:rPr>
          <w:lang w:val="ru-RU"/>
        </w:rPr>
        <w:t xml:space="preserve">Плотность населения </w:t>
      </w:r>
      <w:r w:rsidR="00791DCF">
        <w:rPr>
          <w:lang w:val="ru-RU"/>
        </w:rPr>
        <w:t>муниципального округа</w:t>
      </w:r>
      <w:r>
        <w:rPr>
          <w:lang w:val="ru-RU"/>
        </w:rPr>
        <w:t xml:space="preserve"> на начало 2023 года составляла </w:t>
      </w:r>
      <w:r w:rsidR="00791DCF">
        <w:rPr>
          <w:lang w:val="ru-RU"/>
        </w:rPr>
        <w:t>4,</w:t>
      </w:r>
      <w:r w:rsidR="004C3899">
        <w:rPr>
          <w:lang w:val="ru-RU"/>
        </w:rPr>
        <w:t>1</w:t>
      </w:r>
      <w:r>
        <w:rPr>
          <w:lang w:val="ru-RU"/>
        </w:rPr>
        <w:t xml:space="preserve"> чел. на кв. км.</w:t>
      </w:r>
    </w:p>
    <w:p w14:paraId="55B8B8FB" w14:textId="5C898260" w:rsidR="00973C64" w:rsidRPr="00C2240C" w:rsidRDefault="00973C64" w:rsidP="00973C64">
      <w:pPr>
        <w:pStyle w:val="aff6"/>
        <w:rPr>
          <w:lang w:val="ru-RU"/>
        </w:rPr>
      </w:pPr>
      <w:r w:rsidRPr="00832631">
        <w:rPr>
          <w:lang w:val="ru-RU"/>
        </w:rPr>
        <w:t xml:space="preserve">Численность населения </w:t>
      </w:r>
      <w:proofErr w:type="spellStart"/>
      <w:r w:rsidR="00355BA8">
        <w:rPr>
          <w:lang w:val="ru-RU"/>
        </w:rPr>
        <w:t>Волотовск</w:t>
      </w:r>
      <w:r>
        <w:rPr>
          <w:lang w:val="ru-RU"/>
        </w:rPr>
        <w:t>ого</w:t>
      </w:r>
      <w:proofErr w:type="spellEnd"/>
      <w:r>
        <w:rPr>
          <w:lang w:val="ru-RU"/>
        </w:rPr>
        <w:t xml:space="preserve"> муниципального округа</w:t>
      </w:r>
      <w:r w:rsidRPr="00832631">
        <w:rPr>
          <w:lang w:val="ru-RU"/>
        </w:rPr>
        <w:t xml:space="preserve"> характеризуется с</w:t>
      </w:r>
      <w:r w:rsidRPr="00832631">
        <w:rPr>
          <w:lang w:val="ru-RU"/>
        </w:rPr>
        <w:t>о</w:t>
      </w:r>
      <w:r w:rsidRPr="00832631">
        <w:rPr>
          <w:lang w:val="ru-RU"/>
        </w:rPr>
        <w:t>кращением (рисунок 2.1). С 201</w:t>
      </w:r>
      <w:r>
        <w:rPr>
          <w:lang w:val="ru-RU"/>
        </w:rPr>
        <w:t>8</w:t>
      </w:r>
      <w:r w:rsidRPr="00832631">
        <w:rPr>
          <w:lang w:val="ru-RU"/>
        </w:rPr>
        <w:t xml:space="preserve"> года по </w:t>
      </w:r>
      <w:r>
        <w:rPr>
          <w:lang w:val="ru-RU"/>
        </w:rPr>
        <w:t xml:space="preserve">начало </w:t>
      </w:r>
      <w:r w:rsidRPr="00832631">
        <w:rPr>
          <w:lang w:val="ru-RU"/>
        </w:rPr>
        <w:t>20</w:t>
      </w:r>
      <w:r>
        <w:rPr>
          <w:lang w:val="ru-RU"/>
        </w:rPr>
        <w:t>23</w:t>
      </w:r>
      <w:r w:rsidRPr="00832631">
        <w:rPr>
          <w:lang w:val="ru-RU"/>
        </w:rPr>
        <w:t xml:space="preserve"> год</w:t>
      </w:r>
      <w:r>
        <w:rPr>
          <w:lang w:val="ru-RU"/>
        </w:rPr>
        <w:t>а</w:t>
      </w:r>
      <w:r w:rsidRPr="00832631">
        <w:rPr>
          <w:lang w:val="ru-RU"/>
        </w:rPr>
        <w:t xml:space="preserve"> сокращение численности насел</w:t>
      </w:r>
      <w:r w:rsidRPr="00832631">
        <w:rPr>
          <w:lang w:val="ru-RU"/>
        </w:rPr>
        <w:t>е</w:t>
      </w:r>
      <w:r w:rsidRPr="00832631">
        <w:rPr>
          <w:lang w:val="ru-RU"/>
        </w:rPr>
        <w:t xml:space="preserve">ния </w:t>
      </w:r>
      <w:r>
        <w:rPr>
          <w:lang w:val="ru-RU"/>
        </w:rPr>
        <w:t>муниципального образования</w:t>
      </w:r>
      <w:r w:rsidRPr="00832631">
        <w:rPr>
          <w:lang w:val="ru-RU"/>
        </w:rPr>
        <w:t xml:space="preserve"> составило </w:t>
      </w:r>
      <w:r w:rsidR="004C3899">
        <w:rPr>
          <w:lang w:val="ru-RU"/>
        </w:rPr>
        <w:t>735</w:t>
      </w:r>
      <w:r w:rsidRPr="00832631">
        <w:rPr>
          <w:lang w:val="ru-RU"/>
        </w:rPr>
        <w:t xml:space="preserve"> чел. или </w:t>
      </w:r>
      <w:r w:rsidR="004C3899">
        <w:rPr>
          <w:lang w:val="ru-RU"/>
        </w:rPr>
        <w:t>15</w:t>
      </w:r>
      <w:r>
        <w:rPr>
          <w:lang w:val="ru-RU"/>
        </w:rPr>
        <w:t>,</w:t>
      </w:r>
      <w:r w:rsidR="004C3899">
        <w:rPr>
          <w:lang w:val="ru-RU"/>
        </w:rPr>
        <w:t>2</w:t>
      </w:r>
      <w:r w:rsidRPr="00832631">
        <w:rPr>
          <w:lang w:val="ru-RU"/>
        </w:rPr>
        <w:t>%.</w:t>
      </w:r>
    </w:p>
    <w:p w14:paraId="42640924" w14:textId="6B42A366" w:rsidR="00050B91" w:rsidRDefault="004C3899" w:rsidP="00AF6201">
      <w:pPr>
        <w:spacing w:before="120" w:after="120"/>
        <w:ind w:firstLine="0"/>
        <w:jc w:val="center"/>
        <w:rPr>
          <w:szCs w:val="24"/>
        </w:rPr>
      </w:pPr>
      <w:bookmarkStart w:id="162" w:name="_Hlk143879428"/>
      <w:r>
        <w:rPr>
          <w:noProof/>
          <w:szCs w:val="24"/>
        </w:rPr>
        <w:drawing>
          <wp:inline distT="0" distB="0" distL="0" distR="0" wp14:anchorId="321EEF0A" wp14:editId="7605C1B6">
            <wp:extent cx="5355859" cy="3219450"/>
            <wp:effectExtent l="0" t="0" r="0" b="0"/>
            <wp:docPr id="11116603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1002" cy="3222542"/>
                    </a:xfrm>
                    <a:prstGeom prst="rect">
                      <a:avLst/>
                    </a:prstGeom>
                    <a:noFill/>
                  </pic:spPr>
                </pic:pic>
              </a:graphicData>
            </a:graphic>
          </wp:inline>
        </w:drawing>
      </w:r>
    </w:p>
    <w:p w14:paraId="12BF80C6" w14:textId="6CFFF34A" w:rsidR="00050B91" w:rsidRPr="000B3FFE" w:rsidRDefault="00050B91" w:rsidP="00050B91">
      <w:pPr>
        <w:pStyle w:val="aff6"/>
        <w:ind w:firstLine="0"/>
        <w:jc w:val="center"/>
        <w:rPr>
          <w:bCs/>
          <w:iCs/>
          <w:lang w:val="ru-RU"/>
        </w:rPr>
      </w:pPr>
      <w:r w:rsidRPr="000B3FFE">
        <w:rPr>
          <w:bCs/>
          <w:iCs/>
          <w:lang w:val="ru-RU"/>
        </w:rPr>
        <w:t xml:space="preserve">Рисунок </w:t>
      </w:r>
      <w:r w:rsidR="00AF6201">
        <w:rPr>
          <w:bCs/>
          <w:iCs/>
          <w:lang w:val="ru-RU"/>
        </w:rPr>
        <w:t>2.</w:t>
      </w:r>
      <w:r w:rsidRPr="000B3FFE">
        <w:rPr>
          <w:bCs/>
          <w:iCs/>
          <w:lang w:val="ru-RU"/>
        </w:rPr>
        <w:t xml:space="preserve">1. Динамика численности населения </w:t>
      </w:r>
      <w:proofErr w:type="spellStart"/>
      <w:r w:rsidR="00355BA8">
        <w:rPr>
          <w:bCs/>
          <w:iCs/>
          <w:lang w:val="ru-RU"/>
        </w:rPr>
        <w:t>Волотовск</w:t>
      </w:r>
      <w:r w:rsidR="00A05C55">
        <w:rPr>
          <w:bCs/>
          <w:iCs/>
          <w:lang w:val="ru-RU"/>
        </w:rPr>
        <w:t>ого</w:t>
      </w:r>
      <w:proofErr w:type="spellEnd"/>
      <w:r w:rsidR="00A05C55">
        <w:rPr>
          <w:bCs/>
          <w:iCs/>
          <w:lang w:val="ru-RU"/>
        </w:rPr>
        <w:t xml:space="preserve"> муниципального округа</w:t>
      </w:r>
      <w:r w:rsidRPr="000B3FFE">
        <w:rPr>
          <w:bCs/>
          <w:iCs/>
          <w:lang w:val="ru-RU"/>
        </w:rPr>
        <w:t xml:space="preserve"> </w:t>
      </w:r>
      <w:r w:rsidR="00B44C95">
        <w:rPr>
          <w:bCs/>
          <w:iCs/>
          <w:lang w:val="ru-RU"/>
        </w:rPr>
        <w:t>Новг</w:t>
      </w:r>
      <w:r w:rsidR="00B44C95">
        <w:rPr>
          <w:bCs/>
          <w:iCs/>
          <w:lang w:val="ru-RU"/>
        </w:rPr>
        <w:t>о</w:t>
      </w:r>
      <w:r w:rsidR="00B44C95">
        <w:rPr>
          <w:bCs/>
          <w:iCs/>
          <w:lang w:val="ru-RU"/>
        </w:rPr>
        <w:t>родск</w:t>
      </w:r>
      <w:r w:rsidRPr="000B3FFE">
        <w:rPr>
          <w:bCs/>
          <w:iCs/>
          <w:lang w:val="ru-RU"/>
        </w:rPr>
        <w:t>ой области в 2018-2023 гг. (данные на начало года</w:t>
      </w:r>
      <w:r w:rsidR="00AF6201">
        <w:rPr>
          <w:bCs/>
          <w:iCs/>
          <w:lang w:val="ru-RU"/>
        </w:rPr>
        <w:t xml:space="preserve">, до 2021 года показатели </w:t>
      </w:r>
      <w:proofErr w:type="spellStart"/>
      <w:r w:rsidR="00355BA8">
        <w:rPr>
          <w:bCs/>
          <w:iCs/>
          <w:lang w:val="ru-RU"/>
        </w:rPr>
        <w:t>Волото</w:t>
      </w:r>
      <w:r w:rsidR="00355BA8">
        <w:rPr>
          <w:bCs/>
          <w:iCs/>
          <w:lang w:val="ru-RU"/>
        </w:rPr>
        <w:t>в</w:t>
      </w:r>
      <w:r w:rsidR="00355BA8">
        <w:rPr>
          <w:bCs/>
          <w:iCs/>
          <w:lang w:val="ru-RU"/>
        </w:rPr>
        <w:t>ск</w:t>
      </w:r>
      <w:r w:rsidR="00AF6201">
        <w:rPr>
          <w:bCs/>
          <w:iCs/>
          <w:lang w:val="ru-RU"/>
        </w:rPr>
        <w:t>ого</w:t>
      </w:r>
      <w:proofErr w:type="spellEnd"/>
      <w:r w:rsidR="00AF6201">
        <w:rPr>
          <w:bCs/>
          <w:iCs/>
          <w:lang w:val="ru-RU"/>
        </w:rPr>
        <w:t xml:space="preserve"> муниципального района</w:t>
      </w:r>
      <w:r w:rsidRPr="000B3FFE">
        <w:rPr>
          <w:bCs/>
          <w:iCs/>
          <w:lang w:val="ru-RU"/>
        </w:rPr>
        <w:t>)</w:t>
      </w:r>
    </w:p>
    <w:bookmarkEnd w:id="162"/>
    <w:p w14:paraId="7434AFE8" w14:textId="5F10153C" w:rsidR="00727C61" w:rsidRPr="00943AA0" w:rsidRDefault="00727C61" w:rsidP="00973C64">
      <w:pPr>
        <w:pStyle w:val="aff6"/>
        <w:spacing w:before="120"/>
        <w:rPr>
          <w:lang w:val="ru-RU"/>
        </w:rPr>
      </w:pPr>
      <w:r w:rsidRPr="00943AA0">
        <w:rPr>
          <w:lang w:val="ru-RU"/>
        </w:rPr>
        <w:lastRenderedPageBreak/>
        <w:t xml:space="preserve">Возрастная структура населения </w:t>
      </w:r>
      <w:proofErr w:type="spellStart"/>
      <w:r w:rsidR="00355BA8">
        <w:rPr>
          <w:lang w:val="ru-RU"/>
        </w:rPr>
        <w:t>Волотовск</w:t>
      </w:r>
      <w:r w:rsidR="00A05C55">
        <w:rPr>
          <w:lang w:val="ru-RU"/>
        </w:rPr>
        <w:t>ого</w:t>
      </w:r>
      <w:proofErr w:type="spellEnd"/>
      <w:r w:rsidR="00A05C55">
        <w:rPr>
          <w:lang w:val="ru-RU"/>
        </w:rPr>
        <w:t xml:space="preserve"> муниципального округа</w:t>
      </w:r>
      <w:r w:rsidRPr="00943AA0">
        <w:rPr>
          <w:lang w:val="ru-RU"/>
        </w:rPr>
        <w:t xml:space="preserve"> </w:t>
      </w:r>
      <w:r w:rsidR="00B44C95">
        <w:rPr>
          <w:lang w:val="ru-RU"/>
        </w:rPr>
        <w:t>Новгородск</w:t>
      </w:r>
      <w:r w:rsidR="00050B91" w:rsidRPr="00943AA0">
        <w:rPr>
          <w:lang w:val="ru-RU"/>
        </w:rPr>
        <w:t>ой</w:t>
      </w:r>
      <w:r w:rsidR="00285D4E" w:rsidRPr="00943AA0">
        <w:rPr>
          <w:lang w:val="ru-RU"/>
        </w:rPr>
        <w:t xml:space="preserve"> области</w:t>
      </w:r>
      <w:r w:rsidRPr="00943AA0">
        <w:rPr>
          <w:lang w:val="ru-RU"/>
        </w:rPr>
        <w:t xml:space="preserve"> на начало </w:t>
      </w:r>
      <w:r w:rsidR="00973C64">
        <w:rPr>
          <w:lang w:val="ru-RU"/>
        </w:rPr>
        <w:t>2023</w:t>
      </w:r>
      <w:r w:rsidRPr="00943AA0">
        <w:rPr>
          <w:lang w:val="ru-RU"/>
        </w:rPr>
        <w:t xml:space="preserve"> года отражена в таблице 2.</w:t>
      </w:r>
      <w:r w:rsidR="007F52AD" w:rsidRPr="00943AA0">
        <w:rPr>
          <w:lang w:val="ru-RU"/>
        </w:rPr>
        <w:t>2</w:t>
      </w:r>
      <w:r w:rsidRPr="00943AA0">
        <w:rPr>
          <w:lang w:val="ru-RU"/>
        </w:rPr>
        <w:t>.</w:t>
      </w:r>
    </w:p>
    <w:p w14:paraId="244D4ABF" w14:textId="3B4C345A" w:rsidR="00727C61" w:rsidRPr="00943AA0" w:rsidRDefault="00727C61" w:rsidP="00E726EF">
      <w:pPr>
        <w:pStyle w:val="aff6"/>
        <w:keepNext/>
        <w:jc w:val="right"/>
        <w:rPr>
          <w:lang w:val="ru-RU"/>
        </w:rPr>
      </w:pPr>
      <w:r w:rsidRPr="00943AA0">
        <w:rPr>
          <w:lang w:val="ru-RU"/>
        </w:rPr>
        <w:t>Таблица 2.</w:t>
      </w:r>
      <w:r w:rsidR="007F52AD" w:rsidRPr="00943AA0">
        <w:rPr>
          <w:lang w:val="ru-RU"/>
        </w:rPr>
        <w:t>2</w:t>
      </w:r>
    </w:p>
    <w:p w14:paraId="443957C7" w14:textId="5F8166FA" w:rsidR="00727C61" w:rsidRPr="00943AA0" w:rsidRDefault="00727C61" w:rsidP="00943AA0">
      <w:pPr>
        <w:pStyle w:val="5"/>
      </w:pPr>
      <w:r w:rsidRPr="00943AA0">
        <w:t xml:space="preserve">Возрастная структура населения </w:t>
      </w:r>
      <w:proofErr w:type="spellStart"/>
      <w:r w:rsidR="00355BA8">
        <w:t>Волотовск</w:t>
      </w:r>
      <w:r w:rsidR="00A05C55">
        <w:t>ого</w:t>
      </w:r>
      <w:proofErr w:type="spellEnd"/>
      <w:r w:rsidR="00A05C55">
        <w:t xml:space="preserve"> муниципального округа</w:t>
      </w:r>
      <w:r w:rsidRPr="00943AA0">
        <w:t xml:space="preserve"> </w:t>
      </w:r>
      <w:r w:rsidR="00B44C95">
        <w:t>Новгородск</w:t>
      </w:r>
      <w:r w:rsidR="00050B91" w:rsidRPr="00943AA0">
        <w:t>ой</w:t>
      </w:r>
      <w:r w:rsidR="00285D4E" w:rsidRPr="00943AA0">
        <w:t xml:space="preserve"> области</w:t>
      </w:r>
      <w:r w:rsidRPr="00943AA0">
        <w:t xml:space="preserve"> (по данным статистики на </w:t>
      </w:r>
      <w:r w:rsidR="00943AA0">
        <w:t xml:space="preserve">начало </w:t>
      </w:r>
      <w:r w:rsidR="00973C64">
        <w:t>2023</w:t>
      </w:r>
      <w:r w:rsidR="00943AA0">
        <w:t xml:space="preserve"> года</w:t>
      </w:r>
      <w:r w:rsidRPr="00943AA0">
        <w:t>)</w:t>
      </w:r>
    </w:p>
    <w:tbl>
      <w:tblPr>
        <w:tblW w:w="94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8" w:type="dxa"/>
          <w:right w:w="28" w:type="dxa"/>
        </w:tblCellMar>
        <w:tblLook w:val="04A0" w:firstRow="1" w:lastRow="0" w:firstColumn="1" w:lastColumn="0" w:noHBand="0" w:noVBand="1"/>
      </w:tblPr>
      <w:tblGrid>
        <w:gridCol w:w="1266"/>
        <w:gridCol w:w="2693"/>
        <w:gridCol w:w="3543"/>
        <w:gridCol w:w="1984"/>
      </w:tblGrid>
      <w:tr w:rsidR="00860569" w:rsidRPr="00943AA0" w14:paraId="282297E8" w14:textId="3FCF44B8" w:rsidTr="00860569">
        <w:trPr>
          <w:cantSplit/>
          <w:trHeight w:val="230"/>
          <w:tblHeader/>
        </w:trPr>
        <w:tc>
          <w:tcPr>
            <w:tcW w:w="1266" w:type="dxa"/>
            <w:shd w:val="clear" w:color="auto" w:fill="auto"/>
            <w:hideMark/>
          </w:tcPr>
          <w:p w14:paraId="6EF389CD" w14:textId="05A1739E" w:rsidR="00860569" w:rsidRPr="00943AA0" w:rsidRDefault="00860569" w:rsidP="00A838E1">
            <w:pPr>
              <w:spacing w:line="276" w:lineRule="auto"/>
              <w:ind w:firstLine="0"/>
              <w:jc w:val="center"/>
              <w:rPr>
                <w:rFonts w:eastAsia="Calibri"/>
                <w:b/>
                <w:sz w:val="20"/>
                <w:szCs w:val="20"/>
                <w:lang w:eastAsia="en-US" w:bidi="en-US"/>
              </w:rPr>
            </w:pPr>
            <w:r w:rsidRPr="00943AA0">
              <w:rPr>
                <w:rFonts w:eastAsia="Calibri"/>
                <w:b/>
                <w:sz w:val="20"/>
                <w:szCs w:val="20"/>
                <w:lang w:eastAsia="en-US" w:bidi="en-US"/>
              </w:rPr>
              <w:t>Возраст</w:t>
            </w:r>
          </w:p>
        </w:tc>
        <w:tc>
          <w:tcPr>
            <w:tcW w:w="2693" w:type="dxa"/>
            <w:shd w:val="clear" w:color="auto" w:fill="auto"/>
            <w:hideMark/>
          </w:tcPr>
          <w:p w14:paraId="178EC95A" w14:textId="093280C0" w:rsidR="00860569" w:rsidRPr="00943AA0" w:rsidRDefault="00860569" w:rsidP="00A838E1">
            <w:pPr>
              <w:spacing w:line="276" w:lineRule="auto"/>
              <w:ind w:firstLine="0"/>
              <w:jc w:val="center"/>
              <w:rPr>
                <w:rFonts w:eastAsia="Calibri"/>
                <w:b/>
                <w:sz w:val="20"/>
                <w:szCs w:val="20"/>
                <w:lang w:eastAsia="en-US" w:bidi="en-US"/>
              </w:rPr>
            </w:pPr>
            <w:r w:rsidRPr="00943AA0">
              <w:rPr>
                <w:rFonts w:eastAsia="Calibri"/>
                <w:b/>
                <w:sz w:val="20"/>
                <w:szCs w:val="20"/>
                <w:lang w:eastAsia="en-US" w:bidi="en-US"/>
              </w:rPr>
              <w:t>Сельское население</w:t>
            </w:r>
          </w:p>
        </w:tc>
        <w:tc>
          <w:tcPr>
            <w:tcW w:w="3543" w:type="dxa"/>
          </w:tcPr>
          <w:p w14:paraId="0D8C1F6A" w14:textId="571652C2" w:rsidR="00860569" w:rsidRPr="00943AA0" w:rsidRDefault="00860569" w:rsidP="00A838E1">
            <w:pPr>
              <w:spacing w:line="276" w:lineRule="auto"/>
              <w:ind w:firstLine="0"/>
              <w:jc w:val="center"/>
              <w:rPr>
                <w:rFonts w:eastAsia="Calibri"/>
                <w:b/>
                <w:sz w:val="20"/>
                <w:szCs w:val="20"/>
                <w:lang w:eastAsia="en-US" w:bidi="en-US"/>
              </w:rPr>
            </w:pPr>
            <w:r w:rsidRPr="00943AA0">
              <w:rPr>
                <w:rFonts w:eastAsia="Calibri"/>
                <w:b/>
                <w:sz w:val="20"/>
                <w:szCs w:val="20"/>
                <w:lang w:eastAsia="en-US" w:bidi="en-US"/>
              </w:rPr>
              <w:t>Возраст</w:t>
            </w:r>
          </w:p>
        </w:tc>
        <w:tc>
          <w:tcPr>
            <w:tcW w:w="1984" w:type="dxa"/>
          </w:tcPr>
          <w:p w14:paraId="67DF6122" w14:textId="3A861D72" w:rsidR="00860569" w:rsidRPr="00943AA0" w:rsidRDefault="00860569" w:rsidP="00A838E1">
            <w:pPr>
              <w:spacing w:line="276" w:lineRule="auto"/>
              <w:ind w:firstLine="0"/>
              <w:jc w:val="center"/>
              <w:rPr>
                <w:rFonts w:eastAsia="Calibri"/>
                <w:b/>
                <w:sz w:val="20"/>
                <w:szCs w:val="20"/>
                <w:lang w:eastAsia="en-US" w:bidi="en-US"/>
              </w:rPr>
            </w:pPr>
            <w:r w:rsidRPr="00943AA0">
              <w:rPr>
                <w:rFonts w:eastAsia="Calibri"/>
                <w:b/>
                <w:sz w:val="20"/>
                <w:szCs w:val="20"/>
                <w:lang w:eastAsia="en-US" w:bidi="en-US"/>
              </w:rPr>
              <w:t>Сельское население</w:t>
            </w:r>
          </w:p>
        </w:tc>
      </w:tr>
      <w:tr w:rsidR="00965CE0" w:rsidRPr="00943AA0" w14:paraId="305122ED" w14:textId="7593194B" w:rsidTr="00860569">
        <w:trPr>
          <w:cantSplit/>
          <w:trHeight w:val="230"/>
        </w:trPr>
        <w:tc>
          <w:tcPr>
            <w:tcW w:w="1266" w:type="dxa"/>
            <w:shd w:val="clear" w:color="auto" w:fill="auto"/>
            <w:vAlign w:val="center"/>
            <w:hideMark/>
          </w:tcPr>
          <w:p w14:paraId="522A74B3" w14:textId="77777777" w:rsidR="00965CE0" w:rsidRPr="00943AA0" w:rsidRDefault="00965CE0" w:rsidP="00965CE0">
            <w:pPr>
              <w:spacing w:line="276" w:lineRule="auto"/>
              <w:ind w:firstLine="0"/>
              <w:jc w:val="left"/>
              <w:rPr>
                <w:rFonts w:eastAsia="Calibri"/>
                <w:b/>
                <w:sz w:val="20"/>
                <w:szCs w:val="20"/>
                <w:lang w:eastAsia="en-US" w:bidi="en-US"/>
              </w:rPr>
            </w:pPr>
            <w:r w:rsidRPr="00943AA0">
              <w:rPr>
                <w:rFonts w:eastAsia="Calibri"/>
                <w:b/>
                <w:sz w:val="20"/>
                <w:szCs w:val="20"/>
                <w:lang w:eastAsia="en-US" w:bidi="en-US"/>
              </w:rPr>
              <w:t>0-2</w:t>
            </w:r>
          </w:p>
        </w:tc>
        <w:tc>
          <w:tcPr>
            <w:tcW w:w="2693" w:type="dxa"/>
            <w:shd w:val="clear" w:color="auto" w:fill="auto"/>
            <w:vAlign w:val="center"/>
          </w:tcPr>
          <w:p w14:paraId="438021AA" w14:textId="696BA0D9" w:rsidR="00965CE0" w:rsidRPr="00943AA0" w:rsidRDefault="00965CE0" w:rsidP="00965CE0">
            <w:pPr>
              <w:spacing w:line="276" w:lineRule="auto"/>
              <w:ind w:firstLine="0"/>
              <w:jc w:val="center"/>
              <w:rPr>
                <w:color w:val="000000"/>
                <w:sz w:val="20"/>
                <w:szCs w:val="20"/>
              </w:rPr>
            </w:pPr>
            <w:r>
              <w:rPr>
                <w:b/>
                <w:bCs/>
                <w:color w:val="000000"/>
                <w:sz w:val="20"/>
                <w:szCs w:val="20"/>
              </w:rPr>
              <w:t>Сельское население</w:t>
            </w:r>
          </w:p>
        </w:tc>
        <w:tc>
          <w:tcPr>
            <w:tcW w:w="3543" w:type="dxa"/>
            <w:vAlign w:val="center"/>
          </w:tcPr>
          <w:p w14:paraId="273E49C2" w14:textId="7BABF95F" w:rsidR="00965CE0" w:rsidRDefault="00965CE0" w:rsidP="00965CE0">
            <w:pPr>
              <w:spacing w:line="276" w:lineRule="auto"/>
              <w:ind w:firstLine="0"/>
              <w:jc w:val="left"/>
              <w:rPr>
                <w:color w:val="000000"/>
                <w:sz w:val="20"/>
                <w:szCs w:val="20"/>
              </w:rPr>
            </w:pPr>
            <w:r w:rsidRPr="00943AA0">
              <w:rPr>
                <w:rFonts w:eastAsia="Calibri"/>
                <w:b/>
                <w:sz w:val="20"/>
                <w:szCs w:val="20"/>
                <w:lang w:eastAsia="en-US" w:bidi="en-US"/>
              </w:rPr>
              <w:t>40-44</w:t>
            </w:r>
          </w:p>
        </w:tc>
        <w:tc>
          <w:tcPr>
            <w:tcW w:w="1984" w:type="dxa"/>
            <w:vAlign w:val="center"/>
          </w:tcPr>
          <w:p w14:paraId="738A14B8" w14:textId="6204BDA7" w:rsidR="00965CE0" w:rsidRDefault="00965CE0" w:rsidP="00965CE0">
            <w:pPr>
              <w:spacing w:line="276" w:lineRule="auto"/>
              <w:ind w:firstLine="0"/>
              <w:jc w:val="center"/>
              <w:rPr>
                <w:color w:val="000000"/>
                <w:sz w:val="20"/>
                <w:szCs w:val="20"/>
              </w:rPr>
            </w:pPr>
            <w:r>
              <w:rPr>
                <w:color w:val="000000"/>
                <w:sz w:val="20"/>
                <w:szCs w:val="20"/>
              </w:rPr>
              <w:t>283</w:t>
            </w:r>
          </w:p>
        </w:tc>
      </w:tr>
      <w:tr w:rsidR="00965CE0" w:rsidRPr="00943AA0" w14:paraId="55BC3BB8" w14:textId="0FAC9D10" w:rsidTr="00860569">
        <w:trPr>
          <w:cantSplit/>
          <w:trHeight w:val="230"/>
        </w:trPr>
        <w:tc>
          <w:tcPr>
            <w:tcW w:w="1266" w:type="dxa"/>
            <w:shd w:val="clear" w:color="auto" w:fill="auto"/>
            <w:vAlign w:val="center"/>
            <w:hideMark/>
          </w:tcPr>
          <w:p w14:paraId="33B5A0B6" w14:textId="2059620E" w:rsidR="00965CE0" w:rsidRPr="00943AA0" w:rsidRDefault="00965CE0" w:rsidP="00965CE0">
            <w:pPr>
              <w:spacing w:line="276" w:lineRule="auto"/>
              <w:ind w:firstLine="0"/>
              <w:jc w:val="left"/>
              <w:rPr>
                <w:rFonts w:eastAsia="Calibri"/>
                <w:b/>
                <w:sz w:val="20"/>
                <w:szCs w:val="20"/>
                <w:lang w:eastAsia="en-US" w:bidi="en-US"/>
              </w:rPr>
            </w:pPr>
            <w:r w:rsidRPr="00943AA0">
              <w:rPr>
                <w:rFonts w:eastAsia="Calibri"/>
                <w:b/>
                <w:sz w:val="20"/>
                <w:szCs w:val="20"/>
                <w:lang w:eastAsia="en-US" w:bidi="en-US"/>
              </w:rPr>
              <w:t>3-4</w:t>
            </w:r>
          </w:p>
        </w:tc>
        <w:tc>
          <w:tcPr>
            <w:tcW w:w="2693" w:type="dxa"/>
            <w:shd w:val="clear" w:color="auto" w:fill="auto"/>
            <w:vAlign w:val="center"/>
          </w:tcPr>
          <w:p w14:paraId="7B19EE34" w14:textId="5421BC88" w:rsidR="00965CE0" w:rsidRPr="00943AA0" w:rsidRDefault="00965CE0" w:rsidP="00965CE0">
            <w:pPr>
              <w:spacing w:line="276" w:lineRule="auto"/>
              <w:ind w:firstLine="0"/>
              <w:jc w:val="center"/>
              <w:rPr>
                <w:color w:val="000000"/>
                <w:sz w:val="20"/>
                <w:szCs w:val="20"/>
              </w:rPr>
            </w:pPr>
            <w:r>
              <w:rPr>
                <w:color w:val="000000"/>
                <w:sz w:val="20"/>
                <w:szCs w:val="20"/>
              </w:rPr>
              <w:t>86</w:t>
            </w:r>
          </w:p>
        </w:tc>
        <w:tc>
          <w:tcPr>
            <w:tcW w:w="3543" w:type="dxa"/>
            <w:vAlign w:val="center"/>
          </w:tcPr>
          <w:p w14:paraId="6C12238F" w14:textId="0F8AB3BE" w:rsidR="00965CE0" w:rsidRDefault="00965CE0" w:rsidP="00965CE0">
            <w:pPr>
              <w:spacing w:line="276" w:lineRule="auto"/>
              <w:ind w:firstLine="0"/>
              <w:jc w:val="left"/>
              <w:rPr>
                <w:color w:val="000000"/>
                <w:sz w:val="20"/>
                <w:szCs w:val="20"/>
              </w:rPr>
            </w:pPr>
            <w:r w:rsidRPr="00943AA0">
              <w:rPr>
                <w:rFonts w:eastAsia="Calibri"/>
                <w:b/>
                <w:sz w:val="20"/>
                <w:szCs w:val="20"/>
                <w:lang w:eastAsia="en-US" w:bidi="en-US"/>
              </w:rPr>
              <w:t>45-49</w:t>
            </w:r>
          </w:p>
        </w:tc>
        <w:tc>
          <w:tcPr>
            <w:tcW w:w="1984" w:type="dxa"/>
            <w:vAlign w:val="center"/>
          </w:tcPr>
          <w:p w14:paraId="6D452330" w14:textId="13A580E3" w:rsidR="00965CE0" w:rsidRDefault="00965CE0" w:rsidP="00965CE0">
            <w:pPr>
              <w:spacing w:line="276" w:lineRule="auto"/>
              <w:ind w:firstLine="0"/>
              <w:jc w:val="center"/>
              <w:rPr>
                <w:color w:val="000000"/>
                <w:sz w:val="20"/>
                <w:szCs w:val="20"/>
              </w:rPr>
            </w:pPr>
            <w:r>
              <w:rPr>
                <w:color w:val="000000"/>
                <w:sz w:val="20"/>
                <w:szCs w:val="20"/>
              </w:rPr>
              <w:t>283</w:t>
            </w:r>
          </w:p>
        </w:tc>
      </w:tr>
      <w:tr w:rsidR="00965CE0" w:rsidRPr="00943AA0" w14:paraId="2C3F2A8F" w14:textId="6422CA6C" w:rsidTr="00860569">
        <w:trPr>
          <w:cantSplit/>
          <w:trHeight w:val="230"/>
        </w:trPr>
        <w:tc>
          <w:tcPr>
            <w:tcW w:w="1266" w:type="dxa"/>
            <w:shd w:val="clear" w:color="auto" w:fill="auto"/>
            <w:vAlign w:val="center"/>
            <w:hideMark/>
          </w:tcPr>
          <w:p w14:paraId="314BD910" w14:textId="243589C5" w:rsidR="00965CE0" w:rsidRPr="00943AA0" w:rsidRDefault="00965CE0" w:rsidP="00965CE0">
            <w:pPr>
              <w:spacing w:line="276" w:lineRule="auto"/>
              <w:ind w:firstLine="0"/>
              <w:jc w:val="left"/>
              <w:rPr>
                <w:rFonts w:eastAsia="Calibri"/>
                <w:b/>
                <w:sz w:val="20"/>
                <w:szCs w:val="20"/>
                <w:lang w:eastAsia="en-US" w:bidi="en-US"/>
              </w:rPr>
            </w:pPr>
            <w:r w:rsidRPr="00943AA0">
              <w:rPr>
                <w:rFonts w:eastAsia="Calibri"/>
                <w:b/>
                <w:sz w:val="20"/>
                <w:szCs w:val="20"/>
                <w:lang w:eastAsia="en-US" w:bidi="en-US"/>
              </w:rPr>
              <w:t>5-6</w:t>
            </w:r>
          </w:p>
        </w:tc>
        <w:tc>
          <w:tcPr>
            <w:tcW w:w="2693" w:type="dxa"/>
            <w:shd w:val="clear" w:color="auto" w:fill="auto"/>
            <w:vAlign w:val="center"/>
          </w:tcPr>
          <w:p w14:paraId="4A84C21A" w14:textId="1F8989AE" w:rsidR="00965CE0" w:rsidRPr="00943AA0" w:rsidRDefault="00965CE0" w:rsidP="00965CE0">
            <w:pPr>
              <w:spacing w:line="276" w:lineRule="auto"/>
              <w:ind w:firstLine="0"/>
              <w:jc w:val="center"/>
              <w:rPr>
                <w:color w:val="000000"/>
                <w:sz w:val="20"/>
                <w:szCs w:val="20"/>
              </w:rPr>
            </w:pPr>
            <w:r>
              <w:rPr>
                <w:color w:val="000000"/>
                <w:sz w:val="20"/>
                <w:szCs w:val="20"/>
              </w:rPr>
              <w:t>82</w:t>
            </w:r>
          </w:p>
        </w:tc>
        <w:tc>
          <w:tcPr>
            <w:tcW w:w="3543" w:type="dxa"/>
            <w:vAlign w:val="center"/>
          </w:tcPr>
          <w:p w14:paraId="25BC8CDE" w14:textId="571E27CF" w:rsidR="00965CE0" w:rsidRDefault="00965CE0" w:rsidP="00965CE0">
            <w:pPr>
              <w:spacing w:line="276" w:lineRule="auto"/>
              <w:ind w:firstLine="0"/>
              <w:jc w:val="left"/>
              <w:rPr>
                <w:color w:val="000000"/>
                <w:sz w:val="20"/>
                <w:szCs w:val="20"/>
              </w:rPr>
            </w:pPr>
            <w:r w:rsidRPr="00943AA0">
              <w:rPr>
                <w:rFonts w:eastAsia="Calibri"/>
                <w:b/>
                <w:sz w:val="20"/>
                <w:szCs w:val="20"/>
                <w:lang w:eastAsia="en-US" w:bidi="en-US"/>
              </w:rPr>
              <w:t>50-54</w:t>
            </w:r>
          </w:p>
        </w:tc>
        <w:tc>
          <w:tcPr>
            <w:tcW w:w="1984" w:type="dxa"/>
            <w:vAlign w:val="center"/>
          </w:tcPr>
          <w:p w14:paraId="1A0B327C" w14:textId="085D17DD" w:rsidR="00965CE0" w:rsidRDefault="00965CE0" w:rsidP="00965CE0">
            <w:pPr>
              <w:spacing w:line="276" w:lineRule="auto"/>
              <w:ind w:firstLine="0"/>
              <w:jc w:val="center"/>
              <w:rPr>
                <w:color w:val="000000"/>
                <w:sz w:val="20"/>
                <w:szCs w:val="20"/>
              </w:rPr>
            </w:pPr>
            <w:r>
              <w:rPr>
                <w:color w:val="000000"/>
                <w:sz w:val="20"/>
                <w:szCs w:val="20"/>
              </w:rPr>
              <w:t>269</w:t>
            </w:r>
          </w:p>
        </w:tc>
      </w:tr>
      <w:tr w:rsidR="00965CE0" w:rsidRPr="00943AA0" w14:paraId="2D3E2D30" w14:textId="1F77C9A1" w:rsidTr="00860569">
        <w:trPr>
          <w:cantSplit/>
          <w:trHeight w:val="230"/>
        </w:trPr>
        <w:tc>
          <w:tcPr>
            <w:tcW w:w="1266" w:type="dxa"/>
            <w:shd w:val="clear" w:color="auto" w:fill="auto"/>
            <w:vAlign w:val="center"/>
            <w:hideMark/>
          </w:tcPr>
          <w:p w14:paraId="0E508C7D" w14:textId="154A1841" w:rsidR="00965CE0" w:rsidRPr="00943AA0" w:rsidRDefault="00965CE0" w:rsidP="00965CE0">
            <w:pPr>
              <w:spacing w:line="276" w:lineRule="auto"/>
              <w:ind w:firstLine="0"/>
              <w:jc w:val="left"/>
              <w:rPr>
                <w:rFonts w:eastAsia="Calibri"/>
                <w:b/>
                <w:sz w:val="20"/>
                <w:szCs w:val="20"/>
                <w:lang w:eastAsia="en-US" w:bidi="en-US"/>
              </w:rPr>
            </w:pPr>
            <w:r w:rsidRPr="00943AA0">
              <w:rPr>
                <w:rFonts w:eastAsia="Calibri"/>
                <w:b/>
                <w:sz w:val="20"/>
                <w:szCs w:val="20"/>
                <w:lang w:eastAsia="en-US" w:bidi="en-US"/>
              </w:rPr>
              <w:t>7-15</w:t>
            </w:r>
          </w:p>
        </w:tc>
        <w:tc>
          <w:tcPr>
            <w:tcW w:w="2693" w:type="dxa"/>
            <w:shd w:val="clear" w:color="auto" w:fill="auto"/>
            <w:vAlign w:val="center"/>
          </w:tcPr>
          <w:p w14:paraId="4A67C28A" w14:textId="42297DEA" w:rsidR="00965CE0" w:rsidRPr="00943AA0" w:rsidRDefault="00965CE0" w:rsidP="00965CE0">
            <w:pPr>
              <w:spacing w:line="276" w:lineRule="auto"/>
              <w:ind w:firstLine="0"/>
              <w:jc w:val="center"/>
              <w:rPr>
                <w:color w:val="000000"/>
                <w:sz w:val="20"/>
                <w:szCs w:val="20"/>
              </w:rPr>
            </w:pPr>
            <w:r>
              <w:rPr>
                <w:color w:val="000000"/>
                <w:sz w:val="20"/>
                <w:szCs w:val="20"/>
              </w:rPr>
              <w:t>81</w:t>
            </w:r>
          </w:p>
        </w:tc>
        <w:tc>
          <w:tcPr>
            <w:tcW w:w="3543" w:type="dxa"/>
            <w:vAlign w:val="center"/>
          </w:tcPr>
          <w:p w14:paraId="517EE866" w14:textId="3AEA1B59" w:rsidR="00965CE0" w:rsidRDefault="00965CE0" w:rsidP="00965CE0">
            <w:pPr>
              <w:spacing w:line="276" w:lineRule="auto"/>
              <w:ind w:firstLine="0"/>
              <w:jc w:val="left"/>
              <w:rPr>
                <w:color w:val="000000"/>
                <w:sz w:val="20"/>
                <w:szCs w:val="20"/>
              </w:rPr>
            </w:pPr>
            <w:r w:rsidRPr="00943AA0">
              <w:rPr>
                <w:rFonts w:eastAsia="Calibri"/>
                <w:b/>
                <w:sz w:val="20"/>
                <w:szCs w:val="20"/>
                <w:lang w:eastAsia="en-US" w:bidi="en-US"/>
              </w:rPr>
              <w:t>55-59</w:t>
            </w:r>
          </w:p>
        </w:tc>
        <w:tc>
          <w:tcPr>
            <w:tcW w:w="1984" w:type="dxa"/>
            <w:vAlign w:val="center"/>
          </w:tcPr>
          <w:p w14:paraId="688D7748" w14:textId="3A60181A" w:rsidR="00965CE0" w:rsidRDefault="00965CE0" w:rsidP="00965CE0">
            <w:pPr>
              <w:spacing w:line="276" w:lineRule="auto"/>
              <w:ind w:firstLine="0"/>
              <w:jc w:val="center"/>
              <w:rPr>
                <w:color w:val="000000"/>
                <w:sz w:val="20"/>
                <w:szCs w:val="20"/>
              </w:rPr>
            </w:pPr>
            <w:r>
              <w:rPr>
                <w:color w:val="000000"/>
                <w:sz w:val="20"/>
                <w:szCs w:val="20"/>
              </w:rPr>
              <w:t>310</w:t>
            </w:r>
          </w:p>
        </w:tc>
      </w:tr>
      <w:tr w:rsidR="00965CE0" w:rsidRPr="00943AA0" w14:paraId="0E3EF4BE" w14:textId="49FC1F5D" w:rsidTr="00860569">
        <w:trPr>
          <w:cantSplit/>
          <w:trHeight w:val="230"/>
        </w:trPr>
        <w:tc>
          <w:tcPr>
            <w:tcW w:w="1266" w:type="dxa"/>
            <w:shd w:val="clear" w:color="auto" w:fill="auto"/>
            <w:vAlign w:val="center"/>
            <w:hideMark/>
          </w:tcPr>
          <w:p w14:paraId="45584D6C" w14:textId="707228A8" w:rsidR="00965CE0" w:rsidRPr="00943AA0" w:rsidRDefault="00965CE0" w:rsidP="00965CE0">
            <w:pPr>
              <w:spacing w:line="276" w:lineRule="auto"/>
              <w:ind w:firstLine="0"/>
              <w:jc w:val="left"/>
              <w:rPr>
                <w:rFonts w:eastAsia="Calibri"/>
                <w:b/>
                <w:sz w:val="20"/>
                <w:szCs w:val="20"/>
                <w:lang w:eastAsia="en-US" w:bidi="en-US"/>
              </w:rPr>
            </w:pPr>
            <w:r w:rsidRPr="00943AA0">
              <w:rPr>
                <w:rFonts w:eastAsia="Calibri"/>
                <w:b/>
                <w:sz w:val="20"/>
                <w:szCs w:val="20"/>
                <w:lang w:eastAsia="en-US" w:bidi="en-US"/>
              </w:rPr>
              <w:t>16-17</w:t>
            </w:r>
          </w:p>
        </w:tc>
        <w:tc>
          <w:tcPr>
            <w:tcW w:w="2693" w:type="dxa"/>
            <w:shd w:val="clear" w:color="auto" w:fill="auto"/>
            <w:vAlign w:val="center"/>
          </w:tcPr>
          <w:p w14:paraId="5C588AF7" w14:textId="6E810543" w:rsidR="00965CE0" w:rsidRPr="00943AA0" w:rsidRDefault="00965CE0" w:rsidP="00965CE0">
            <w:pPr>
              <w:spacing w:line="276" w:lineRule="auto"/>
              <w:ind w:firstLine="0"/>
              <w:jc w:val="center"/>
              <w:rPr>
                <w:color w:val="000000"/>
                <w:sz w:val="20"/>
                <w:szCs w:val="20"/>
              </w:rPr>
            </w:pPr>
            <w:r>
              <w:rPr>
                <w:color w:val="000000"/>
                <w:sz w:val="20"/>
                <w:szCs w:val="20"/>
              </w:rPr>
              <w:t>462</w:t>
            </w:r>
          </w:p>
        </w:tc>
        <w:tc>
          <w:tcPr>
            <w:tcW w:w="3543" w:type="dxa"/>
            <w:vAlign w:val="center"/>
          </w:tcPr>
          <w:p w14:paraId="684C0C66" w14:textId="4227F56E" w:rsidR="00965CE0" w:rsidRDefault="00965CE0" w:rsidP="00965CE0">
            <w:pPr>
              <w:spacing w:line="276" w:lineRule="auto"/>
              <w:ind w:firstLine="0"/>
              <w:jc w:val="left"/>
              <w:rPr>
                <w:color w:val="000000"/>
                <w:sz w:val="20"/>
                <w:szCs w:val="20"/>
              </w:rPr>
            </w:pPr>
            <w:r w:rsidRPr="00943AA0">
              <w:rPr>
                <w:rFonts w:eastAsia="Calibri"/>
                <w:b/>
                <w:sz w:val="20"/>
                <w:szCs w:val="20"/>
                <w:lang w:eastAsia="en-US" w:bidi="en-US"/>
              </w:rPr>
              <w:t>60-64</w:t>
            </w:r>
          </w:p>
        </w:tc>
        <w:tc>
          <w:tcPr>
            <w:tcW w:w="1984" w:type="dxa"/>
            <w:vAlign w:val="center"/>
          </w:tcPr>
          <w:p w14:paraId="1F6958D4" w14:textId="19679794" w:rsidR="00965CE0" w:rsidRDefault="00965CE0" w:rsidP="00965CE0">
            <w:pPr>
              <w:spacing w:line="276" w:lineRule="auto"/>
              <w:ind w:firstLine="0"/>
              <w:jc w:val="center"/>
              <w:rPr>
                <w:color w:val="000000"/>
                <w:sz w:val="20"/>
                <w:szCs w:val="20"/>
              </w:rPr>
            </w:pPr>
            <w:r>
              <w:rPr>
                <w:color w:val="000000"/>
                <w:sz w:val="20"/>
                <w:szCs w:val="20"/>
              </w:rPr>
              <w:t>375</w:t>
            </w:r>
          </w:p>
        </w:tc>
      </w:tr>
      <w:tr w:rsidR="00965CE0" w:rsidRPr="00943AA0" w14:paraId="60B56BAC" w14:textId="2F9C7738" w:rsidTr="00860569">
        <w:trPr>
          <w:cantSplit/>
          <w:trHeight w:val="230"/>
        </w:trPr>
        <w:tc>
          <w:tcPr>
            <w:tcW w:w="1266" w:type="dxa"/>
            <w:shd w:val="clear" w:color="auto" w:fill="auto"/>
            <w:vAlign w:val="center"/>
            <w:hideMark/>
          </w:tcPr>
          <w:p w14:paraId="203FD659" w14:textId="77E59B65" w:rsidR="00965CE0" w:rsidRPr="00943AA0" w:rsidRDefault="00965CE0" w:rsidP="00965CE0">
            <w:pPr>
              <w:spacing w:line="276" w:lineRule="auto"/>
              <w:ind w:firstLine="0"/>
              <w:jc w:val="left"/>
              <w:rPr>
                <w:rFonts w:eastAsia="Calibri"/>
                <w:b/>
                <w:sz w:val="20"/>
                <w:szCs w:val="20"/>
                <w:lang w:eastAsia="en-US" w:bidi="en-US"/>
              </w:rPr>
            </w:pPr>
            <w:r w:rsidRPr="00943AA0">
              <w:rPr>
                <w:rFonts w:eastAsia="Calibri"/>
                <w:b/>
                <w:sz w:val="20"/>
                <w:szCs w:val="20"/>
                <w:lang w:eastAsia="en-US" w:bidi="en-US"/>
              </w:rPr>
              <w:t>18</w:t>
            </w:r>
          </w:p>
        </w:tc>
        <w:tc>
          <w:tcPr>
            <w:tcW w:w="2693" w:type="dxa"/>
            <w:shd w:val="clear" w:color="auto" w:fill="auto"/>
            <w:vAlign w:val="center"/>
          </w:tcPr>
          <w:p w14:paraId="6DD204D8" w14:textId="19B89AC0" w:rsidR="00965CE0" w:rsidRPr="00943AA0" w:rsidRDefault="00965CE0" w:rsidP="00965CE0">
            <w:pPr>
              <w:spacing w:line="276" w:lineRule="auto"/>
              <w:ind w:firstLine="0"/>
              <w:jc w:val="center"/>
              <w:rPr>
                <w:color w:val="000000"/>
                <w:sz w:val="20"/>
                <w:szCs w:val="20"/>
              </w:rPr>
            </w:pPr>
            <w:r>
              <w:rPr>
                <w:color w:val="000000"/>
                <w:sz w:val="20"/>
                <w:szCs w:val="20"/>
              </w:rPr>
              <w:t>70</w:t>
            </w:r>
          </w:p>
        </w:tc>
        <w:tc>
          <w:tcPr>
            <w:tcW w:w="3543" w:type="dxa"/>
            <w:vAlign w:val="center"/>
          </w:tcPr>
          <w:p w14:paraId="20965C6A" w14:textId="11FF5D79" w:rsidR="00965CE0" w:rsidRDefault="00965CE0" w:rsidP="00965CE0">
            <w:pPr>
              <w:spacing w:line="276" w:lineRule="auto"/>
              <w:ind w:firstLine="0"/>
              <w:jc w:val="left"/>
              <w:rPr>
                <w:color w:val="000000"/>
                <w:sz w:val="20"/>
                <w:szCs w:val="20"/>
              </w:rPr>
            </w:pPr>
            <w:r w:rsidRPr="00943AA0">
              <w:rPr>
                <w:rFonts w:eastAsia="Calibri"/>
                <w:b/>
                <w:sz w:val="20"/>
                <w:szCs w:val="20"/>
                <w:lang w:eastAsia="en-US" w:bidi="en-US"/>
              </w:rPr>
              <w:t>65-69</w:t>
            </w:r>
          </w:p>
        </w:tc>
        <w:tc>
          <w:tcPr>
            <w:tcW w:w="1984" w:type="dxa"/>
            <w:vAlign w:val="center"/>
          </w:tcPr>
          <w:p w14:paraId="6EE38FC2" w14:textId="3968AEAA" w:rsidR="00965CE0" w:rsidRDefault="00965CE0" w:rsidP="00965CE0">
            <w:pPr>
              <w:spacing w:line="276" w:lineRule="auto"/>
              <w:ind w:firstLine="0"/>
              <w:jc w:val="center"/>
              <w:rPr>
                <w:color w:val="000000"/>
                <w:sz w:val="20"/>
                <w:szCs w:val="20"/>
              </w:rPr>
            </w:pPr>
            <w:r>
              <w:rPr>
                <w:color w:val="000000"/>
                <w:sz w:val="20"/>
                <w:szCs w:val="20"/>
              </w:rPr>
              <w:t>275</w:t>
            </w:r>
          </w:p>
        </w:tc>
      </w:tr>
      <w:tr w:rsidR="00965CE0" w:rsidRPr="00943AA0" w14:paraId="2481C4F8" w14:textId="7A0C195F" w:rsidTr="00860569">
        <w:trPr>
          <w:cantSplit/>
          <w:trHeight w:val="230"/>
        </w:trPr>
        <w:tc>
          <w:tcPr>
            <w:tcW w:w="1266" w:type="dxa"/>
            <w:shd w:val="clear" w:color="auto" w:fill="auto"/>
            <w:vAlign w:val="center"/>
            <w:hideMark/>
          </w:tcPr>
          <w:p w14:paraId="2AF0967A" w14:textId="2622A1B0" w:rsidR="00965CE0" w:rsidRPr="00943AA0" w:rsidRDefault="00965CE0" w:rsidP="00965CE0">
            <w:pPr>
              <w:spacing w:line="276" w:lineRule="auto"/>
              <w:ind w:firstLine="0"/>
              <w:jc w:val="left"/>
              <w:rPr>
                <w:rFonts w:eastAsia="Calibri"/>
                <w:b/>
                <w:sz w:val="20"/>
                <w:szCs w:val="20"/>
                <w:lang w:eastAsia="en-US" w:bidi="en-US"/>
              </w:rPr>
            </w:pPr>
            <w:r>
              <w:rPr>
                <w:rFonts w:eastAsia="Calibri"/>
                <w:b/>
                <w:sz w:val="20"/>
                <w:szCs w:val="20"/>
                <w:lang w:eastAsia="en-US" w:bidi="en-US"/>
              </w:rPr>
              <w:t>19</w:t>
            </w:r>
          </w:p>
        </w:tc>
        <w:tc>
          <w:tcPr>
            <w:tcW w:w="2693" w:type="dxa"/>
            <w:shd w:val="clear" w:color="auto" w:fill="auto"/>
            <w:vAlign w:val="center"/>
          </w:tcPr>
          <w:p w14:paraId="53939C41" w14:textId="0499AC68" w:rsidR="00965CE0" w:rsidRPr="00943AA0" w:rsidRDefault="00965CE0" w:rsidP="00965CE0">
            <w:pPr>
              <w:spacing w:line="276" w:lineRule="auto"/>
              <w:ind w:firstLine="0"/>
              <w:jc w:val="center"/>
              <w:rPr>
                <w:color w:val="000000"/>
                <w:sz w:val="20"/>
                <w:szCs w:val="20"/>
              </w:rPr>
            </w:pPr>
            <w:r>
              <w:rPr>
                <w:color w:val="000000"/>
                <w:sz w:val="20"/>
                <w:szCs w:val="20"/>
              </w:rPr>
              <w:t>31</w:t>
            </w:r>
          </w:p>
        </w:tc>
        <w:tc>
          <w:tcPr>
            <w:tcW w:w="3543" w:type="dxa"/>
            <w:vAlign w:val="center"/>
          </w:tcPr>
          <w:p w14:paraId="3D364D72" w14:textId="0CB19CA3" w:rsidR="00965CE0" w:rsidRDefault="00965CE0" w:rsidP="00965CE0">
            <w:pPr>
              <w:spacing w:line="276" w:lineRule="auto"/>
              <w:ind w:firstLine="0"/>
              <w:jc w:val="left"/>
              <w:rPr>
                <w:color w:val="000000"/>
                <w:sz w:val="20"/>
                <w:szCs w:val="20"/>
              </w:rPr>
            </w:pPr>
            <w:r w:rsidRPr="00943AA0">
              <w:rPr>
                <w:rFonts w:eastAsia="Calibri"/>
                <w:b/>
                <w:sz w:val="20"/>
                <w:szCs w:val="20"/>
                <w:lang w:eastAsia="en-US" w:bidi="en-US"/>
              </w:rPr>
              <w:t>70 и старше</w:t>
            </w:r>
          </w:p>
        </w:tc>
        <w:tc>
          <w:tcPr>
            <w:tcW w:w="1984" w:type="dxa"/>
            <w:vAlign w:val="center"/>
          </w:tcPr>
          <w:p w14:paraId="7CAFFC87" w14:textId="5259AEAC" w:rsidR="00965CE0" w:rsidRDefault="00965CE0" w:rsidP="00965CE0">
            <w:pPr>
              <w:spacing w:line="276" w:lineRule="auto"/>
              <w:ind w:firstLine="0"/>
              <w:jc w:val="center"/>
              <w:rPr>
                <w:color w:val="000000"/>
                <w:sz w:val="20"/>
                <w:szCs w:val="20"/>
              </w:rPr>
            </w:pPr>
            <w:r>
              <w:rPr>
                <w:color w:val="000000"/>
                <w:sz w:val="20"/>
                <w:szCs w:val="20"/>
              </w:rPr>
              <w:t>436</w:t>
            </w:r>
          </w:p>
        </w:tc>
      </w:tr>
      <w:tr w:rsidR="00965CE0" w:rsidRPr="00943AA0" w14:paraId="05F94FEA" w14:textId="3BB6528C" w:rsidTr="00860569">
        <w:trPr>
          <w:cantSplit/>
          <w:trHeight w:val="230"/>
        </w:trPr>
        <w:tc>
          <w:tcPr>
            <w:tcW w:w="1266" w:type="dxa"/>
            <w:shd w:val="clear" w:color="auto" w:fill="auto"/>
            <w:vAlign w:val="center"/>
            <w:hideMark/>
          </w:tcPr>
          <w:p w14:paraId="7A1B23FA" w14:textId="77777777" w:rsidR="00965CE0" w:rsidRPr="00943AA0" w:rsidRDefault="00965CE0" w:rsidP="00965CE0">
            <w:pPr>
              <w:spacing w:line="276" w:lineRule="auto"/>
              <w:ind w:firstLine="0"/>
              <w:jc w:val="left"/>
              <w:rPr>
                <w:rFonts w:eastAsia="Calibri"/>
                <w:b/>
                <w:sz w:val="20"/>
                <w:szCs w:val="20"/>
                <w:lang w:eastAsia="en-US" w:bidi="en-US"/>
              </w:rPr>
            </w:pPr>
            <w:r w:rsidRPr="00943AA0">
              <w:rPr>
                <w:rFonts w:eastAsia="Calibri"/>
                <w:b/>
                <w:sz w:val="20"/>
                <w:szCs w:val="20"/>
                <w:lang w:eastAsia="en-US" w:bidi="en-US"/>
              </w:rPr>
              <w:t>20-24</w:t>
            </w:r>
          </w:p>
        </w:tc>
        <w:tc>
          <w:tcPr>
            <w:tcW w:w="2693" w:type="dxa"/>
            <w:shd w:val="clear" w:color="auto" w:fill="auto"/>
            <w:vAlign w:val="center"/>
          </w:tcPr>
          <w:p w14:paraId="7CA8CB27" w14:textId="0D5B5531" w:rsidR="00965CE0" w:rsidRPr="00943AA0" w:rsidRDefault="00965CE0" w:rsidP="00965CE0">
            <w:pPr>
              <w:spacing w:line="276" w:lineRule="auto"/>
              <w:ind w:firstLine="0"/>
              <w:jc w:val="center"/>
              <w:rPr>
                <w:color w:val="000000"/>
                <w:sz w:val="20"/>
                <w:szCs w:val="20"/>
              </w:rPr>
            </w:pPr>
            <w:r>
              <w:rPr>
                <w:color w:val="000000"/>
                <w:sz w:val="20"/>
                <w:szCs w:val="20"/>
              </w:rPr>
              <w:t>43</w:t>
            </w:r>
          </w:p>
        </w:tc>
        <w:tc>
          <w:tcPr>
            <w:tcW w:w="3543" w:type="dxa"/>
            <w:vAlign w:val="center"/>
          </w:tcPr>
          <w:p w14:paraId="5C89A85D" w14:textId="14D2DD1A" w:rsidR="00965CE0" w:rsidRDefault="00965CE0" w:rsidP="00965CE0">
            <w:pPr>
              <w:spacing w:line="276" w:lineRule="auto"/>
              <w:ind w:firstLine="0"/>
              <w:jc w:val="left"/>
              <w:rPr>
                <w:color w:val="000000"/>
                <w:sz w:val="20"/>
                <w:szCs w:val="20"/>
              </w:rPr>
            </w:pPr>
            <w:r w:rsidRPr="00943AA0">
              <w:rPr>
                <w:b/>
                <w:bCs/>
                <w:color w:val="000000"/>
                <w:sz w:val="20"/>
                <w:szCs w:val="20"/>
              </w:rPr>
              <w:t>моложе трудоспособного возраста</w:t>
            </w:r>
          </w:p>
        </w:tc>
        <w:tc>
          <w:tcPr>
            <w:tcW w:w="1984" w:type="dxa"/>
            <w:vAlign w:val="center"/>
          </w:tcPr>
          <w:p w14:paraId="1014AA51" w14:textId="6508BEF1" w:rsidR="00965CE0" w:rsidRDefault="00965CE0" w:rsidP="00965CE0">
            <w:pPr>
              <w:spacing w:line="276" w:lineRule="auto"/>
              <w:ind w:firstLine="0"/>
              <w:jc w:val="center"/>
              <w:rPr>
                <w:color w:val="000000"/>
                <w:sz w:val="20"/>
                <w:szCs w:val="20"/>
              </w:rPr>
            </w:pPr>
            <w:r>
              <w:rPr>
                <w:color w:val="000000"/>
                <w:sz w:val="20"/>
                <w:szCs w:val="20"/>
              </w:rPr>
              <w:t>711</w:t>
            </w:r>
          </w:p>
        </w:tc>
      </w:tr>
      <w:tr w:rsidR="00965CE0" w:rsidRPr="00943AA0" w14:paraId="637FB8B0" w14:textId="5A756A6F" w:rsidTr="00860569">
        <w:trPr>
          <w:cantSplit/>
          <w:trHeight w:val="230"/>
        </w:trPr>
        <w:tc>
          <w:tcPr>
            <w:tcW w:w="1266" w:type="dxa"/>
            <w:shd w:val="clear" w:color="auto" w:fill="auto"/>
            <w:vAlign w:val="center"/>
            <w:hideMark/>
          </w:tcPr>
          <w:p w14:paraId="228BA949" w14:textId="77777777" w:rsidR="00965CE0" w:rsidRPr="00943AA0" w:rsidRDefault="00965CE0" w:rsidP="00965CE0">
            <w:pPr>
              <w:spacing w:line="276" w:lineRule="auto"/>
              <w:ind w:firstLine="0"/>
              <w:jc w:val="left"/>
              <w:rPr>
                <w:rFonts w:eastAsia="Calibri"/>
                <w:b/>
                <w:sz w:val="20"/>
                <w:szCs w:val="20"/>
                <w:lang w:eastAsia="en-US" w:bidi="en-US"/>
              </w:rPr>
            </w:pPr>
            <w:r w:rsidRPr="00943AA0">
              <w:rPr>
                <w:rFonts w:eastAsia="Calibri"/>
                <w:b/>
                <w:sz w:val="20"/>
                <w:szCs w:val="20"/>
                <w:lang w:eastAsia="en-US" w:bidi="en-US"/>
              </w:rPr>
              <w:t>25-29</w:t>
            </w:r>
          </w:p>
        </w:tc>
        <w:tc>
          <w:tcPr>
            <w:tcW w:w="2693" w:type="dxa"/>
            <w:shd w:val="clear" w:color="auto" w:fill="auto"/>
            <w:vAlign w:val="center"/>
          </w:tcPr>
          <w:p w14:paraId="4B44C3D2" w14:textId="4343F143" w:rsidR="00965CE0" w:rsidRPr="00943AA0" w:rsidRDefault="00965CE0" w:rsidP="00965CE0">
            <w:pPr>
              <w:spacing w:line="276" w:lineRule="auto"/>
              <w:ind w:firstLine="0"/>
              <w:jc w:val="center"/>
              <w:rPr>
                <w:color w:val="000000"/>
                <w:sz w:val="20"/>
                <w:szCs w:val="20"/>
              </w:rPr>
            </w:pPr>
            <w:r>
              <w:rPr>
                <w:color w:val="000000"/>
                <w:sz w:val="20"/>
                <w:szCs w:val="20"/>
              </w:rPr>
              <w:t>213</w:t>
            </w:r>
          </w:p>
        </w:tc>
        <w:tc>
          <w:tcPr>
            <w:tcW w:w="3543" w:type="dxa"/>
            <w:vAlign w:val="center"/>
          </w:tcPr>
          <w:p w14:paraId="65810BA6" w14:textId="7878F7A6" w:rsidR="00965CE0" w:rsidRDefault="00965CE0" w:rsidP="00965CE0">
            <w:pPr>
              <w:spacing w:line="276" w:lineRule="auto"/>
              <w:ind w:firstLine="0"/>
              <w:jc w:val="left"/>
              <w:rPr>
                <w:color w:val="000000"/>
                <w:sz w:val="20"/>
                <w:szCs w:val="20"/>
              </w:rPr>
            </w:pPr>
            <w:r w:rsidRPr="00943AA0">
              <w:rPr>
                <w:b/>
                <w:bCs/>
                <w:color w:val="000000"/>
                <w:sz w:val="20"/>
                <w:szCs w:val="20"/>
              </w:rPr>
              <w:t>трудоспособный возраст</w:t>
            </w:r>
          </w:p>
        </w:tc>
        <w:tc>
          <w:tcPr>
            <w:tcW w:w="1984" w:type="dxa"/>
            <w:vAlign w:val="center"/>
          </w:tcPr>
          <w:p w14:paraId="4099922C" w14:textId="4CAF801C" w:rsidR="00965CE0" w:rsidRDefault="00965CE0" w:rsidP="00965CE0">
            <w:pPr>
              <w:spacing w:line="276" w:lineRule="auto"/>
              <w:ind w:firstLine="0"/>
              <w:jc w:val="center"/>
              <w:rPr>
                <w:color w:val="000000"/>
                <w:sz w:val="20"/>
                <w:szCs w:val="20"/>
              </w:rPr>
            </w:pPr>
            <w:r>
              <w:rPr>
                <w:color w:val="000000"/>
                <w:sz w:val="20"/>
                <w:szCs w:val="20"/>
              </w:rPr>
              <w:t>2275</w:t>
            </w:r>
          </w:p>
        </w:tc>
      </w:tr>
      <w:tr w:rsidR="00965CE0" w:rsidRPr="00943AA0" w14:paraId="105708CA" w14:textId="583E2368" w:rsidTr="00860569">
        <w:trPr>
          <w:cantSplit/>
          <w:trHeight w:val="230"/>
        </w:trPr>
        <w:tc>
          <w:tcPr>
            <w:tcW w:w="1266" w:type="dxa"/>
            <w:shd w:val="clear" w:color="auto" w:fill="auto"/>
            <w:vAlign w:val="center"/>
            <w:hideMark/>
          </w:tcPr>
          <w:p w14:paraId="35DD12E7" w14:textId="77777777" w:rsidR="00965CE0" w:rsidRPr="00943AA0" w:rsidRDefault="00965CE0" w:rsidP="00965CE0">
            <w:pPr>
              <w:spacing w:line="276" w:lineRule="auto"/>
              <w:ind w:firstLine="0"/>
              <w:jc w:val="left"/>
              <w:rPr>
                <w:rFonts w:eastAsia="Calibri"/>
                <w:b/>
                <w:sz w:val="20"/>
                <w:szCs w:val="20"/>
                <w:lang w:eastAsia="en-US" w:bidi="en-US"/>
              </w:rPr>
            </w:pPr>
            <w:r w:rsidRPr="00943AA0">
              <w:rPr>
                <w:rFonts w:eastAsia="Calibri"/>
                <w:b/>
                <w:sz w:val="20"/>
                <w:szCs w:val="20"/>
                <w:lang w:eastAsia="en-US" w:bidi="en-US"/>
              </w:rPr>
              <w:t>30-34</w:t>
            </w:r>
          </w:p>
        </w:tc>
        <w:tc>
          <w:tcPr>
            <w:tcW w:w="2693" w:type="dxa"/>
            <w:shd w:val="clear" w:color="auto" w:fill="auto"/>
            <w:vAlign w:val="center"/>
          </w:tcPr>
          <w:p w14:paraId="7320A17A" w14:textId="21E3537A" w:rsidR="00965CE0" w:rsidRPr="00943AA0" w:rsidRDefault="00965CE0" w:rsidP="00965CE0">
            <w:pPr>
              <w:spacing w:line="276" w:lineRule="auto"/>
              <w:ind w:firstLine="0"/>
              <w:jc w:val="center"/>
              <w:rPr>
                <w:color w:val="000000"/>
                <w:sz w:val="20"/>
                <w:szCs w:val="20"/>
              </w:rPr>
            </w:pPr>
            <w:r>
              <w:rPr>
                <w:color w:val="000000"/>
                <w:sz w:val="20"/>
                <w:szCs w:val="20"/>
              </w:rPr>
              <w:t>270</w:t>
            </w:r>
          </w:p>
        </w:tc>
        <w:tc>
          <w:tcPr>
            <w:tcW w:w="3543" w:type="dxa"/>
            <w:vAlign w:val="center"/>
          </w:tcPr>
          <w:p w14:paraId="62E1250C" w14:textId="53C186E7" w:rsidR="00965CE0" w:rsidRDefault="00965CE0" w:rsidP="00965CE0">
            <w:pPr>
              <w:spacing w:line="276" w:lineRule="auto"/>
              <w:ind w:firstLine="0"/>
              <w:jc w:val="left"/>
              <w:rPr>
                <w:color w:val="000000"/>
                <w:sz w:val="20"/>
                <w:szCs w:val="20"/>
              </w:rPr>
            </w:pPr>
            <w:r w:rsidRPr="00943AA0">
              <w:rPr>
                <w:b/>
                <w:bCs/>
                <w:color w:val="000000"/>
                <w:sz w:val="20"/>
                <w:szCs w:val="20"/>
              </w:rPr>
              <w:t>старше трудоспособного возраста</w:t>
            </w:r>
          </w:p>
        </w:tc>
        <w:tc>
          <w:tcPr>
            <w:tcW w:w="1984" w:type="dxa"/>
            <w:vAlign w:val="center"/>
          </w:tcPr>
          <w:p w14:paraId="11F99303" w14:textId="3F2CC271" w:rsidR="00965CE0" w:rsidRDefault="00965CE0" w:rsidP="00965CE0">
            <w:pPr>
              <w:spacing w:line="276" w:lineRule="auto"/>
              <w:ind w:firstLine="0"/>
              <w:jc w:val="center"/>
              <w:rPr>
                <w:color w:val="000000"/>
                <w:sz w:val="20"/>
                <w:szCs w:val="20"/>
              </w:rPr>
            </w:pPr>
            <w:r>
              <w:rPr>
                <w:color w:val="000000"/>
                <w:sz w:val="20"/>
                <w:szCs w:val="20"/>
              </w:rPr>
              <w:t>1130</w:t>
            </w:r>
          </w:p>
        </w:tc>
      </w:tr>
      <w:tr w:rsidR="00965CE0" w:rsidRPr="00943AA0" w14:paraId="3C0960E1" w14:textId="70DD24C1" w:rsidTr="00860569">
        <w:trPr>
          <w:cantSplit/>
          <w:trHeight w:val="230"/>
        </w:trPr>
        <w:tc>
          <w:tcPr>
            <w:tcW w:w="1266" w:type="dxa"/>
            <w:shd w:val="clear" w:color="auto" w:fill="auto"/>
            <w:vAlign w:val="center"/>
            <w:hideMark/>
          </w:tcPr>
          <w:p w14:paraId="75F8E9C6" w14:textId="77777777" w:rsidR="00965CE0" w:rsidRPr="00943AA0" w:rsidRDefault="00965CE0" w:rsidP="00965CE0">
            <w:pPr>
              <w:spacing w:line="276" w:lineRule="auto"/>
              <w:ind w:firstLine="0"/>
              <w:jc w:val="left"/>
              <w:rPr>
                <w:rFonts w:eastAsia="Calibri"/>
                <w:b/>
                <w:sz w:val="20"/>
                <w:szCs w:val="20"/>
                <w:lang w:eastAsia="en-US" w:bidi="en-US"/>
              </w:rPr>
            </w:pPr>
            <w:r w:rsidRPr="00943AA0">
              <w:rPr>
                <w:rFonts w:eastAsia="Calibri"/>
                <w:b/>
                <w:sz w:val="20"/>
                <w:szCs w:val="20"/>
                <w:lang w:eastAsia="en-US" w:bidi="en-US"/>
              </w:rPr>
              <w:t>35-39</w:t>
            </w:r>
          </w:p>
        </w:tc>
        <w:tc>
          <w:tcPr>
            <w:tcW w:w="2693" w:type="dxa"/>
            <w:shd w:val="clear" w:color="auto" w:fill="auto"/>
            <w:vAlign w:val="center"/>
          </w:tcPr>
          <w:p w14:paraId="071EBEAD" w14:textId="6FE6EA70" w:rsidR="00965CE0" w:rsidRPr="00943AA0" w:rsidRDefault="00965CE0" w:rsidP="00965CE0">
            <w:pPr>
              <w:spacing w:line="276" w:lineRule="auto"/>
              <w:ind w:firstLine="0"/>
              <w:jc w:val="center"/>
              <w:rPr>
                <w:color w:val="000000"/>
                <w:sz w:val="20"/>
                <w:szCs w:val="20"/>
              </w:rPr>
            </w:pPr>
            <w:r>
              <w:rPr>
                <w:color w:val="000000"/>
                <w:sz w:val="20"/>
                <w:szCs w:val="20"/>
              </w:rPr>
              <w:t>245</w:t>
            </w:r>
          </w:p>
        </w:tc>
        <w:tc>
          <w:tcPr>
            <w:tcW w:w="3543" w:type="dxa"/>
            <w:vAlign w:val="center"/>
          </w:tcPr>
          <w:p w14:paraId="6ED7FD2B" w14:textId="42611F77" w:rsidR="00965CE0" w:rsidRDefault="00965CE0" w:rsidP="00965CE0">
            <w:pPr>
              <w:spacing w:line="276" w:lineRule="auto"/>
              <w:ind w:firstLine="0"/>
              <w:jc w:val="left"/>
              <w:rPr>
                <w:color w:val="000000"/>
                <w:sz w:val="20"/>
                <w:szCs w:val="20"/>
              </w:rPr>
            </w:pPr>
            <w:r w:rsidRPr="00943AA0">
              <w:rPr>
                <w:b/>
                <w:bCs/>
                <w:color w:val="000000"/>
                <w:sz w:val="20"/>
                <w:szCs w:val="20"/>
              </w:rPr>
              <w:t>Всего</w:t>
            </w:r>
          </w:p>
        </w:tc>
        <w:tc>
          <w:tcPr>
            <w:tcW w:w="1984" w:type="dxa"/>
            <w:vAlign w:val="center"/>
          </w:tcPr>
          <w:p w14:paraId="0F8D1A03" w14:textId="46453D06" w:rsidR="00965CE0" w:rsidRDefault="00965CE0" w:rsidP="00965CE0">
            <w:pPr>
              <w:spacing w:line="276" w:lineRule="auto"/>
              <w:ind w:firstLine="0"/>
              <w:jc w:val="center"/>
              <w:rPr>
                <w:color w:val="000000"/>
                <w:sz w:val="20"/>
                <w:szCs w:val="20"/>
              </w:rPr>
            </w:pPr>
            <w:r>
              <w:rPr>
                <w:b/>
                <w:bCs/>
                <w:color w:val="000000"/>
                <w:sz w:val="20"/>
                <w:szCs w:val="20"/>
              </w:rPr>
              <w:t>4116</w:t>
            </w:r>
          </w:p>
        </w:tc>
      </w:tr>
    </w:tbl>
    <w:p w14:paraId="6BC9476D" w14:textId="453A2797" w:rsidR="00727C61" w:rsidRDefault="00727C61" w:rsidP="00544847">
      <w:pPr>
        <w:pStyle w:val="aff6"/>
        <w:spacing w:before="120"/>
        <w:rPr>
          <w:lang w:val="ru-RU"/>
        </w:rPr>
      </w:pPr>
      <w:bookmarkStart w:id="163" w:name="OLE_LINK257"/>
      <w:bookmarkStart w:id="164" w:name="OLE_LINK258"/>
      <w:bookmarkEnd w:id="159"/>
      <w:bookmarkEnd w:id="160"/>
      <w:bookmarkEnd w:id="161"/>
      <w:r w:rsidRPr="008957A7">
        <w:rPr>
          <w:lang w:val="ru-RU"/>
        </w:rPr>
        <w:t xml:space="preserve">Возрастная структура населения </w:t>
      </w:r>
      <w:proofErr w:type="spellStart"/>
      <w:r w:rsidR="00355BA8">
        <w:rPr>
          <w:lang w:val="ru-RU"/>
        </w:rPr>
        <w:t>Волотовск</w:t>
      </w:r>
      <w:r w:rsidR="00A05C55">
        <w:rPr>
          <w:lang w:val="ru-RU"/>
        </w:rPr>
        <w:t>ого</w:t>
      </w:r>
      <w:proofErr w:type="spellEnd"/>
      <w:r w:rsidR="00A05C55">
        <w:rPr>
          <w:lang w:val="ru-RU"/>
        </w:rPr>
        <w:t xml:space="preserve"> муниципального округа</w:t>
      </w:r>
      <w:r w:rsidRPr="008957A7">
        <w:rPr>
          <w:lang w:val="ru-RU"/>
        </w:rPr>
        <w:t xml:space="preserve"> характериз</w:t>
      </w:r>
      <w:r w:rsidRPr="008957A7">
        <w:rPr>
          <w:lang w:val="ru-RU"/>
        </w:rPr>
        <w:t>у</w:t>
      </w:r>
      <w:r w:rsidRPr="008957A7">
        <w:rPr>
          <w:lang w:val="ru-RU"/>
        </w:rPr>
        <w:t xml:space="preserve">ется превышением в общей численности населения </w:t>
      </w:r>
      <w:proofErr w:type="spellStart"/>
      <w:r w:rsidR="00355BA8">
        <w:rPr>
          <w:lang w:val="ru-RU"/>
        </w:rPr>
        <w:t>Волотовск</w:t>
      </w:r>
      <w:r w:rsidR="00A05C55">
        <w:rPr>
          <w:lang w:val="ru-RU"/>
        </w:rPr>
        <w:t>ого</w:t>
      </w:r>
      <w:proofErr w:type="spellEnd"/>
      <w:r w:rsidR="00A05C55">
        <w:rPr>
          <w:lang w:val="ru-RU"/>
        </w:rPr>
        <w:t xml:space="preserve"> муниципального округа</w:t>
      </w:r>
      <w:r w:rsidRPr="008957A7">
        <w:rPr>
          <w:lang w:val="ru-RU"/>
        </w:rPr>
        <w:t xml:space="preserve"> доли населения старше трудоспособного возраста над долей населения моложе трудоспосо</w:t>
      </w:r>
      <w:r w:rsidRPr="008957A7">
        <w:rPr>
          <w:lang w:val="ru-RU"/>
        </w:rPr>
        <w:t>б</w:t>
      </w:r>
      <w:r w:rsidRPr="008957A7">
        <w:rPr>
          <w:lang w:val="ru-RU"/>
        </w:rPr>
        <w:t>ного возраста (</w:t>
      </w:r>
      <w:r w:rsidR="00860569">
        <w:rPr>
          <w:lang w:val="ru-RU"/>
        </w:rPr>
        <w:t>27</w:t>
      </w:r>
      <w:r w:rsidRPr="008957A7">
        <w:rPr>
          <w:lang w:val="ru-RU"/>
        </w:rPr>
        <w:t xml:space="preserve">% и </w:t>
      </w:r>
      <w:r w:rsidR="003F07AE" w:rsidRPr="003F07AE">
        <w:rPr>
          <w:lang w:val="ru-RU"/>
        </w:rPr>
        <w:t>1</w:t>
      </w:r>
      <w:r w:rsidR="003F07AE" w:rsidRPr="009058BE">
        <w:rPr>
          <w:lang w:val="ru-RU"/>
        </w:rPr>
        <w:t>7</w:t>
      </w:r>
      <w:r w:rsidRPr="008957A7">
        <w:rPr>
          <w:lang w:val="ru-RU"/>
        </w:rPr>
        <w:t>% соответственно), что свидетельствует о регрессивном типе стру</w:t>
      </w:r>
      <w:r w:rsidRPr="008957A7">
        <w:rPr>
          <w:lang w:val="ru-RU"/>
        </w:rPr>
        <w:t>к</w:t>
      </w:r>
      <w:r w:rsidRPr="008957A7">
        <w:rPr>
          <w:lang w:val="ru-RU"/>
        </w:rPr>
        <w:t>туры населения.</w:t>
      </w:r>
    </w:p>
    <w:p w14:paraId="31B0128A" w14:textId="339471D4" w:rsidR="001C6136" w:rsidRDefault="001C6136" w:rsidP="001C6136">
      <w:pPr>
        <w:pStyle w:val="3"/>
        <w:numPr>
          <w:ilvl w:val="2"/>
          <w:numId w:val="13"/>
        </w:numPr>
        <w:ind w:left="0" w:hanging="11"/>
      </w:pPr>
      <w:bookmarkStart w:id="165" w:name="_Toc122281675"/>
      <w:bookmarkStart w:id="166" w:name="_Toc145926134"/>
      <w:bookmarkStart w:id="167" w:name="_Toc146292293"/>
      <w:r>
        <w:t xml:space="preserve">Стратегия </w:t>
      </w:r>
      <w:r w:rsidRPr="00E86BC5">
        <w:t xml:space="preserve">социально-экономического развития </w:t>
      </w:r>
      <w:proofErr w:type="spellStart"/>
      <w:r w:rsidR="00355BA8">
        <w:t>Волотовск</w:t>
      </w:r>
      <w:r>
        <w:t>ого</w:t>
      </w:r>
      <w:proofErr w:type="spellEnd"/>
      <w:r>
        <w:t xml:space="preserve"> муниципального округа</w:t>
      </w:r>
      <w:r w:rsidRPr="008957A7">
        <w:t xml:space="preserve"> </w:t>
      </w:r>
      <w:r w:rsidRPr="00E86BC5">
        <w:t>и план мероприятий по ее реализации</w:t>
      </w:r>
      <w:bookmarkEnd w:id="165"/>
      <w:bookmarkEnd w:id="166"/>
      <w:bookmarkEnd w:id="167"/>
    </w:p>
    <w:p w14:paraId="5C3F2FC4" w14:textId="28E84184" w:rsidR="001C6136" w:rsidRPr="002C26C5" w:rsidRDefault="001C6136" w:rsidP="001C6136">
      <w:pPr>
        <w:pStyle w:val="aff6"/>
        <w:rPr>
          <w:szCs w:val="23"/>
          <w:lang w:val="ru-RU"/>
        </w:rPr>
      </w:pPr>
      <w:r w:rsidRPr="006218F2">
        <w:rPr>
          <w:lang w:val="ru-RU"/>
        </w:rPr>
        <w:t>Ос</w:t>
      </w:r>
      <w:r>
        <w:rPr>
          <w:lang w:val="ru-RU"/>
        </w:rPr>
        <w:t>н</w:t>
      </w:r>
      <w:r w:rsidRPr="006218F2">
        <w:rPr>
          <w:lang w:val="ru-RU"/>
        </w:rPr>
        <w:t xml:space="preserve">овным документом комплексного социально-экономического развития </w:t>
      </w:r>
      <w:proofErr w:type="spellStart"/>
      <w:r w:rsidR="00355BA8">
        <w:rPr>
          <w:lang w:val="ru-RU"/>
        </w:rPr>
        <w:t>Волото</w:t>
      </w:r>
      <w:r w:rsidR="00355BA8">
        <w:rPr>
          <w:lang w:val="ru-RU"/>
        </w:rPr>
        <w:t>в</w:t>
      </w:r>
      <w:r w:rsidR="00355BA8">
        <w:rPr>
          <w:lang w:val="ru-RU"/>
        </w:rPr>
        <w:t>ск</w:t>
      </w:r>
      <w:r>
        <w:rPr>
          <w:lang w:val="ru-RU"/>
        </w:rPr>
        <w:t>ого</w:t>
      </w:r>
      <w:proofErr w:type="spellEnd"/>
      <w:r>
        <w:rPr>
          <w:lang w:val="ru-RU"/>
        </w:rPr>
        <w:t xml:space="preserve"> муниципального округа</w:t>
      </w:r>
      <w:r w:rsidRPr="008957A7">
        <w:rPr>
          <w:lang w:val="ru-RU"/>
        </w:rPr>
        <w:t xml:space="preserve"> </w:t>
      </w:r>
      <w:r w:rsidRPr="006218F2">
        <w:rPr>
          <w:lang w:val="ru-RU"/>
        </w:rPr>
        <w:t>является</w:t>
      </w:r>
      <w:r>
        <w:rPr>
          <w:lang w:val="ru-RU"/>
        </w:rPr>
        <w:t xml:space="preserve"> </w:t>
      </w:r>
      <w:r w:rsidRPr="006218F2">
        <w:rPr>
          <w:lang w:val="ru-RU"/>
        </w:rPr>
        <w:t>Стратеги</w:t>
      </w:r>
      <w:r>
        <w:rPr>
          <w:lang w:val="ru-RU"/>
        </w:rPr>
        <w:t>я</w:t>
      </w:r>
      <w:r w:rsidRPr="006218F2">
        <w:rPr>
          <w:lang w:val="ru-RU"/>
        </w:rPr>
        <w:t xml:space="preserve"> </w:t>
      </w:r>
      <w:r w:rsidRPr="007067C0">
        <w:rPr>
          <w:rFonts w:eastAsiaTheme="minorEastAsia" w:cs="Arial"/>
          <w:bCs/>
          <w:szCs w:val="26"/>
          <w:lang w:val="ru-RU"/>
        </w:rPr>
        <w:t xml:space="preserve">социально-экономического развития </w:t>
      </w:r>
      <w:proofErr w:type="spellStart"/>
      <w:r w:rsidR="00355BA8">
        <w:rPr>
          <w:rFonts w:eastAsiaTheme="minorEastAsia" w:cs="Arial"/>
          <w:bCs/>
          <w:szCs w:val="26"/>
          <w:lang w:val="ru-RU"/>
        </w:rPr>
        <w:t>В</w:t>
      </w:r>
      <w:r w:rsidR="00355BA8">
        <w:rPr>
          <w:rFonts w:eastAsiaTheme="minorEastAsia" w:cs="Arial"/>
          <w:bCs/>
          <w:szCs w:val="26"/>
          <w:lang w:val="ru-RU"/>
        </w:rPr>
        <w:t>о</w:t>
      </w:r>
      <w:r w:rsidR="00355BA8">
        <w:rPr>
          <w:rFonts w:eastAsiaTheme="minorEastAsia" w:cs="Arial"/>
          <w:bCs/>
          <w:szCs w:val="26"/>
          <w:lang w:val="ru-RU"/>
        </w:rPr>
        <w:t>лотовск</w:t>
      </w:r>
      <w:r w:rsidRPr="007067C0">
        <w:rPr>
          <w:rFonts w:eastAsiaTheme="minorEastAsia" w:cs="Arial"/>
          <w:bCs/>
          <w:szCs w:val="26"/>
          <w:lang w:val="ru-RU"/>
        </w:rPr>
        <w:t>ого</w:t>
      </w:r>
      <w:proofErr w:type="spellEnd"/>
      <w:r w:rsidRPr="007067C0">
        <w:rPr>
          <w:rFonts w:eastAsiaTheme="minorEastAsia" w:cs="Arial"/>
          <w:bCs/>
          <w:szCs w:val="26"/>
          <w:lang w:val="ru-RU"/>
        </w:rPr>
        <w:t xml:space="preserve"> муниципального округа Новгородской области до </w:t>
      </w:r>
      <w:r w:rsidR="00010DE8">
        <w:rPr>
          <w:rFonts w:eastAsiaTheme="minorEastAsia" w:cs="Arial"/>
          <w:bCs/>
          <w:szCs w:val="26"/>
          <w:lang w:val="ru-RU"/>
        </w:rPr>
        <w:t>2027</w:t>
      </w:r>
      <w:r w:rsidRPr="007067C0">
        <w:rPr>
          <w:rFonts w:eastAsiaTheme="minorEastAsia" w:cs="Arial"/>
          <w:bCs/>
          <w:szCs w:val="26"/>
          <w:lang w:val="ru-RU"/>
        </w:rPr>
        <w:t xml:space="preserve"> года</w:t>
      </w:r>
      <w:r>
        <w:rPr>
          <w:lang w:val="ru-RU"/>
        </w:rPr>
        <w:t xml:space="preserve"> (далее – Стратегия развития </w:t>
      </w:r>
      <w:proofErr w:type="spellStart"/>
      <w:r w:rsidR="00355BA8">
        <w:rPr>
          <w:rFonts w:eastAsiaTheme="minorEastAsia" w:cs="Arial"/>
          <w:bCs/>
          <w:szCs w:val="26"/>
          <w:lang w:val="ru-RU"/>
        </w:rPr>
        <w:t>Волотовск</w:t>
      </w:r>
      <w:r w:rsidRPr="007067C0">
        <w:rPr>
          <w:rFonts w:eastAsiaTheme="minorEastAsia" w:cs="Arial"/>
          <w:bCs/>
          <w:szCs w:val="26"/>
          <w:lang w:val="ru-RU"/>
        </w:rPr>
        <w:t>ого</w:t>
      </w:r>
      <w:proofErr w:type="spellEnd"/>
      <w:r w:rsidRPr="007067C0">
        <w:rPr>
          <w:rFonts w:eastAsiaTheme="minorEastAsia" w:cs="Arial"/>
          <w:bCs/>
          <w:szCs w:val="26"/>
          <w:lang w:val="ru-RU"/>
        </w:rPr>
        <w:t xml:space="preserve"> муниципального округа</w:t>
      </w:r>
      <w:r>
        <w:rPr>
          <w:lang w:val="ru-RU"/>
        </w:rPr>
        <w:t xml:space="preserve">), утвержденная </w:t>
      </w:r>
      <w:r>
        <w:rPr>
          <w:szCs w:val="23"/>
          <w:lang w:val="ru-RU"/>
        </w:rPr>
        <w:t>р</w:t>
      </w:r>
      <w:r w:rsidRPr="00847404">
        <w:rPr>
          <w:szCs w:val="23"/>
          <w:lang w:val="ru-RU"/>
        </w:rPr>
        <w:t>ешение</w:t>
      </w:r>
      <w:r>
        <w:rPr>
          <w:szCs w:val="23"/>
          <w:lang w:val="ru-RU"/>
        </w:rPr>
        <w:t>м</w:t>
      </w:r>
      <w:r w:rsidRPr="00847404">
        <w:rPr>
          <w:szCs w:val="23"/>
          <w:lang w:val="ru-RU"/>
        </w:rPr>
        <w:t xml:space="preserve"> </w:t>
      </w:r>
      <w:r w:rsidRPr="007067C0">
        <w:rPr>
          <w:rFonts w:eastAsiaTheme="minorEastAsia" w:cs="Arial"/>
          <w:bCs/>
          <w:szCs w:val="26"/>
          <w:lang w:val="ru-RU"/>
        </w:rPr>
        <w:t xml:space="preserve">Думы </w:t>
      </w:r>
      <w:proofErr w:type="spellStart"/>
      <w:r w:rsidR="00355BA8">
        <w:rPr>
          <w:rFonts w:eastAsiaTheme="minorEastAsia" w:cs="Arial"/>
          <w:bCs/>
          <w:szCs w:val="26"/>
          <w:lang w:val="ru-RU"/>
        </w:rPr>
        <w:t>Волото</w:t>
      </w:r>
      <w:r w:rsidR="00355BA8">
        <w:rPr>
          <w:rFonts w:eastAsiaTheme="minorEastAsia" w:cs="Arial"/>
          <w:bCs/>
          <w:szCs w:val="26"/>
          <w:lang w:val="ru-RU"/>
        </w:rPr>
        <w:t>в</w:t>
      </w:r>
      <w:r w:rsidR="00355BA8">
        <w:rPr>
          <w:rFonts w:eastAsiaTheme="minorEastAsia" w:cs="Arial"/>
          <w:bCs/>
          <w:szCs w:val="26"/>
          <w:lang w:val="ru-RU"/>
        </w:rPr>
        <w:t>ск</w:t>
      </w:r>
      <w:r w:rsidRPr="007067C0">
        <w:rPr>
          <w:rFonts w:eastAsiaTheme="minorEastAsia" w:cs="Arial"/>
          <w:bCs/>
          <w:szCs w:val="26"/>
          <w:lang w:val="ru-RU"/>
        </w:rPr>
        <w:t>ого</w:t>
      </w:r>
      <w:proofErr w:type="spellEnd"/>
      <w:r w:rsidRPr="007067C0">
        <w:rPr>
          <w:rFonts w:eastAsiaTheme="minorEastAsia" w:cs="Arial"/>
          <w:bCs/>
          <w:szCs w:val="26"/>
          <w:lang w:val="ru-RU"/>
        </w:rPr>
        <w:t xml:space="preserve"> муниципального округа </w:t>
      </w:r>
      <w:r w:rsidR="00010DE8" w:rsidRPr="00010DE8">
        <w:rPr>
          <w:rFonts w:cs="Arial"/>
          <w:bCs/>
          <w:szCs w:val="26"/>
          <w:lang w:val="ru-RU"/>
        </w:rPr>
        <w:t>от 26.11.2020 № 48</w:t>
      </w:r>
      <w:r w:rsidRPr="00847404">
        <w:rPr>
          <w:szCs w:val="23"/>
          <w:lang w:val="ru-RU"/>
        </w:rPr>
        <w:t>.</w:t>
      </w:r>
    </w:p>
    <w:p w14:paraId="3B16C63E" w14:textId="3125B36E" w:rsidR="008C0CF4" w:rsidRPr="008C0CF4" w:rsidRDefault="008C0CF4" w:rsidP="00E220DF">
      <w:pPr>
        <w:pStyle w:val="aff6"/>
        <w:rPr>
          <w:lang w:val="ru-RU"/>
        </w:rPr>
      </w:pPr>
      <w:r w:rsidRPr="008C0CF4">
        <w:rPr>
          <w:lang w:val="ru-RU"/>
        </w:rPr>
        <w:t xml:space="preserve">Стратегическая цель развития </w:t>
      </w:r>
      <w:proofErr w:type="spellStart"/>
      <w:r w:rsidRPr="008C0CF4">
        <w:rPr>
          <w:lang w:val="ru-RU"/>
        </w:rPr>
        <w:t>Волотовского</w:t>
      </w:r>
      <w:proofErr w:type="spellEnd"/>
      <w:r w:rsidRPr="008C0CF4">
        <w:rPr>
          <w:lang w:val="ru-RU"/>
        </w:rPr>
        <w:t xml:space="preserve"> муниципального округа заключается в обеспечении достойного уровня жизни каждого жителя округа и достижения устойчивого экономического роста</w:t>
      </w:r>
      <w:r>
        <w:rPr>
          <w:lang w:val="ru-RU"/>
        </w:rPr>
        <w:t>.</w:t>
      </w:r>
    </w:p>
    <w:p w14:paraId="41AFD939" w14:textId="458231C5" w:rsidR="00E220DF" w:rsidRDefault="00E220DF" w:rsidP="00E220DF">
      <w:pPr>
        <w:pStyle w:val="aff6"/>
        <w:rPr>
          <w:lang w:val="ru-RU"/>
        </w:rPr>
      </w:pPr>
      <w:r w:rsidRPr="00E220DF">
        <w:rPr>
          <w:lang w:val="ru-RU"/>
        </w:rPr>
        <w:t xml:space="preserve">Приоритетными задачами Стратегии социально-экономического развития </w:t>
      </w:r>
      <w:proofErr w:type="spellStart"/>
      <w:r w:rsidR="00355BA8">
        <w:rPr>
          <w:lang w:val="ru-RU"/>
        </w:rPr>
        <w:t>Волото</w:t>
      </w:r>
      <w:r w:rsidR="00355BA8">
        <w:rPr>
          <w:lang w:val="ru-RU"/>
        </w:rPr>
        <w:t>в</w:t>
      </w:r>
      <w:r w:rsidR="00355BA8">
        <w:rPr>
          <w:lang w:val="ru-RU"/>
        </w:rPr>
        <w:t>ск</w:t>
      </w:r>
      <w:r w:rsidRPr="00E220DF">
        <w:rPr>
          <w:lang w:val="ru-RU"/>
        </w:rPr>
        <w:t>ого</w:t>
      </w:r>
      <w:proofErr w:type="spellEnd"/>
      <w:r w:rsidRPr="00E220DF">
        <w:rPr>
          <w:lang w:val="ru-RU"/>
        </w:rPr>
        <w:t xml:space="preserve"> муниципального округа до </w:t>
      </w:r>
      <w:r w:rsidR="008C0CF4">
        <w:rPr>
          <w:lang w:val="ru-RU"/>
        </w:rPr>
        <w:t>2027</w:t>
      </w:r>
      <w:r w:rsidRPr="00E220DF">
        <w:rPr>
          <w:lang w:val="ru-RU"/>
        </w:rPr>
        <w:t xml:space="preserve"> года являются:</w:t>
      </w:r>
    </w:p>
    <w:p w14:paraId="32613BA3" w14:textId="77777777" w:rsidR="008C0CF4" w:rsidRPr="008C0CF4" w:rsidRDefault="008C0CF4" w:rsidP="008C0CF4">
      <w:pPr>
        <w:pStyle w:val="aff6"/>
        <w:numPr>
          <w:ilvl w:val="0"/>
          <w:numId w:val="42"/>
        </w:numPr>
        <w:rPr>
          <w:lang w:val="ru-RU"/>
        </w:rPr>
      </w:pPr>
      <w:r w:rsidRPr="008C0CF4">
        <w:rPr>
          <w:lang w:val="ru-RU"/>
        </w:rPr>
        <w:t>повышение уровня качества жизни населения;</w:t>
      </w:r>
    </w:p>
    <w:p w14:paraId="5739A5B8" w14:textId="77777777" w:rsidR="008C0CF4" w:rsidRPr="008C0CF4" w:rsidRDefault="008C0CF4" w:rsidP="008C0CF4">
      <w:pPr>
        <w:pStyle w:val="aff6"/>
        <w:numPr>
          <w:ilvl w:val="0"/>
          <w:numId w:val="42"/>
        </w:numPr>
        <w:rPr>
          <w:lang w:val="ru-RU"/>
        </w:rPr>
      </w:pPr>
      <w:r w:rsidRPr="008C0CF4">
        <w:rPr>
          <w:lang w:val="ru-RU"/>
        </w:rPr>
        <w:t xml:space="preserve">повышение производительности труда и поддержка занятости, раскрытие потенциала </w:t>
      </w:r>
      <w:proofErr w:type="spellStart"/>
      <w:r w:rsidRPr="008C0CF4">
        <w:rPr>
          <w:lang w:val="ru-RU"/>
        </w:rPr>
        <w:t>Волотовского</w:t>
      </w:r>
      <w:proofErr w:type="spellEnd"/>
      <w:r w:rsidRPr="008C0CF4">
        <w:rPr>
          <w:lang w:val="ru-RU"/>
        </w:rPr>
        <w:t xml:space="preserve"> муниципального округа как территории, привлекательной для жизни;</w:t>
      </w:r>
    </w:p>
    <w:p w14:paraId="599764F3" w14:textId="77777777" w:rsidR="008C0CF4" w:rsidRPr="008C0CF4" w:rsidRDefault="008C0CF4" w:rsidP="008C0CF4">
      <w:pPr>
        <w:pStyle w:val="aff6"/>
        <w:numPr>
          <w:ilvl w:val="0"/>
          <w:numId w:val="42"/>
        </w:numPr>
        <w:rPr>
          <w:lang w:val="ru-RU"/>
        </w:rPr>
      </w:pPr>
      <w:r w:rsidRPr="008C0CF4">
        <w:rPr>
          <w:lang w:val="ru-RU"/>
        </w:rPr>
        <w:t>реализация стандартов оказания услуг здравоохранения и образования, соответств</w:t>
      </w:r>
      <w:r w:rsidRPr="008C0CF4">
        <w:rPr>
          <w:lang w:val="ru-RU"/>
        </w:rPr>
        <w:t>у</w:t>
      </w:r>
      <w:r w:rsidRPr="008C0CF4">
        <w:rPr>
          <w:lang w:val="ru-RU"/>
        </w:rPr>
        <w:t>ющих потребностям населения и экономики;</w:t>
      </w:r>
    </w:p>
    <w:p w14:paraId="2008A7B4" w14:textId="77777777" w:rsidR="008C0CF4" w:rsidRPr="008C0CF4" w:rsidRDefault="008C0CF4" w:rsidP="008C0CF4">
      <w:pPr>
        <w:pStyle w:val="aff6"/>
        <w:numPr>
          <w:ilvl w:val="0"/>
          <w:numId w:val="42"/>
        </w:numPr>
        <w:rPr>
          <w:lang w:val="ru-RU"/>
        </w:rPr>
      </w:pPr>
      <w:r w:rsidRPr="008C0CF4">
        <w:rPr>
          <w:lang w:val="ru-RU"/>
        </w:rPr>
        <w:t>перелом демографической ситуации за счет увеличения рождаемости, снижения смертности, в первую очередь в трудоспособном возрасте;</w:t>
      </w:r>
    </w:p>
    <w:p w14:paraId="07166DAD" w14:textId="77777777" w:rsidR="008C0CF4" w:rsidRPr="008C0CF4" w:rsidRDefault="008C0CF4" w:rsidP="008C0CF4">
      <w:pPr>
        <w:pStyle w:val="aff6"/>
        <w:numPr>
          <w:ilvl w:val="0"/>
          <w:numId w:val="42"/>
        </w:numPr>
        <w:rPr>
          <w:lang w:val="ru-RU"/>
        </w:rPr>
      </w:pPr>
      <w:r w:rsidRPr="008C0CF4">
        <w:rPr>
          <w:lang w:val="ru-RU"/>
        </w:rPr>
        <w:t>форсированное привлечение внебюджетных ресурсов для реализации инфраструкту</w:t>
      </w:r>
      <w:r w:rsidRPr="008C0CF4">
        <w:rPr>
          <w:lang w:val="ru-RU"/>
        </w:rPr>
        <w:t>р</w:t>
      </w:r>
      <w:r w:rsidRPr="008C0CF4">
        <w:rPr>
          <w:lang w:val="ru-RU"/>
        </w:rPr>
        <w:t>ных и инвестиционных проектов, увеличение налогооблагаемой базы и роста налог</w:t>
      </w:r>
      <w:r w:rsidRPr="008C0CF4">
        <w:rPr>
          <w:lang w:val="ru-RU"/>
        </w:rPr>
        <w:t>о</w:t>
      </w:r>
      <w:r w:rsidRPr="008C0CF4">
        <w:rPr>
          <w:lang w:val="ru-RU"/>
        </w:rPr>
        <w:t>вых поступлений в бюджет муниципального округа;</w:t>
      </w:r>
    </w:p>
    <w:p w14:paraId="027A2BB1" w14:textId="77777777" w:rsidR="008C0CF4" w:rsidRPr="008C0CF4" w:rsidRDefault="008C0CF4" w:rsidP="008C0CF4">
      <w:pPr>
        <w:pStyle w:val="aff6"/>
        <w:numPr>
          <w:ilvl w:val="0"/>
          <w:numId w:val="42"/>
        </w:numPr>
        <w:rPr>
          <w:lang w:val="ru-RU"/>
        </w:rPr>
      </w:pPr>
      <w:r w:rsidRPr="008C0CF4">
        <w:rPr>
          <w:lang w:val="ru-RU"/>
        </w:rPr>
        <w:t>формирование эффективного механизма муниципального управления.</w:t>
      </w:r>
    </w:p>
    <w:p w14:paraId="23EACE5D" w14:textId="77777777" w:rsidR="008C0CF4" w:rsidRPr="008C0CF4" w:rsidRDefault="008C0CF4" w:rsidP="008C0CF4">
      <w:pPr>
        <w:pStyle w:val="aff6"/>
        <w:rPr>
          <w:lang w:val="ru-RU"/>
        </w:rPr>
      </w:pPr>
      <w:r w:rsidRPr="008C0CF4">
        <w:rPr>
          <w:lang w:val="ru-RU"/>
        </w:rPr>
        <w:lastRenderedPageBreak/>
        <w:t xml:space="preserve">Основным инструментом достижения стратегической цели развития </w:t>
      </w:r>
      <w:proofErr w:type="spellStart"/>
      <w:r w:rsidRPr="008C0CF4">
        <w:rPr>
          <w:lang w:val="ru-RU"/>
        </w:rPr>
        <w:t>Волотовского</w:t>
      </w:r>
      <w:proofErr w:type="spellEnd"/>
      <w:r w:rsidRPr="008C0CF4">
        <w:rPr>
          <w:lang w:val="ru-RU"/>
        </w:rPr>
        <w:t xml:space="preserve"> муниципального округа станет участие в приоритетных региональных проектах, обеспеч</w:t>
      </w:r>
      <w:r w:rsidRPr="008C0CF4">
        <w:rPr>
          <w:lang w:val="ru-RU"/>
        </w:rPr>
        <w:t>и</w:t>
      </w:r>
      <w:r w:rsidRPr="008C0CF4">
        <w:rPr>
          <w:lang w:val="ru-RU"/>
        </w:rPr>
        <w:t>вающих решение конкретных задач для каждого направления.</w:t>
      </w:r>
    </w:p>
    <w:p w14:paraId="01FB8DF3" w14:textId="77777777" w:rsidR="008C0CF4" w:rsidRPr="008C0CF4" w:rsidRDefault="008C0CF4" w:rsidP="008C0CF4">
      <w:pPr>
        <w:pStyle w:val="aff6"/>
        <w:rPr>
          <w:lang w:val="ru-RU"/>
        </w:rPr>
      </w:pPr>
      <w:r w:rsidRPr="008C0CF4">
        <w:rPr>
          <w:lang w:val="ru-RU"/>
        </w:rPr>
        <w:t>Реализация проектов будет направлена на изменение сложившейся ситуации в той или иной сфере и нацелена на получение значительного экономического и социального э</w:t>
      </w:r>
      <w:r w:rsidRPr="008C0CF4">
        <w:rPr>
          <w:lang w:val="ru-RU"/>
        </w:rPr>
        <w:t>ф</w:t>
      </w:r>
      <w:r w:rsidRPr="008C0CF4">
        <w:rPr>
          <w:lang w:val="ru-RU"/>
        </w:rPr>
        <w:t>фекта для жителей округа. Разделение текущей деятельности и выделение проектных иниц</w:t>
      </w:r>
      <w:r w:rsidRPr="008C0CF4">
        <w:rPr>
          <w:lang w:val="ru-RU"/>
        </w:rPr>
        <w:t>и</w:t>
      </w:r>
      <w:r w:rsidRPr="008C0CF4">
        <w:rPr>
          <w:lang w:val="ru-RU"/>
        </w:rPr>
        <w:t>атив позволит сконцентрировать усилия на реализации наиболее важных направлений соц</w:t>
      </w:r>
      <w:r w:rsidRPr="008C0CF4">
        <w:rPr>
          <w:lang w:val="ru-RU"/>
        </w:rPr>
        <w:t>и</w:t>
      </w:r>
      <w:r w:rsidRPr="008C0CF4">
        <w:rPr>
          <w:lang w:val="ru-RU"/>
        </w:rPr>
        <w:t xml:space="preserve">ально-экономического развития. </w:t>
      </w:r>
    </w:p>
    <w:p w14:paraId="676CD0D3" w14:textId="1634F8FC" w:rsidR="00BF3515" w:rsidRPr="001346D9" w:rsidRDefault="00BF3515" w:rsidP="00BF3515">
      <w:pPr>
        <w:pStyle w:val="aff6"/>
        <w:rPr>
          <w:lang w:val="ru-RU"/>
        </w:rPr>
      </w:pPr>
      <w:r>
        <w:rPr>
          <w:lang w:val="ru-RU"/>
        </w:rPr>
        <w:t xml:space="preserve">Основные показали Стратегии развития </w:t>
      </w:r>
      <w:proofErr w:type="spellStart"/>
      <w:r w:rsidR="00355BA8">
        <w:rPr>
          <w:rFonts w:eastAsiaTheme="minorEastAsia" w:cs="Arial"/>
          <w:bCs/>
          <w:szCs w:val="26"/>
          <w:lang w:val="ru-RU"/>
        </w:rPr>
        <w:t>Волотовск</w:t>
      </w:r>
      <w:r w:rsidRPr="007067C0">
        <w:rPr>
          <w:rFonts w:eastAsiaTheme="minorEastAsia" w:cs="Arial"/>
          <w:bCs/>
          <w:szCs w:val="26"/>
          <w:lang w:val="ru-RU"/>
        </w:rPr>
        <w:t>ого</w:t>
      </w:r>
      <w:proofErr w:type="spellEnd"/>
      <w:r w:rsidRPr="007067C0">
        <w:rPr>
          <w:rFonts w:eastAsiaTheme="minorEastAsia" w:cs="Arial"/>
          <w:bCs/>
          <w:szCs w:val="26"/>
          <w:lang w:val="ru-RU"/>
        </w:rPr>
        <w:t xml:space="preserve"> муниципального округа</w:t>
      </w:r>
      <w:r>
        <w:rPr>
          <w:lang w:val="ru-RU"/>
        </w:rPr>
        <w:t xml:space="preserve"> и пл</w:t>
      </w:r>
      <w:r>
        <w:rPr>
          <w:lang w:val="ru-RU"/>
        </w:rPr>
        <w:t>а</w:t>
      </w:r>
      <w:r>
        <w:rPr>
          <w:lang w:val="ru-RU"/>
        </w:rPr>
        <w:t>на мероприятий по ее реализации, влияющие на установление показателей местных норм</w:t>
      </w:r>
      <w:r>
        <w:rPr>
          <w:lang w:val="ru-RU"/>
        </w:rPr>
        <w:t>а</w:t>
      </w:r>
      <w:r>
        <w:rPr>
          <w:lang w:val="ru-RU"/>
        </w:rPr>
        <w:t>тивов градостроительного проектирования, представлены в таблице 2.3.</w:t>
      </w:r>
    </w:p>
    <w:p w14:paraId="54942AA8" w14:textId="77777777" w:rsidR="00BF3515" w:rsidRPr="00BF1C50" w:rsidRDefault="00BF3515" w:rsidP="00BF3515">
      <w:pPr>
        <w:pStyle w:val="aff6"/>
        <w:keepNext/>
        <w:jc w:val="right"/>
        <w:rPr>
          <w:lang w:val="ru-RU"/>
        </w:rPr>
      </w:pPr>
      <w:r w:rsidRPr="00BF1C50">
        <w:rPr>
          <w:lang w:val="ru-RU"/>
        </w:rPr>
        <w:t>Таблица 2.3</w:t>
      </w:r>
    </w:p>
    <w:p w14:paraId="53356079" w14:textId="0D11E6FA" w:rsidR="00BF3515" w:rsidRPr="00BF1C50" w:rsidRDefault="00BF3515" w:rsidP="00BF3515">
      <w:pPr>
        <w:pStyle w:val="5"/>
      </w:pPr>
      <w:r w:rsidRPr="00BF1C50">
        <w:t xml:space="preserve">Основные показали Стратегии развития </w:t>
      </w:r>
      <w:proofErr w:type="spellStart"/>
      <w:r w:rsidR="00355BA8">
        <w:t>Волотовск</w:t>
      </w:r>
      <w:r w:rsidRPr="00BF3515">
        <w:t>ого</w:t>
      </w:r>
      <w:proofErr w:type="spellEnd"/>
      <w:r w:rsidRPr="00BF3515">
        <w:t xml:space="preserve"> муниципального округа</w:t>
      </w:r>
      <w:r w:rsidRPr="00BF1C50">
        <w:t>, влияющие на установление показателей МНГП</w:t>
      </w: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49"/>
        <w:gridCol w:w="1275"/>
        <w:gridCol w:w="1135"/>
        <w:gridCol w:w="1276"/>
      </w:tblGrid>
      <w:tr w:rsidR="00BF3515" w:rsidRPr="005A27DF" w14:paraId="439D62DA" w14:textId="77777777" w:rsidTr="00973C64">
        <w:trPr>
          <w:cantSplit/>
          <w:trHeight w:val="243"/>
          <w:tblHeader/>
        </w:trPr>
        <w:tc>
          <w:tcPr>
            <w:tcW w:w="5949" w:type="dxa"/>
            <w:shd w:val="clear" w:color="auto" w:fill="auto"/>
          </w:tcPr>
          <w:p w14:paraId="41C2DBF2" w14:textId="77777777" w:rsidR="00BF3515" w:rsidRPr="005A27DF" w:rsidRDefault="00BF3515" w:rsidP="00BA6C08">
            <w:pPr>
              <w:spacing w:after="40"/>
              <w:ind w:firstLine="0"/>
              <w:jc w:val="center"/>
              <w:rPr>
                <w:rFonts w:eastAsia="Calibri" w:cs="Times New Roman"/>
                <w:b/>
                <w:sz w:val="20"/>
                <w:szCs w:val="20"/>
                <w:lang w:eastAsia="en-US" w:bidi="en-US"/>
              </w:rPr>
            </w:pPr>
            <w:r w:rsidRPr="005A27DF">
              <w:rPr>
                <w:rFonts w:eastAsia="Calibri" w:cs="Times New Roman"/>
                <w:b/>
                <w:sz w:val="20"/>
                <w:szCs w:val="20"/>
                <w:lang w:eastAsia="en-US" w:bidi="en-US"/>
              </w:rPr>
              <w:t>Наименование показателя</w:t>
            </w:r>
          </w:p>
        </w:tc>
        <w:tc>
          <w:tcPr>
            <w:tcW w:w="1275" w:type="dxa"/>
            <w:shd w:val="clear" w:color="auto" w:fill="auto"/>
          </w:tcPr>
          <w:p w14:paraId="6B7CB285" w14:textId="77777777" w:rsidR="00BF3515" w:rsidRPr="005A27DF" w:rsidRDefault="00BF3515" w:rsidP="00BA6C08">
            <w:pPr>
              <w:spacing w:after="40"/>
              <w:ind w:firstLine="0"/>
              <w:jc w:val="center"/>
              <w:rPr>
                <w:rFonts w:eastAsia="Calibri" w:cs="Times New Roman"/>
                <w:b/>
                <w:sz w:val="20"/>
                <w:szCs w:val="20"/>
                <w:lang w:eastAsia="en-US" w:bidi="en-US"/>
              </w:rPr>
            </w:pPr>
            <w:r w:rsidRPr="005A27DF">
              <w:rPr>
                <w:rFonts w:eastAsia="Calibri" w:cs="Times New Roman"/>
                <w:b/>
                <w:sz w:val="20"/>
                <w:szCs w:val="20"/>
                <w:lang w:eastAsia="en-US" w:bidi="en-US"/>
              </w:rPr>
              <w:t>Единица и</w:t>
            </w:r>
            <w:r w:rsidRPr="005A27DF">
              <w:rPr>
                <w:rFonts w:eastAsia="Calibri" w:cs="Times New Roman"/>
                <w:b/>
                <w:sz w:val="20"/>
                <w:szCs w:val="20"/>
                <w:lang w:eastAsia="en-US" w:bidi="en-US"/>
              </w:rPr>
              <w:t>з</w:t>
            </w:r>
            <w:r w:rsidRPr="005A27DF">
              <w:rPr>
                <w:rFonts w:eastAsia="Calibri" w:cs="Times New Roman"/>
                <w:b/>
                <w:sz w:val="20"/>
                <w:szCs w:val="20"/>
                <w:lang w:eastAsia="en-US" w:bidi="en-US"/>
              </w:rPr>
              <w:t>мерения</w:t>
            </w:r>
          </w:p>
        </w:tc>
        <w:tc>
          <w:tcPr>
            <w:tcW w:w="1135" w:type="dxa"/>
            <w:shd w:val="clear" w:color="auto" w:fill="auto"/>
          </w:tcPr>
          <w:p w14:paraId="29D98FD4" w14:textId="6DDDA93E" w:rsidR="00BF3515" w:rsidRPr="005A27DF" w:rsidRDefault="00BF3515" w:rsidP="00BA6C08">
            <w:pPr>
              <w:spacing w:after="40"/>
              <w:ind w:firstLine="0"/>
              <w:jc w:val="center"/>
              <w:rPr>
                <w:rFonts w:eastAsia="Calibri" w:cs="Times New Roman"/>
                <w:b/>
                <w:sz w:val="20"/>
                <w:szCs w:val="20"/>
                <w:lang w:eastAsia="en-US" w:bidi="en-US"/>
              </w:rPr>
            </w:pPr>
            <w:r>
              <w:rPr>
                <w:rFonts w:eastAsia="Calibri" w:cs="Times New Roman"/>
                <w:b/>
                <w:sz w:val="20"/>
                <w:szCs w:val="20"/>
                <w:lang w:eastAsia="en-US" w:bidi="en-US"/>
              </w:rPr>
              <w:t>202</w:t>
            </w:r>
            <w:r w:rsidR="008C0CF4">
              <w:rPr>
                <w:rFonts w:eastAsia="Calibri" w:cs="Times New Roman"/>
                <w:b/>
                <w:sz w:val="20"/>
                <w:szCs w:val="20"/>
                <w:lang w:eastAsia="en-US" w:bidi="en-US"/>
              </w:rPr>
              <w:t>4</w:t>
            </w:r>
            <w:r w:rsidRPr="005A27DF">
              <w:rPr>
                <w:rFonts w:eastAsia="Calibri" w:cs="Times New Roman"/>
                <w:b/>
                <w:sz w:val="20"/>
                <w:szCs w:val="20"/>
                <w:lang w:eastAsia="en-US" w:bidi="en-US"/>
              </w:rPr>
              <w:t xml:space="preserve"> год</w:t>
            </w:r>
          </w:p>
        </w:tc>
        <w:tc>
          <w:tcPr>
            <w:tcW w:w="1276" w:type="dxa"/>
            <w:shd w:val="clear" w:color="auto" w:fill="auto"/>
          </w:tcPr>
          <w:p w14:paraId="1A6F8711" w14:textId="526838AD" w:rsidR="00BF3515" w:rsidRPr="005A27DF" w:rsidRDefault="00BF3515" w:rsidP="00BA6C08">
            <w:pPr>
              <w:spacing w:after="40"/>
              <w:ind w:firstLine="0"/>
              <w:jc w:val="center"/>
              <w:rPr>
                <w:rFonts w:eastAsia="Calibri" w:cs="Times New Roman"/>
                <w:b/>
                <w:sz w:val="20"/>
                <w:szCs w:val="20"/>
                <w:lang w:eastAsia="en-US" w:bidi="en-US"/>
              </w:rPr>
            </w:pPr>
            <w:r>
              <w:rPr>
                <w:rFonts w:eastAsia="Calibri" w:cs="Times New Roman"/>
                <w:b/>
                <w:sz w:val="20"/>
                <w:szCs w:val="20"/>
                <w:lang w:eastAsia="en-US" w:bidi="en-US"/>
              </w:rPr>
              <w:t>2026</w:t>
            </w:r>
            <w:r w:rsidRPr="005A27DF">
              <w:rPr>
                <w:rFonts w:eastAsia="Calibri" w:cs="Times New Roman"/>
                <w:b/>
                <w:sz w:val="20"/>
                <w:szCs w:val="20"/>
                <w:lang w:eastAsia="en-US" w:bidi="en-US"/>
              </w:rPr>
              <w:t xml:space="preserve"> год</w:t>
            </w:r>
          </w:p>
        </w:tc>
      </w:tr>
      <w:tr w:rsidR="00BF3515" w:rsidRPr="005A27DF" w14:paraId="3325AB05" w14:textId="77777777" w:rsidTr="00973C64">
        <w:trPr>
          <w:cantSplit/>
          <w:trHeight w:val="230"/>
        </w:trPr>
        <w:tc>
          <w:tcPr>
            <w:tcW w:w="5949" w:type="dxa"/>
            <w:shd w:val="clear" w:color="auto" w:fill="auto"/>
          </w:tcPr>
          <w:p w14:paraId="1FC8F825" w14:textId="77777777" w:rsidR="00BF3515" w:rsidRPr="005A27DF" w:rsidRDefault="00BF3515" w:rsidP="00BA6C08">
            <w:pPr>
              <w:spacing w:after="40"/>
              <w:ind w:firstLine="0"/>
              <w:jc w:val="left"/>
              <w:rPr>
                <w:rFonts w:eastAsia="Calibri"/>
                <w:bCs/>
                <w:sz w:val="20"/>
                <w:szCs w:val="20"/>
                <w:lang w:eastAsia="en-US" w:bidi="en-US"/>
              </w:rPr>
            </w:pPr>
            <w:r w:rsidRPr="00BF3515">
              <w:rPr>
                <w:rFonts w:eastAsia="Calibri"/>
                <w:bCs/>
                <w:sz w:val="20"/>
                <w:szCs w:val="20"/>
                <w:lang w:eastAsia="en-US" w:bidi="en-US"/>
              </w:rPr>
              <w:t>Доля протяженности автомобильных дорог общего пользования муниципального значения, соответствующих нормативным треб</w:t>
            </w:r>
            <w:r w:rsidRPr="00BF3515">
              <w:rPr>
                <w:rFonts w:eastAsia="Calibri"/>
                <w:bCs/>
                <w:sz w:val="20"/>
                <w:szCs w:val="20"/>
                <w:lang w:eastAsia="en-US" w:bidi="en-US"/>
              </w:rPr>
              <w:t>о</w:t>
            </w:r>
            <w:r w:rsidRPr="00BF3515">
              <w:rPr>
                <w:rFonts w:eastAsia="Calibri"/>
                <w:bCs/>
                <w:sz w:val="20"/>
                <w:szCs w:val="20"/>
                <w:lang w:eastAsia="en-US" w:bidi="en-US"/>
              </w:rPr>
              <w:t>ваниям к транспортно-эксплуатационным показателям</w:t>
            </w:r>
          </w:p>
        </w:tc>
        <w:tc>
          <w:tcPr>
            <w:tcW w:w="1275" w:type="dxa"/>
            <w:shd w:val="clear" w:color="auto" w:fill="auto"/>
          </w:tcPr>
          <w:p w14:paraId="7BE4764F" w14:textId="77777777" w:rsidR="00BF3515" w:rsidRPr="005A27DF" w:rsidRDefault="00BF3515" w:rsidP="00BA6C08">
            <w:pPr>
              <w:spacing w:after="40"/>
              <w:ind w:firstLine="0"/>
              <w:jc w:val="center"/>
              <w:rPr>
                <w:bCs/>
                <w:sz w:val="20"/>
                <w:szCs w:val="20"/>
              </w:rPr>
            </w:pPr>
            <w:r w:rsidRPr="005A27DF">
              <w:rPr>
                <w:bCs/>
                <w:sz w:val="20"/>
                <w:szCs w:val="20"/>
              </w:rPr>
              <w:t>%</w:t>
            </w:r>
          </w:p>
        </w:tc>
        <w:tc>
          <w:tcPr>
            <w:tcW w:w="1135" w:type="dxa"/>
            <w:shd w:val="clear" w:color="auto" w:fill="auto"/>
          </w:tcPr>
          <w:p w14:paraId="069BB0DC" w14:textId="1A638C2A" w:rsidR="00BF3515" w:rsidRPr="005A27DF" w:rsidRDefault="008C0CF4" w:rsidP="00BA6C08">
            <w:pPr>
              <w:spacing w:after="40"/>
              <w:ind w:firstLine="0"/>
              <w:jc w:val="center"/>
              <w:rPr>
                <w:bCs/>
                <w:sz w:val="20"/>
                <w:szCs w:val="20"/>
              </w:rPr>
            </w:pPr>
            <w:r>
              <w:rPr>
                <w:bCs/>
                <w:sz w:val="20"/>
                <w:szCs w:val="20"/>
              </w:rPr>
              <w:t>68</w:t>
            </w:r>
          </w:p>
        </w:tc>
        <w:tc>
          <w:tcPr>
            <w:tcW w:w="1276" w:type="dxa"/>
            <w:shd w:val="clear" w:color="auto" w:fill="auto"/>
          </w:tcPr>
          <w:p w14:paraId="1DDC9AA7" w14:textId="1B07F919" w:rsidR="00BF3515" w:rsidRPr="005A27DF" w:rsidRDefault="008C0CF4" w:rsidP="00BA6C08">
            <w:pPr>
              <w:spacing w:after="40"/>
              <w:ind w:firstLine="0"/>
              <w:jc w:val="center"/>
              <w:rPr>
                <w:bCs/>
                <w:sz w:val="20"/>
                <w:szCs w:val="20"/>
              </w:rPr>
            </w:pPr>
            <w:r>
              <w:rPr>
                <w:bCs/>
                <w:sz w:val="20"/>
                <w:szCs w:val="20"/>
              </w:rPr>
              <w:t>66</w:t>
            </w:r>
          </w:p>
        </w:tc>
      </w:tr>
      <w:tr w:rsidR="00BF3515" w:rsidRPr="005A27DF" w14:paraId="0FF4BB52" w14:textId="77777777" w:rsidTr="00973C64">
        <w:trPr>
          <w:cantSplit/>
          <w:trHeight w:val="230"/>
        </w:trPr>
        <w:tc>
          <w:tcPr>
            <w:tcW w:w="5949" w:type="dxa"/>
            <w:shd w:val="clear" w:color="auto" w:fill="auto"/>
          </w:tcPr>
          <w:p w14:paraId="3AC87472" w14:textId="77777777" w:rsidR="00BF3515" w:rsidRPr="005A27DF" w:rsidRDefault="00BF3515" w:rsidP="00BA6C08">
            <w:pPr>
              <w:spacing w:after="40"/>
              <w:ind w:firstLine="0"/>
              <w:jc w:val="left"/>
              <w:rPr>
                <w:rFonts w:eastAsia="Calibri"/>
                <w:bCs/>
                <w:sz w:val="20"/>
                <w:szCs w:val="20"/>
                <w:lang w:eastAsia="en-US" w:bidi="en-US"/>
              </w:rPr>
            </w:pPr>
            <w:r w:rsidRPr="00B92B0C">
              <w:rPr>
                <w:rFonts w:eastAsia="Calibri"/>
                <w:bCs/>
                <w:sz w:val="20"/>
                <w:szCs w:val="20"/>
                <w:lang w:eastAsia="en-US" w:bidi="en-US"/>
              </w:rPr>
              <w:t>Уровень фактической обеспеченности дошкольными образовател</w:t>
            </w:r>
            <w:r w:rsidRPr="00B92B0C">
              <w:rPr>
                <w:rFonts w:eastAsia="Calibri"/>
                <w:bCs/>
                <w:sz w:val="20"/>
                <w:szCs w:val="20"/>
                <w:lang w:eastAsia="en-US" w:bidi="en-US"/>
              </w:rPr>
              <w:t>ь</w:t>
            </w:r>
            <w:r w:rsidRPr="00B92B0C">
              <w:rPr>
                <w:rFonts w:eastAsia="Calibri"/>
                <w:bCs/>
                <w:sz w:val="20"/>
                <w:szCs w:val="20"/>
                <w:lang w:eastAsia="en-US" w:bidi="en-US"/>
              </w:rPr>
              <w:t>ными учреждениями</w:t>
            </w:r>
          </w:p>
        </w:tc>
        <w:tc>
          <w:tcPr>
            <w:tcW w:w="1275" w:type="dxa"/>
            <w:shd w:val="clear" w:color="auto" w:fill="auto"/>
          </w:tcPr>
          <w:p w14:paraId="37280445" w14:textId="58C333C1" w:rsidR="00BF3515" w:rsidRPr="005A27DF" w:rsidRDefault="00BF3515" w:rsidP="00BA6C08">
            <w:pPr>
              <w:spacing w:after="40"/>
              <w:ind w:firstLine="0"/>
              <w:jc w:val="center"/>
              <w:rPr>
                <w:rFonts w:cs="Times New Roman"/>
                <w:bCs/>
                <w:sz w:val="20"/>
                <w:szCs w:val="20"/>
              </w:rPr>
            </w:pPr>
            <w:r w:rsidRPr="005A27DF">
              <w:rPr>
                <w:bCs/>
                <w:sz w:val="20"/>
                <w:szCs w:val="20"/>
              </w:rPr>
              <w:t>%</w:t>
            </w:r>
            <w:r>
              <w:rPr>
                <w:bCs/>
                <w:sz w:val="20"/>
                <w:szCs w:val="20"/>
              </w:rPr>
              <w:t xml:space="preserve"> от потре</w:t>
            </w:r>
            <w:r>
              <w:rPr>
                <w:bCs/>
                <w:sz w:val="20"/>
                <w:szCs w:val="20"/>
              </w:rPr>
              <w:t>б</w:t>
            </w:r>
            <w:r>
              <w:rPr>
                <w:bCs/>
                <w:sz w:val="20"/>
                <w:szCs w:val="20"/>
              </w:rPr>
              <w:t>ности</w:t>
            </w:r>
          </w:p>
        </w:tc>
        <w:tc>
          <w:tcPr>
            <w:tcW w:w="1135" w:type="dxa"/>
            <w:shd w:val="clear" w:color="auto" w:fill="auto"/>
          </w:tcPr>
          <w:p w14:paraId="15389027" w14:textId="32C6B3A0" w:rsidR="00BF3515" w:rsidRPr="005A27DF" w:rsidRDefault="00BF3515" w:rsidP="00BA6C08">
            <w:pPr>
              <w:spacing w:after="40"/>
              <w:ind w:firstLine="0"/>
              <w:jc w:val="center"/>
              <w:rPr>
                <w:bCs/>
                <w:sz w:val="20"/>
                <w:szCs w:val="20"/>
              </w:rPr>
            </w:pPr>
            <w:r>
              <w:rPr>
                <w:bCs/>
                <w:sz w:val="20"/>
                <w:szCs w:val="20"/>
              </w:rPr>
              <w:t>100</w:t>
            </w:r>
          </w:p>
        </w:tc>
        <w:tc>
          <w:tcPr>
            <w:tcW w:w="1276" w:type="dxa"/>
            <w:shd w:val="clear" w:color="auto" w:fill="auto"/>
          </w:tcPr>
          <w:p w14:paraId="35FEEDC7" w14:textId="77E98002" w:rsidR="00BF3515" w:rsidRPr="005A27DF" w:rsidRDefault="00BF3515" w:rsidP="00BA6C08">
            <w:pPr>
              <w:spacing w:after="40"/>
              <w:ind w:firstLine="0"/>
              <w:jc w:val="center"/>
              <w:rPr>
                <w:bCs/>
                <w:sz w:val="20"/>
                <w:szCs w:val="20"/>
              </w:rPr>
            </w:pPr>
            <w:r>
              <w:rPr>
                <w:bCs/>
                <w:sz w:val="20"/>
                <w:szCs w:val="20"/>
              </w:rPr>
              <w:t>100</w:t>
            </w:r>
          </w:p>
        </w:tc>
      </w:tr>
      <w:tr w:rsidR="00BF3515" w:rsidRPr="005A27DF" w14:paraId="768330BC" w14:textId="77777777" w:rsidTr="00973C64">
        <w:trPr>
          <w:cantSplit/>
          <w:trHeight w:val="230"/>
        </w:trPr>
        <w:tc>
          <w:tcPr>
            <w:tcW w:w="5949" w:type="dxa"/>
            <w:shd w:val="clear" w:color="auto" w:fill="auto"/>
          </w:tcPr>
          <w:p w14:paraId="3AC2EBF7" w14:textId="362A26E4" w:rsidR="00BF3515" w:rsidRPr="005A27DF" w:rsidRDefault="00BF3515" w:rsidP="00BA6C08">
            <w:pPr>
              <w:spacing w:after="40"/>
              <w:ind w:firstLine="0"/>
              <w:jc w:val="left"/>
              <w:rPr>
                <w:rFonts w:eastAsia="Calibri"/>
                <w:bCs/>
                <w:sz w:val="20"/>
                <w:szCs w:val="20"/>
                <w:lang w:eastAsia="en-US" w:bidi="en-US"/>
              </w:rPr>
            </w:pPr>
            <w:r w:rsidRPr="00B92B0C">
              <w:rPr>
                <w:rFonts w:eastAsia="Calibri"/>
                <w:bCs/>
                <w:sz w:val="20"/>
                <w:szCs w:val="20"/>
                <w:lang w:eastAsia="en-US" w:bidi="en-US"/>
              </w:rPr>
              <w:t>Уровень фактической обеспеченности учреждениями общего обр</w:t>
            </w:r>
            <w:r w:rsidRPr="00B92B0C">
              <w:rPr>
                <w:rFonts w:eastAsia="Calibri"/>
                <w:bCs/>
                <w:sz w:val="20"/>
                <w:szCs w:val="20"/>
                <w:lang w:eastAsia="en-US" w:bidi="en-US"/>
              </w:rPr>
              <w:t>а</w:t>
            </w:r>
            <w:r w:rsidRPr="00B92B0C">
              <w:rPr>
                <w:rFonts w:eastAsia="Calibri"/>
                <w:bCs/>
                <w:sz w:val="20"/>
                <w:szCs w:val="20"/>
                <w:lang w:eastAsia="en-US" w:bidi="en-US"/>
              </w:rPr>
              <w:t>зования детей</w:t>
            </w:r>
            <w:r>
              <w:rPr>
                <w:rFonts w:eastAsia="Calibri"/>
                <w:bCs/>
                <w:sz w:val="20"/>
                <w:szCs w:val="20"/>
                <w:lang w:eastAsia="en-US" w:bidi="en-US"/>
              </w:rPr>
              <w:t xml:space="preserve"> (в первую смену)</w:t>
            </w:r>
          </w:p>
        </w:tc>
        <w:tc>
          <w:tcPr>
            <w:tcW w:w="1275" w:type="dxa"/>
            <w:shd w:val="clear" w:color="auto" w:fill="auto"/>
          </w:tcPr>
          <w:p w14:paraId="62E33EE4" w14:textId="6C1AAA3A" w:rsidR="00BF3515" w:rsidRPr="005A27DF" w:rsidRDefault="00BF3515" w:rsidP="00BA6C08">
            <w:pPr>
              <w:spacing w:after="40"/>
              <w:ind w:firstLine="0"/>
              <w:jc w:val="center"/>
              <w:rPr>
                <w:bCs/>
                <w:sz w:val="20"/>
                <w:szCs w:val="20"/>
              </w:rPr>
            </w:pPr>
            <w:r w:rsidRPr="005A27DF">
              <w:rPr>
                <w:bCs/>
                <w:sz w:val="20"/>
                <w:szCs w:val="20"/>
              </w:rPr>
              <w:t>%</w:t>
            </w:r>
            <w:r>
              <w:rPr>
                <w:bCs/>
                <w:sz w:val="20"/>
                <w:szCs w:val="20"/>
              </w:rPr>
              <w:t xml:space="preserve"> от потре</w:t>
            </w:r>
            <w:r>
              <w:rPr>
                <w:bCs/>
                <w:sz w:val="20"/>
                <w:szCs w:val="20"/>
              </w:rPr>
              <w:t>б</w:t>
            </w:r>
            <w:r>
              <w:rPr>
                <w:bCs/>
                <w:sz w:val="20"/>
                <w:szCs w:val="20"/>
              </w:rPr>
              <w:t>ности</w:t>
            </w:r>
          </w:p>
        </w:tc>
        <w:tc>
          <w:tcPr>
            <w:tcW w:w="1135" w:type="dxa"/>
            <w:shd w:val="clear" w:color="auto" w:fill="auto"/>
          </w:tcPr>
          <w:p w14:paraId="42F09AB4" w14:textId="77777777" w:rsidR="00BF3515" w:rsidRPr="005A27DF" w:rsidRDefault="00BF3515" w:rsidP="00BA6C08">
            <w:pPr>
              <w:spacing w:after="40"/>
              <w:ind w:firstLine="0"/>
              <w:jc w:val="center"/>
              <w:rPr>
                <w:bCs/>
                <w:sz w:val="20"/>
                <w:szCs w:val="20"/>
              </w:rPr>
            </w:pPr>
            <w:r>
              <w:rPr>
                <w:bCs/>
                <w:sz w:val="20"/>
                <w:szCs w:val="20"/>
              </w:rPr>
              <w:t>100</w:t>
            </w:r>
          </w:p>
        </w:tc>
        <w:tc>
          <w:tcPr>
            <w:tcW w:w="1276" w:type="dxa"/>
            <w:shd w:val="clear" w:color="auto" w:fill="auto"/>
          </w:tcPr>
          <w:p w14:paraId="236BB81F" w14:textId="77777777" w:rsidR="00BF3515" w:rsidRPr="005A27DF" w:rsidRDefault="00BF3515" w:rsidP="00BA6C08">
            <w:pPr>
              <w:spacing w:after="40"/>
              <w:ind w:firstLine="0"/>
              <w:jc w:val="center"/>
              <w:rPr>
                <w:bCs/>
                <w:sz w:val="20"/>
                <w:szCs w:val="20"/>
              </w:rPr>
            </w:pPr>
            <w:r>
              <w:rPr>
                <w:bCs/>
                <w:sz w:val="20"/>
                <w:szCs w:val="20"/>
              </w:rPr>
              <w:t>100</w:t>
            </w:r>
          </w:p>
        </w:tc>
      </w:tr>
      <w:tr w:rsidR="00BF3515" w:rsidRPr="005A27DF" w14:paraId="23CC08DB" w14:textId="77777777" w:rsidTr="00973C64">
        <w:trPr>
          <w:cantSplit/>
          <w:trHeight w:val="230"/>
        </w:trPr>
        <w:tc>
          <w:tcPr>
            <w:tcW w:w="5949" w:type="dxa"/>
            <w:shd w:val="clear" w:color="auto" w:fill="auto"/>
          </w:tcPr>
          <w:p w14:paraId="2324AE9F" w14:textId="66044061" w:rsidR="00BF3515" w:rsidRPr="00B92B0C" w:rsidRDefault="00BF3515" w:rsidP="00BA6C08">
            <w:pPr>
              <w:spacing w:after="40"/>
              <w:ind w:firstLine="0"/>
              <w:jc w:val="left"/>
              <w:rPr>
                <w:rFonts w:eastAsia="Calibri"/>
                <w:bCs/>
                <w:sz w:val="20"/>
                <w:szCs w:val="20"/>
                <w:lang w:eastAsia="en-US" w:bidi="en-US"/>
              </w:rPr>
            </w:pPr>
            <w:r w:rsidRPr="00B92B0C">
              <w:rPr>
                <w:rFonts w:eastAsia="Calibri"/>
                <w:bCs/>
                <w:sz w:val="20"/>
                <w:szCs w:val="20"/>
                <w:lang w:eastAsia="en-US" w:bidi="en-US"/>
              </w:rPr>
              <w:t>Доля населения, систематически занимающегося физической кул</w:t>
            </w:r>
            <w:r w:rsidRPr="00B92B0C">
              <w:rPr>
                <w:rFonts w:eastAsia="Calibri"/>
                <w:bCs/>
                <w:sz w:val="20"/>
                <w:szCs w:val="20"/>
                <w:lang w:eastAsia="en-US" w:bidi="en-US"/>
              </w:rPr>
              <w:t>ь</w:t>
            </w:r>
            <w:r w:rsidRPr="00B92B0C">
              <w:rPr>
                <w:rFonts w:eastAsia="Calibri"/>
                <w:bCs/>
                <w:sz w:val="20"/>
                <w:szCs w:val="20"/>
                <w:lang w:eastAsia="en-US" w:bidi="en-US"/>
              </w:rPr>
              <w:t>турой и спортом, от общей численности населения</w:t>
            </w:r>
            <w:r>
              <w:rPr>
                <w:rFonts w:eastAsia="Calibri"/>
                <w:bCs/>
                <w:sz w:val="20"/>
                <w:szCs w:val="20"/>
                <w:lang w:eastAsia="en-US" w:bidi="en-US"/>
              </w:rPr>
              <w:t xml:space="preserve"> </w:t>
            </w:r>
          </w:p>
        </w:tc>
        <w:tc>
          <w:tcPr>
            <w:tcW w:w="1275" w:type="dxa"/>
            <w:shd w:val="clear" w:color="auto" w:fill="auto"/>
          </w:tcPr>
          <w:p w14:paraId="514BC448" w14:textId="77777777" w:rsidR="00BF3515" w:rsidRPr="005A27DF" w:rsidRDefault="00BF3515" w:rsidP="00BA6C08">
            <w:pPr>
              <w:spacing w:after="40"/>
              <w:ind w:firstLine="0"/>
              <w:jc w:val="center"/>
              <w:rPr>
                <w:bCs/>
                <w:sz w:val="20"/>
                <w:szCs w:val="20"/>
              </w:rPr>
            </w:pPr>
            <w:r>
              <w:rPr>
                <w:bCs/>
                <w:sz w:val="20"/>
                <w:szCs w:val="20"/>
              </w:rPr>
              <w:t>%</w:t>
            </w:r>
          </w:p>
        </w:tc>
        <w:tc>
          <w:tcPr>
            <w:tcW w:w="1135" w:type="dxa"/>
            <w:shd w:val="clear" w:color="auto" w:fill="auto"/>
          </w:tcPr>
          <w:p w14:paraId="62B5D2AC" w14:textId="1BB0A81B" w:rsidR="00BF3515" w:rsidRPr="005A27DF" w:rsidRDefault="008C0CF4" w:rsidP="00BA6C08">
            <w:pPr>
              <w:spacing w:after="40"/>
              <w:ind w:firstLine="0"/>
              <w:jc w:val="center"/>
              <w:rPr>
                <w:bCs/>
                <w:sz w:val="20"/>
                <w:szCs w:val="20"/>
              </w:rPr>
            </w:pPr>
            <w:r>
              <w:rPr>
                <w:bCs/>
                <w:sz w:val="20"/>
                <w:szCs w:val="20"/>
              </w:rPr>
              <w:t>55,5</w:t>
            </w:r>
          </w:p>
        </w:tc>
        <w:tc>
          <w:tcPr>
            <w:tcW w:w="1276" w:type="dxa"/>
            <w:shd w:val="clear" w:color="auto" w:fill="auto"/>
          </w:tcPr>
          <w:p w14:paraId="74600C7D" w14:textId="691474C3" w:rsidR="00BF3515" w:rsidRPr="005A27DF" w:rsidRDefault="008C0CF4" w:rsidP="00BA6C08">
            <w:pPr>
              <w:spacing w:after="40"/>
              <w:ind w:firstLine="0"/>
              <w:jc w:val="center"/>
              <w:rPr>
                <w:bCs/>
                <w:sz w:val="20"/>
                <w:szCs w:val="20"/>
              </w:rPr>
            </w:pPr>
            <w:r>
              <w:rPr>
                <w:bCs/>
                <w:sz w:val="20"/>
                <w:szCs w:val="20"/>
              </w:rPr>
              <w:t>56,5</w:t>
            </w:r>
          </w:p>
        </w:tc>
      </w:tr>
    </w:tbl>
    <w:p w14:paraId="72A29C23" w14:textId="38948CDC" w:rsidR="00F52D8E" w:rsidRPr="00722162" w:rsidRDefault="00F52D8E" w:rsidP="00F52D8E">
      <w:pPr>
        <w:pStyle w:val="3"/>
        <w:numPr>
          <w:ilvl w:val="2"/>
          <w:numId w:val="13"/>
        </w:numPr>
        <w:ind w:left="0" w:hanging="11"/>
      </w:pPr>
      <w:bookmarkStart w:id="168" w:name="_Toc490569814"/>
      <w:bookmarkStart w:id="169" w:name="_Toc498871944"/>
      <w:bookmarkStart w:id="170" w:name="_Toc146292294"/>
      <w:bookmarkEnd w:id="163"/>
      <w:bookmarkEnd w:id="164"/>
      <w:r w:rsidRPr="00722162">
        <w:t xml:space="preserve">Виды объектов </w:t>
      </w:r>
      <w:r w:rsidR="00A05C55">
        <w:t>местного значения муниципального округа,</w:t>
      </w:r>
      <w:r w:rsidRPr="00722162">
        <w:t xml:space="preserve"> для которых разрабатываются местные нормативы градостроительного проектирования</w:t>
      </w:r>
      <w:bookmarkEnd w:id="168"/>
      <w:bookmarkEnd w:id="169"/>
      <w:bookmarkEnd w:id="170"/>
    </w:p>
    <w:p w14:paraId="172F12A2" w14:textId="69FC7BB7" w:rsidR="00E06201" w:rsidRPr="00701E91" w:rsidRDefault="00E06201" w:rsidP="00E06201">
      <w:pPr>
        <w:pStyle w:val="aff6"/>
        <w:rPr>
          <w:color w:val="000000" w:themeColor="text1"/>
          <w:szCs w:val="23"/>
          <w:lang w:val="ru-RU"/>
        </w:rPr>
      </w:pPr>
      <w:proofErr w:type="gramStart"/>
      <w:r w:rsidRPr="00701E91">
        <w:rPr>
          <w:color w:val="000000" w:themeColor="text1"/>
          <w:szCs w:val="23"/>
          <w:lang w:val="ru-RU"/>
        </w:rPr>
        <w:t>В соответствии с ч. 4 ст. 29.2 Градостроительного кодекса РФ нормативы градостро</w:t>
      </w:r>
      <w:r w:rsidRPr="00701E91">
        <w:rPr>
          <w:color w:val="000000" w:themeColor="text1"/>
          <w:szCs w:val="23"/>
          <w:lang w:val="ru-RU"/>
        </w:rPr>
        <w:t>и</w:t>
      </w:r>
      <w:r w:rsidRPr="00701E91">
        <w:rPr>
          <w:color w:val="000000" w:themeColor="text1"/>
          <w:szCs w:val="23"/>
          <w:lang w:val="ru-RU"/>
        </w:rPr>
        <w:t xml:space="preserve">тельного проектирования </w:t>
      </w:r>
      <w:r>
        <w:rPr>
          <w:color w:val="000000" w:themeColor="text1"/>
          <w:szCs w:val="23"/>
          <w:lang w:val="ru-RU"/>
        </w:rPr>
        <w:t>муниципального</w:t>
      </w:r>
      <w:r w:rsidRPr="00701E91">
        <w:rPr>
          <w:color w:val="000000" w:themeColor="text1"/>
          <w:szCs w:val="23"/>
          <w:lang w:val="ru-RU"/>
        </w:rPr>
        <w:t xml:space="preserve"> округа устанавливают совокупность расчетных показателей минимально допустимого уровня обеспеченности объектами местного значения </w:t>
      </w:r>
      <w:r>
        <w:rPr>
          <w:color w:val="000000" w:themeColor="text1"/>
          <w:szCs w:val="23"/>
          <w:lang w:val="ru-RU"/>
        </w:rPr>
        <w:t>муниципального</w:t>
      </w:r>
      <w:r w:rsidRPr="00701E91">
        <w:rPr>
          <w:color w:val="000000" w:themeColor="text1"/>
          <w:szCs w:val="23"/>
          <w:lang w:val="ru-RU"/>
        </w:rPr>
        <w:t xml:space="preserve"> округа, относящимися к областям, указанным в пункте 1 части 5 статьи 23 Градостроительного Кодекса, объектами благоустройства территории, иными объектами местного значения</w:t>
      </w:r>
      <w:r w:rsidRPr="00E06201">
        <w:rPr>
          <w:color w:val="000000" w:themeColor="text1"/>
          <w:szCs w:val="23"/>
          <w:lang w:val="ru-RU"/>
        </w:rPr>
        <w:t xml:space="preserve"> </w:t>
      </w:r>
      <w:r>
        <w:rPr>
          <w:color w:val="000000" w:themeColor="text1"/>
          <w:szCs w:val="23"/>
          <w:lang w:val="ru-RU"/>
        </w:rPr>
        <w:t>муниципального</w:t>
      </w:r>
      <w:r w:rsidRPr="00701E91">
        <w:rPr>
          <w:color w:val="000000" w:themeColor="text1"/>
          <w:szCs w:val="23"/>
          <w:lang w:val="ru-RU"/>
        </w:rPr>
        <w:t xml:space="preserve"> округа населения </w:t>
      </w:r>
      <w:r>
        <w:rPr>
          <w:color w:val="000000" w:themeColor="text1"/>
          <w:szCs w:val="23"/>
          <w:lang w:val="ru-RU"/>
        </w:rPr>
        <w:t>муниципального</w:t>
      </w:r>
      <w:r w:rsidRPr="00701E91">
        <w:rPr>
          <w:color w:val="000000" w:themeColor="text1"/>
          <w:szCs w:val="23"/>
          <w:lang w:val="ru-RU"/>
        </w:rPr>
        <w:t xml:space="preserve"> округа и расчетных показателей максимально допустимого уровня территориальной</w:t>
      </w:r>
      <w:proofErr w:type="gramEnd"/>
      <w:r w:rsidRPr="00701E91">
        <w:rPr>
          <w:color w:val="000000" w:themeColor="text1"/>
          <w:szCs w:val="23"/>
          <w:lang w:val="ru-RU"/>
        </w:rPr>
        <w:t xml:space="preserve"> доступности таких объектов для населения </w:t>
      </w:r>
      <w:r>
        <w:rPr>
          <w:color w:val="000000" w:themeColor="text1"/>
          <w:szCs w:val="23"/>
          <w:lang w:val="ru-RU"/>
        </w:rPr>
        <w:t>муниципального</w:t>
      </w:r>
      <w:r w:rsidRPr="00701E91">
        <w:rPr>
          <w:color w:val="000000" w:themeColor="text1"/>
          <w:szCs w:val="23"/>
          <w:lang w:val="ru-RU"/>
        </w:rPr>
        <w:t xml:space="preserve"> округа.</w:t>
      </w:r>
    </w:p>
    <w:p w14:paraId="648D2E58" w14:textId="01101CCE" w:rsidR="002C2321" w:rsidRDefault="00F52D8E" w:rsidP="00F52D8E">
      <w:pPr>
        <w:pStyle w:val="aff6"/>
        <w:rPr>
          <w:lang w:val="ru-RU"/>
        </w:rPr>
      </w:pPr>
      <w:r w:rsidRPr="00722162">
        <w:rPr>
          <w:lang w:val="ru-RU"/>
        </w:rPr>
        <w:t xml:space="preserve">Перечень объектов местного значения </w:t>
      </w:r>
      <w:proofErr w:type="spellStart"/>
      <w:r w:rsidR="00355BA8">
        <w:rPr>
          <w:lang w:val="ru-RU"/>
        </w:rPr>
        <w:t>Волотовск</w:t>
      </w:r>
      <w:r w:rsidR="00A05C55">
        <w:rPr>
          <w:lang w:val="ru-RU"/>
        </w:rPr>
        <w:t>ого</w:t>
      </w:r>
      <w:proofErr w:type="spellEnd"/>
      <w:r w:rsidR="00A05C55">
        <w:rPr>
          <w:lang w:val="ru-RU"/>
        </w:rPr>
        <w:t xml:space="preserve"> муниципального округа</w:t>
      </w:r>
      <w:r w:rsidRPr="00722162">
        <w:rPr>
          <w:lang w:val="ru-RU"/>
        </w:rPr>
        <w:t xml:space="preserve"> для ц</w:t>
      </w:r>
      <w:r w:rsidRPr="00722162">
        <w:rPr>
          <w:lang w:val="ru-RU"/>
        </w:rPr>
        <w:t>е</w:t>
      </w:r>
      <w:r w:rsidRPr="00722162">
        <w:rPr>
          <w:lang w:val="ru-RU"/>
        </w:rPr>
        <w:t>лей настоящих МНГП подготовлен на основании</w:t>
      </w:r>
      <w:r w:rsidR="002C2321">
        <w:rPr>
          <w:lang w:val="ru-RU"/>
        </w:rPr>
        <w:t>:</w:t>
      </w:r>
    </w:p>
    <w:p w14:paraId="7EA7CFD7" w14:textId="4BA88927" w:rsidR="002C2321" w:rsidRDefault="00F52D8E" w:rsidP="0005078E">
      <w:pPr>
        <w:pStyle w:val="aff6"/>
        <w:numPr>
          <w:ilvl w:val="0"/>
          <w:numId w:val="34"/>
        </w:numPr>
        <w:rPr>
          <w:lang w:val="ru-RU"/>
        </w:rPr>
      </w:pPr>
      <w:r w:rsidRPr="00722162">
        <w:rPr>
          <w:lang w:val="ru-RU"/>
        </w:rPr>
        <w:t xml:space="preserve">статьи </w:t>
      </w:r>
      <w:r w:rsidR="00E06201">
        <w:rPr>
          <w:lang w:val="ru-RU"/>
        </w:rPr>
        <w:t>23</w:t>
      </w:r>
      <w:r w:rsidRPr="00722162">
        <w:rPr>
          <w:lang w:val="ru-RU"/>
        </w:rPr>
        <w:t xml:space="preserve"> Градостроительного кодекса Российской Федерации</w:t>
      </w:r>
      <w:r w:rsidR="002C2321">
        <w:rPr>
          <w:lang w:val="ru-RU"/>
        </w:rPr>
        <w:t>;</w:t>
      </w:r>
    </w:p>
    <w:p w14:paraId="17AC58D4" w14:textId="2CB5BADD" w:rsidR="00F52D8E" w:rsidRPr="00722162" w:rsidRDefault="00F52D8E" w:rsidP="0005078E">
      <w:pPr>
        <w:pStyle w:val="aff6"/>
        <w:numPr>
          <w:ilvl w:val="0"/>
          <w:numId w:val="34"/>
        </w:numPr>
        <w:rPr>
          <w:lang w:val="ru-RU"/>
        </w:rPr>
      </w:pPr>
      <w:r w:rsidRPr="00722162">
        <w:rPr>
          <w:lang w:val="ru-RU"/>
        </w:rPr>
        <w:t>ст</w:t>
      </w:r>
      <w:r w:rsidR="002C2321">
        <w:rPr>
          <w:lang w:val="ru-RU"/>
        </w:rPr>
        <w:t>атьи</w:t>
      </w:r>
      <w:r w:rsidRPr="00722162">
        <w:rPr>
          <w:lang w:val="ru-RU"/>
        </w:rPr>
        <w:t xml:space="preserve"> </w:t>
      </w:r>
      <w:r w:rsidR="00E06201">
        <w:rPr>
          <w:lang w:val="ru-RU"/>
        </w:rPr>
        <w:t>16</w:t>
      </w:r>
      <w:r w:rsidRPr="00722162">
        <w:rPr>
          <w:lang w:val="ru-RU"/>
        </w:rPr>
        <w:t xml:space="preserve"> Федерального закона от 06.10.2003 № 131-ФЗ «Об общих принципах орг</w:t>
      </w:r>
      <w:r w:rsidRPr="00722162">
        <w:rPr>
          <w:lang w:val="ru-RU"/>
        </w:rPr>
        <w:t>а</w:t>
      </w:r>
      <w:r w:rsidRPr="00722162">
        <w:rPr>
          <w:lang w:val="ru-RU"/>
        </w:rPr>
        <w:t>низации местного самоуправления в Российской Федерации</w:t>
      </w:r>
      <w:r w:rsidR="0005078E">
        <w:rPr>
          <w:lang w:val="ru-RU"/>
        </w:rPr>
        <w:t>»</w:t>
      </w:r>
      <w:r w:rsidR="00FF1DE6">
        <w:rPr>
          <w:lang w:val="ru-RU"/>
        </w:rPr>
        <w:t xml:space="preserve"> (далее – Федеральный закон </w:t>
      </w:r>
      <w:r w:rsidR="00FF1DE6" w:rsidRPr="00722162">
        <w:rPr>
          <w:lang w:val="ru-RU"/>
        </w:rPr>
        <w:t>от 06.10.2003 № 131-ФЗ</w:t>
      </w:r>
      <w:r w:rsidR="00FF1DE6">
        <w:rPr>
          <w:lang w:val="ru-RU"/>
        </w:rPr>
        <w:t>)</w:t>
      </w:r>
      <w:r w:rsidR="002C2321">
        <w:rPr>
          <w:lang w:val="ru-RU"/>
        </w:rPr>
        <w:t>;</w:t>
      </w:r>
    </w:p>
    <w:p w14:paraId="6C9642AC" w14:textId="32CF8206" w:rsidR="00050B91" w:rsidRDefault="00E06201" w:rsidP="00050B91">
      <w:pPr>
        <w:pStyle w:val="affb"/>
        <w:numPr>
          <w:ilvl w:val="0"/>
          <w:numId w:val="34"/>
        </w:numPr>
        <w:rPr>
          <w:rFonts w:eastAsia="Times New Roman" w:cs="Arial"/>
          <w:bCs/>
          <w:szCs w:val="26"/>
          <w:lang w:eastAsia="ar-SA" w:bidi="en-US"/>
        </w:rPr>
      </w:pPr>
      <w:bookmarkStart w:id="171" w:name="_Hlk88568571"/>
      <w:r>
        <w:rPr>
          <w:rFonts w:cs="Arial"/>
          <w:bCs/>
          <w:szCs w:val="26"/>
        </w:rPr>
        <w:t xml:space="preserve">пункта 3 </w:t>
      </w:r>
      <w:r w:rsidR="00050B91" w:rsidRPr="00050B91">
        <w:rPr>
          <w:rFonts w:cs="Arial"/>
          <w:bCs/>
          <w:szCs w:val="26"/>
        </w:rPr>
        <w:t>с</w:t>
      </w:r>
      <w:r w:rsidR="00BB397B" w:rsidRPr="00050B91">
        <w:rPr>
          <w:rFonts w:cs="Arial"/>
          <w:bCs/>
          <w:szCs w:val="26"/>
        </w:rPr>
        <w:t xml:space="preserve">татьи </w:t>
      </w:r>
      <w:r>
        <w:rPr>
          <w:rFonts w:cs="Arial"/>
          <w:bCs/>
          <w:szCs w:val="26"/>
        </w:rPr>
        <w:t>4-1</w:t>
      </w:r>
      <w:r w:rsidR="00050B91" w:rsidRPr="00050B91">
        <w:rPr>
          <w:rFonts w:cs="Arial"/>
          <w:bCs/>
          <w:szCs w:val="26"/>
        </w:rPr>
        <w:t xml:space="preserve"> </w:t>
      </w:r>
      <w:r>
        <w:rPr>
          <w:rFonts w:cs="Arial"/>
          <w:bCs/>
          <w:szCs w:val="26"/>
        </w:rPr>
        <w:t>о</w:t>
      </w:r>
      <w:r>
        <w:rPr>
          <w:rFonts w:eastAsia="Times New Roman" w:cs="Arial"/>
          <w:bCs/>
          <w:szCs w:val="26"/>
          <w:lang w:eastAsia="ar-SA" w:bidi="en-US"/>
        </w:rPr>
        <w:t>бластного</w:t>
      </w:r>
      <w:r w:rsidR="00050B91" w:rsidRPr="00050B91">
        <w:rPr>
          <w:rFonts w:eastAsia="Times New Roman" w:cs="Arial"/>
          <w:bCs/>
          <w:szCs w:val="26"/>
          <w:lang w:eastAsia="ar-SA" w:bidi="en-US"/>
        </w:rPr>
        <w:t xml:space="preserve"> </w:t>
      </w:r>
      <w:r w:rsidRPr="00065689">
        <w:rPr>
          <w:rFonts w:cs="Arial"/>
          <w:bCs/>
          <w:szCs w:val="26"/>
        </w:rPr>
        <w:t>закон</w:t>
      </w:r>
      <w:r>
        <w:rPr>
          <w:rFonts w:cs="Arial"/>
          <w:bCs/>
          <w:szCs w:val="26"/>
        </w:rPr>
        <w:t>а</w:t>
      </w:r>
      <w:r w:rsidRPr="00065689">
        <w:rPr>
          <w:rFonts w:cs="Arial"/>
          <w:bCs/>
          <w:szCs w:val="26"/>
        </w:rPr>
        <w:t xml:space="preserve"> Новгородской области от 14.03.2007 </w:t>
      </w:r>
      <w:r>
        <w:rPr>
          <w:rFonts w:cs="Arial"/>
          <w:bCs/>
          <w:szCs w:val="26"/>
        </w:rPr>
        <w:t>№</w:t>
      </w:r>
      <w:r w:rsidRPr="00065689">
        <w:rPr>
          <w:rFonts w:cs="Arial"/>
          <w:bCs/>
          <w:szCs w:val="26"/>
        </w:rPr>
        <w:t xml:space="preserve"> 57-ОЗ</w:t>
      </w:r>
      <w:r>
        <w:rPr>
          <w:rFonts w:cs="Arial"/>
          <w:bCs/>
          <w:szCs w:val="26"/>
        </w:rPr>
        <w:t xml:space="preserve"> «</w:t>
      </w:r>
      <w:r w:rsidRPr="00065689">
        <w:rPr>
          <w:rFonts w:cs="Arial"/>
          <w:bCs/>
          <w:szCs w:val="26"/>
        </w:rPr>
        <w:t>О регулировании градостроительной деятельности на территории Новгородской о</w:t>
      </w:r>
      <w:r w:rsidRPr="00065689">
        <w:rPr>
          <w:rFonts w:cs="Arial"/>
          <w:bCs/>
          <w:szCs w:val="26"/>
        </w:rPr>
        <w:t>б</w:t>
      </w:r>
      <w:r w:rsidRPr="00065689">
        <w:rPr>
          <w:rFonts w:cs="Arial"/>
          <w:bCs/>
          <w:szCs w:val="26"/>
        </w:rPr>
        <w:t>ласти</w:t>
      </w:r>
      <w:r>
        <w:rPr>
          <w:rFonts w:cs="Arial"/>
          <w:bCs/>
          <w:szCs w:val="26"/>
        </w:rPr>
        <w:t>»</w:t>
      </w:r>
      <w:r w:rsidRPr="00065689">
        <w:rPr>
          <w:rFonts w:cs="Arial"/>
          <w:bCs/>
          <w:szCs w:val="26"/>
        </w:rPr>
        <w:t xml:space="preserve"> (ред. от 26.06.2023)</w:t>
      </w:r>
      <w:r>
        <w:rPr>
          <w:rFonts w:cs="Arial"/>
          <w:bCs/>
          <w:szCs w:val="26"/>
        </w:rPr>
        <w:t xml:space="preserve"> (далее – областной закон </w:t>
      </w:r>
      <w:r w:rsidRPr="00065689">
        <w:rPr>
          <w:rFonts w:cs="Arial"/>
          <w:bCs/>
          <w:szCs w:val="26"/>
        </w:rPr>
        <w:t xml:space="preserve">Новгородской области от 14.03.2007 </w:t>
      </w:r>
      <w:r>
        <w:rPr>
          <w:rFonts w:cs="Arial"/>
          <w:bCs/>
          <w:szCs w:val="26"/>
        </w:rPr>
        <w:t>№</w:t>
      </w:r>
      <w:r w:rsidRPr="00065689">
        <w:rPr>
          <w:rFonts w:cs="Arial"/>
          <w:bCs/>
          <w:szCs w:val="26"/>
        </w:rPr>
        <w:t xml:space="preserve"> 57-ОЗ</w:t>
      </w:r>
      <w:r>
        <w:rPr>
          <w:rFonts w:cs="Arial"/>
          <w:bCs/>
          <w:szCs w:val="26"/>
        </w:rPr>
        <w:t>)</w:t>
      </w:r>
      <w:r w:rsidR="00050B91">
        <w:rPr>
          <w:rFonts w:eastAsia="Times New Roman" w:cs="Arial"/>
          <w:bCs/>
          <w:szCs w:val="26"/>
          <w:lang w:eastAsia="ar-SA" w:bidi="en-US"/>
        </w:rPr>
        <w:t>;</w:t>
      </w:r>
    </w:p>
    <w:p w14:paraId="5B249709" w14:textId="0F38B3C1" w:rsidR="002C2321" w:rsidRDefault="002C2321" w:rsidP="002C2321">
      <w:pPr>
        <w:pStyle w:val="aff6"/>
        <w:numPr>
          <w:ilvl w:val="0"/>
          <w:numId w:val="34"/>
        </w:numPr>
        <w:rPr>
          <w:lang w:val="ru-RU"/>
        </w:rPr>
      </w:pPr>
      <w:r>
        <w:rPr>
          <w:lang w:val="ru-RU"/>
        </w:rPr>
        <w:t xml:space="preserve">Устава </w:t>
      </w:r>
      <w:proofErr w:type="spellStart"/>
      <w:r w:rsidR="00355BA8">
        <w:rPr>
          <w:rFonts w:cs="Arial"/>
          <w:bCs/>
          <w:szCs w:val="26"/>
          <w:lang w:val="ru-RU"/>
        </w:rPr>
        <w:t>Волотовск</w:t>
      </w:r>
      <w:r w:rsidR="00E06201">
        <w:rPr>
          <w:rFonts w:cs="Arial"/>
          <w:bCs/>
          <w:szCs w:val="26"/>
          <w:lang w:val="ru-RU"/>
        </w:rPr>
        <w:t>ого</w:t>
      </w:r>
      <w:proofErr w:type="spellEnd"/>
      <w:r w:rsidR="00E06201">
        <w:rPr>
          <w:rFonts w:cs="Arial"/>
          <w:bCs/>
          <w:szCs w:val="26"/>
          <w:lang w:val="ru-RU"/>
        </w:rPr>
        <w:t xml:space="preserve"> муниципального округа</w:t>
      </w:r>
      <w:r>
        <w:rPr>
          <w:lang w:val="ru-RU"/>
        </w:rPr>
        <w:t xml:space="preserve"> </w:t>
      </w:r>
      <w:r w:rsidR="00B44C95">
        <w:rPr>
          <w:rFonts w:cs="Arial"/>
          <w:bCs/>
          <w:szCs w:val="26"/>
          <w:lang w:val="ru-RU"/>
        </w:rPr>
        <w:t>Новгородск</w:t>
      </w:r>
      <w:r w:rsidR="00050B91">
        <w:rPr>
          <w:rFonts w:cs="Arial"/>
          <w:bCs/>
          <w:szCs w:val="26"/>
          <w:lang w:val="ru-RU"/>
        </w:rPr>
        <w:t>ой</w:t>
      </w:r>
      <w:r w:rsidR="00285D4E">
        <w:rPr>
          <w:rFonts w:cs="Arial"/>
          <w:bCs/>
          <w:szCs w:val="26"/>
          <w:lang w:val="ru-RU"/>
        </w:rPr>
        <w:t xml:space="preserve"> области</w:t>
      </w:r>
      <w:r>
        <w:rPr>
          <w:lang w:val="ru-RU"/>
        </w:rPr>
        <w:t>.</w:t>
      </w:r>
    </w:p>
    <w:bookmarkEnd w:id="171"/>
    <w:p w14:paraId="49D885D8" w14:textId="03094639" w:rsidR="00F52D8E" w:rsidRDefault="00050B91" w:rsidP="00F52D8E">
      <w:pPr>
        <w:pStyle w:val="aff6"/>
        <w:rPr>
          <w:szCs w:val="23"/>
          <w:lang w:val="ru-RU"/>
        </w:rPr>
      </w:pPr>
      <w:r w:rsidRPr="00722162">
        <w:rPr>
          <w:szCs w:val="23"/>
          <w:lang w:val="ru-RU"/>
        </w:rPr>
        <w:t>В качестве базового перечня видов объектов местного значения, в отношении кот</w:t>
      </w:r>
      <w:r w:rsidRPr="00722162">
        <w:rPr>
          <w:szCs w:val="23"/>
          <w:lang w:val="ru-RU"/>
        </w:rPr>
        <w:t>о</w:t>
      </w:r>
      <w:r w:rsidRPr="00722162">
        <w:rPr>
          <w:szCs w:val="23"/>
          <w:lang w:val="ru-RU"/>
        </w:rPr>
        <w:t xml:space="preserve">рых разрабатываются Местные нормативы градостроительного проектирования </w:t>
      </w:r>
      <w:proofErr w:type="spellStart"/>
      <w:r w:rsidR="00355BA8">
        <w:rPr>
          <w:szCs w:val="23"/>
          <w:lang w:val="ru-RU"/>
        </w:rPr>
        <w:t>Волотовск</w:t>
      </w:r>
      <w:r w:rsidR="00A05C55">
        <w:rPr>
          <w:szCs w:val="23"/>
          <w:lang w:val="ru-RU"/>
        </w:rPr>
        <w:t>о</w:t>
      </w:r>
      <w:r w:rsidR="00A05C55">
        <w:rPr>
          <w:szCs w:val="23"/>
          <w:lang w:val="ru-RU"/>
        </w:rPr>
        <w:t>го</w:t>
      </w:r>
      <w:proofErr w:type="spellEnd"/>
      <w:r w:rsidR="00A05C55">
        <w:rPr>
          <w:szCs w:val="23"/>
          <w:lang w:val="ru-RU"/>
        </w:rPr>
        <w:t xml:space="preserve"> муниципального округа</w:t>
      </w:r>
      <w:r w:rsidRPr="00722162">
        <w:rPr>
          <w:szCs w:val="23"/>
          <w:lang w:val="ru-RU"/>
        </w:rPr>
        <w:t xml:space="preserve">, принят перечень видов </w:t>
      </w:r>
      <w:r w:rsidRPr="00722162">
        <w:rPr>
          <w:rFonts w:hint="eastAsia"/>
          <w:szCs w:val="23"/>
          <w:lang w:val="ru-RU"/>
        </w:rPr>
        <w:t>объектов</w:t>
      </w:r>
      <w:r w:rsidRPr="00722162">
        <w:rPr>
          <w:szCs w:val="23"/>
          <w:lang w:val="ru-RU"/>
        </w:rPr>
        <w:t xml:space="preserve"> </w:t>
      </w:r>
      <w:r w:rsidR="00A05C55">
        <w:rPr>
          <w:rFonts w:hint="eastAsia"/>
          <w:szCs w:val="23"/>
          <w:lang w:val="ru-RU"/>
        </w:rPr>
        <w:t>местного значения муниципал</w:t>
      </w:r>
      <w:r w:rsidR="00A05C55">
        <w:rPr>
          <w:rFonts w:hint="eastAsia"/>
          <w:szCs w:val="23"/>
          <w:lang w:val="ru-RU"/>
        </w:rPr>
        <w:t>ь</w:t>
      </w:r>
      <w:r w:rsidR="00A05C55">
        <w:rPr>
          <w:rFonts w:hint="eastAsia"/>
          <w:szCs w:val="23"/>
          <w:lang w:val="ru-RU"/>
        </w:rPr>
        <w:lastRenderedPageBreak/>
        <w:t>ного округа,</w:t>
      </w:r>
      <w:r>
        <w:rPr>
          <w:szCs w:val="23"/>
          <w:lang w:val="ru-RU"/>
        </w:rPr>
        <w:t xml:space="preserve"> </w:t>
      </w:r>
      <w:r w:rsidR="00F52D8E" w:rsidRPr="00722162">
        <w:rPr>
          <w:rFonts w:hint="eastAsia"/>
          <w:szCs w:val="23"/>
          <w:lang w:val="ru-RU"/>
        </w:rPr>
        <w:t>отнесенных</w:t>
      </w:r>
      <w:r w:rsidR="00F52D8E" w:rsidRPr="00722162">
        <w:rPr>
          <w:szCs w:val="23"/>
          <w:lang w:val="ru-RU"/>
        </w:rPr>
        <w:t xml:space="preserve"> </w:t>
      </w:r>
      <w:r w:rsidR="00F52D8E" w:rsidRPr="00722162">
        <w:rPr>
          <w:rFonts w:hint="eastAsia"/>
          <w:szCs w:val="23"/>
          <w:lang w:val="ru-RU"/>
        </w:rPr>
        <w:t>к</w:t>
      </w:r>
      <w:r w:rsidR="00F52D8E" w:rsidRPr="00722162">
        <w:rPr>
          <w:szCs w:val="23"/>
          <w:lang w:val="ru-RU"/>
        </w:rPr>
        <w:t xml:space="preserve"> </w:t>
      </w:r>
      <w:r w:rsidR="00F52D8E" w:rsidRPr="00722162">
        <w:rPr>
          <w:rFonts w:hint="eastAsia"/>
          <w:szCs w:val="23"/>
          <w:lang w:val="ru-RU"/>
        </w:rPr>
        <w:t>таковым</w:t>
      </w:r>
      <w:r w:rsidR="00F52D8E" w:rsidRPr="00722162">
        <w:rPr>
          <w:szCs w:val="23"/>
          <w:lang w:val="ru-RU"/>
        </w:rPr>
        <w:t xml:space="preserve"> </w:t>
      </w:r>
      <w:r w:rsidR="00F52D8E" w:rsidRPr="00722162">
        <w:rPr>
          <w:rFonts w:hint="eastAsia"/>
          <w:szCs w:val="23"/>
          <w:lang w:val="ru-RU"/>
        </w:rPr>
        <w:t>градостроительным</w:t>
      </w:r>
      <w:r w:rsidR="00F52D8E" w:rsidRPr="00722162">
        <w:rPr>
          <w:szCs w:val="23"/>
          <w:lang w:val="ru-RU"/>
        </w:rPr>
        <w:t xml:space="preserve"> </w:t>
      </w:r>
      <w:r w:rsidR="00F52D8E" w:rsidRPr="00722162">
        <w:rPr>
          <w:rFonts w:hint="eastAsia"/>
          <w:szCs w:val="23"/>
          <w:lang w:val="ru-RU"/>
        </w:rPr>
        <w:t>законодательством</w:t>
      </w:r>
      <w:r w:rsidR="00F52D8E" w:rsidRPr="00722162">
        <w:rPr>
          <w:szCs w:val="23"/>
          <w:lang w:val="ru-RU"/>
        </w:rPr>
        <w:t xml:space="preserve"> </w:t>
      </w:r>
      <w:r w:rsidR="00F52D8E" w:rsidRPr="00722162">
        <w:rPr>
          <w:rFonts w:hint="eastAsia"/>
          <w:szCs w:val="23"/>
          <w:lang w:val="ru-RU"/>
        </w:rPr>
        <w:t>Российской</w:t>
      </w:r>
      <w:r w:rsidR="00F52D8E" w:rsidRPr="00722162">
        <w:rPr>
          <w:szCs w:val="23"/>
          <w:lang w:val="ru-RU"/>
        </w:rPr>
        <w:t xml:space="preserve"> </w:t>
      </w:r>
      <w:r w:rsidR="00F52D8E" w:rsidRPr="00722162">
        <w:rPr>
          <w:rFonts w:hint="eastAsia"/>
          <w:szCs w:val="23"/>
          <w:lang w:val="ru-RU"/>
        </w:rPr>
        <w:t>Ф</w:t>
      </w:r>
      <w:r w:rsidR="00F52D8E" w:rsidRPr="00722162">
        <w:rPr>
          <w:rFonts w:hint="eastAsia"/>
          <w:szCs w:val="23"/>
          <w:lang w:val="ru-RU"/>
        </w:rPr>
        <w:t>е</w:t>
      </w:r>
      <w:r w:rsidR="00F52D8E" w:rsidRPr="00722162">
        <w:rPr>
          <w:rFonts w:hint="eastAsia"/>
          <w:szCs w:val="23"/>
          <w:lang w:val="ru-RU"/>
        </w:rPr>
        <w:t>дерации</w:t>
      </w:r>
      <w:r w:rsidR="00E06201">
        <w:rPr>
          <w:szCs w:val="23"/>
          <w:lang w:val="ru-RU"/>
        </w:rPr>
        <w:t xml:space="preserve">. В него </w:t>
      </w:r>
      <w:r w:rsidR="00F52D8E" w:rsidRPr="00722162">
        <w:rPr>
          <w:rFonts w:hint="eastAsia"/>
          <w:szCs w:val="23"/>
          <w:lang w:val="ru-RU"/>
        </w:rPr>
        <w:t>входят</w:t>
      </w:r>
      <w:r w:rsidR="00F52D8E" w:rsidRPr="00722162">
        <w:rPr>
          <w:szCs w:val="23"/>
          <w:lang w:val="ru-RU"/>
        </w:rPr>
        <w:t xml:space="preserve"> </w:t>
      </w:r>
      <w:r w:rsidR="00F52D8E" w:rsidRPr="00722162">
        <w:rPr>
          <w:rFonts w:hint="eastAsia"/>
          <w:szCs w:val="23"/>
          <w:lang w:val="ru-RU"/>
        </w:rPr>
        <w:t>объекты</w:t>
      </w:r>
      <w:r w:rsidR="00F52D8E" w:rsidRPr="00722162">
        <w:rPr>
          <w:szCs w:val="23"/>
          <w:lang w:val="ru-RU"/>
        </w:rPr>
        <w:t xml:space="preserve">, </w:t>
      </w:r>
      <w:r w:rsidR="00F52D8E" w:rsidRPr="00722162">
        <w:rPr>
          <w:rFonts w:hint="eastAsia"/>
          <w:szCs w:val="23"/>
          <w:lang w:val="ru-RU"/>
        </w:rPr>
        <w:t>относящиеся</w:t>
      </w:r>
      <w:r w:rsidR="00F52D8E" w:rsidRPr="00722162">
        <w:rPr>
          <w:szCs w:val="23"/>
          <w:lang w:val="ru-RU"/>
        </w:rPr>
        <w:t xml:space="preserve"> </w:t>
      </w:r>
      <w:r w:rsidR="00F52D8E" w:rsidRPr="00722162">
        <w:rPr>
          <w:rFonts w:hint="eastAsia"/>
          <w:szCs w:val="23"/>
          <w:lang w:val="ru-RU"/>
        </w:rPr>
        <w:t>к</w:t>
      </w:r>
      <w:r w:rsidR="00F52D8E" w:rsidRPr="00722162">
        <w:rPr>
          <w:szCs w:val="23"/>
          <w:lang w:val="ru-RU"/>
        </w:rPr>
        <w:t xml:space="preserve"> </w:t>
      </w:r>
      <w:r w:rsidR="00F52D8E" w:rsidRPr="00722162">
        <w:rPr>
          <w:rFonts w:hint="eastAsia"/>
          <w:szCs w:val="23"/>
          <w:lang w:val="ru-RU"/>
        </w:rPr>
        <w:t>областям</w:t>
      </w:r>
      <w:r w:rsidR="00F52D8E" w:rsidRPr="00722162">
        <w:rPr>
          <w:szCs w:val="23"/>
          <w:lang w:val="ru-RU"/>
        </w:rPr>
        <w:t>:</w:t>
      </w:r>
    </w:p>
    <w:p w14:paraId="5B9E951A" w14:textId="77777777" w:rsidR="00E06201" w:rsidRPr="00701E91" w:rsidRDefault="00E06201" w:rsidP="00E06201">
      <w:pPr>
        <w:pStyle w:val="aff6"/>
        <w:rPr>
          <w:color w:val="000000" w:themeColor="text1"/>
          <w:szCs w:val="23"/>
          <w:lang w:val="ru-RU"/>
        </w:rPr>
      </w:pPr>
      <w:r w:rsidRPr="00701E91">
        <w:rPr>
          <w:color w:val="000000" w:themeColor="text1"/>
          <w:szCs w:val="23"/>
          <w:lang w:val="ru-RU"/>
        </w:rPr>
        <w:t>а) электро-, тепл</w:t>
      </w:r>
      <w:proofErr w:type="gramStart"/>
      <w:r w:rsidRPr="00701E91">
        <w:rPr>
          <w:color w:val="000000" w:themeColor="text1"/>
          <w:szCs w:val="23"/>
          <w:lang w:val="ru-RU"/>
        </w:rPr>
        <w:t>о-</w:t>
      </w:r>
      <w:proofErr w:type="gramEnd"/>
      <w:r w:rsidRPr="00701E91">
        <w:rPr>
          <w:color w:val="000000" w:themeColor="text1"/>
          <w:szCs w:val="23"/>
          <w:lang w:val="ru-RU"/>
        </w:rPr>
        <w:t>, газо- и водоснабжение населения, водоотведение;</w:t>
      </w:r>
    </w:p>
    <w:p w14:paraId="6DCAF317" w14:textId="77777777" w:rsidR="00E06201" w:rsidRPr="00701E91" w:rsidRDefault="00E06201" w:rsidP="00E06201">
      <w:pPr>
        <w:pStyle w:val="aff6"/>
        <w:rPr>
          <w:color w:val="000000" w:themeColor="text1"/>
          <w:szCs w:val="23"/>
          <w:lang w:val="ru-RU"/>
        </w:rPr>
      </w:pPr>
      <w:r w:rsidRPr="00701E91">
        <w:rPr>
          <w:color w:val="000000" w:themeColor="text1"/>
          <w:szCs w:val="23"/>
          <w:lang w:val="ru-RU"/>
        </w:rPr>
        <w:t>б) автомобильные дороги местного значения;</w:t>
      </w:r>
    </w:p>
    <w:p w14:paraId="1DDCA1BC" w14:textId="77777777" w:rsidR="00E06201" w:rsidRPr="00701E91" w:rsidRDefault="00E06201" w:rsidP="00E06201">
      <w:pPr>
        <w:pStyle w:val="aff6"/>
        <w:rPr>
          <w:color w:val="000000" w:themeColor="text1"/>
          <w:szCs w:val="23"/>
          <w:lang w:val="ru-RU"/>
        </w:rPr>
      </w:pPr>
      <w:r w:rsidRPr="00701E91">
        <w:rPr>
          <w:color w:val="000000" w:themeColor="text1"/>
          <w:szCs w:val="23"/>
          <w:lang w:val="ru-RU"/>
        </w:rPr>
        <w:t>в) физическая культура и массовый спорт, образование, здравоохранение, обработка, утилизация, обезвреживание, размещение твердых коммунальных отходов;</w:t>
      </w:r>
    </w:p>
    <w:p w14:paraId="34355DD3" w14:textId="77777777" w:rsidR="00E06201" w:rsidRPr="00701E91" w:rsidRDefault="00E06201" w:rsidP="00E06201">
      <w:pPr>
        <w:pStyle w:val="aff6"/>
        <w:rPr>
          <w:color w:val="000000" w:themeColor="text1"/>
          <w:szCs w:val="23"/>
          <w:lang w:val="ru-RU"/>
        </w:rPr>
      </w:pPr>
      <w:r w:rsidRPr="00701E91">
        <w:rPr>
          <w:color w:val="000000" w:themeColor="text1"/>
          <w:szCs w:val="23"/>
          <w:lang w:val="ru-RU"/>
        </w:rPr>
        <w:t>г) иные области в связи с решением вопросов местного значения округа.</w:t>
      </w:r>
    </w:p>
    <w:p w14:paraId="63DA7E93" w14:textId="248BBD87" w:rsidR="00E06201" w:rsidRDefault="00E06201" w:rsidP="00F52D8E">
      <w:pPr>
        <w:pStyle w:val="aff6"/>
        <w:rPr>
          <w:rFonts w:cs="Arial"/>
          <w:bCs/>
          <w:szCs w:val="26"/>
          <w:lang w:val="ru-RU"/>
        </w:rPr>
      </w:pPr>
      <w:r>
        <w:rPr>
          <w:szCs w:val="23"/>
          <w:lang w:val="ru-RU"/>
        </w:rPr>
        <w:t>Данный перечень</w:t>
      </w:r>
      <w:r w:rsidRPr="00E06201">
        <w:rPr>
          <w:rFonts w:hint="eastAsia"/>
          <w:szCs w:val="23"/>
          <w:lang w:val="ru-RU"/>
        </w:rPr>
        <w:t xml:space="preserve"> </w:t>
      </w:r>
      <w:r w:rsidRPr="00722162">
        <w:rPr>
          <w:rFonts w:hint="eastAsia"/>
          <w:szCs w:val="23"/>
          <w:lang w:val="ru-RU"/>
        </w:rPr>
        <w:t>объектов</w:t>
      </w:r>
      <w:r w:rsidRPr="00722162">
        <w:rPr>
          <w:szCs w:val="23"/>
          <w:lang w:val="ru-RU"/>
        </w:rPr>
        <w:t xml:space="preserve"> </w:t>
      </w:r>
      <w:r>
        <w:rPr>
          <w:rFonts w:hint="eastAsia"/>
          <w:szCs w:val="23"/>
          <w:lang w:val="ru-RU"/>
        </w:rPr>
        <w:t>местного значения муниципального округа</w:t>
      </w:r>
      <w:r>
        <w:rPr>
          <w:szCs w:val="23"/>
          <w:lang w:val="ru-RU"/>
        </w:rPr>
        <w:t xml:space="preserve"> полностью с</w:t>
      </w:r>
      <w:r>
        <w:rPr>
          <w:szCs w:val="23"/>
          <w:lang w:val="ru-RU"/>
        </w:rPr>
        <w:t>о</w:t>
      </w:r>
      <w:r>
        <w:rPr>
          <w:szCs w:val="23"/>
          <w:lang w:val="ru-RU"/>
        </w:rPr>
        <w:t xml:space="preserve">ответствует региональному градостроительному законодательству (пункт </w:t>
      </w:r>
      <w:r w:rsidRPr="00E06201">
        <w:rPr>
          <w:rFonts w:cs="Arial"/>
          <w:bCs/>
          <w:szCs w:val="26"/>
          <w:lang w:val="ru-RU"/>
        </w:rPr>
        <w:t>3 статьи 4-1 о</w:t>
      </w:r>
      <w:r w:rsidRPr="00E06201">
        <w:rPr>
          <w:rFonts w:cs="Arial"/>
          <w:bCs/>
          <w:szCs w:val="26"/>
          <w:lang w:val="ru-RU"/>
        </w:rPr>
        <w:t>б</w:t>
      </w:r>
      <w:r w:rsidRPr="00E06201">
        <w:rPr>
          <w:rFonts w:cs="Arial"/>
          <w:bCs/>
          <w:szCs w:val="26"/>
          <w:lang w:val="ru-RU"/>
        </w:rPr>
        <w:t>ластного закона Новгородской области от 14.03.2007 № 57-ОЗ</w:t>
      </w:r>
      <w:r>
        <w:rPr>
          <w:rFonts w:cs="Arial"/>
          <w:bCs/>
          <w:szCs w:val="26"/>
          <w:lang w:val="ru-RU"/>
        </w:rPr>
        <w:t>).</w:t>
      </w:r>
    </w:p>
    <w:p w14:paraId="192C8BEE" w14:textId="0C51ABA2" w:rsidR="00250CA2" w:rsidRDefault="00F52D8E" w:rsidP="00E06201">
      <w:pPr>
        <w:pStyle w:val="aff6"/>
        <w:rPr>
          <w:szCs w:val="23"/>
          <w:lang w:val="ru-RU"/>
        </w:rPr>
      </w:pPr>
      <w:r>
        <w:rPr>
          <w:szCs w:val="23"/>
          <w:lang w:val="ru-RU"/>
        </w:rPr>
        <w:t xml:space="preserve">Иные области </w:t>
      </w:r>
      <w:r w:rsidRPr="00F34F55">
        <w:rPr>
          <w:szCs w:val="23"/>
          <w:lang w:val="ru-RU"/>
        </w:rPr>
        <w:t xml:space="preserve">в связи с решением вопросов </w:t>
      </w:r>
      <w:r w:rsidR="00A05C55">
        <w:rPr>
          <w:szCs w:val="23"/>
          <w:lang w:val="ru-RU"/>
        </w:rPr>
        <w:t>местного значения муниципального окр</w:t>
      </w:r>
      <w:r w:rsidR="00A05C55">
        <w:rPr>
          <w:szCs w:val="23"/>
          <w:lang w:val="ru-RU"/>
        </w:rPr>
        <w:t>у</w:t>
      </w:r>
      <w:r w:rsidR="00A05C55">
        <w:rPr>
          <w:szCs w:val="23"/>
          <w:lang w:val="ru-RU"/>
        </w:rPr>
        <w:t xml:space="preserve">га </w:t>
      </w:r>
      <w:r>
        <w:rPr>
          <w:szCs w:val="23"/>
          <w:lang w:val="ru-RU"/>
        </w:rPr>
        <w:t xml:space="preserve">определялись в соответствии с Уставом </w:t>
      </w:r>
      <w:proofErr w:type="spellStart"/>
      <w:r w:rsidR="00355BA8">
        <w:rPr>
          <w:szCs w:val="23"/>
          <w:lang w:val="ru-RU"/>
        </w:rPr>
        <w:t>Волотовск</w:t>
      </w:r>
      <w:r w:rsidR="00A05C55">
        <w:rPr>
          <w:szCs w:val="23"/>
          <w:lang w:val="ru-RU"/>
        </w:rPr>
        <w:t>ого</w:t>
      </w:r>
      <w:proofErr w:type="spellEnd"/>
      <w:r w:rsidR="00A05C55">
        <w:rPr>
          <w:szCs w:val="23"/>
          <w:lang w:val="ru-RU"/>
        </w:rPr>
        <w:t xml:space="preserve"> муниципального округа</w:t>
      </w:r>
      <w:r>
        <w:rPr>
          <w:szCs w:val="23"/>
          <w:lang w:val="ru-RU"/>
        </w:rPr>
        <w:t xml:space="preserve"> </w:t>
      </w:r>
      <w:r w:rsidR="00B44C95">
        <w:rPr>
          <w:szCs w:val="23"/>
          <w:lang w:val="ru-RU"/>
        </w:rPr>
        <w:t>Новгоро</w:t>
      </w:r>
      <w:r w:rsidR="00B44C95">
        <w:rPr>
          <w:szCs w:val="23"/>
          <w:lang w:val="ru-RU"/>
        </w:rPr>
        <w:t>д</w:t>
      </w:r>
      <w:r w:rsidR="00B44C95">
        <w:rPr>
          <w:szCs w:val="23"/>
          <w:lang w:val="ru-RU"/>
        </w:rPr>
        <w:t>ск</w:t>
      </w:r>
      <w:r w:rsidR="00050B91">
        <w:rPr>
          <w:szCs w:val="23"/>
          <w:lang w:val="ru-RU"/>
        </w:rPr>
        <w:t>ой</w:t>
      </w:r>
      <w:r w:rsidR="00285D4E">
        <w:rPr>
          <w:szCs w:val="23"/>
          <w:lang w:val="ru-RU"/>
        </w:rPr>
        <w:t xml:space="preserve"> области</w:t>
      </w:r>
      <w:r>
        <w:rPr>
          <w:szCs w:val="23"/>
          <w:lang w:val="ru-RU"/>
        </w:rPr>
        <w:t xml:space="preserve">. </w:t>
      </w:r>
    </w:p>
    <w:p w14:paraId="06982E85" w14:textId="02920B37" w:rsidR="00F52D8E" w:rsidRDefault="00F52D8E" w:rsidP="00F52D8E">
      <w:pPr>
        <w:pStyle w:val="aff6"/>
        <w:rPr>
          <w:szCs w:val="23"/>
          <w:lang w:val="ru-RU"/>
        </w:rPr>
      </w:pPr>
      <w:r>
        <w:rPr>
          <w:szCs w:val="23"/>
          <w:lang w:val="ru-RU"/>
        </w:rPr>
        <w:t>Объекты здравоохранения</w:t>
      </w:r>
      <w:r w:rsidR="00E22F38">
        <w:rPr>
          <w:szCs w:val="23"/>
          <w:lang w:val="ru-RU"/>
        </w:rPr>
        <w:t xml:space="preserve">, функционирующие на территории </w:t>
      </w:r>
      <w:proofErr w:type="spellStart"/>
      <w:r w:rsidR="00355BA8">
        <w:rPr>
          <w:szCs w:val="23"/>
          <w:lang w:val="ru-RU"/>
        </w:rPr>
        <w:t>Волотовск</w:t>
      </w:r>
      <w:r w:rsidR="00E22F38">
        <w:rPr>
          <w:szCs w:val="23"/>
          <w:lang w:val="ru-RU"/>
        </w:rPr>
        <w:t>ого</w:t>
      </w:r>
      <w:proofErr w:type="spellEnd"/>
      <w:r w:rsidR="00E22F38">
        <w:rPr>
          <w:szCs w:val="23"/>
          <w:lang w:val="ru-RU"/>
        </w:rPr>
        <w:t xml:space="preserve"> муниц</w:t>
      </w:r>
      <w:r w:rsidR="00E22F38">
        <w:rPr>
          <w:szCs w:val="23"/>
          <w:lang w:val="ru-RU"/>
        </w:rPr>
        <w:t>и</w:t>
      </w:r>
      <w:r w:rsidR="00E22F38">
        <w:rPr>
          <w:szCs w:val="23"/>
          <w:lang w:val="ru-RU"/>
        </w:rPr>
        <w:t>пального округа,</w:t>
      </w:r>
      <w:r>
        <w:rPr>
          <w:szCs w:val="23"/>
          <w:lang w:val="ru-RU"/>
        </w:rPr>
        <w:t xml:space="preserve"> не являются объектами </w:t>
      </w:r>
      <w:r w:rsidR="00A05C55">
        <w:rPr>
          <w:szCs w:val="23"/>
          <w:lang w:val="ru-RU"/>
        </w:rPr>
        <w:t>местного значения муниципального округа,</w:t>
      </w:r>
      <w:r>
        <w:rPr>
          <w:szCs w:val="23"/>
          <w:lang w:val="ru-RU"/>
        </w:rPr>
        <w:t xml:space="preserve"> отн</w:t>
      </w:r>
      <w:r>
        <w:rPr>
          <w:szCs w:val="23"/>
          <w:lang w:val="ru-RU"/>
        </w:rPr>
        <w:t>о</w:t>
      </w:r>
      <w:r>
        <w:rPr>
          <w:szCs w:val="23"/>
          <w:lang w:val="ru-RU"/>
        </w:rPr>
        <w:t>сятся к объектам регионального значения. Расчетные показатели для данных объектов уст</w:t>
      </w:r>
      <w:r>
        <w:rPr>
          <w:szCs w:val="23"/>
          <w:lang w:val="ru-RU"/>
        </w:rPr>
        <w:t>а</w:t>
      </w:r>
      <w:r>
        <w:rPr>
          <w:szCs w:val="23"/>
          <w:lang w:val="ru-RU"/>
        </w:rPr>
        <w:t xml:space="preserve">навливаются в региональных нормативах градостроительного проектирования </w:t>
      </w:r>
      <w:r w:rsidR="00B44C95">
        <w:rPr>
          <w:szCs w:val="23"/>
          <w:lang w:val="ru-RU"/>
        </w:rPr>
        <w:t>Новгородск</w:t>
      </w:r>
      <w:r w:rsidR="00050B91">
        <w:rPr>
          <w:szCs w:val="23"/>
          <w:lang w:val="ru-RU"/>
        </w:rPr>
        <w:t>ой</w:t>
      </w:r>
      <w:r w:rsidR="00285D4E">
        <w:rPr>
          <w:szCs w:val="23"/>
          <w:lang w:val="ru-RU"/>
        </w:rPr>
        <w:t xml:space="preserve"> области</w:t>
      </w:r>
      <w:r>
        <w:rPr>
          <w:szCs w:val="23"/>
          <w:lang w:val="ru-RU"/>
        </w:rPr>
        <w:t>.</w:t>
      </w:r>
    </w:p>
    <w:p w14:paraId="51DD14E5" w14:textId="14013F26" w:rsidR="00866A8A" w:rsidRDefault="00866A8A" w:rsidP="00866A8A">
      <w:pPr>
        <w:pStyle w:val="21"/>
        <w:keepLines/>
        <w:numPr>
          <w:ilvl w:val="1"/>
          <w:numId w:val="13"/>
        </w:numPr>
        <w:ind w:left="0" w:firstLine="0"/>
      </w:pPr>
      <w:bookmarkStart w:id="172" w:name="_Toc146292295"/>
      <w:bookmarkStart w:id="173" w:name="OLE_LINK11"/>
      <w:bookmarkStart w:id="174" w:name="OLE_LINK12"/>
      <w:bookmarkStart w:id="175" w:name="OLE_LINK128"/>
      <w:bookmarkStart w:id="176" w:name="OLE_LINK129"/>
      <w:r w:rsidRPr="00866A8A">
        <w:t>Обоснование расчетных показателей</w:t>
      </w:r>
      <w:r>
        <w:t>, содержащихся в основной части</w:t>
      </w:r>
      <w:bookmarkEnd w:id="172"/>
    </w:p>
    <w:bookmarkEnd w:id="173"/>
    <w:bookmarkEnd w:id="174"/>
    <w:bookmarkEnd w:id="175"/>
    <w:bookmarkEnd w:id="176"/>
    <w:p w14:paraId="02645ED4" w14:textId="73583229" w:rsidR="00752037" w:rsidRPr="00943AA0" w:rsidRDefault="00752037" w:rsidP="00752037">
      <w:pPr>
        <w:keepNext/>
        <w:spacing w:before="120"/>
        <w:jc w:val="right"/>
        <w:rPr>
          <w:bCs/>
          <w:iCs/>
        </w:rPr>
      </w:pPr>
      <w:r w:rsidRPr="00943AA0">
        <w:rPr>
          <w:bCs/>
          <w:iCs/>
        </w:rPr>
        <w:t>Таблица 2.</w:t>
      </w:r>
      <w:r w:rsidR="00310145">
        <w:rPr>
          <w:bCs/>
          <w:iCs/>
        </w:rPr>
        <w:t>4</w:t>
      </w:r>
    </w:p>
    <w:p w14:paraId="5F96A250" w14:textId="62B357E8" w:rsidR="00752037" w:rsidRDefault="00F43A9F" w:rsidP="00F43A9F">
      <w:pPr>
        <w:pStyle w:val="5"/>
      </w:pPr>
      <w:r>
        <w:t>Объекты</w:t>
      </w:r>
      <w:r w:rsidR="00752037" w:rsidRPr="00F43A9F">
        <w:t xml:space="preserve"> </w:t>
      </w:r>
      <w:r w:rsidR="00A05C55">
        <w:t xml:space="preserve">местного значения муниципального округа </w:t>
      </w:r>
      <w:r w:rsidR="00752037" w:rsidRPr="00F43A9F">
        <w:t xml:space="preserve">в </w:t>
      </w:r>
      <w:r w:rsidR="00780AEF" w:rsidRPr="00780AEF">
        <w:t>электро-, тепл</w:t>
      </w:r>
      <w:proofErr w:type="gramStart"/>
      <w:r w:rsidR="00780AEF" w:rsidRPr="00780AEF">
        <w:t>о-</w:t>
      </w:r>
      <w:proofErr w:type="gramEnd"/>
      <w:r w:rsidR="00780AEF" w:rsidRPr="00780AEF">
        <w:t>, газо- и водоснабжения населения, водоотведения</w:t>
      </w:r>
    </w:p>
    <w:tbl>
      <w:tblPr>
        <w:tblStyle w:val="af1"/>
        <w:tblW w:w="963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403"/>
        <w:gridCol w:w="2698"/>
        <w:gridCol w:w="5529"/>
      </w:tblGrid>
      <w:tr w:rsidR="00752037" w:rsidRPr="00F43A9F" w14:paraId="334C49D2" w14:textId="77777777" w:rsidTr="00A838E1">
        <w:trPr>
          <w:cantSplit/>
          <w:trHeight w:val="690"/>
          <w:tblHeader/>
        </w:trPr>
        <w:tc>
          <w:tcPr>
            <w:tcW w:w="1403" w:type="dxa"/>
            <w:shd w:val="clear" w:color="auto" w:fill="auto"/>
          </w:tcPr>
          <w:p w14:paraId="30DDB2DA" w14:textId="77777777" w:rsidR="00752037" w:rsidRPr="00F43A9F" w:rsidRDefault="00752037" w:rsidP="006C445E">
            <w:pPr>
              <w:pStyle w:val="aff6"/>
              <w:keepNext/>
              <w:ind w:firstLine="0"/>
              <w:jc w:val="center"/>
              <w:rPr>
                <w:b/>
                <w:iCs/>
                <w:sz w:val="20"/>
                <w:szCs w:val="20"/>
                <w:lang w:val="ru-RU"/>
              </w:rPr>
            </w:pPr>
            <w:r w:rsidRPr="00F43A9F">
              <w:rPr>
                <w:b/>
                <w:iCs/>
                <w:sz w:val="20"/>
                <w:szCs w:val="20"/>
                <w:lang w:val="ru-RU"/>
              </w:rPr>
              <w:t>Наименование вида объекта</w:t>
            </w:r>
          </w:p>
        </w:tc>
        <w:tc>
          <w:tcPr>
            <w:tcW w:w="2698" w:type="dxa"/>
            <w:shd w:val="clear" w:color="auto" w:fill="auto"/>
          </w:tcPr>
          <w:p w14:paraId="4423333B" w14:textId="77777777" w:rsidR="00752037" w:rsidRPr="00F43A9F" w:rsidRDefault="00752037" w:rsidP="006C445E">
            <w:pPr>
              <w:pStyle w:val="aff6"/>
              <w:keepNext/>
              <w:ind w:firstLine="0"/>
              <w:jc w:val="center"/>
              <w:rPr>
                <w:b/>
                <w:iCs/>
                <w:sz w:val="20"/>
                <w:szCs w:val="20"/>
                <w:lang w:val="ru-RU"/>
              </w:rPr>
            </w:pPr>
            <w:r w:rsidRPr="00F43A9F">
              <w:rPr>
                <w:b/>
                <w:iCs/>
                <w:sz w:val="20"/>
                <w:szCs w:val="20"/>
                <w:lang w:val="ru-RU"/>
              </w:rPr>
              <w:t>Тип расчетного показателя</w:t>
            </w:r>
          </w:p>
        </w:tc>
        <w:tc>
          <w:tcPr>
            <w:tcW w:w="5529" w:type="dxa"/>
            <w:shd w:val="clear" w:color="auto" w:fill="auto"/>
          </w:tcPr>
          <w:p w14:paraId="157136B4" w14:textId="77777777" w:rsidR="00752037" w:rsidRPr="00F43A9F" w:rsidRDefault="00752037" w:rsidP="006C445E">
            <w:pPr>
              <w:pStyle w:val="aff6"/>
              <w:keepNext/>
              <w:ind w:firstLine="0"/>
              <w:jc w:val="center"/>
              <w:rPr>
                <w:b/>
                <w:iCs/>
                <w:sz w:val="20"/>
                <w:szCs w:val="20"/>
                <w:lang w:val="ru-RU"/>
              </w:rPr>
            </w:pPr>
            <w:r w:rsidRPr="00F43A9F">
              <w:rPr>
                <w:b/>
                <w:iCs/>
                <w:sz w:val="20"/>
                <w:szCs w:val="20"/>
                <w:lang w:val="ru-RU"/>
              </w:rPr>
              <w:t>Обоснование расчетного показателя</w:t>
            </w:r>
          </w:p>
        </w:tc>
      </w:tr>
      <w:tr w:rsidR="00780AEF" w:rsidRPr="00F43A9F" w14:paraId="71B0F8C5" w14:textId="77777777" w:rsidTr="00A838E1">
        <w:trPr>
          <w:cantSplit/>
          <w:trHeight w:val="639"/>
        </w:trPr>
        <w:tc>
          <w:tcPr>
            <w:tcW w:w="1403" w:type="dxa"/>
            <w:vMerge w:val="restart"/>
            <w:shd w:val="clear" w:color="auto" w:fill="auto"/>
          </w:tcPr>
          <w:p w14:paraId="10B8BA22" w14:textId="798322AE" w:rsidR="00780AEF" w:rsidRPr="00F43A9F" w:rsidRDefault="00780AEF" w:rsidP="00780AEF">
            <w:pPr>
              <w:pStyle w:val="aff6"/>
              <w:ind w:firstLine="0"/>
              <w:rPr>
                <w:iCs/>
                <w:sz w:val="20"/>
                <w:szCs w:val="20"/>
                <w:lang w:val="ru-RU"/>
              </w:rPr>
            </w:pPr>
            <w:r w:rsidRPr="00C92C36">
              <w:rPr>
                <w:color w:val="000000" w:themeColor="text1"/>
                <w:sz w:val="20"/>
                <w:szCs w:val="20"/>
                <w:lang w:val="ru-RU"/>
              </w:rPr>
              <w:t>Объекты эле</w:t>
            </w:r>
            <w:r w:rsidRPr="00C92C36">
              <w:rPr>
                <w:color w:val="000000" w:themeColor="text1"/>
                <w:sz w:val="20"/>
                <w:szCs w:val="20"/>
                <w:lang w:val="ru-RU"/>
              </w:rPr>
              <w:t>к</w:t>
            </w:r>
            <w:r w:rsidRPr="00C92C36">
              <w:rPr>
                <w:color w:val="000000" w:themeColor="text1"/>
                <w:sz w:val="20"/>
                <w:szCs w:val="20"/>
                <w:lang w:val="ru-RU"/>
              </w:rPr>
              <w:t>тропотребл</w:t>
            </w:r>
            <w:r w:rsidRPr="00C92C36">
              <w:rPr>
                <w:color w:val="000000" w:themeColor="text1"/>
                <w:sz w:val="20"/>
                <w:szCs w:val="20"/>
                <w:lang w:val="ru-RU"/>
              </w:rPr>
              <w:t>е</w:t>
            </w:r>
            <w:r w:rsidRPr="00C92C36">
              <w:rPr>
                <w:color w:val="000000" w:themeColor="text1"/>
                <w:sz w:val="20"/>
                <w:szCs w:val="20"/>
                <w:lang w:val="ru-RU"/>
              </w:rPr>
              <w:t>ния</w:t>
            </w:r>
          </w:p>
        </w:tc>
        <w:tc>
          <w:tcPr>
            <w:tcW w:w="2698" w:type="dxa"/>
            <w:shd w:val="clear" w:color="auto" w:fill="auto"/>
          </w:tcPr>
          <w:p w14:paraId="19C970B6" w14:textId="5C63DF7D" w:rsidR="00780AEF" w:rsidRPr="00F43A9F" w:rsidRDefault="00780AEF" w:rsidP="00780AEF">
            <w:pPr>
              <w:pStyle w:val="aff6"/>
              <w:ind w:firstLine="0"/>
              <w:jc w:val="left"/>
              <w:rPr>
                <w:iCs/>
                <w:sz w:val="20"/>
                <w:szCs w:val="20"/>
                <w:lang w:val="ru-RU"/>
              </w:rPr>
            </w:pPr>
            <w:r w:rsidRPr="00C92C36">
              <w:rPr>
                <w:color w:val="000000" w:themeColor="text1"/>
                <w:sz w:val="20"/>
                <w:szCs w:val="20"/>
                <w:lang w:val="ru-RU"/>
              </w:rPr>
              <w:t>Расчетный показатель мин</w:t>
            </w:r>
            <w:r w:rsidRPr="00C92C36">
              <w:rPr>
                <w:color w:val="000000" w:themeColor="text1"/>
                <w:sz w:val="20"/>
                <w:szCs w:val="20"/>
                <w:lang w:val="ru-RU"/>
              </w:rPr>
              <w:t>и</w:t>
            </w:r>
            <w:r w:rsidRPr="00C92C36">
              <w:rPr>
                <w:color w:val="000000" w:themeColor="text1"/>
                <w:sz w:val="20"/>
                <w:szCs w:val="20"/>
                <w:lang w:val="ru-RU"/>
              </w:rPr>
              <w:t>мально допустимого уровня обеспеченности</w:t>
            </w:r>
          </w:p>
        </w:tc>
        <w:tc>
          <w:tcPr>
            <w:tcW w:w="5529" w:type="dxa"/>
            <w:shd w:val="clear" w:color="auto" w:fill="auto"/>
          </w:tcPr>
          <w:p w14:paraId="5FF5BF19" w14:textId="50B9679C" w:rsidR="00780AEF" w:rsidRPr="00F43A9F" w:rsidRDefault="00780AEF" w:rsidP="00780AEF">
            <w:pPr>
              <w:pStyle w:val="aff6"/>
              <w:ind w:firstLine="0"/>
              <w:jc w:val="left"/>
              <w:rPr>
                <w:iCs/>
                <w:sz w:val="20"/>
                <w:szCs w:val="20"/>
                <w:lang w:val="ru-RU"/>
              </w:rPr>
            </w:pPr>
            <w:r w:rsidRPr="000A3113">
              <w:rPr>
                <w:sz w:val="20"/>
                <w:szCs w:val="20"/>
                <w:lang w:val="ru-RU"/>
              </w:rPr>
              <w:t xml:space="preserve">Объем электропотребления </w:t>
            </w:r>
            <w:r>
              <w:rPr>
                <w:sz w:val="20"/>
                <w:szCs w:val="20"/>
                <w:lang w:val="ru-RU"/>
              </w:rPr>
              <w:t>принят</w:t>
            </w:r>
            <w:r w:rsidRPr="000A3113">
              <w:rPr>
                <w:sz w:val="20"/>
                <w:szCs w:val="20"/>
                <w:lang w:val="ru-RU"/>
              </w:rPr>
              <w:t xml:space="preserve"> в соответствии с </w:t>
            </w:r>
            <w:r>
              <w:rPr>
                <w:sz w:val="20"/>
                <w:szCs w:val="20"/>
                <w:lang w:val="ru-RU"/>
              </w:rPr>
              <w:t>прилож</w:t>
            </w:r>
            <w:r>
              <w:rPr>
                <w:sz w:val="20"/>
                <w:szCs w:val="20"/>
                <w:lang w:val="ru-RU"/>
              </w:rPr>
              <w:t>е</w:t>
            </w:r>
            <w:r>
              <w:rPr>
                <w:sz w:val="20"/>
                <w:szCs w:val="20"/>
                <w:lang w:val="ru-RU"/>
              </w:rPr>
              <w:t xml:space="preserve">нием Л </w:t>
            </w:r>
            <w:r w:rsidRPr="000A3113">
              <w:rPr>
                <w:sz w:val="20"/>
                <w:szCs w:val="20"/>
                <w:lang w:val="ru-RU"/>
              </w:rPr>
              <w:t>СП 42.13330.2016</w:t>
            </w:r>
          </w:p>
        </w:tc>
      </w:tr>
      <w:tr w:rsidR="00780AEF" w:rsidRPr="00F43A9F" w14:paraId="244A98E0" w14:textId="77777777" w:rsidTr="00A838E1">
        <w:trPr>
          <w:cantSplit/>
          <w:trHeight w:val="352"/>
        </w:trPr>
        <w:tc>
          <w:tcPr>
            <w:tcW w:w="1403" w:type="dxa"/>
            <w:vMerge/>
            <w:shd w:val="clear" w:color="auto" w:fill="auto"/>
          </w:tcPr>
          <w:p w14:paraId="2D44A3D7" w14:textId="77777777" w:rsidR="00780AEF" w:rsidRPr="00F43A9F" w:rsidRDefault="00780AEF" w:rsidP="00780AEF">
            <w:pPr>
              <w:pStyle w:val="aff6"/>
              <w:ind w:firstLine="0"/>
              <w:jc w:val="left"/>
              <w:rPr>
                <w:iCs/>
                <w:sz w:val="20"/>
                <w:szCs w:val="20"/>
                <w:lang w:val="ru-RU"/>
              </w:rPr>
            </w:pPr>
          </w:p>
        </w:tc>
        <w:tc>
          <w:tcPr>
            <w:tcW w:w="2698" w:type="dxa"/>
            <w:shd w:val="clear" w:color="auto" w:fill="auto"/>
          </w:tcPr>
          <w:p w14:paraId="3D4E35C3" w14:textId="32479DBD" w:rsidR="00780AEF" w:rsidRPr="00F43A9F" w:rsidRDefault="00780AEF" w:rsidP="00780AEF">
            <w:pPr>
              <w:pStyle w:val="aff6"/>
              <w:ind w:firstLine="0"/>
              <w:jc w:val="left"/>
              <w:rPr>
                <w:iCs/>
                <w:sz w:val="20"/>
                <w:szCs w:val="20"/>
                <w:lang w:val="ru-RU"/>
              </w:rPr>
            </w:pPr>
            <w:r w:rsidRPr="00BD7F9B">
              <w:rPr>
                <w:color w:val="000000" w:themeColor="text1"/>
                <w:sz w:val="20"/>
                <w:szCs w:val="20"/>
                <w:lang w:val="ru-RU"/>
              </w:rPr>
              <w:t>Расчетный показатель макс</w:t>
            </w:r>
            <w:r w:rsidRPr="00BD7F9B">
              <w:rPr>
                <w:color w:val="000000" w:themeColor="text1"/>
                <w:sz w:val="20"/>
                <w:szCs w:val="20"/>
                <w:lang w:val="ru-RU"/>
              </w:rPr>
              <w:t>и</w:t>
            </w:r>
            <w:r w:rsidRPr="00BD7F9B">
              <w:rPr>
                <w:color w:val="000000" w:themeColor="text1"/>
                <w:sz w:val="20"/>
                <w:szCs w:val="20"/>
                <w:lang w:val="ru-RU"/>
              </w:rPr>
              <w:t>мально допустимого уровня территориальной доступности</w:t>
            </w:r>
          </w:p>
        </w:tc>
        <w:tc>
          <w:tcPr>
            <w:tcW w:w="5529" w:type="dxa"/>
            <w:shd w:val="clear" w:color="auto" w:fill="auto"/>
          </w:tcPr>
          <w:p w14:paraId="7C715EB1" w14:textId="0D4DF463" w:rsidR="00780AEF" w:rsidRPr="00F43A9F" w:rsidRDefault="00780AEF" w:rsidP="00780AEF">
            <w:pPr>
              <w:pStyle w:val="aff6"/>
              <w:ind w:firstLine="0"/>
              <w:jc w:val="center"/>
              <w:rPr>
                <w:iCs/>
                <w:sz w:val="20"/>
                <w:szCs w:val="20"/>
                <w:lang w:val="ru-RU"/>
              </w:rPr>
            </w:pPr>
            <w:r w:rsidRPr="00BD7F9B">
              <w:rPr>
                <w:color w:val="000000" w:themeColor="text1"/>
                <w:sz w:val="20"/>
                <w:szCs w:val="20"/>
                <w:lang w:val="ru-RU"/>
              </w:rPr>
              <w:t>Не нормируется</w:t>
            </w:r>
          </w:p>
        </w:tc>
      </w:tr>
      <w:tr w:rsidR="00780AEF" w:rsidRPr="00F43A9F" w14:paraId="71D8C928" w14:textId="77777777" w:rsidTr="00A838E1">
        <w:trPr>
          <w:cantSplit/>
        </w:trPr>
        <w:tc>
          <w:tcPr>
            <w:tcW w:w="1403" w:type="dxa"/>
            <w:vMerge w:val="restart"/>
            <w:shd w:val="clear" w:color="auto" w:fill="auto"/>
          </w:tcPr>
          <w:p w14:paraId="5CD7847E" w14:textId="18D5424F" w:rsidR="00780AEF" w:rsidRPr="00F43A9F" w:rsidRDefault="00780AEF" w:rsidP="00780AEF">
            <w:pPr>
              <w:pStyle w:val="aff6"/>
              <w:ind w:firstLine="0"/>
              <w:jc w:val="left"/>
              <w:rPr>
                <w:iCs/>
                <w:sz w:val="20"/>
                <w:szCs w:val="20"/>
                <w:lang w:val="ru-RU"/>
              </w:rPr>
            </w:pPr>
            <w:r w:rsidRPr="00A8585C">
              <w:rPr>
                <w:color w:val="000000" w:themeColor="text1"/>
                <w:sz w:val="20"/>
                <w:szCs w:val="20"/>
                <w:lang w:val="ru-RU"/>
              </w:rPr>
              <w:t>Объекты те</w:t>
            </w:r>
            <w:r w:rsidRPr="00A8585C">
              <w:rPr>
                <w:color w:val="000000" w:themeColor="text1"/>
                <w:sz w:val="20"/>
                <w:szCs w:val="20"/>
                <w:lang w:val="ru-RU"/>
              </w:rPr>
              <w:t>п</w:t>
            </w:r>
            <w:r w:rsidRPr="00A8585C">
              <w:rPr>
                <w:color w:val="000000" w:themeColor="text1"/>
                <w:sz w:val="20"/>
                <w:szCs w:val="20"/>
                <w:lang w:val="ru-RU"/>
              </w:rPr>
              <w:t>лоснабжения</w:t>
            </w:r>
          </w:p>
        </w:tc>
        <w:tc>
          <w:tcPr>
            <w:tcW w:w="2698" w:type="dxa"/>
            <w:shd w:val="clear" w:color="auto" w:fill="auto"/>
          </w:tcPr>
          <w:p w14:paraId="5302BBAD" w14:textId="48BF92C6" w:rsidR="00780AEF" w:rsidRPr="00F43A9F" w:rsidRDefault="00780AEF" w:rsidP="00780AEF">
            <w:pPr>
              <w:pStyle w:val="aff6"/>
              <w:ind w:firstLine="0"/>
              <w:jc w:val="left"/>
              <w:rPr>
                <w:iCs/>
                <w:sz w:val="20"/>
                <w:szCs w:val="20"/>
                <w:lang w:val="ru-RU"/>
              </w:rPr>
            </w:pPr>
            <w:r w:rsidRPr="00A8585C">
              <w:rPr>
                <w:color w:val="000000" w:themeColor="text1"/>
                <w:sz w:val="20"/>
                <w:szCs w:val="20"/>
                <w:lang w:val="ru-RU"/>
              </w:rPr>
              <w:t>Расчетный показатель мин</w:t>
            </w:r>
            <w:r w:rsidRPr="00A8585C">
              <w:rPr>
                <w:color w:val="000000" w:themeColor="text1"/>
                <w:sz w:val="20"/>
                <w:szCs w:val="20"/>
                <w:lang w:val="ru-RU"/>
              </w:rPr>
              <w:t>и</w:t>
            </w:r>
            <w:r w:rsidRPr="00A8585C">
              <w:rPr>
                <w:color w:val="000000" w:themeColor="text1"/>
                <w:sz w:val="20"/>
                <w:szCs w:val="20"/>
                <w:lang w:val="ru-RU"/>
              </w:rPr>
              <w:t>мально допустимого уровня обеспеченности</w:t>
            </w:r>
          </w:p>
        </w:tc>
        <w:tc>
          <w:tcPr>
            <w:tcW w:w="5529" w:type="dxa"/>
            <w:shd w:val="clear" w:color="auto" w:fill="auto"/>
          </w:tcPr>
          <w:p w14:paraId="1F754B5C" w14:textId="453222DE" w:rsidR="00780AEF" w:rsidRPr="00F43A9F" w:rsidRDefault="00780AEF" w:rsidP="00431881">
            <w:pPr>
              <w:pStyle w:val="aff6"/>
              <w:ind w:firstLine="0"/>
              <w:jc w:val="left"/>
              <w:rPr>
                <w:iCs/>
                <w:sz w:val="20"/>
                <w:szCs w:val="20"/>
                <w:lang w:val="ru-RU"/>
              </w:rPr>
            </w:pPr>
            <w:r w:rsidRPr="00A8585C">
              <w:rPr>
                <w:color w:val="000000" w:themeColor="text1"/>
                <w:sz w:val="20"/>
                <w:szCs w:val="20"/>
                <w:lang w:val="ru-RU"/>
              </w:rPr>
              <w:t>Расход тепловой энергии на отопление и вентиляцию здания принят в соответствии с таблицами 13 и 14 СП 50.13330.2012</w:t>
            </w:r>
          </w:p>
        </w:tc>
      </w:tr>
      <w:tr w:rsidR="00780AEF" w:rsidRPr="00F43A9F" w14:paraId="491A91AD" w14:textId="77777777" w:rsidTr="00A838E1">
        <w:trPr>
          <w:cantSplit/>
        </w:trPr>
        <w:tc>
          <w:tcPr>
            <w:tcW w:w="1403" w:type="dxa"/>
            <w:vMerge/>
            <w:shd w:val="clear" w:color="auto" w:fill="auto"/>
          </w:tcPr>
          <w:p w14:paraId="24AA0156" w14:textId="77777777" w:rsidR="00780AEF" w:rsidRPr="00F43A9F" w:rsidRDefault="00780AEF" w:rsidP="00780AEF">
            <w:pPr>
              <w:pStyle w:val="aff6"/>
              <w:ind w:firstLine="0"/>
              <w:jc w:val="left"/>
              <w:rPr>
                <w:iCs/>
                <w:sz w:val="20"/>
                <w:szCs w:val="20"/>
                <w:lang w:val="ru-RU"/>
              </w:rPr>
            </w:pPr>
          </w:p>
        </w:tc>
        <w:tc>
          <w:tcPr>
            <w:tcW w:w="2698" w:type="dxa"/>
            <w:shd w:val="clear" w:color="auto" w:fill="auto"/>
          </w:tcPr>
          <w:p w14:paraId="2902192F" w14:textId="0807ADE1" w:rsidR="00780AEF" w:rsidRPr="00F43A9F" w:rsidRDefault="00780AEF" w:rsidP="00780AEF">
            <w:pPr>
              <w:pStyle w:val="aff6"/>
              <w:ind w:firstLine="0"/>
              <w:jc w:val="left"/>
              <w:rPr>
                <w:iCs/>
                <w:sz w:val="20"/>
                <w:szCs w:val="20"/>
                <w:lang w:val="ru-RU"/>
              </w:rPr>
            </w:pPr>
            <w:r w:rsidRPr="00BD7F9B">
              <w:rPr>
                <w:color w:val="000000" w:themeColor="text1"/>
                <w:sz w:val="20"/>
                <w:szCs w:val="20"/>
                <w:lang w:val="ru-RU"/>
              </w:rPr>
              <w:t>Расчетный показатель макс</w:t>
            </w:r>
            <w:r w:rsidRPr="00BD7F9B">
              <w:rPr>
                <w:color w:val="000000" w:themeColor="text1"/>
                <w:sz w:val="20"/>
                <w:szCs w:val="20"/>
                <w:lang w:val="ru-RU"/>
              </w:rPr>
              <w:t>и</w:t>
            </w:r>
            <w:r w:rsidRPr="00BD7F9B">
              <w:rPr>
                <w:color w:val="000000" w:themeColor="text1"/>
                <w:sz w:val="20"/>
                <w:szCs w:val="20"/>
                <w:lang w:val="ru-RU"/>
              </w:rPr>
              <w:t>мально допустимого уровня территориальной доступности</w:t>
            </w:r>
          </w:p>
        </w:tc>
        <w:tc>
          <w:tcPr>
            <w:tcW w:w="5529" w:type="dxa"/>
            <w:shd w:val="clear" w:color="auto" w:fill="auto"/>
          </w:tcPr>
          <w:p w14:paraId="508CEADA" w14:textId="6C42F040" w:rsidR="00780AEF" w:rsidRPr="00F43A9F" w:rsidRDefault="00780AEF" w:rsidP="00780AEF">
            <w:pPr>
              <w:pStyle w:val="aff6"/>
              <w:ind w:firstLine="0"/>
              <w:jc w:val="center"/>
              <w:rPr>
                <w:iCs/>
                <w:sz w:val="20"/>
                <w:szCs w:val="20"/>
                <w:lang w:val="ru-RU"/>
              </w:rPr>
            </w:pPr>
            <w:r w:rsidRPr="00BD7F9B">
              <w:rPr>
                <w:color w:val="000000" w:themeColor="text1"/>
                <w:sz w:val="20"/>
                <w:szCs w:val="20"/>
                <w:lang w:val="ru-RU"/>
              </w:rPr>
              <w:t>Не нормируется</w:t>
            </w:r>
          </w:p>
        </w:tc>
      </w:tr>
      <w:tr w:rsidR="00780AEF" w:rsidRPr="00F43A9F" w14:paraId="581DFB98" w14:textId="77777777" w:rsidTr="00A838E1">
        <w:trPr>
          <w:cantSplit/>
        </w:trPr>
        <w:tc>
          <w:tcPr>
            <w:tcW w:w="1403" w:type="dxa"/>
            <w:vMerge w:val="restart"/>
            <w:shd w:val="clear" w:color="auto" w:fill="auto"/>
          </w:tcPr>
          <w:p w14:paraId="34F51DC8" w14:textId="1149DB26" w:rsidR="00780AEF" w:rsidRPr="00F43A9F" w:rsidRDefault="00780AEF" w:rsidP="00780AEF">
            <w:pPr>
              <w:pStyle w:val="aff6"/>
              <w:ind w:firstLine="0"/>
              <w:jc w:val="left"/>
              <w:rPr>
                <w:iCs/>
                <w:sz w:val="20"/>
                <w:szCs w:val="20"/>
                <w:lang w:val="ru-RU"/>
              </w:rPr>
            </w:pPr>
            <w:r w:rsidRPr="00737475">
              <w:rPr>
                <w:color w:val="000000" w:themeColor="text1"/>
                <w:sz w:val="20"/>
                <w:szCs w:val="20"/>
                <w:lang w:val="ru-RU"/>
              </w:rPr>
              <w:t>Объекты газ</w:t>
            </w:r>
            <w:r w:rsidRPr="00737475">
              <w:rPr>
                <w:color w:val="000000" w:themeColor="text1"/>
                <w:sz w:val="20"/>
                <w:szCs w:val="20"/>
                <w:lang w:val="ru-RU"/>
              </w:rPr>
              <w:t>о</w:t>
            </w:r>
            <w:r w:rsidRPr="00737475">
              <w:rPr>
                <w:color w:val="000000" w:themeColor="text1"/>
                <w:sz w:val="20"/>
                <w:szCs w:val="20"/>
                <w:lang w:val="ru-RU"/>
              </w:rPr>
              <w:t xml:space="preserve">снабжения </w:t>
            </w:r>
          </w:p>
        </w:tc>
        <w:tc>
          <w:tcPr>
            <w:tcW w:w="2698" w:type="dxa"/>
            <w:shd w:val="clear" w:color="auto" w:fill="auto"/>
          </w:tcPr>
          <w:p w14:paraId="3A8448FD" w14:textId="59690DFB" w:rsidR="00780AEF" w:rsidRPr="00BD7F9B" w:rsidRDefault="00780AEF" w:rsidP="00780AEF">
            <w:pPr>
              <w:pStyle w:val="aff6"/>
              <w:ind w:firstLine="0"/>
              <w:jc w:val="left"/>
              <w:rPr>
                <w:color w:val="000000" w:themeColor="text1"/>
                <w:sz w:val="20"/>
                <w:szCs w:val="20"/>
                <w:lang w:val="ru-RU"/>
              </w:rPr>
            </w:pPr>
            <w:r w:rsidRPr="00737475">
              <w:rPr>
                <w:color w:val="000000" w:themeColor="text1"/>
                <w:sz w:val="20"/>
                <w:szCs w:val="20"/>
                <w:lang w:val="ru-RU"/>
              </w:rPr>
              <w:t>Расчетный показатель мин</w:t>
            </w:r>
            <w:r w:rsidRPr="00737475">
              <w:rPr>
                <w:color w:val="000000" w:themeColor="text1"/>
                <w:sz w:val="20"/>
                <w:szCs w:val="20"/>
                <w:lang w:val="ru-RU"/>
              </w:rPr>
              <w:t>и</w:t>
            </w:r>
            <w:r w:rsidRPr="00737475">
              <w:rPr>
                <w:color w:val="000000" w:themeColor="text1"/>
                <w:sz w:val="20"/>
                <w:szCs w:val="20"/>
                <w:lang w:val="ru-RU"/>
              </w:rPr>
              <w:t>мально допустимого уровня обеспеченности</w:t>
            </w:r>
          </w:p>
        </w:tc>
        <w:tc>
          <w:tcPr>
            <w:tcW w:w="5529" w:type="dxa"/>
            <w:shd w:val="clear" w:color="auto" w:fill="auto"/>
          </w:tcPr>
          <w:p w14:paraId="2E4A3379" w14:textId="77777777" w:rsidR="00780AEF" w:rsidRPr="000A3113" w:rsidRDefault="00780AEF" w:rsidP="00780AEF">
            <w:pPr>
              <w:pStyle w:val="aff6"/>
              <w:ind w:firstLine="0"/>
              <w:rPr>
                <w:sz w:val="20"/>
                <w:szCs w:val="20"/>
                <w:lang w:val="ru-RU"/>
              </w:rPr>
            </w:pPr>
            <w:r w:rsidRPr="000A3113">
              <w:rPr>
                <w:sz w:val="20"/>
                <w:szCs w:val="20"/>
                <w:lang w:val="ru-RU"/>
              </w:rPr>
              <w:t xml:space="preserve">Объем </w:t>
            </w:r>
            <w:proofErr w:type="spellStart"/>
            <w:r w:rsidRPr="000A3113">
              <w:rPr>
                <w:sz w:val="20"/>
                <w:szCs w:val="20"/>
                <w:lang w:val="ru-RU"/>
              </w:rPr>
              <w:t>газопотребления</w:t>
            </w:r>
            <w:proofErr w:type="spellEnd"/>
            <w:r w:rsidRPr="000A3113">
              <w:rPr>
                <w:sz w:val="20"/>
                <w:szCs w:val="20"/>
                <w:lang w:val="ru-RU"/>
              </w:rPr>
              <w:t xml:space="preserve"> принят в соответствии с</w:t>
            </w:r>
            <w:r>
              <w:rPr>
                <w:sz w:val="20"/>
                <w:szCs w:val="20"/>
                <w:lang w:val="ru-RU"/>
              </w:rPr>
              <w:t xml:space="preserve"> п. 3.12</w:t>
            </w:r>
            <w:r w:rsidRPr="000A3113">
              <w:rPr>
                <w:sz w:val="20"/>
                <w:szCs w:val="20"/>
                <w:lang w:val="ru-RU"/>
              </w:rPr>
              <w:t xml:space="preserve"> СП 42-101-2003:</w:t>
            </w:r>
          </w:p>
          <w:p w14:paraId="6FA561E6" w14:textId="77777777" w:rsidR="00780AEF" w:rsidRPr="000A3113" w:rsidRDefault="00780AEF" w:rsidP="00780AEF">
            <w:pPr>
              <w:pStyle w:val="aff6"/>
              <w:numPr>
                <w:ilvl w:val="0"/>
                <w:numId w:val="28"/>
              </w:numPr>
              <w:ind w:left="398"/>
              <w:rPr>
                <w:sz w:val="20"/>
                <w:szCs w:val="20"/>
                <w:lang w:val="ru-RU"/>
              </w:rPr>
            </w:pPr>
            <w:r w:rsidRPr="000A3113">
              <w:rPr>
                <w:sz w:val="20"/>
                <w:szCs w:val="20"/>
                <w:lang w:val="ru-RU"/>
              </w:rPr>
              <w:t>при наличии централизованного горячего водоснабжения 120</w:t>
            </w:r>
            <w:r>
              <w:rPr>
                <w:sz w:val="20"/>
                <w:szCs w:val="20"/>
                <w:lang w:val="ru-RU"/>
              </w:rPr>
              <w:t xml:space="preserve"> куб. </w:t>
            </w:r>
            <w:r w:rsidRPr="000A3113">
              <w:rPr>
                <w:sz w:val="20"/>
                <w:szCs w:val="20"/>
                <w:lang w:val="ru-RU"/>
              </w:rPr>
              <w:t>м/год на 1 чел.;</w:t>
            </w:r>
          </w:p>
          <w:p w14:paraId="36A9B68E" w14:textId="77777777" w:rsidR="00780AEF" w:rsidRPr="000A3113" w:rsidRDefault="00780AEF" w:rsidP="00780AEF">
            <w:pPr>
              <w:pStyle w:val="aff6"/>
              <w:numPr>
                <w:ilvl w:val="0"/>
                <w:numId w:val="28"/>
              </w:numPr>
              <w:ind w:left="398"/>
              <w:rPr>
                <w:sz w:val="20"/>
                <w:szCs w:val="20"/>
                <w:lang w:val="ru-RU"/>
              </w:rPr>
            </w:pPr>
            <w:r w:rsidRPr="000A3113">
              <w:rPr>
                <w:sz w:val="20"/>
                <w:szCs w:val="20"/>
                <w:lang w:val="ru-RU"/>
              </w:rPr>
              <w:t xml:space="preserve">при горячем водоснабжении от газовых водонагревателей 300 </w:t>
            </w:r>
            <w:r>
              <w:rPr>
                <w:sz w:val="20"/>
                <w:szCs w:val="20"/>
                <w:lang w:val="ru-RU"/>
              </w:rPr>
              <w:t>куб. м</w:t>
            </w:r>
            <w:r w:rsidRPr="000A3113">
              <w:rPr>
                <w:sz w:val="20"/>
                <w:szCs w:val="20"/>
                <w:lang w:val="ru-RU"/>
              </w:rPr>
              <w:t>/год на 1 чел.;</w:t>
            </w:r>
          </w:p>
          <w:p w14:paraId="7FF0E8C0" w14:textId="4BABA10D" w:rsidR="00780AEF" w:rsidRPr="00BD7F9B" w:rsidRDefault="00780AEF" w:rsidP="00942C9B">
            <w:pPr>
              <w:pStyle w:val="aff6"/>
              <w:numPr>
                <w:ilvl w:val="0"/>
                <w:numId w:val="28"/>
              </w:numPr>
              <w:ind w:left="398"/>
              <w:rPr>
                <w:color w:val="000000" w:themeColor="text1"/>
                <w:sz w:val="20"/>
                <w:szCs w:val="20"/>
                <w:lang w:val="ru-RU"/>
              </w:rPr>
            </w:pPr>
            <w:r w:rsidRPr="000A3113">
              <w:rPr>
                <w:sz w:val="20"/>
                <w:szCs w:val="20"/>
                <w:lang w:val="ru-RU"/>
              </w:rPr>
              <w:t>при отсутствии всяких видов горячего водоснабжения</w:t>
            </w:r>
            <w:r>
              <w:rPr>
                <w:sz w:val="20"/>
                <w:szCs w:val="20"/>
                <w:lang w:val="ru-RU"/>
              </w:rPr>
              <w:t> –</w:t>
            </w:r>
            <w:r w:rsidRPr="000A3113">
              <w:rPr>
                <w:sz w:val="20"/>
                <w:szCs w:val="20"/>
                <w:lang w:val="ru-RU"/>
              </w:rPr>
              <w:t xml:space="preserve"> </w:t>
            </w:r>
            <w:r w:rsidR="006514A6">
              <w:rPr>
                <w:sz w:val="20"/>
                <w:szCs w:val="20"/>
                <w:lang w:val="ru-RU"/>
              </w:rPr>
              <w:t>220</w:t>
            </w:r>
            <w:r w:rsidRPr="000A3113">
              <w:rPr>
                <w:sz w:val="20"/>
                <w:szCs w:val="20"/>
                <w:lang w:val="ru-RU"/>
              </w:rPr>
              <w:t xml:space="preserve"> </w:t>
            </w:r>
            <w:r>
              <w:rPr>
                <w:sz w:val="20"/>
                <w:szCs w:val="20"/>
                <w:lang w:val="ru-RU"/>
              </w:rPr>
              <w:t xml:space="preserve">куб. </w:t>
            </w:r>
            <w:r w:rsidRPr="000A3113">
              <w:rPr>
                <w:sz w:val="20"/>
                <w:szCs w:val="20"/>
                <w:lang w:val="ru-RU"/>
              </w:rPr>
              <w:t>м/год на 1 чел. (</w:t>
            </w:r>
            <w:r w:rsidR="006514A6">
              <w:rPr>
                <w:sz w:val="20"/>
                <w:szCs w:val="20"/>
                <w:lang w:val="ru-RU"/>
              </w:rPr>
              <w:t xml:space="preserve">показатель </w:t>
            </w:r>
            <w:proofErr w:type="gramStart"/>
            <w:r w:rsidR="006514A6">
              <w:rPr>
                <w:sz w:val="20"/>
                <w:szCs w:val="20"/>
                <w:lang w:val="ru-RU"/>
              </w:rPr>
              <w:t>для</w:t>
            </w:r>
            <w:proofErr w:type="gramEnd"/>
            <w:r w:rsidRPr="000A3113">
              <w:rPr>
                <w:sz w:val="20"/>
                <w:szCs w:val="20"/>
                <w:lang w:val="ru-RU"/>
              </w:rPr>
              <w:t xml:space="preserve"> в сельской мес</w:t>
            </w:r>
            <w:r w:rsidRPr="000A3113">
              <w:rPr>
                <w:sz w:val="20"/>
                <w:szCs w:val="20"/>
                <w:lang w:val="ru-RU"/>
              </w:rPr>
              <w:t>т</w:t>
            </w:r>
            <w:r w:rsidRPr="000A3113">
              <w:rPr>
                <w:sz w:val="20"/>
                <w:szCs w:val="20"/>
                <w:lang w:val="ru-RU"/>
              </w:rPr>
              <w:t>ности)</w:t>
            </w:r>
          </w:p>
        </w:tc>
      </w:tr>
      <w:tr w:rsidR="00780AEF" w:rsidRPr="00F43A9F" w14:paraId="68805A80" w14:textId="77777777" w:rsidTr="00A838E1">
        <w:trPr>
          <w:cantSplit/>
        </w:trPr>
        <w:tc>
          <w:tcPr>
            <w:tcW w:w="1403" w:type="dxa"/>
            <w:vMerge/>
            <w:shd w:val="clear" w:color="auto" w:fill="auto"/>
          </w:tcPr>
          <w:p w14:paraId="0749E1BC" w14:textId="77777777" w:rsidR="00780AEF" w:rsidRPr="00737475" w:rsidRDefault="00780AEF" w:rsidP="00780AEF">
            <w:pPr>
              <w:pStyle w:val="aff6"/>
              <w:ind w:firstLine="0"/>
              <w:jc w:val="left"/>
              <w:rPr>
                <w:color w:val="000000" w:themeColor="text1"/>
                <w:sz w:val="20"/>
                <w:szCs w:val="20"/>
                <w:lang w:val="ru-RU"/>
              </w:rPr>
            </w:pPr>
          </w:p>
        </w:tc>
        <w:tc>
          <w:tcPr>
            <w:tcW w:w="2698" w:type="dxa"/>
            <w:shd w:val="clear" w:color="auto" w:fill="auto"/>
          </w:tcPr>
          <w:p w14:paraId="386595CE" w14:textId="1F1CD89D" w:rsidR="00780AEF" w:rsidRPr="00737475" w:rsidRDefault="00780AEF" w:rsidP="00780AEF">
            <w:pPr>
              <w:pStyle w:val="aff6"/>
              <w:ind w:firstLine="0"/>
              <w:jc w:val="left"/>
              <w:rPr>
                <w:color w:val="000000" w:themeColor="text1"/>
                <w:sz w:val="20"/>
                <w:szCs w:val="20"/>
                <w:lang w:val="ru-RU"/>
              </w:rPr>
            </w:pPr>
            <w:r w:rsidRPr="00BD7F9B">
              <w:rPr>
                <w:color w:val="000000" w:themeColor="text1"/>
                <w:sz w:val="20"/>
                <w:szCs w:val="20"/>
                <w:lang w:val="ru-RU"/>
              </w:rPr>
              <w:t>Расчетный показатель макс</w:t>
            </w:r>
            <w:r w:rsidRPr="00BD7F9B">
              <w:rPr>
                <w:color w:val="000000" w:themeColor="text1"/>
                <w:sz w:val="20"/>
                <w:szCs w:val="20"/>
                <w:lang w:val="ru-RU"/>
              </w:rPr>
              <w:t>и</w:t>
            </w:r>
            <w:r w:rsidRPr="00BD7F9B">
              <w:rPr>
                <w:color w:val="000000" w:themeColor="text1"/>
                <w:sz w:val="20"/>
                <w:szCs w:val="20"/>
                <w:lang w:val="ru-RU"/>
              </w:rPr>
              <w:t>мально допустимого уровня территориальной доступности</w:t>
            </w:r>
          </w:p>
        </w:tc>
        <w:tc>
          <w:tcPr>
            <w:tcW w:w="5529" w:type="dxa"/>
            <w:shd w:val="clear" w:color="auto" w:fill="auto"/>
          </w:tcPr>
          <w:p w14:paraId="2C30D5A1" w14:textId="30AEB908" w:rsidR="00780AEF" w:rsidRPr="000A3113" w:rsidRDefault="00780AEF" w:rsidP="00942C9B">
            <w:pPr>
              <w:pStyle w:val="aff6"/>
              <w:ind w:firstLine="0"/>
              <w:jc w:val="center"/>
              <w:rPr>
                <w:sz w:val="20"/>
                <w:szCs w:val="20"/>
                <w:lang w:val="ru-RU"/>
              </w:rPr>
            </w:pPr>
            <w:r w:rsidRPr="00BD7F9B">
              <w:rPr>
                <w:color w:val="000000" w:themeColor="text1"/>
                <w:sz w:val="20"/>
                <w:szCs w:val="20"/>
                <w:lang w:val="ru-RU"/>
              </w:rPr>
              <w:t>Не нормируется</w:t>
            </w:r>
          </w:p>
        </w:tc>
      </w:tr>
      <w:tr w:rsidR="00780AEF" w:rsidRPr="00F43A9F" w14:paraId="002F0377" w14:textId="77777777" w:rsidTr="00A838E1">
        <w:trPr>
          <w:cantSplit/>
        </w:trPr>
        <w:tc>
          <w:tcPr>
            <w:tcW w:w="1403" w:type="dxa"/>
            <w:vMerge w:val="restart"/>
            <w:shd w:val="clear" w:color="auto" w:fill="auto"/>
          </w:tcPr>
          <w:p w14:paraId="434FF1C0" w14:textId="26A4A939" w:rsidR="00780AEF" w:rsidRPr="00737475" w:rsidRDefault="00780AEF" w:rsidP="00780AEF">
            <w:pPr>
              <w:pStyle w:val="aff6"/>
              <w:ind w:firstLine="0"/>
              <w:jc w:val="left"/>
              <w:rPr>
                <w:color w:val="000000" w:themeColor="text1"/>
                <w:sz w:val="20"/>
                <w:szCs w:val="20"/>
                <w:lang w:val="ru-RU"/>
              </w:rPr>
            </w:pPr>
            <w:r w:rsidRPr="003A13F1">
              <w:rPr>
                <w:color w:val="000000" w:themeColor="text1"/>
                <w:sz w:val="20"/>
                <w:szCs w:val="20"/>
                <w:lang w:val="ru-RU"/>
              </w:rPr>
              <w:t>Объекты вод</w:t>
            </w:r>
            <w:r w:rsidRPr="003A13F1">
              <w:rPr>
                <w:color w:val="000000" w:themeColor="text1"/>
                <w:sz w:val="20"/>
                <w:szCs w:val="20"/>
                <w:lang w:val="ru-RU"/>
              </w:rPr>
              <w:t>о</w:t>
            </w:r>
            <w:r w:rsidRPr="003A13F1">
              <w:rPr>
                <w:color w:val="000000" w:themeColor="text1"/>
                <w:sz w:val="20"/>
                <w:szCs w:val="20"/>
                <w:lang w:val="ru-RU"/>
              </w:rPr>
              <w:t xml:space="preserve">снабжения </w:t>
            </w:r>
          </w:p>
        </w:tc>
        <w:tc>
          <w:tcPr>
            <w:tcW w:w="2698" w:type="dxa"/>
            <w:shd w:val="clear" w:color="auto" w:fill="auto"/>
          </w:tcPr>
          <w:p w14:paraId="6CFA2924" w14:textId="15FCC401" w:rsidR="00780AEF" w:rsidRPr="00BD7F9B" w:rsidRDefault="00780AEF" w:rsidP="00780AEF">
            <w:pPr>
              <w:pStyle w:val="aff6"/>
              <w:ind w:firstLine="0"/>
              <w:jc w:val="left"/>
              <w:rPr>
                <w:color w:val="000000" w:themeColor="text1"/>
                <w:sz w:val="20"/>
                <w:szCs w:val="20"/>
                <w:lang w:val="ru-RU"/>
              </w:rPr>
            </w:pPr>
            <w:r w:rsidRPr="003A13F1">
              <w:rPr>
                <w:color w:val="000000" w:themeColor="text1"/>
                <w:sz w:val="20"/>
                <w:szCs w:val="20"/>
                <w:lang w:val="ru-RU"/>
              </w:rPr>
              <w:t>Расчетный показатель мин</w:t>
            </w:r>
            <w:r w:rsidRPr="003A13F1">
              <w:rPr>
                <w:color w:val="000000" w:themeColor="text1"/>
                <w:sz w:val="20"/>
                <w:szCs w:val="20"/>
                <w:lang w:val="ru-RU"/>
              </w:rPr>
              <w:t>и</w:t>
            </w:r>
            <w:r w:rsidRPr="003A13F1">
              <w:rPr>
                <w:color w:val="000000" w:themeColor="text1"/>
                <w:sz w:val="20"/>
                <w:szCs w:val="20"/>
                <w:lang w:val="ru-RU"/>
              </w:rPr>
              <w:t>мально допустимого уровня обеспеченности</w:t>
            </w:r>
          </w:p>
        </w:tc>
        <w:tc>
          <w:tcPr>
            <w:tcW w:w="5529" w:type="dxa"/>
            <w:shd w:val="clear" w:color="auto" w:fill="auto"/>
          </w:tcPr>
          <w:p w14:paraId="5409347A" w14:textId="1CF8297D" w:rsidR="00780AEF" w:rsidRPr="00BD7F9B" w:rsidRDefault="00780AEF" w:rsidP="00780AEF">
            <w:pPr>
              <w:pStyle w:val="aff6"/>
              <w:ind w:firstLine="0"/>
              <w:rPr>
                <w:color w:val="000000" w:themeColor="text1"/>
                <w:sz w:val="20"/>
                <w:szCs w:val="20"/>
                <w:lang w:val="ru-RU"/>
              </w:rPr>
            </w:pPr>
            <w:r w:rsidRPr="003A13F1">
              <w:rPr>
                <w:color w:val="000000" w:themeColor="text1"/>
                <w:sz w:val="20"/>
                <w:szCs w:val="20"/>
                <w:lang w:val="ru-RU"/>
              </w:rPr>
              <w:t>Объем водопотребления принят в соответствии с п. 5.1 СП 31.13330.</w:t>
            </w:r>
            <w:r>
              <w:rPr>
                <w:color w:val="000000" w:themeColor="text1"/>
                <w:sz w:val="20"/>
                <w:szCs w:val="20"/>
                <w:lang w:val="ru-RU"/>
              </w:rPr>
              <w:t>2021</w:t>
            </w:r>
          </w:p>
        </w:tc>
      </w:tr>
      <w:tr w:rsidR="00780AEF" w:rsidRPr="00F43A9F" w14:paraId="3C784C0F" w14:textId="77777777" w:rsidTr="00BA6C08">
        <w:trPr>
          <w:cantSplit/>
        </w:trPr>
        <w:tc>
          <w:tcPr>
            <w:tcW w:w="1403" w:type="dxa"/>
            <w:vMerge/>
            <w:shd w:val="clear" w:color="auto" w:fill="auto"/>
            <w:vAlign w:val="center"/>
          </w:tcPr>
          <w:p w14:paraId="70A54B20" w14:textId="77777777" w:rsidR="00780AEF" w:rsidRPr="003A13F1" w:rsidRDefault="00780AEF" w:rsidP="00780AEF">
            <w:pPr>
              <w:pStyle w:val="aff6"/>
              <w:ind w:firstLine="0"/>
              <w:jc w:val="left"/>
              <w:rPr>
                <w:color w:val="000000" w:themeColor="text1"/>
                <w:sz w:val="20"/>
                <w:szCs w:val="20"/>
                <w:lang w:val="ru-RU"/>
              </w:rPr>
            </w:pPr>
          </w:p>
        </w:tc>
        <w:tc>
          <w:tcPr>
            <w:tcW w:w="2698" w:type="dxa"/>
            <w:shd w:val="clear" w:color="auto" w:fill="auto"/>
          </w:tcPr>
          <w:p w14:paraId="103FED75" w14:textId="6E0AAC4B" w:rsidR="00780AEF" w:rsidRPr="003A13F1" w:rsidRDefault="00780AEF" w:rsidP="00780AEF">
            <w:pPr>
              <w:pStyle w:val="aff6"/>
              <w:ind w:firstLine="0"/>
              <w:jc w:val="left"/>
              <w:rPr>
                <w:color w:val="000000" w:themeColor="text1"/>
                <w:sz w:val="20"/>
                <w:szCs w:val="20"/>
                <w:lang w:val="ru-RU"/>
              </w:rPr>
            </w:pPr>
            <w:r w:rsidRPr="00BD7F9B">
              <w:rPr>
                <w:color w:val="000000" w:themeColor="text1"/>
                <w:sz w:val="20"/>
                <w:szCs w:val="20"/>
                <w:lang w:val="ru-RU"/>
              </w:rPr>
              <w:t>Расчетный показатель макс</w:t>
            </w:r>
            <w:r w:rsidRPr="00BD7F9B">
              <w:rPr>
                <w:color w:val="000000" w:themeColor="text1"/>
                <w:sz w:val="20"/>
                <w:szCs w:val="20"/>
                <w:lang w:val="ru-RU"/>
              </w:rPr>
              <w:t>и</w:t>
            </w:r>
            <w:r w:rsidRPr="00BD7F9B">
              <w:rPr>
                <w:color w:val="000000" w:themeColor="text1"/>
                <w:sz w:val="20"/>
                <w:szCs w:val="20"/>
                <w:lang w:val="ru-RU"/>
              </w:rPr>
              <w:t>мально допустимого уровня территориальной доступности</w:t>
            </w:r>
          </w:p>
        </w:tc>
        <w:tc>
          <w:tcPr>
            <w:tcW w:w="5529" w:type="dxa"/>
            <w:shd w:val="clear" w:color="auto" w:fill="auto"/>
          </w:tcPr>
          <w:p w14:paraId="7F856B74" w14:textId="2A80B913" w:rsidR="00780AEF" w:rsidRPr="003A13F1" w:rsidRDefault="00780AEF" w:rsidP="00942C9B">
            <w:pPr>
              <w:pStyle w:val="aff6"/>
              <w:ind w:firstLine="0"/>
              <w:jc w:val="center"/>
              <w:rPr>
                <w:color w:val="000000" w:themeColor="text1"/>
                <w:sz w:val="20"/>
                <w:szCs w:val="20"/>
                <w:lang w:val="ru-RU"/>
              </w:rPr>
            </w:pPr>
            <w:r w:rsidRPr="00BD7F9B">
              <w:rPr>
                <w:color w:val="000000" w:themeColor="text1"/>
                <w:sz w:val="20"/>
                <w:szCs w:val="20"/>
                <w:lang w:val="ru-RU"/>
              </w:rPr>
              <w:t>Не нормируется</w:t>
            </w:r>
          </w:p>
        </w:tc>
      </w:tr>
      <w:tr w:rsidR="00780AEF" w:rsidRPr="00F43A9F" w14:paraId="33150089" w14:textId="77777777" w:rsidTr="00BA6C08">
        <w:trPr>
          <w:cantSplit/>
        </w:trPr>
        <w:tc>
          <w:tcPr>
            <w:tcW w:w="1403" w:type="dxa"/>
            <w:vMerge w:val="restart"/>
            <w:shd w:val="clear" w:color="auto" w:fill="auto"/>
          </w:tcPr>
          <w:p w14:paraId="335D6625" w14:textId="47C24A9B" w:rsidR="00780AEF" w:rsidRPr="003A13F1" w:rsidRDefault="00780AEF" w:rsidP="00780AEF">
            <w:pPr>
              <w:pStyle w:val="aff6"/>
              <w:ind w:firstLine="0"/>
              <w:jc w:val="left"/>
              <w:rPr>
                <w:color w:val="000000" w:themeColor="text1"/>
                <w:sz w:val="20"/>
                <w:szCs w:val="20"/>
                <w:lang w:val="ru-RU"/>
              </w:rPr>
            </w:pPr>
            <w:r w:rsidRPr="00DA1708">
              <w:rPr>
                <w:color w:val="000000" w:themeColor="text1"/>
                <w:sz w:val="20"/>
                <w:szCs w:val="20"/>
                <w:lang w:val="ru-RU"/>
              </w:rPr>
              <w:t>Объекты вод</w:t>
            </w:r>
            <w:r w:rsidRPr="00DA1708">
              <w:rPr>
                <w:color w:val="000000" w:themeColor="text1"/>
                <w:sz w:val="20"/>
                <w:szCs w:val="20"/>
                <w:lang w:val="ru-RU"/>
              </w:rPr>
              <w:t>о</w:t>
            </w:r>
            <w:r w:rsidRPr="00DA1708">
              <w:rPr>
                <w:color w:val="000000" w:themeColor="text1"/>
                <w:sz w:val="20"/>
                <w:szCs w:val="20"/>
                <w:lang w:val="ru-RU"/>
              </w:rPr>
              <w:t xml:space="preserve">отведения </w:t>
            </w:r>
          </w:p>
        </w:tc>
        <w:tc>
          <w:tcPr>
            <w:tcW w:w="2698" w:type="dxa"/>
            <w:shd w:val="clear" w:color="auto" w:fill="auto"/>
          </w:tcPr>
          <w:p w14:paraId="212478AD" w14:textId="03B4F70D" w:rsidR="00780AEF" w:rsidRPr="00BD7F9B" w:rsidRDefault="00780AEF" w:rsidP="00780AEF">
            <w:pPr>
              <w:pStyle w:val="aff6"/>
              <w:ind w:firstLine="0"/>
              <w:jc w:val="left"/>
              <w:rPr>
                <w:color w:val="000000" w:themeColor="text1"/>
                <w:sz w:val="20"/>
                <w:szCs w:val="20"/>
                <w:lang w:val="ru-RU"/>
              </w:rPr>
            </w:pPr>
            <w:r w:rsidRPr="00DA1708">
              <w:rPr>
                <w:color w:val="000000" w:themeColor="text1"/>
                <w:sz w:val="20"/>
                <w:szCs w:val="20"/>
                <w:lang w:val="ru-RU"/>
              </w:rPr>
              <w:t>Расчетный показатель мин</w:t>
            </w:r>
            <w:r w:rsidRPr="00DA1708">
              <w:rPr>
                <w:color w:val="000000" w:themeColor="text1"/>
                <w:sz w:val="20"/>
                <w:szCs w:val="20"/>
                <w:lang w:val="ru-RU"/>
              </w:rPr>
              <w:t>и</w:t>
            </w:r>
            <w:r w:rsidRPr="00DA1708">
              <w:rPr>
                <w:color w:val="000000" w:themeColor="text1"/>
                <w:sz w:val="20"/>
                <w:szCs w:val="20"/>
                <w:lang w:val="ru-RU"/>
              </w:rPr>
              <w:t>мально допустимого уровня обеспеченности</w:t>
            </w:r>
          </w:p>
        </w:tc>
        <w:tc>
          <w:tcPr>
            <w:tcW w:w="5529" w:type="dxa"/>
            <w:shd w:val="clear" w:color="auto" w:fill="auto"/>
          </w:tcPr>
          <w:p w14:paraId="0F365985" w14:textId="44EF8D8E" w:rsidR="00780AEF" w:rsidRPr="00BD7F9B" w:rsidRDefault="00780AEF" w:rsidP="00780AEF">
            <w:pPr>
              <w:pStyle w:val="aff6"/>
              <w:ind w:firstLine="0"/>
              <w:rPr>
                <w:color w:val="000000" w:themeColor="text1"/>
                <w:sz w:val="20"/>
                <w:szCs w:val="20"/>
                <w:lang w:val="ru-RU"/>
              </w:rPr>
            </w:pPr>
            <w:r w:rsidRPr="00DA1708">
              <w:rPr>
                <w:color w:val="000000" w:themeColor="text1"/>
                <w:sz w:val="20"/>
                <w:szCs w:val="20"/>
                <w:lang w:val="ru-RU"/>
              </w:rPr>
              <w:t>Объем водоотведения принят в соответствии с п. 5.1.1 СП 32.13330.2018 в размере 100% водопотребления</w:t>
            </w:r>
          </w:p>
        </w:tc>
      </w:tr>
      <w:tr w:rsidR="00780AEF" w:rsidRPr="00F43A9F" w14:paraId="441A67E6" w14:textId="77777777" w:rsidTr="00BA6C08">
        <w:trPr>
          <w:cantSplit/>
        </w:trPr>
        <w:tc>
          <w:tcPr>
            <w:tcW w:w="1403" w:type="dxa"/>
            <w:vMerge/>
            <w:shd w:val="clear" w:color="auto" w:fill="auto"/>
            <w:vAlign w:val="center"/>
          </w:tcPr>
          <w:p w14:paraId="0946E111" w14:textId="77777777" w:rsidR="00780AEF" w:rsidRPr="00DA1708" w:rsidRDefault="00780AEF" w:rsidP="00780AEF">
            <w:pPr>
              <w:pStyle w:val="aff6"/>
              <w:ind w:firstLine="0"/>
              <w:jc w:val="left"/>
              <w:rPr>
                <w:color w:val="000000" w:themeColor="text1"/>
                <w:sz w:val="20"/>
                <w:szCs w:val="20"/>
                <w:lang w:val="ru-RU"/>
              </w:rPr>
            </w:pPr>
          </w:p>
        </w:tc>
        <w:tc>
          <w:tcPr>
            <w:tcW w:w="2698" w:type="dxa"/>
            <w:shd w:val="clear" w:color="auto" w:fill="auto"/>
          </w:tcPr>
          <w:p w14:paraId="7F34F3CE" w14:textId="4410AAEF" w:rsidR="00780AEF" w:rsidRPr="00DA1708" w:rsidRDefault="00780AEF" w:rsidP="00780AEF">
            <w:pPr>
              <w:pStyle w:val="aff6"/>
              <w:ind w:firstLine="0"/>
              <w:jc w:val="left"/>
              <w:rPr>
                <w:color w:val="000000" w:themeColor="text1"/>
                <w:sz w:val="20"/>
                <w:szCs w:val="20"/>
                <w:lang w:val="ru-RU"/>
              </w:rPr>
            </w:pPr>
            <w:r w:rsidRPr="00BD7F9B">
              <w:rPr>
                <w:color w:val="000000" w:themeColor="text1"/>
                <w:sz w:val="20"/>
                <w:szCs w:val="20"/>
                <w:lang w:val="ru-RU"/>
              </w:rPr>
              <w:t>Расчетный показатель макс</w:t>
            </w:r>
            <w:r w:rsidRPr="00BD7F9B">
              <w:rPr>
                <w:color w:val="000000" w:themeColor="text1"/>
                <w:sz w:val="20"/>
                <w:szCs w:val="20"/>
                <w:lang w:val="ru-RU"/>
              </w:rPr>
              <w:t>и</w:t>
            </w:r>
            <w:r w:rsidRPr="00BD7F9B">
              <w:rPr>
                <w:color w:val="000000" w:themeColor="text1"/>
                <w:sz w:val="20"/>
                <w:szCs w:val="20"/>
                <w:lang w:val="ru-RU"/>
              </w:rPr>
              <w:t>мально допустимого уровня территориальной доступности</w:t>
            </w:r>
          </w:p>
        </w:tc>
        <w:tc>
          <w:tcPr>
            <w:tcW w:w="5529" w:type="dxa"/>
            <w:shd w:val="clear" w:color="auto" w:fill="auto"/>
          </w:tcPr>
          <w:p w14:paraId="2D7A339A" w14:textId="4E7A7E7F" w:rsidR="00780AEF" w:rsidRPr="00DA1708" w:rsidRDefault="00780AEF" w:rsidP="00942C9B">
            <w:pPr>
              <w:pStyle w:val="aff6"/>
              <w:ind w:firstLine="0"/>
              <w:jc w:val="center"/>
              <w:rPr>
                <w:color w:val="000000" w:themeColor="text1"/>
                <w:sz w:val="20"/>
                <w:szCs w:val="20"/>
                <w:lang w:val="ru-RU"/>
              </w:rPr>
            </w:pPr>
            <w:r w:rsidRPr="00BD7F9B">
              <w:rPr>
                <w:color w:val="000000" w:themeColor="text1"/>
                <w:sz w:val="20"/>
                <w:szCs w:val="20"/>
                <w:lang w:val="ru-RU"/>
              </w:rPr>
              <w:t>Не нормируется</w:t>
            </w:r>
          </w:p>
        </w:tc>
      </w:tr>
    </w:tbl>
    <w:p w14:paraId="691FF46A" w14:textId="2997D968" w:rsidR="00752037" w:rsidRPr="008D7E32" w:rsidRDefault="00752037" w:rsidP="006514A6">
      <w:pPr>
        <w:keepNext/>
        <w:spacing w:before="120"/>
        <w:jc w:val="right"/>
        <w:rPr>
          <w:bCs/>
          <w:iCs/>
        </w:rPr>
      </w:pPr>
      <w:r w:rsidRPr="008D7E32">
        <w:rPr>
          <w:bCs/>
          <w:iCs/>
        </w:rPr>
        <w:t>Таблица 2.</w:t>
      </w:r>
      <w:r w:rsidR="003826B7" w:rsidRPr="008D7E32">
        <w:rPr>
          <w:bCs/>
          <w:iCs/>
        </w:rPr>
        <w:t>5</w:t>
      </w:r>
    </w:p>
    <w:p w14:paraId="09F06393" w14:textId="48B97C3F" w:rsidR="00752037" w:rsidRPr="008D7E32" w:rsidRDefault="008D7E32" w:rsidP="008D7E32">
      <w:pPr>
        <w:pStyle w:val="5"/>
      </w:pPr>
      <w:bookmarkStart w:id="177" w:name="OLE_LINK971"/>
      <w:bookmarkStart w:id="178" w:name="OLE_LINK972"/>
      <w:bookmarkStart w:id="179" w:name="OLE_LINK973"/>
      <w:bookmarkStart w:id="180" w:name="OLE_LINK974"/>
      <w:bookmarkStart w:id="181" w:name="OLE_LINK975"/>
      <w:bookmarkStart w:id="182" w:name="OLE_LINK976"/>
      <w:bookmarkStart w:id="183" w:name="OLE_LINK977"/>
      <w:r w:rsidRPr="008D7E32">
        <w:t>Объекты</w:t>
      </w:r>
      <w:r w:rsidR="00752037" w:rsidRPr="008D7E32">
        <w:t xml:space="preserve"> </w:t>
      </w:r>
      <w:bookmarkEnd w:id="177"/>
      <w:bookmarkEnd w:id="178"/>
      <w:bookmarkEnd w:id="179"/>
      <w:bookmarkEnd w:id="180"/>
      <w:bookmarkEnd w:id="181"/>
      <w:bookmarkEnd w:id="182"/>
      <w:bookmarkEnd w:id="183"/>
      <w:r w:rsidR="00A05C55">
        <w:t xml:space="preserve">местного значения муниципального округа </w:t>
      </w:r>
      <w:r w:rsidR="00752037" w:rsidRPr="008D7E32">
        <w:t>в области автомобильных дорог местного значения</w:t>
      </w:r>
      <w:r w:rsidR="00387E79" w:rsidRPr="008D7E32">
        <w:t xml:space="preserve"> и транспорта</w:t>
      </w:r>
    </w:p>
    <w:tbl>
      <w:tblPr>
        <w:tblStyle w:val="af1"/>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2400"/>
        <w:gridCol w:w="2273"/>
        <w:gridCol w:w="4956"/>
      </w:tblGrid>
      <w:tr w:rsidR="00752037" w:rsidRPr="002470D2" w14:paraId="20FAF33A" w14:textId="77777777" w:rsidTr="0091460F">
        <w:trPr>
          <w:cantSplit/>
          <w:tblHeader/>
        </w:trPr>
        <w:tc>
          <w:tcPr>
            <w:tcW w:w="2400" w:type="dxa"/>
            <w:shd w:val="clear" w:color="auto" w:fill="auto"/>
          </w:tcPr>
          <w:p w14:paraId="6628A271" w14:textId="77777777" w:rsidR="00752037" w:rsidRPr="008D7E32" w:rsidRDefault="00752037" w:rsidP="006C445E">
            <w:pPr>
              <w:pStyle w:val="aff6"/>
              <w:keepNext/>
              <w:ind w:firstLine="0"/>
              <w:jc w:val="center"/>
              <w:rPr>
                <w:b/>
                <w:iCs/>
                <w:sz w:val="20"/>
                <w:szCs w:val="20"/>
                <w:lang w:val="ru-RU"/>
              </w:rPr>
            </w:pPr>
            <w:bookmarkStart w:id="184" w:name="OLE_LINK277"/>
            <w:bookmarkStart w:id="185" w:name="OLE_LINK278"/>
            <w:bookmarkStart w:id="186" w:name="OLE_LINK279"/>
            <w:r w:rsidRPr="008D7E32">
              <w:rPr>
                <w:b/>
                <w:iCs/>
                <w:sz w:val="20"/>
                <w:szCs w:val="20"/>
                <w:lang w:val="ru-RU"/>
              </w:rPr>
              <w:t>Наименование вида об</w:t>
            </w:r>
            <w:r w:rsidRPr="008D7E32">
              <w:rPr>
                <w:b/>
                <w:iCs/>
                <w:sz w:val="20"/>
                <w:szCs w:val="20"/>
                <w:lang w:val="ru-RU"/>
              </w:rPr>
              <w:t>ъ</w:t>
            </w:r>
            <w:r w:rsidRPr="008D7E32">
              <w:rPr>
                <w:b/>
                <w:iCs/>
                <w:sz w:val="20"/>
                <w:szCs w:val="20"/>
                <w:lang w:val="ru-RU"/>
              </w:rPr>
              <w:t>екта</w:t>
            </w:r>
          </w:p>
        </w:tc>
        <w:tc>
          <w:tcPr>
            <w:tcW w:w="2273" w:type="dxa"/>
            <w:shd w:val="clear" w:color="auto" w:fill="auto"/>
          </w:tcPr>
          <w:p w14:paraId="3FECB10D" w14:textId="77777777" w:rsidR="00752037" w:rsidRPr="008D7E32" w:rsidRDefault="00752037" w:rsidP="006C445E">
            <w:pPr>
              <w:pStyle w:val="aff6"/>
              <w:keepNext/>
              <w:ind w:firstLine="0"/>
              <w:jc w:val="center"/>
              <w:rPr>
                <w:b/>
                <w:iCs/>
                <w:sz w:val="20"/>
                <w:szCs w:val="20"/>
                <w:lang w:val="ru-RU"/>
              </w:rPr>
            </w:pPr>
            <w:r w:rsidRPr="008D7E32">
              <w:rPr>
                <w:b/>
                <w:iCs/>
                <w:sz w:val="20"/>
                <w:szCs w:val="20"/>
                <w:lang w:val="ru-RU"/>
              </w:rPr>
              <w:t>Тип расчетного показ</w:t>
            </w:r>
            <w:r w:rsidRPr="008D7E32">
              <w:rPr>
                <w:b/>
                <w:iCs/>
                <w:sz w:val="20"/>
                <w:szCs w:val="20"/>
                <w:lang w:val="ru-RU"/>
              </w:rPr>
              <w:t>а</w:t>
            </w:r>
            <w:r w:rsidRPr="008D7E32">
              <w:rPr>
                <w:b/>
                <w:iCs/>
                <w:sz w:val="20"/>
                <w:szCs w:val="20"/>
                <w:lang w:val="ru-RU"/>
              </w:rPr>
              <w:t>теля</w:t>
            </w:r>
          </w:p>
        </w:tc>
        <w:tc>
          <w:tcPr>
            <w:tcW w:w="4956" w:type="dxa"/>
            <w:shd w:val="clear" w:color="auto" w:fill="auto"/>
          </w:tcPr>
          <w:p w14:paraId="76511E0E" w14:textId="77777777" w:rsidR="00752037" w:rsidRPr="008D7E32" w:rsidRDefault="00752037" w:rsidP="006C445E">
            <w:pPr>
              <w:pStyle w:val="aff6"/>
              <w:keepNext/>
              <w:ind w:firstLine="0"/>
              <w:jc w:val="center"/>
              <w:rPr>
                <w:b/>
                <w:iCs/>
                <w:sz w:val="20"/>
                <w:szCs w:val="20"/>
                <w:lang w:val="ru-RU"/>
              </w:rPr>
            </w:pPr>
            <w:r w:rsidRPr="008D7E32">
              <w:rPr>
                <w:b/>
                <w:iCs/>
                <w:sz w:val="20"/>
                <w:szCs w:val="20"/>
                <w:lang w:val="ru-RU"/>
              </w:rPr>
              <w:t>Обоснование расчетного показателя</w:t>
            </w:r>
          </w:p>
        </w:tc>
      </w:tr>
      <w:tr w:rsidR="00752037" w:rsidRPr="002470D2" w14:paraId="15F3C36C" w14:textId="77777777" w:rsidTr="0091460F">
        <w:trPr>
          <w:cantSplit/>
        </w:trPr>
        <w:tc>
          <w:tcPr>
            <w:tcW w:w="2400" w:type="dxa"/>
            <w:vMerge w:val="restart"/>
            <w:shd w:val="clear" w:color="auto" w:fill="auto"/>
          </w:tcPr>
          <w:p w14:paraId="5651C086" w14:textId="79366861" w:rsidR="00752037" w:rsidRPr="00722162" w:rsidRDefault="007F5D83" w:rsidP="006C445E">
            <w:pPr>
              <w:pStyle w:val="aff6"/>
              <w:ind w:firstLine="0"/>
              <w:jc w:val="left"/>
              <w:rPr>
                <w:sz w:val="20"/>
                <w:szCs w:val="20"/>
                <w:lang w:val="ru-RU"/>
              </w:rPr>
            </w:pPr>
            <w:r w:rsidRPr="00A7144B">
              <w:rPr>
                <w:iCs/>
                <w:color w:val="000000" w:themeColor="text1"/>
                <w:sz w:val="20"/>
                <w:szCs w:val="20"/>
                <w:lang w:val="ru-RU"/>
              </w:rPr>
              <w:t>Автомобильные дороги местного значения мун</w:t>
            </w:r>
            <w:r w:rsidRPr="00A7144B">
              <w:rPr>
                <w:iCs/>
                <w:color w:val="000000" w:themeColor="text1"/>
                <w:sz w:val="20"/>
                <w:szCs w:val="20"/>
                <w:lang w:val="ru-RU"/>
              </w:rPr>
              <w:t>и</w:t>
            </w:r>
            <w:r w:rsidRPr="00A7144B">
              <w:rPr>
                <w:iCs/>
                <w:color w:val="000000" w:themeColor="text1"/>
                <w:sz w:val="20"/>
                <w:szCs w:val="20"/>
                <w:lang w:val="ru-RU"/>
              </w:rPr>
              <w:t>ципального округа</w:t>
            </w:r>
          </w:p>
        </w:tc>
        <w:tc>
          <w:tcPr>
            <w:tcW w:w="2273" w:type="dxa"/>
            <w:shd w:val="clear" w:color="auto" w:fill="auto"/>
          </w:tcPr>
          <w:p w14:paraId="1953C753" w14:textId="77777777" w:rsidR="00752037" w:rsidRPr="00722162" w:rsidRDefault="00752037" w:rsidP="006C445E">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4956" w:type="dxa"/>
            <w:shd w:val="clear" w:color="auto" w:fill="auto"/>
          </w:tcPr>
          <w:p w14:paraId="3E126B2F" w14:textId="7481D7BA" w:rsidR="00752037" w:rsidRPr="00722162" w:rsidRDefault="00752037" w:rsidP="00B0342C">
            <w:pPr>
              <w:pStyle w:val="aff6"/>
              <w:ind w:firstLine="0"/>
              <w:rPr>
                <w:sz w:val="20"/>
                <w:szCs w:val="20"/>
                <w:lang w:val="ru-RU"/>
              </w:rPr>
            </w:pPr>
            <w:r w:rsidRPr="00722162">
              <w:rPr>
                <w:sz w:val="20"/>
                <w:szCs w:val="20"/>
                <w:lang w:val="ru-RU"/>
              </w:rPr>
              <w:t xml:space="preserve">Плотность автомобильных дорог местного значения </w:t>
            </w:r>
            <w:r>
              <w:rPr>
                <w:sz w:val="20"/>
                <w:szCs w:val="20"/>
                <w:lang w:val="ru-RU"/>
              </w:rPr>
              <w:t>принята</w:t>
            </w:r>
            <w:r w:rsidRPr="00722162">
              <w:rPr>
                <w:sz w:val="20"/>
                <w:szCs w:val="20"/>
                <w:lang w:val="ru-RU"/>
              </w:rPr>
              <w:t xml:space="preserve"> в размере </w:t>
            </w:r>
            <w:r w:rsidR="00B0342C">
              <w:rPr>
                <w:sz w:val="20"/>
                <w:szCs w:val="20"/>
                <w:lang w:val="ru-RU"/>
              </w:rPr>
              <w:t>60</w:t>
            </w:r>
            <w:r w:rsidRPr="00722162">
              <w:rPr>
                <w:sz w:val="20"/>
                <w:szCs w:val="20"/>
                <w:lang w:val="ru-RU"/>
              </w:rPr>
              <w:t xml:space="preserve"> км/</w:t>
            </w:r>
            <w:r w:rsidR="008919F8">
              <w:rPr>
                <w:sz w:val="20"/>
                <w:szCs w:val="20"/>
                <w:lang w:val="ru-RU"/>
              </w:rPr>
              <w:t xml:space="preserve">1000 </w:t>
            </w:r>
            <w:r w:rsidR="00E1067F">
              <w:rPr>
                <w:sz w:val="20"/>
                <w:szCs w:val="20"/>
                <w:lang w:val="ru-RU"/>
              </w:rPr>
              <w:t xml:space="preserve">кв. </w:t>
            </w:r>
            <w:r w:rsidRPr="00722162">
              <w:rPr>
                <w:sz w:val="20"/>
                <w:szCs w:val="20"/>
                <w:lang w:val="ru-RU"/>
              </w:rPr>
              <w:t xml:space="preserve">км с учетом </w:t>
            </w:r>
            <w:r>
              <w:rPr>
                <w:sz w:val="20"/>
                <w:szCs w:val="20"/>
                <w:lang w:val="ru-RU"/>
              </w:rPr>
              <w:t>текущей обеспеченности</w:t>
            </w:r>
            <w:r w:rsidRPr="00722162">
              <w:rPr>
                <w:sz w:val="20"/>
                <w:szCs w:val="20"/>
                <w:lang w:val="ru-RU"/>
              </w:rPr>
              <w:t>.</w:t>
            </w:r>
          </w:p>
          <w:p w14:paraId="3D3E4E91" w14:textId="77777777" w:rsidR="0062509F" w:rsidRDefault="00752037" w:rsidP="00B0342C">
            <w:pPr>
              <w:pStyle w:val="aff6"/>
              <w:ind w:firstLine="0"/>
              <w:rPr>
                <w:i/>
                <w:sz w:val="20"/>
                <w:szCs w:val="20"/>
                <w:lang w:val="ru-RU"/>
              </w:rPr>
            </w:pPr>
            <w:r w:rsidRPr="00722162">
              <w:rPr>
                <w:i/>
                <w:sz w:val="20"/>
                <w:szCs w:val="20"/>
                <w:lang w:val="ru-RU"/>
              </w:rPr>
              <w:t>Расчет</w:t>
            </w:r>
            <w:r w:rsidRPr="00B0501B">
              <w:rPr>
                <w:i/>
                <w:sz w:val="20"/>
                <w:szCs w:val="20"/>
                <w:lang w:val="ru-RU"/>
              </w:rPr>
              <w:t>:</w:t>
            </w:r>
          </w:p>
          <w:p w14:paraId="63A6AE1B" w14:textId="6DA1CB71" w:rsidR="00752037" w:rsidRPr="0062509F" w:rsidRDefault="00752037" w:rsidP="00B0342C">
            <w:pPr>
              <w:pStyle w:val="aff6"/>
              <w:ind w:firstLine="0"/>
              <w:rPr>
                <w:iCs/>
                <w:sz w:val="20"/>
                <w:szCs w:val="20"/>
                <w:lang w:val="ru-RU"/>
              </w:rPr>
            </w:pPr>
            <w:r w:rsidRPr="0062509F">
              <w:rPr>
                <w:iCs/>
                <w:sz w:val="20"/>
                <w:szCs w:val="20"/>
                <w:lang w:val="ru-RU"/>
              </w:rPr>
              <w:t xml:space="preserve">Протяженность автомобильных дорог </w:t>
            </w:r>
            <w:r w:rsidR="00A05C55">
              <w:rPr>
                <w:iCs/>
                <w:sz w:val="20"/>
                <w:szCs w:val="20"/>
                <w:lang w:val="ru-RU"/>
              </w:rPr>
              <w:t>местного знач</w:t>
            </w:r>
            <w:r w:rsidR="00A05C55">
              <w:rPr>
                <w:iCs/>
                <w:sz w:val="20"/>
                <w:szCs w:val="20"/>
                <w:lang w:val="ru-RU"/>
              </w:rPr>
              <w:t>е</w:t>
            </w:r>
            <w:r w:rsidR="00A05C55">
              <w:rPr>
                <w:iCs/>
                <w:sz w:val="20"/>
                <w:szCs w:val="20"/>
                <w:lang w:val="ru-RU"/>
              </w:rPr>
              <w:t xml:space="preserve">ния муниципального округа </w:t>
            </w:r>
            <w:proofErr w:type="gramStart"/>
            <w:r w:rsidRPr="0062509F">
              <w:rPr>
                <w:iCs/>
                <w:sz w:val="20"/>
                <w:szCs w:val="20"/>
                <w:lang w:val="ru-RU"/>
              </w:rPr>
              <w:t>на</w:t>
            </w:r>
            <w:r w:rsidR="008110BF" w:rsidRPr="0062509F">
              <w:rPr>
                <w:iCs/>
                <w:sz w:val="20"/>
                <w:szCs w:val="20"/>
                <w:lang w:val="ru-RU"/>
              </w:rPr>
              <w:t xml:space="preserve"> конец</w:t>
            </w:r>
            <w:proofErr w:type="gramEnd"/>
            <w:r w:rsidRPr="0062509F">
              <w:rPr>
                <w:iCs/>
                <w:sz w:val="20"/>
                <w:szCs w:val="20"/>
                <w:lang w:val="ru-RU"/>
              </w:rPr>
              <w:t xml:space="preserve"> </w:t>
            </w:r>
            <w:r w:rsidR="0062509F" w:rsidRPr="0062509F">
              <w:rPr>
                <w:iCs/>
                <w:sz w:val="20"/>
                <w:szCs w:val="20"/>
                <w:lang w:val="ru-RU"/>
              </w:rPr>
              <w:t>2022</w:t>
            </w:r>
            <w:r w:rsidRPr="0062509F">
              <w:rPr>
                <w:iCs/>
                <w:sz w:val="20"/>
                <w:szCs w:val="20"/>
                <w:lang w:val="ru-RU"/>
              </w:rPr>
              <w:t xml:space="preserve"> год</w:t>
            </w:r>
            <w:r w:rsidR="008110BF" w:rsidRPr="0062509F">
              <w:rPr>
                <w:iCs/>
                <w:sz w:val="20"/>
                <w:szCs w:val="20"/>
                <w:lang w:val="ru-RU"/>
              </w:rPr>
              <w:t>а</w:t>
            </w:r>
            <w:r w:rsidRPr="0062509F">
              <w:rPr>
                <w:iCs/>
                <w:sz w:val="20"/>
                <w:szCs w:val="20"/>
                <w:lang w:val="ru-RU"/>
              </w:rPr>
              <w:t xml:space="preserve"> </w:t>
            </w:r>
            <w:r w:rsidR="00B0342C">
              <w:rPr>
                <w:iCs/>
                <w:sz w:val="20"/>
                <w:szCs w:val="20"/>
                <w:lang w:val="ru-RU"/>
              </w:rPr>
              <w:t>59,9</w:t>
            </w:r>
            <w:r w:rsidR="00D45440" w:rsidRPr="0062509F">
              <w:rPr>
                <w:iCs/>
                <w:sz w:val="20"/>
                <w:szCs w:val="20"/>
                <w:lang w:val="ru-RU"/>
              </w:rPr>
              <w:t xml:space="preserve"> </w:t>
            </w:r>
            <w:r w:rsidR="00CD4BE8" w:rsidRPr="0062509F">
              <w:rPr>
                <w:iCs/>
                <w:sz w:val="20"/>
                <w:szCs w:val="20"/>
                <w:lang w:val="ru-RU"/>
              </w:rPr>
              <w:t>км</w:t>
            </w:r>
            <w:r w:rsidRPr="0062509F">
              <w:rPr>
                <w:iCs/>
                <w:sz w:val="20"/>
                <w:szCs w:val="20"/>
                <w:lang w:val="ru-RU"/>
              </w:rPr>
              <w:t xml:space="preserve"> (по данным Росстата). Площадь </w:t>
            </w:r>
            <w:proofErr w:type="spellStart"/>
            <w:r w:rsidR="00355BA8">
              <w:rPr>
                <w:iCs/>
                <w:sz w:val="20"/>
                <w:szCs w:val="20"/>
                <w:lang w:val="ru-RU"/>
              </w:rPr>
              <w:t>Волотовск</w:t>
            </w:r>
            <w:r w:rsidR="00A05C55">
              <w:rPr>
                <w:iCs/>
                <w:sz w:val="20"/>
                <w:szCs w:val="20"/>
                <w:lang w:val="ru-RU"/>
              </w:rPr>
              <w:t>ого</w:t>
            </w:r>
            <w:proofErr w:type="spellEnd"/>
            <w:r w:rsidR="00A05C55">
              <w:rPr>
                <w:iCs/>
                <w:sz w:val="20"/>
                <w:szCs w:val="20"/>
                <w:lang w:val="ru-RU"/>
              </w:rPr>
              <w:t xml:space="preserve"> муниц</w:t>
            </w:r>
            <w:r w:rsidR="00A05C55">
              <w:rPr>
                <w:iCs/>
                <w:sz w:val="20"/>
                <w:szCs w:val="20"/>
                <w:lang w:val="ru-RU"/>
              </w:rPr>
              <w:t>и</w:t>
            </w:r>
            <w:r w:rsidR="00A05C55">
              <w:rPr>
                <w:iCs/>
                <w:sz w:val="20"/>
                <w:szCs w:val="20"/>
                <w:lang w:val="ru-RU"/>
              </w:rPr>
              <w:t>пального округа</w:t>
            </w:r>
            <w:r w:rsidRPr="0062509F">
              <w:rPr>
                <w:iCs/>
                <w:sz w:val="20"/>
                <w:szCs w:val="20"/>
                <w:lang w:val="ru-RU"/>
              </w:rPr>
              <w:t xml:space="preserve"> </w:t>
            </w:r>
            <w:r w:rsidR="00B0342C">
              <w:rPr>
                <w:iCs/>
                <w:sz w:val="20"/>
                <w:szCs w:val="20"/>
                <w:lang w:val="ru-RU"/>
              </w:rPr>
              <w:t>0,9951</w:t>
            </w:r>
            <w:r w:rsidR="0062509F">
              <w:rPr>
                <w:iCs/>
                <w:sz w:val="20"/>
                <w:szCs w:val="20"/>
                <w:lang w:val="ru-RU"/>
              </w:rPr>
              <w:t xml:space="preserve"> тыс.</w:t>
            </w:r>
            <w:r w:rsidR="00885063" w:rsidRPr="0062509F">
              <w:rPr>
                <w:iCs/>
                <w:sz w:val="20"/>
                <w:szCs w:val="20"/>
                <w:lang w:val="ru-RU"/>
              </w:rPr>
              <w:t xml:space="preserve"> кв. </w:t>
            </w:r>
            <w:r w:rsidRPr="0062509F">
              <w:rPr>
                <w:iCs/>
                <w:sz w:val="20"/>
                <w:szCs w:val="20"/>
                <w:lang w:val="ru-RU"/>
              </w:rPr>
              <w:t>км.</w:t>
            </w:r>
          </w:p>
          <w:p w14:paraId="6B639DD6" w14:textId="744D1259" w:rsidR="00752037" w:rsidRDefault="00B0342C" w:rsidP="00B0342C">
            <w:pPr>
              <w:pStyle w:val="aff6"/>
              <w:ind w:firstLine="0"/>
              <w:rPr>
                <w:iCs/>
                <w:sz w:val="20"/>
                <w:szCs w:val="20"/>
                <w:lang w:val="ru-RU"/>
              </w:rPr>
            </w:pPr>
            <w:r>
              <w:rPr>
                <w:iCs/>
                <w:sz w:val="20"/>
                <w:szCs w:val="20"/>
                <w:lang w:val="ru-RU"/>
              </w:rPr>
              <w:t>59,9</w:t>
            </w:r>
            <w:r w:rsidR="00752037" w:rsidRPr="0062509F">
              <w:rPr>
                <w:iCs/>
                <w:sz w:val="20"/>
                <w:szCs w:val="20"/>
                <w:lang w:val="ru-RU"/>
              </w:rPr>
              <w:t>/</w:t>
            </w:r>
            <w:r>
              <w:rPr>
                <w:iCs/>
                <w:sz w:val="20"/>
                <w:szCs w:val="20"/>
                <w:lang w:val="ru-RU"/>
              </w:rPr>
              <w:t>0,9951</w:t>
            </w:r>
            <w:r w:rsidR="00752037" w:rsidRPr="0062509F">
              <w:rPr>
                <w:iCs/>
                <w:sz w:val="20"/>
                <w:szCs w:val="20"/>
                <w:lang w:val="ru-RU"/>
              </w:rPr>
              <w:t>=</w:t>
            </w:r>
            <w:r>
              <w:rPr>
                <w:iCs/>
                <w:sz w:val="20"/>
                <w:szCs w:val="20"/>
                <w:lang w:val="ru-RU"/>
              </w:rPr>
              <w:t>60</w:t>
            </w:r>
            <w:r w:rsidR="00752037" w:rsidRPr="0062509F">
              <w:rPr>
                <w:iCs/>
                <w:sz w:val="20"/>
                <w:szCs w:val="20"/>
                <w:lang w:val="ru-RU"/>
              </w:rPr>
              <w:t xml:space="preserve"> км/</w:t>
            </w:r>
            <w:r w:rsidR="0062509F">
              <w:rPr>
                <w:iCs/>
                <w:sz w:val="20"/>
                <w:szCs w:val="20"/>
                <w:lang w:val="ru-RU"/>
              </w:rPr>
              <w:t xml:space="preserve">1000 </w:t>
            </w:r>
            <w:r w:rsidR="00570FED" w:rsidRPr="0062509F">
              <w:rPr>
                <w:iCs/>
                <w:sz w:val="20"/>
                <w:szCs w:val="20"/>
                <w:lang w:val="ru-RU"/>
              </w:rPr>
              <w:t xml:space="preserve">кв. </w:t>
            </w:r>
            <w:r w:rsidR="00752037" w:rsidRPr="0062509F">
              <w:rPr>
                <w:iCs/>
                <w:sz w:val="20"/>
                <w:szCs w:val="20"/>
                <w:lang w:val="ru-RU"/>
              </w:rPr>
              <w:t>км.</w:t>
            </w:r>
          </w:p>
          <w:p w14:paraId="0C723F51" w14:textId="1C9FF4F7" w:rsidR="0062509F" w:rsidRPr="00722162" w:rsidRDefault="002B6A61" w:rsidP="00B0342C">
            <w:pPr>
              <w:pStyle w:val="aff6"/>
              <w:ind w:firstLine="0"/>
              <w:rPr>
                <w:sz w:val="20"/>
                <w:szCs w:val="20"/>
                <w:lang w:val="ru-RU"/>
              </w:rPr>
            </w:pPr>
            <w:r>
              <w:rPr>
                <w:iCs/>
                <w:color w:val="000000" w:themeColor="text1"/>
                <w:sz w:val="20"/>
                <w:szCs w:val="20"/>
                <w:lang w:val="ru-RU"/>
              </w:rPr>
              <w:t>Минимальная д</w:t>
            </w:r>
            <w:r w:rsidR="007F5D83" w:rsidRPr="00A7144B">
              <w:rPr>
                <w:iCs/>
                <w:color w:val="000000" w:themeColor="text1"/>
                <w:sz w:val="20"/>
                <w:szCs w:val="20"/>
                <w:lang w:val="ru-RU"/>
              </w:rPr>
              <w:t>оля протяженности автомобильных д</w:t>
            </w:r>
            <w:r w:rsidR="007F5D83" w:rsidRPr="00A7144B">
              <w:rPr>
                <w:iCs/>
                <w:color w:val="000000" w:themeColor="text1"/>
                <w:sz w:val="20"/>
                <w:szCs w:val="20"/>
                <w:lang w:val="ru-RU"/>
              </w:rPr>
              <w:t>о</w:t>
            </w:r>
            <w:r w:rsidR="007F5D83" w:rsidRPr="00A7144B">
              <w:rPr>
                <w:iCs/>
                <w:color w:val="000000" w:themeColor="text1"/>
                <w:sz w:val="20"/>
                <w:szCs w:val="20"/>
                <w:lang w:val="ru-RU"/>
              </w:rPr>
              <w:t>рог общего пользования муниципального значения, с</w:t>
            </w:r>
            <w:r w:rsidR="007F5D83" w:rsidRPr="00A7144B">
              <w:rPr>
                <w:iCs/>
                <w:color w:val="000000" w:themeColor="text1"/>
                <w:sz w:val="20"/>
                <w:szCs w:val="20"/>
                <w:lang w:val="ru-RU"/>
              </w:rPr>
              <w:t>о</w:t>
            </w:r>
            <w:r w:rsidR="007F5D83" w:rsidRPr="00A7144B">
              <w:rPr>
                <w:iCs/>
                <w:color w:val="000000" w:themeColor="text1"/>
                <w:sz w:val="20"/>
                <w:szCs w:val="20"/>
                <w:lang w:val="ru-RU"/>
              </w:rPr>
              <w:t>ответствующих нормативным требованиям к транспор</w:t>
            </w:r>
            <w:r w:rsidR="007F5D83" w:rsidRPr="00A7144B">
              <w:rPr>
                <w:iCs/>
                <w:color w:val="000000" w:themeColor="text1"/>
                <w:sz w:val="20"/>
                <w:szCs w:val="20"/>
                <w:lang w:val="ru-RU"/>
              </w:rPr>
              <w:t>т</w:t>
            </w:r>
            <w:r w:rsidR="007F5D83" w:rsidRPr="00A7144B">
              <w:rPr>
                <w:iCs/>
                <w:color w:val="000000" w:themeColor="text1"/>
                <w:sz w:val="20"/>
                <w:szCs w:val="20"/>
                <w:lang w:val="ru-RU"/>
              </w:rPr>
              <w:t>но-эксплуатационным показателям</w:t>
            </w:r>
            <w:r w:rsidR="0062509F">
              <w:rPr>
                <w:iCs/>
                <w:sz w:val="20"/>
                <w:szCs w:val="20"/>
                <w:lang w:val="ru-RU"/>
              </w:rPr>
              <w:t>, принята в соотве</w:t>
            </w:r>
            <w:r w:rsidR="0062509F">
              <w:rPr>
                <w:iCs/>
                <w:sz w:val="20"/>
                <w:szCs w:val="20"/>
                <w:lang w:val="ru-RU"/>
              </w:rPr>
              <w:t>т</w:t>
            </w:r>
            <w:r w:rsidR="0062509F">
              <w:rPr>
                <w:iCs/>
                <w:sz w:val="20"/>
                <w:szCs w:val="20"/>
                <w:lang w:val="ru-RU"/>
              </w:rPr>
              <w:t xml:space="preserve">ствии с </w:t>
            </w:r>
            <w:r w:rsidR="007F5D83">
              <w:rPr>
                <w:iCs/>
                <w:sz w:val="20"/>
                <w:szCs w:val="20"/>
                <w:lang w:val="ru-RU"/>
              </w:rPr>
              <w:t>показател</w:t>
            </w:r>
            <w:r>
              <w:rPr>
                <w:iCs/>
                <w:sz w:val="20"/>
                <w:szCs w:val="20"/>
                <w:lang w:val="ru-RU"/>
              </w:rPr>
              <w:t>е</w:t>
            </w:r>
            <w:r w:rsidR="007F5D83">
              <w:rPr>
                <w:iCs/>
                <w:sz w:val="20"/>
                <w:szCs w:val="20"/>
                <w:lang w:val="ru-RU"/>
              </w:rPr>
              <w:t xml:space="preserve">м Стратегии развития </w:t>
            </w:r>
            <w:proofErr w:type="spellStart"/>
            <w:r w:rsidR="00355BA8">
              <w:rPr>
                <w:iCs/>
                <w:sz w:val="20"/>
                <w:szCs w:val="20"/>
                <w:lang w:val="ru-RU"/>
              </w:rPr>
              <w:t>Волотовск</w:t>
            </w:r>
            <w:r w:rsidR="007F5D83">
              <w:rPr>
                <w:iCs/>
                <w:sz w:val="20"/>
                <w:szCs w:val="20"/>
                <w:lang w:val="ru-RU"/>
              </w:rPr>
              <w:t>ого</w:t>
            </w:r>
            <w:proofErr w:type="spellEnd"/>
            <w:r w:rsidR="007F5D83">
              <w:rPr>
                <w:iCs/>
                <w:sz w:val="20"/>
                <w:szCs w:val="20"/>
                <w:lang w:val="ru-RU"/>
              </w:rPr>
              <w:t xml:space="preserve"> муниципального округа</w:t>
            </w:r>
            <w:r>
              <w:rPr>
                <w:iCs/>
                <w:sz w:val="20"/>
                <w:szCs w:val="20"/>
                <w:lang w:val="ru-RU"/>
              </w:rPr>
              <w:t xml:space="preserve"> на </w:t>
            </w:r>
            <w:r w:rsidR="00B0342C">
              <w:rPr>
                <w:iCs/>
                <w:sz w:val="20"/>
                <w:szCs w:val="20"/>
                <w:lang w:val="ru-RU"/>
              </w:rPr>
              <w:t>2027</w:t>
            </w:r>
            <w:r>
              <w:rPr>
                <w:iCs/>
                <w:sz w:val="20"/>
                <w:szCs w:val="20"/>
                <w:lang w:val="ru-RU"/>
              </w:rPr>
              <w:t xml:space="preserve"> год</w:t>
            </w:r>
          </w:p>
        </w:tc>
      </w:tr>
      <w:tr w:rsidR="00752037" w:rsidRPr="002470D2" w14:paraId="3E45DD3A" w14:textId="77777777" w:rsidTr="0091460F">
        <w:trPr>
          <w:cantSplit/>
        </w:trPr>
        <w:tc>
          <w:tcPr>
            <w:tcW w:w="2400" w:type="dxa"/>
            <w:vMerge/>
            <w:shd w:val="clear" w:color="auto" w:fill="auto"/>
          </w:tcPr>
          <w:p w14:paraId="439CB42A" w14:textId="77777777" w:rsidR="00752037" w:rsidRPr="00722162" w:rsidRDefault="00752037" w:rsidP="006C445E">
            <w:pPr>
              <w:pStyle w:val="aff6"/>
              <w:ind w:firstLine="0"/>
              <w:jc w:val="left"/>
              <w:rPr>
                <w:sz w:val="20"/>
                <w:szCs w:val="20"/>
                <w:lang w:val="ru-RU"/>
              </w:rPr>
            </w:pPr>
          </w:p>
        </w:tc>
        <w:tc>
          <w:tcPr>
            <w:tcW w:w="2273" w:type="dxa"/>
            <w:shd w:val="clear" w:color="auto" w:fill="auto"/>
          </w:tcPr>
          <w:p w14:paraId="6DB8965B" w14:textId="77777777" w:rsidR="00752037" w:rsidRPr="00722162" w:rsidRDefault="00752037" w:rsidP="006C445E">
            <w:pPr>
              <w:pStyle w:val="aff6"/>
              <w:ind w:firstLine="0"/>
              <w:jc w:val="left"/>
              <w:rPr>
                <w:sz w:val="20"/>
                <w:szCs w:val="20"/>
                <w:lang w:val="ru-RU"/>
              </w:rPr>
            </w:pPr>
            <w:r w:rsidRPr="00722162">
              <w:rPr>
                <w:sz w:val="20"/>
                <w:szCs w:val="20"/>
                <w:lang w:val="ru-RU"/>
              </w:rPr>
              <w:t>Расчетный показатель максимально допустим</w:t>
            </w:r>
            <w:r w:rsidRPr="00722162">
              <w:rPr>
                <w:sz w:val="20"/>
                <w:szCs w:val="20"/>
                <w:lang w:val="ru-RU"/>
              </w:rPr>
              <w:t>о</w:t>
            </w:r>
            <w:r w:rsidRPr="00722162">
              <w:rPr>
                <w:sz w:val="20"/>
                <w:szCs w:val="20"/>
                <w:lang w:val="ru-RU"/>
              </w:rPr>
              <w:t>го уровня территориал</w:t>
            </w:r>
            <w:r w:rsidRPr="00722162">
              <w:rPr>
                <w:sz w:val="20"/>
                <w:szCs w:val="20"/>
                <w:lang w:val="ru-RU"/>
              </w:rPr>
              <w:t>ь</w:t>
            </w:r>
            <w:r w:rsidRPr="00722162">
              <w:rPr>
                <w:sz w:val="20"/>
                <w:szCs w:val="20"/>
                <w:lang w:val="ru-RU"/>
              </w:rPr>
              <w:t>ной доступности</w:t>
            </w:r>
          </w:p>
        </w:tc>
        <w:tc>
          <w:tcPr>
            <w:tcW w:w="4956" w:type="dxa"/>
            <w:shd w:val="clear" w:color="auto" w:fill="auto"/>
          </w:tcPr>
          <w:p w14:paraId="5D6D1EDD" w14:textId="77777777" w:rsidR="00752037" w:rsidRPr="00722162" w:rsidRDefault="00752037" w:rsidP="006C445E">
            <w:pPr>
              <w:pStyle w:val="aff6"/>
              <w:ind w:firstLine="0"/>
              <w:jc w:val="center"/>
              <w:rPr>
                <w:sz w:val="20"/>
                <w:szCs w:val="20"/>
                <w:lang w:val="ru-RU"/>
              </w:rPr>
            </w:pPr>
            <w:r w:rsidRPr="00722162">
              <w:rPr>
                <w:sz w:val="20"/>
                <w:szCs w:val="20"/>
                <w:lang w:val="ru-RU"/>
              </w:rPr>
              <w:t>Не нормируется</w:t>
            </w:r>
          </w:p>
        </w:tc>
      </w:tr>
      <w:tr w:rsidR="00EF3A1A" w:rsidRPr="002470D2" w14:paraId="3B3B87A7" w14:textId="77777777" w:rsidTr="0091460F">
        <w:trPr>
          <w:cantSplit/>
        </w:trPr>
        <w:tc>
          <w:tcPr>
            <w:tcW w:w="2400" w:type="dxa"/>
            <w:vMerge w:val="restart"/>
            <w:shd w:val="clear" w:color="auto" w:fill="auto"/>
          </w:tcPr>
          <w:p w14:paraId="124A13CE" w14:textId="4723F684" w:rsidR="00EF3A1A" w:rsidRPr="00722162" w:rsidRDefault="00EF3A1A" w:rsidP="00EF3A1A">
            <w:pPr>
              <w:pStyle w:val="aff6"/>
              <w:ind w:firstLine="0"/>
              <w:jc w:val="left"/>
              <w:rPr>
                <w:sz w:val="20"/>
                <w:szCs w:val="20"/>
                <w:lang w:val="ru-RU"/>
              </w:rPr>
            </w:pPr>
            <w:r w:rsidRPr="008B028E">
              <w:rPr>
                <w:sz w:val="20"/>
                <w:szCs w:val="20"/>
                <w:lang w:val="ru-RU"/>
              </w:rPr>
              <w:t xml:space="preserve">Автовокзал </w:t>
            </w:r>
            <w:r>
              <w:rPr>
                <w:sz w:val="20"/>
                <w:szCs w:val="20"/>
                <w:lang w:val="ru-RU"/>
              </w:rPr>
              <w:t xml:space="preserve">(автостанция) </w:t>
            </w:r>
            <w:r w:rsidRPr="008B028E">
              <w:rPr>
                <w:sz w:val="20"/>
                <w:szCs w:val="20"/>
                <w:lang w:val="ru-RU"/>
              </w:rPr>
              <w:t>межмуниципального с</w:t>
            </w:r>
            <w:r w:rsidRPr="008B028E">
              <w:rPr>
                <w:sz w:val="20"/>
                <w:szCs w:val="20"/>
                <w:lang w:val="ru-RU"/>
              </w:rPr>
              <w:t>о</w:t>
            </w:r>
            <w:r w:rsidRPr="008B028E">
              <w:rPr>
                <w:sz w:val="20"/>
                <w:szCs w:val="20"/>
                <w:lang w:val="ru-RU"/>
              </w:rPr>
              <w:t>общения</w:t>
            </w:r>
          </w:p>
        </w:tc>
        <w:tc>
          <w:tcPr>
            <w:tcW w:w="2273" w:type="dxa"/>
            <w:shd w:val="clear" w:color="auto" w:fill="auto"/>
          </w:tcPr>
          <w:p w14:paraId="3EE69410" w14:textId="41DCCA77" w:rsidR="00EF3A1A" w:rsidRPr="00722162" w:rsidRDefault="00EF3A1A" w:rsidP="00EF3A1A">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4956" w:type="dxa"/>
            <w:shd w:val="clear" w:color="auto" w:fill="auto"/>
          </w:tcPr>
          <w:p w14:paraId="2ECAF591" w14:textId="30358B91" w:rsidR="00EF3A1A" w:rsidRDefault="009B6314" w:rsidP="00B0342C">
            <w:pPr>
              <w:pStyle w:val="aff6"/>
              <w:ind w:firstLine="0"/>
              <w:rPr>
                <w:sz w:val="20"/>
                <w:szCs w:val="20"/>
                <w:lang w:val="ru-RU"/>
              </w:rPr>
            </w:pPr>
            <w:r w:rsidRPr="00BB6AA5">
              <w:rPr>
                <w:sz w:val="20"/>
                <w:szCs w:val="20"/>
                <w:lang w:val="ru-RU"/>
              </w:rPr>
              <w:t xml:space="preserve">Не менее 1 объекта на муниципальный </w:t>
            </w:r>
            <w:r w:rsidR="007F5D83">
              <w:rPr>
                <w:sz w:val="20"/>
                <w:szCs w:val="20"/>
                <w:lang w:val="ru-RU"/>
              </w:rPr>
              <w:t>округ</w:t>
            </w:r>
            <w:r w:rsidRPr="00BB6AA5">
              <w:rPr>
                <w:sz w:val="20"/>
                <w:szCs w:val="20"/>
                <w:lang w:val="ru-RU"/>
              </w:rPr>
              <w:t xml:space="preserve"> принято исходя из текущей обеспеченности объектами.</w:t>
            </w:r>
          </w:p>
        </w:tc>
      </w:tr>
      <w:tr w:rsidR="00EF3A1A" w:rsidRPr="002470D2" w14:paraId="7D65D832" w14:textId="77777777" w:rsidTr="0091460F">
        <w:trPr>
          <w:cantSplit/>
        </w:trPr>
        <w:tc>
          <w:tcPr>
            <w:tcW w:w="2400" w:type="dxa"/>
            <w:vMerge/>
            <w:shd w:val="clear" w:color="auto" w:fill="auto"/>
          </w:tcPr>
          <w:p w14:paraId="75CFF28C" w14:textId="77777777" w:rsidR="00EF3A1A" w:rsidRPr="00722162" w:rsidRDefault="00EF3A1A" w:rsidP="00EF3A1A">
            <w:pPr>
              <w:pStyle w:val="aff6"/>
              <w:ind w:firstLine="0"/>
              <w:jc w:val="left"/>
              <w:rPr>
                <w:sz w:val="20"/>
                <w:szCs w:val="20"/>
                <w:lang w:val="ru-RU"/>
              </w:rPr>
            </w:pPr>
          </w:p>
        </w:tc>
        <w:tc>
          <w:tcPr>
            <w:tcW w:w="2273" w:type="dxa"/>
            <w:shd w:val="clear" w:color="auto" w:fill="auto"/>
          </w:tcPr>
          <w:p w14:paraId="4598DFBE" w14:textId="4E501B1C" w:rsidR="00EF3A1A" w:rsidRPr="00722162" w:rsidRDefault="00EF3A1A" w:rsidP="00EF3A1A">
            <w:pPr>
              <w:pStyle w:val="aff6"/>
              <w:ind w:firstLine="0"/>
              <w:jc w:val="left"/>
              <w:rPr>
                <w:sz w:val="20"/>
                <w:szCs w:val="20"/>
                <w:lang w:val="ru-RU"/>
              </w:rPr>
            </w:pPr>
            <w:r w:rsidRPr="00722162">
              <w:rPr>
                <w:sz w:val="20"/>
                <w:szCs w:val="20"/>
                <w:lang w:val="ru-RU"/>
              </w:rPr>
              <w:t>Расчетный показатель максимально допустим</w:t>
            </w:r>
            <w:r w:rsidRPr="00722162">
              <w:rPr>
                <w:sz w:val="20"/>
                <w:szCs w:val="20"/>
                <w:lang w:val="ru-RU"/>
              </w:rPr>
              <w:t>о</w:t>
            </w:r>
            <w:r w:rsidRPr="00722162">
              <w:rPr>
                <w:sz w:val="20"/>
                <w:szCs w:val="20"/>
                <w:lang w:val="ru-RU"/>
              </w:rPr>
              <w:t>го уровня территориал</w:t>
            </w:r>
            <w:r w:rsidRPr="00722162">
              <w:rPr>
                <w:sz w:val="20"/>
                <w:szCs w:val="20"/>
                <w:lang w:val="ru-RU"/>
              </w:rPr>
              <w:t>ь</w:t>
            </w:r>
            <w:r w:rsidRPr="00722162">
              <w:rPr>
                <w:sz w:val="20"/>
                <w:szCs w:val="20"/>
                <w:lang w:val="ru-RU"/>
              </w:rPr>
              <w:t>ной доступности</w:t>
            </w:r>
          </w:p>
        </w:tc>
        <w:tc>
          <w:tcPr>
            <w:tcW w:w="4956" w:type="dxa"/>
            <w:shd w:val="clear" w:color="auto" w:fill="auto"/>
          </w:tcPr>
          <w:p w14:paraId="14CC51AB" w14:textId="01045D4F" w:rsidR="00EF3A1A" w:rsidRDefault="009B6314" w:rsidP="00EF3A1A">
            <w:pPr>
              <w:pStyle w:val="aff6"/>
              <w:ind w:firstLine="0"/>
              <w:jc w:val="center"/>
              <w:rPr>
                <w:sz w:val="20"/>
                <w:szCs w:val="20"/>
                <w:lang w:val="ru-RU"/>
              </w:rPr>
            </w:pPr>
            <w:r>
              <w:rPr>
                <w:sz w:val="20"/>
                <w:szCs w:val="20"/>
                <w:lang w:val="ru-RU"/>
              </w:rPr>
              <w:t>Не нормируется</w:t>
            </w:r>
          </w:p>
        </w:tc>
      </w:tr>
      <w:tr w:rsidR="007F5D83" w:rsidRPr="002470D2" w14:paraId="30E9D3CC" w14:textId="77777777" w:rsidTr="0091460F">
        <w:trPr>
          <w:cantSplit/>
        </w:trPr>
        <w:tc>
          <w:tcPr>
            <w:tcW w:w="2400" w:type="dxa"/>
            <w:vMerge w:val="restart"/>
            <w:shd w:val="clear" w:color="auto" w:fill="auto"/>
          </w:tcPr>
          <w:p w14:paraId="600ED10B" w14:textId="2972D529" w:rsidR="007F5D83" w:rsidRDefault="007F5D83" w:rsidP="007F5D83">
            <w:pPr>
              <w:pStyle w:val="aff6"/>
              <w:ind w:firstLine="0"/>
              <w:jc w:val="left"/>
              <w:rPr>
                <w:sz w:val="20"/>
                <w:szCs w:val="20"/>
                <w:lang w:val="ru-RU"/>
              </w:rPr>
            </w:pPr>
            <w:r w:rsidRPr="00A7144B">
              <w:rPr>
                <w:iCs/>
                <w:color w:val="000000" w:themeColor="text1"/>
                <w:sz w:val="20"/>
                <w:szCs w:val="20"/>
                <w:lang w:val="ru-RU"/>
              </w:rPr>
              <w:t>Объекты парковки легк</w:t>
            </w:r>
            <w:r w:rsidRPr="00A7144B">
              <w:rPr>
                <w:iCs/>
                <w:color w:val="000000" w:themeColor="text1"/>
                <w:sz w:val="20"/>
                <w:szCs w:val="20"/>
                <w:lang w:val="ru-RU"/>
              </w:rPr>
              <w:t>о</w:t>
            </w:r>
            <w:r w:rsidRPr="00A7144B">
              <w:rPr>
                <w:iCs/>
                <w:color w:val="000000" w:themeColor="text1"/>
                <w:sz w:val="20"/>
                <w:szCs w:val="20"/>
                <w:lang w:val="ru-RU"/>
              </w:rPr>
              <w:t>вых автомобилей на ст</w:t>
            </w:r>
            <w:r w:rsidRPr="00A7144B">
              <w:rPr>
                <w:iCs/>
                <w:color w:val="000000" w:themeColor="text1"/>
                <w:sz w:val="20"/>
                <w:szCs w:val="20"/>
                <w:lang w:val="ru-RU"/>
              </w:rPr>
              <w:t>о</w:t>
            </w:r>
            <w:r w:rsidRPr="00A7144B">
              <w:rPr>
                <w:iCs/>
                <w:color w:val="000000" w:themeColor="text1"/>
                <w:sz w:val="20"/>
                <w:szCs w:val="20"/>
                <w:lang w:val="ru-RU"/>
              </w:rPr>
              <w:t>янках автомобилей</w:t>
            </w:r>
            <w:r>
              <w:rPr>
                <w:iCs/>
                <w:color w:val="000000" w:themeColor="text1"/>
                <w:sz w:val="20"/>
                <w:szCs w:val="20"/>
                <w:lang w:val="ru-RU"/>
              </w:rPr>
              <w:t>, ра</w:t>
            </w:r>
            <w:r>
              <w:rPr>
                <w:iCs/>
                <w:color w:val="000000" w:themeColor="text1"/>
                <w:sz w:val="20"/>
                <w:szCs w:val="20"/>
                <w:lang w:val="ru-RU"/>
              </w:rPr>
              <w:t>з</w:t>
            </w:r>
            <w:r>
              <w:rPr>
                <w:iCs/>
                <w:color w:val="000000" w:themeColor="text1"/>
                <w:sz w:val="20"/>
                <w:szCs w:val="20"/>
                <w:lang w:val="ru-RU"/>
              </w:rPr>
              <w:t>мещаемых в непосре</w:t>
            </w:r>
            <w:r>
              <w:rPr>
                <w:iCs/>
                <w:color w:val="000000" w:themeColor="text1"/>
                <w:sz w:val="20"/>
                <w:szCs w:val="20"/>
                <w:lang w:val="ru-RU"/>
              </w:rPr>
              <w:t>д</w:t>
            </w:r>
            <w:r>
              <w:rPr>
                <w:iCs/>
                <w:color w:val="000000" w:themeColor="text1"/>
                <w:sz w:val="20"/>
                <w:szCs w:val="20"/>
                <w:lang w:val="ru-RU"/>
              </w:rPr>
              <w:t>ственной близости от о</w:t>
            </w:r>
            <w:r>
              <w:rPr>
                <w:iCs/>
                <w:color w:val="000000" w:themeColor="text1"/>
                <w:sz w:val="20"/>
                <w:szCs w:val="20"/>
                <w:lang w:val="ru-RU"/>
              </w:rPr>
              <w:t>т</w:t>
            </w:r>
            <w:r>
              <w:rPr>
                <w:iCs/>
                <w:color w:val="000000" w:themeColor="text1"/>
                <w:sz w:val="20"/>
                <w:szCs w:val="20"/>
                <w:lang w:val="ru-RU"/>
              </w:rPr>
              <w:t>дельно стоящих объектов капитального строител</w:t>
            </w:r>
            <w:r>
              <w:rPr>
                <w:iCs/>
                <w:color w:val="000000" w:themeColor="text1"/>
                <w:sz w:val="20"/>
                <w:szCs w:val="20"/>
                <w:lang w:val="ru-RU"/>
              </w:rPr>
              <w:t>ь</w:t>
            </w:r>
            <w:r>
              <w:rPr>
                <w:iCs/>
                <w:color w:val="000000" w:themeColor="text1"/>
                <w:sz w:val="20"/>
                <w:szCs w:val="20"/>
                <w:lang w:val="ru-RU"/>
              </w:rPr>
              <w:t>ства</w:t>
            </w:r>
            <w:r w:rsidRPr="00A7144B">
              <w:rPr>
                <w:iCs/>
                <w:color w:val="000000" w:themeColor="text1"/>
                <w:sz w:val="20"/>
                <w:szCs w:val="20"/>
                <w:lang w:val="ru-RU"/>
              </w:rPr>
              <w:t xml:space="preserve"> в</w:t>
            </w:r>
            <w:r>
              <w:rPr>
                <w:iCs/>
                <w:color w:val="000000" w:themeColor="text1"/>
                <w:sz w:val="20"/>
                <w:szCs w:val="20"/>
                <w:lang w:val="ru-RU"/>
              </w:rPr>
              <w:t xml:space="preserve"> границах</w:t>
            </w:r>
            <w:r w:rsidRPr="00A7144B">
              <w:rPr>
                <w:iCs/>
                <w:color w:val="000000" w:themeColor="text1"/>
                <w:sz w:val="20"/>
                <w:szCs w:val="20"/>
                <w:lang w:val="ru-RU"/>
              </w:rPr>
              <w:t xml:space="preserve"> жилых зон</w:t>
            </w:r>
          </w:p>
        </w:tc>
        <w:tc>
          <w:tcPr>
            <w:tcW w:w="2273" w:type="dxa"/>
            <w:shd w:val="clear" w:color="auto" w:fill="auto"/>
          </w:tcPr>
          <w:p w14:paraId="33767B4C" w14:textId="2E1E784B" w:rsidR="007F5D83" w:rsidRPr="00722162" w:rsidRDefault="007F5D83" w:rsidP="007F5D83">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4956" w:type="dxa"/>
            <w:shd w:val="clear" w:color="auto" w:fill="auto"/>
          </w:tcPr>
          <w:p w14:paraId="6364E674" w14:textId="293F578E" w:rsidR="007F5D83" w:rsidRDefault="007F5D83" w:rsidP="00B0342C">
            <w:pPr>
              <w:pStyle w:val="aff6"/>
              <w:ind w:firstLine="0"/>
              <w:rPr>
                <w:sz w:val="20"/>
                <w:szCs w:val="20"/>
                <w:lang w:val="ru-RU"/>
              </w:rPr>
            </w:pPr>
            <w:r w:rsidRPr="00FA084E">
              <w:rPr>
                <w:iCs/>
                <w:sz w:val="20"/>
                <w:szCs w:val="20"/>
                <w:lang w:val="ru-RU"/>
              </w:rPr>
              <w:t xml:space="preserve">Нормы расчета стоянок автомобилей </w:t>
            </w:r>
            <w:r>
              <w:rPr>
                <w:iCs/>
                <w:sz w:val="20"/>
                <w:szCs w:val="20"/>
                <w:lang w:val="ru-RU"/>
              </w:rPr>
              <w:t xml:space="preserve">в жилых зонах </w:t>
            </w:r>
            <w:r w:rsidRPr="00FA084E">
              <w:rPr>
                <w:iCs/>
                <w:sz w:val="20"/>
                <w:szCs w:val="20"/>
                <w:lang w:val="ru-RU"/>
              </w:rPr>
              <w:t xml:space="preserve">приняты в соответствии с </w:t>
            </w:r>
            <w:r>
              <w:rPr>
                <w:iCs/>
                <w:sz w:val="20"/>
                <w:szCs w:val="20"/>
                <w:lang w:val="ru-RU"/>
              </w:rPr>
              <w:t>пунктом 2.4.2 РНГП Новг</w:t>
            </w:r>
            <w:r>
              <w:rPr>
                <w:iCs/>
                <w:sz w:val="20"/>
                <w:szCs w:val="20"/>
                <w:lang w:val="ru-RU"/>
              </w:rPr>
              <w:t>о</w:t>
            </w:r>
            <w:r>
              <w:rPr>
                <w:iCs/>
                <w:sz w:val="20"/>
                <w:szCs w:val="20"/>
                <w:lang w:val="ru-RU"/>
              </w:rPr>
              <w:t>родской области</w:t>
            </w:r>
          </w:p>
        </w:tc>
      </w:tr>
      <w:tr w:rsidR="007F5D83" w:rsidRPr="002470D2" w14:paraId="48A466F4" w14:textId="77777777" w:rsidTr="0091460F">
        <w:trPr>
          <w:cantSplit/>
        </w:trPr>
        <w:tc>
          <w:tcPr>
            <w:tcW w:w="2400" w:type="dxa"/>
            <w:vMerge/>
            <w:shd w:val="clear" w:color="auto" w:fill="auto"/>
          </w:tcPr>
          <w:p w14:paraId="156F02EB" w14:textId="77777777" w:rsidR="007F5D83" w:rsidRDefault="007F5D83" w:rsidP="007F5D83">
            <w:pPr>
              <w:pStyle w:val="aff6"/>
              <w:ind w:firstLine="0"/>
              <w:jc w:val="left"/>
              <w:rPr>
                <w:sz w:val="20"/>
                <w:szCs w:val="20"/>
                <w:lang w:val="ru-RU"/>
              </w:rPr>
            </w:pPr>
          </w:p>
        </w:tc>
        <w:tc>
          <w:tcPr>
            <w:tcW w:w="2273" w:type="dxa"/>
            <w:shd w:val="clear" w:color="auto" w:fill="auto"/>
          </w:tcPr>
          <w:p w14:paraId="5ECFA1A0" w14:textId="61F98F50" w:rsidR="007F5D83" w:rsidRPr="00722162" w:rsidRDefault="007F5D83" w:rsidP="007F5D83">
            <w:pPr>
              <w:pStyle w:val="aff6"/>
              <w:ind w:firstLine="0"/>
              <w:jc w:val="left"/>
              <w:rPr>
                <w:sz w:val="20"/>
                <w:szCs w:val="20"/>
                <w:lang w:val="ru-RU"/>
              </w:rPr>
            </w:pPr>
            <w:r w:rsidRPr="00722162">
              <w:rPr>
                <w:sz w:val="20"/>
                <w:szCs w:val="20"/>
                <w:lang w:val="ru-RU"/>
              </w:rPr>
              <w:t>Расчетный показатель максимально допустим</w:t>
            </w:r>
            <w:r w:rsidRPr="00722162">
              <w:rPr>
                <w:sz w:val="20"/>
                <w:szCs w:val="20"/>
                <w:lang w:val="ru-RU"/>
              </w:rPr>
              <w:t>о</w:t>
            </w:r>
            <w:r w:rsidRPr="00722162">
              <w:rPr>
                <w:sz w:val="20"/>
                <w:szCs w:val="20"/>
                <w:lang w:val="ru-RU"/>
              </w:rPr>
              <w:t>го уровня территориал</w:t>
            </w:r>
            <w:r w:rsidRPr="00722162">
              <w:rPr>
                <w:sz w:val="20"/>
                <w:szCs w:val="20"/>
                <w:lang w:val="ru-RU"/>
              </w:rPr>
              <w:t>ь</w:t>
            </w:r>
            <w:r w:rsidRPr="00722162">
              <w:rPr>
                <w:sz w:val="20"/>
                <w:szCs w:val="20"/>
                <w:lang w:val="ru-RU"/>
              </w:rPr>
              <w:t>ной доступности</w:t>
            </w:r>
          </w:p>
        </w:tc>
        <w:tc>
          <w:tcPr>
            <w:tcW w:w="4956" w:type="dxa"/>
            <w:shd w:val="clear" w:color="auto" w:fill="auto"/>
          </w:tcPr>
          <w:p w14:paraId="5E785010" w14:textId="3DC28525" w:rsidR="007F5D83" w:rsidRDefault="007F5D83" w:rsidP="00B0342C">
            <w:pPr>
              <w:pStyle w:val="aff6"/>
              <w:ind w:firstLine="0"/>
              <w:rPr>
                <w:sz w:val="20"/>
                <w:szCs w:val="20"/>
                <w:lang w:val="ru-RU"/>
              </w:rPr>
            </w:pPr>
            <w:r w:rsidRPr="002D6EBA">
              <w:rPr>
                <w:iCs/>
                <w:sz w:val="20"/>
                <w:szCs w:val="20"/>
                <w:lang w:val="ru-RU"/>
              </w:rPr>
              <w:t>Пешеходная доступность мест парковки для постоянн</w:t>
            </w:r>
            <w:r w:rsidRPr="002D6EBA">
              <w:rPr>
                <w:iCs/>
                <w:sz w:val="20"/>
                <w:szCs w:val="20"/>
                <w:lang w:val="ru-RU"/>
              </w:rPr>
              <w:t>о</w:t>
            </w:r>
            <w:r w:rsidRPr="002D6EBA">
              <w:rPr>
                <w:iCs/>
                <w:sz w:val="20"/>
                <w:szCs w:val="20"/>
                <w:lang w:val="ru-RU"/>
              </w:rPr>
              <w:t>го хранения автотранспорта 200 м до входов в жилые дома принята согласно пункту 11.36 СП 42.13330.2016</w:t>
            </w:r>
          </w:p>
        </w:tc>
      </w:tr>
      <w:tr w:rsidR="007F5D83" w:rsidRPr="002470D2" w14:paraId="084B2ACD" w14:textId="77777777" w:rsidTr="0091460F">
        <w:trPr>
          <w:cantSplit/>
        </w:trPr>
        <w:tc>
          <w:tcPr>
            <w:tcW w:w="2400" w:type="dxa"/>
            <w:vMerge w:val="restart"/>
            <w:shd w:val="clear" w:color="auto" w:fill="auto"/>
          </w:tcPr>
          <w:p w14:paraId="660E831E" w14:textId="1DBCEF80" w:rsidR="007F5D83" w:rsidRDefault="007F5D83" w:rsidP="007F5D83">
            <w:pPr>
              <w:pStyle w:val="aff6"/>
              <w:ind w:firstLine="0"/>
              <w:jc w:val="left"/>
              <w:rPr>
                <w:sz w:val="20"/>
                <w:szCs w:val="20"/>
                <w:lang w:val="ru-RU"/>
              </w:rPr>
            </w:pPr>
            <w:r w:rsidRPr="00A7144B">
              <w:rPr>
                <w:iCs/>
                <w:color w:val="000000" w:themeColor="text1"/>
                <w:sz w:val="20"/>
                <w:szCs w:val="20"/>
                <w:lang w:val="ru-RU"/>
              </w:rPr>
              <w:t>Объекты парковки легк</w:t>
            </w:r>
            <w:r w:rsidRPr="00A7144B">
              <w:rPr>
                <w:iCs/>
                <w:color w:val="000000" w:themeColor="text1"/>
                <w:sz w:val="20"/>
                <w:szCs w:val="20"/>
                <w:lang w:val="ru-RU"/>
              </w:rPr>
              <w:t>о</w:t>
            </w:r>
            <w:r w:rsidRPr="00A7144B">
              <w:rPr>
                <w:iCs/>
                <w:color w:val="000000" w:themeColor="text1"/>
                <w:sz w:val="20"/>
                <w:szCs w:val="20"/>
                <w:lang w:val="ru-RU"/>
              </w:rPr>
              <w:t>вых автомобилей</w:t>
            </w:r>
            <w:r>
              <w:rPr>
                <w:iCs/>
                <w:color w:val="000000" w:themeColor="text1"/>
                <w:sz w:val="20"/>
                <w:szCs w:val="20"/>
                <w:lang w:val="ru-RU"/>
              </w:rPr>
              <w:t>, разм</w:t>
            </w:r>
            <w:r>
              <w:rPr>
                <w:iCs/>
                <w:color w:val="000000" w:themeColor="text1"/>
                <w:sz w:val="20"/>
                <w:szCs w:val="20"/>
                <w:lang w:val="ru-RU"/>
              </w:rPr>
              <w:t>е</w:t>
            </w:r>
            <w:r>
              <w:rPr>
                <w:iCs/>
                <w:color w:val="000000" w:themeColor="text1"/>
                <w:sz w:val="20"/>
                <w:szCs w:val="20"/>
                <w:lang w:val="ru-RU"/>
              </w:rPr>
              <w:t>щаемых в непосредстве</w:t>
            </w:r>
            <w:r>
              <w:rPr>
                <w:iCs/>
                <w:color w:val="000000" w:themeColor="text1"/>
                <w:sz w:val="20"/>
                <w:szCs w:val="20"/>
                <w:lang w:val="ru-RU"/>
              </w:rPr>
              <w:t>н</w:t>
            </w:r>
            <w:r>
              <w:rPr>
                <w:iCs/>
                <w:color w:val="000000" w:themeColor="text1"/>
                <w:sz w:val="20"/>
                <w:szCs w:val="20"/>
                <w:lang w:val="ru-RU"/>
              </w:rPr>
              <w:lastRenderedPageBreak/>
              <w:t>ной близости от отдельно стоящих объектов кап</w:t>
            </w:r>
            <w:r>
              <w:rPr>
                <w:iCs/>
                <w:color w:val="000000" w:themeColor="text1"/>
                <w:sz w:val="20"/>
                <w:szCs w:val="20"/>
                <w:lang w:val="ru-RU"/>
              </w:rPr>
              <w:t>и</w:t>
            </w:r>
            <w:r>
              <w:rPr>
                <w:iCs/>
                <w:color w:val="000000" w:themeColor="text1"/>
                <w:sz w:val="20"/>
                <w:szCs w:val="20"/>
                <w:lang w:val="ru-RU"/>
              </w:rPr>
              <w:t>тального строительства</w:t>
            </w:r>
            <w:r w:rsidRPr="00A7144B">
              <w:rPr>
                <w:iCs/>
                <w:color w:val="000000" w:themeColor="text1"/>
                <w:sz w:val="20"/>
                <w:szCs w:val="20"/>
                <w:lang w:val="ru-RU"/>
              </w:rPr>
              <w:t xml:space="preserve"> на стоянках автомобилей в границах общественно-деловых зон</w:t>
            </w:r>
          </w:p>
        </w:tc>
        <w:tc>
          <w:tcPr>
            <w:tcW w:w="2273" w:type="dxa"/>
            <w:shd w:val="clear" w:color="auto" w:fill="auto"/>
          </w:tcPr>
          <w:p w14:paraId="55C905FD" w14:textId="3659BB55" w:rsidR="007F5D83" w:rsidRPr="00722162" w:rsidRDefault="007F5D83" w:rsidP="007F5D83">
            <w:pPr>
              <w:pStyle w:val="aff6"/>
              <w:ind w:firstLine="0"/>
              <w:jc w:val="left"/>
              <w:rPr>
                <w:sz w:val="20"/>
                <w:szCs w:val="20"/>
                <w:lang w:val="ru-RU"/>
              </w:rPr>
            </w:pPr>
            <w:r w:rsidRPr="00722162">
              <w:rPr>
                <w:sz w:val="20"/>
                <w:szCs w:val="20"/>
                <w:lang w:val="ru-RU"/>
              </w:rPr>
              <w:lastRenderedPageBreak/>
              <w:t>Расчетный показатель минимально допустимого уровня обеспеченности</w:t>
            </w:r>
          </w:p>
        </w:tc>
        <w:tc>
          <w:tcPr>
            <w:tcW w:w="4956" w:type="dxa"/>
            <w:shd w:val="clear" w:color="auto" w:fill="auto"/>
          </w:tcPr>
          <w:p w14:paraId="1BF7B0ED" w14:textId="76E64149" w:rsidR="007F5D83" w:rsidRDefault="007F5D83" w:rsidP="00B0342C">
            <w:pPr>
              <w:pStyle w:val="aff6"/>
              <w:ind w:firstLine="0"/>
              <w:rPr>
                <w:sz w:val="20"/>
                <w:szCs w:val="20"/>
                <w:lang w:val="ru-RU"/>
              </w:rPr>
            </w:pPr>
            <w:r w:rsidRPr="00FA084E">
              <w:rPr>
                <w:iCs/>
                <w:sz w:val="20"/>
                <w:szCs w:val="20"/>
                <w:lang w:val="ru-RU"/>
              </w:rPr>
              <w:t xml:space="preserve">Нормы расчета стоянок автомобилей </w:t>
            </w:r>
            <w:r>
              <w:rPr>
                <w:iCs/>
                <w:sz w:val="20"/>
                <w:szCs w:val="20"/>
                <w:lang w:val="ru-RU"/>
              </w:rPr>
              <w:t xml:space="preserve">в общественно-деловых зонах </w:t>
            </w:r>
            <w:r w:rsidRPr="00FA084E">
              <w:rPr>
                <w:iCs/>
                <w:sz w:val="20"/>
                <w:szCs w:val="20"/>
                <w:lang w:val="ru-RU"/>
              </w:rPr>
              <w:t xml:space="preserve">приняты в соответствии с </w:t>
            </w:r>
            <w:r>
              <w:rPr>
                <w:iCs/>
                <w:sz w:val="20"/>
                <w:szCs w:val="20"/>
                <w:lang w:val="ru-RU"/>
              </w:rPr>
              <w:t>пунктом 2.4.2 РНГП Новгородской области</w:t>
            </w:r>
          </w:p>
        </w:tc>
      </w:tr>
      <w:tr w:rsidR="007F5D83" w:rsidRPr="002470D2" w14:paraId="437FEF94" w14:textId="77777777" w:rsidTr="0091460F">
        <w:trPr>
          <w:cantSplit/>
        </w:trPr>
        <w:tc>
          <w:tcPr>
            <w:tcW w:w="2400" w:type="dxa"/>
            <w:vMerge/>
            <w:shd w:val="clear" w:color="auto" w:fill="auto"/>
          </w:tcPr>
          <w:p w14:paraId="46B59E83" w14:textId="77777777" w:rsidR="007F5D83" w:rsidRDefault="007F5D83" w:rsidP="007F5D83">
            <w:pPr>
              <w:pStyle w:val="aff6"/>
              <w:ind w:firstLine="0"/>
              <w:jc w:val="left"/>
              <w:rPr>
                <w:sz w:val="20"/>
                <w:szCs w:val="20"/>
                <w:lang w:val="ru-RU"/>
              </w:rPr>
            </w:pPr>
          </w:p>
        </w:tc>
        <w:tc>
          <w:tcPr>
            <w:tcW w:w="2273" w:type="dxa"/>
            <w:shd w:val="clear" w:color="auto" w:fill="auto"/>
          </w:tcPr>
          <w:p w14:paraId="408EEF97" w14:textId="2B747BC1" w:rsidR="007F5D83" w:rsidRPr="00722162" w:rsidRDefault="007F5D83" w:rsidP="007F5D83">
            <w:pPr>
              <w:pStyle w:val="aff6"/>
              <w:ind w:firstLine="0"/>
              <w:jc w:val="left"/>
              <w:rPr>
                <w:sz w:val="20"/>
                <w:szCs w:val="20"/>
                <w:lang w:val="ru-RU"/>
              </w:rPr>
            </w:pPr>
            <w:r w:rsidRPr="00722162">
              <w:rPr>
                <w:sz w:val="20"/>
                <w:szCs w:val="20"/>
                <w:lang w:val="ru-RU"/>
              </w:rPr>
              <w:t>Расчетный показатель максимально допустим</w:t>
            </w:r>
            <w:r w:rsidRPr="00722162">
              <w:rPr>
                <w:sz w:val="20"/>
                <w:szCs w:val="20"/>
                <w:lang w:val="ru-RU"/>
              </w:rPr>
              <w:t>о</w:t>
            </w:r>
            <w:r w:rsidRPr="00722162">
              <w:rPr>
                <w:sz w:val="20"/>
                <w:szCs w:val="20"/>
                <w:lang w:val="ru-RU"/>
              </w:rPr>
              <w:t>го уровня территориал</w:t>
            </w:r>
            <w:r w:rsidRPr="00722162">
              <w:rPr>
                <w:sz w:val="20"/>
                <w:szCs w:val="20"/>
                <w:lang w:val="ru-RU"/>
              </w:rPr>
              <w:t>ь</w:t>
            </w:r>
            <w:r w:rsidRPr="00722162">
              <w:rPr>
                <w:sz w:val="20"/>
                <w:szCs w:val="20"/>
                <w:lang w:val="ru-RU"/>
              </w:rPr>
              <w:t>ной доступности</w:t>
            </w:r>
          </w:p>
        </w:tc>
        <w:tc>
          <w:tcPr>
            <w:tcW w:w="4956" w:type="dxa"/>
            <w:shd w:val="clear" w:color="auto" w:fill="auto"/>
          </w:tcPr>
          <w:p w14:paraId="468A5231" w14:textId="6595A137" w:rsidR="007F5D83" w:rsidRDefault="007F5D83" w:rsidP="00B0342C">
            <w:pPr>
              <w:pStyle w:val="aff6"/>
              <w:ind w:firstLine="0"/>
              <w:rPr>
                <w:sz w:val="20"/>
                <w:szCs w:val="20"/>
                <w:lang w:val="ru-RU"/>
              </w:rPr>
            </w:pPr>
            <w:r w:rsidRPr="00FD7828">
              <w:rPr>
                <w:iCs/>
                <w:sz w:val="20"/>
                <w:szCs w:val="20"/>
                <w:lang w:val="ru-RU"/>
              </w:rPr>
              <w:t>Пешеходная доступность до объектов парковки</w:t>
            </w:r>
            <w:r>
              <w:rPr>
                <w:iCs/>
                <w:sz w:val="20"/>
                <w:szCs w:val="20"/>
                <w:lang w:val="ru-RU"/>
              </w:rPr>
              <w:t xml:space="preserve"> в общ</w:t>
            </w:r>
            <w:r>
              <w:rPr>
                <w:iCs/>
                <w:sz w:val="20"/>
                <w:szCs w:val="20"/>
                <w:lang w:val="ru-RU"/>
              </w:rPr>
              <w:t>е</w:t>
            </w:r>
            <w:r>
              <w:rPr>
                <w:iCs/>
                <w:sz w:val="20"/>
                <w:szCs w:val="20"/>
                <w:lang w:val="ru-RU"/>
              </w:rPr>
              <w:t>ственно-деловых зонах</w:t>
            </w:r>
            <w:r w:rsidRPr="00FD7828">
              <w:rPr>
                <w:iCs/>
                <w:sz w:val="20"/>
                <w:szCs w:val="20"/>
                <w:lang w:val="ru-RU"/>
              </w:rPr>
              <w:t xml:space="preserve"> принята в соответствии с </w:t>
            </w:r>
            <w:r>
              <w:rPr>
                <w:iCs/>
                <w:sz w:val="20"/>
                <w:szCs w:val="20"/>
                <w:lang w:val="ru-RU"/>
              </w:rPr>
              <w:t>пун</w:t>
            </w:r>
            <w:r>
              <w:rPr>
                <w:iCs/>
                <w:sz w:val="20"/>
                <w:szCs w:val="20"/>
                <w:lang w:val="ru-RU"/>
              </w:rPr>
              <w:t>к</w:t>
            </w:r>
            <w:r>
              <w:rPr>
                <w:iCs/>
                <w:sz w:val="20"/>
                <w:szCs w:val="20"/>
                <w:lang w:val="ru-RU"/>
              </w:rPr>
              <w:t>том 2.4.2 РНГП Новгородской области</w:t>
            </w:r>
          </w:p>
        </w:tc>
      </w:tr>
      <w:tr w:rsidR="007F5D83" w:rsidRPr="002470D2" w14:paraId="1AB1225D" w14:textId="77777777" w:rsidTr="0091460F">
        <w:trPr>
          <w:cantSplit/>
        </w:trPr>
        <w:tc>
          <w:tcPr>
            <w:tcW w:w="2400" w:type="dxa"/>
            <w:vMerge w:val="restart"/>
            <w:shd w:val="clear" w:color="auto" w:fill="auto"/>
          </w:tcPr>
          <w:p w14:paraId="7DDCA2DB" w14:textId="762C45E9" w:rsidR="007F5D83" w:rsidRDefault="007F5D83" w:rsidP="007F5D83">
            <w:pPr>
              <w:pStyle w:val="aff6"/>
              <w:ind w:firstLine="0"/>
              <w:jc w:val="left"/>
              <w:rPr>
                <w:sz w:val="20"/>
                <w:szCs w:val="20"/>
                <w:lang w:val="ru-RU"/>
              </w:rPr>
            </w:pPr>
            <w:r w:rsidRPr="00A7144B">
              <w:rPr>
                <w:iCs/>
                <w:sz w:val="20"/>
                <w:szCs w:val="20"/>
                <w:lang w:val="ru-RU"/>
              </w:rPr>
              <w:lastRenderedPageBreak/>
              <w:t>Объекты парковки</w:t>
            </w:r>
            <w:r w:rsidRPr="00A7144B">
              <w:rPr>
                <w:iCs/>
                <w:color w:val="000000" w:themeColor="text1"/>
                <w:sz w:val="20"/>
                <w:szCs w:val="20"/>
                <w:lang w:val="ru-RU"/>
              </w:rPr>
              <w:t xml:space="preserve"> легк</w:t>
            </w:r>
            <w:r w:rsidRPr="00A7144B">
              <w:rPr>
                <w:iCs/>
                <w:color w:val="000000" w:themeColor="text1"/>
                <w:sz w:val="20"/>
                <w:szCs w:val="20"/>
                <w:lang w:val="ru-RU"/>
              </w:rPr>
              <w:t>о</w:t>
            </w:r>
            <w:r w:rsidRPr="00A7144B">
              <w:rPr>
                <w:iCs/>
                <w:color w:val="000000" w:themeColor="text1"/>
                <w:sz w:val="20"/>
                <w:szCs w:val="20"/>
                <w:lang w:val="ru-RU"/>
              </w:rPr>
              <w:t>вых автомобилей</w:t>
            </w:r>
            <w:r w:rsidRPr="00A7144B">
              <w:rPr>
                <w:iCs/>
                <w:sz w:val="20"/>
                <w:szCs w:val="20"/>
                <w:lang w:val="ru-RU"/>
              </w:rPr>
              <w:t>, разм</w:t>
            </w:r>
            <w:r w:rsidRPr="00A7144B">
              <w:rPr>
                <w:iCs/>
                <w:sz w:val="20"/>
                <w:szCs w:val="20"/>
                <w:lang w:val="ru-RU"/>
              </w:rPr>
              <w:t>е</w:t>
            </w:r>
            <w:r w:rsidRPr="00A7144B">
              <w:rPr>
                <w:iCs/>
                <w:sz w:val="20"/>
                <w:szCs w:val="20"/>
                <w:lang w:val="ru-RU"/>
              </w:rPr>
              <w:t>щаемые у границ лесопа</w:t>
            </w:r>
            <w:r w:rsidRPr="00A7144B">
              <w:rPr>
                <w:iCs/>
                <w:sz w:val="20"/>
                <w:szCs w:val="20"/>
                <w:lang w:val="ru-RU"/>
              </w:rPr>
              <w:t>р</w:t>
            </w:r>
            <w:r w:rsidRPr="00A7144B">
              <w:rPr>
                <w:iCs/>
                <w:sz w:val="20"/>
                <w:szCs w:val="20"/>
                <w:lang w:val="ru-RU"/>
              </w:rPr>
              <w:t>ков, зон отдыха и курор</w:t>
            </w:r>
            <w:r w:rsidRPr="00A7144B">
              <w:rPr>
                <w:iCs/>
                <w:sz w:val="20"/>
                <w:szCs w:val="20"/>
                <w:lang w:val="ru-RU"/>
              </w:rPr>
              <w:t>т</w:t>
            </w:r>
            <w:r w:rsidRPr="00A7144B">
              <w:rPr>
                <w:iCs/>
                <w:sz w:val="20"/>
                <w:szCs w:val="20"/>
                <w:lang w:val="ru-RU"/>
              </w:rPr>
              <w:t>ных зон</w:t>
            </w:r>
          </w:p>
        </w:tc>
        <w:tc>
          <w:tcPr>
            <w:tcW w:w="2273" w:type="dxa"/>
            <w:shd w:val="clear" w:color="auto" w:fill="auto"/>
          </w:tcPr>
          <w:p w14:paraId="14609B0E" w14:textId="1973A239" w:rsidR="007F5D83" w:rsidRPr="00722162" w:rsidRDefault="007F5D83" w:rsidP="007F5D83">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4956" w:type="dxa"/>
            <w:shd w:val="clear" w:color="auto" w:fill="auto"/>
          </w:tcPr>
          <w:p w14:paraId="5929265A" w14:textId="0D2D14F8" w:rsidR="007F5D83" w:rsidRPr="00FD7828" w:rsidRDefault="007F5D83" w:rsidP="00B0342C">
            <w:pPr>
              <w:pStyle w:val="aff6"/>
              <w:ind w:firstLine="0"/>
              <w:rPr>
                <w:iCs/>
                <w:sz w:val="20"/>
                <w:szCs w:val="20"/>
                <w:lang w:val="ru-RU"/>
              </w:rPr>
            </w:pPr>
            <w:r w:rsidRPr="00FA084E">
              <w:rPr>
                <w:iCs/>
                <w:sz w:val="20"/>
                <w:szCs w:val="20"/>
                <w:lang w:val="ru-RU"/>
              </w:rPr>
              <w:t xml:space="preserve">Нормы расчета стоянок автомобилей </w:t>
            </w:r>
            <w:r w:rsidRPr="00A7144B">
              <w:rPr>
                <w:iCs/>
                <w:sz w:val="20"/>
                <w:szCs w:val="20"/>
                <w:lang w:val="ru-RU"/>
              </w:rPr>
              <w:t>у границ лесопа</w:t>
            </w:r>
            <w:r w:rsidRPr="00A7144B">
              <w:rPr>
                <w:iCs/>
                <w:sz w:val="20"/>
                <w:szCs w:val="20"/>
                <w:lang w:val="ru-RU"/>
              </w:rPr>
              <w:t>р</w:t>
            </w:r>
            <w:r w:rsidRPr="00A7144B">
              <w:rPr>
                <w:iCs/>
                <w:sz w:val="20"/>
                <w:szCs w:val="20"/>
                <w:lang w:val="ru-RU"/>
              </w:rPr>
              <w:t>ков, зон отдыха и курортных зон</w:t>
            </w:r>
            <w:r w:rsidRPr="00FA084E">
              <w:rPr>
                <w:iCs/>
                <w:sz w:val="20"/>
                <w:szCs w:val="20"/>
                <w:lang w:val="ru-RU"/>
              </w:rPr>
              <w:t xml:space="preserve"> приняты в соотве</w:t>
            </w:r>
            <w:r w:rsidRPr="00FA084E">
              <w:rPr>
                <w:iCs/>
                <w:sz w:val="20"/>
                <w:szCs w:val="20"/>
                <w:lang w:val="ru-RU"/>
              </w:rPr>
              <w:t>т</w:t>
            </w:r>
            <w:r w:rsidRPr="00FA084E">
              <w:rPr>
                <w:iCs/>
                <w:sz w:val="20"/>
                <w:szCs w:val="20"/>
                <w:lang w:val="ru-RU"/>
              </w:rPr>
              <w:t xml:space="preserve">ствии с </w:t>
            </w:r>
            <w:r>
              <w:rPr>
                <w:iCs/>
                <w:sz w:val="20"/>
                <w:szCs w:val="20"/>
                <w:lang w:val="ru-RU"/>
              </w:rPr>
              <w:t>пунктом 2.4.</w:t>
            </w:r>
            <w:r w:rsidR="00630904">
              <w:rPr>
                <w:iCs/>
                <w:sz w:val="20"/>
                <w:szCs w:val="20"/>
                <w:lang w:val="ru-RU"/>
              </w:rPr>
              <w:t>3</w:t>
            </w:r>
            <w:r>
              <w:rPr>
                <w:iCs/>
                <w:sz w:val="20"/>
                <w:szCs w:val="20"/>
                <w:lang w:val="ru-RU"/>
              </w:rPr>
              <w:t xml:space="preserve"> РНГП Новгородской области</w:t>
            </w:r>
          </w:p>
        </w:tc>
      </w:tr>
      <w:tr w:rsidR="007F5D83" w:rsidRPr="002470D2" w14:paraId="1E0DDBD9" w14:textId="77777777" w:rsidTr="0091460F">
        <w:trPr>
          <w:cantSplit/>
        </w:trPr>
        <w:tc>
          <w:tcPr>
            <w:tcW w:w="2400" w:type="dxa"/>
            <w:vMerge/>
            <w:shd w:val="clear" w:color="auto" w:fill="auto"/>
          </w:tcPr>
          <w:p w14:paraId="18801132" w14:textId="77777777" w:rsidR="007F5D83" w:rsidRDefault="007F5D83" w:rsidP="007F5D83">
            <w:pPr>
              <w:pStyle w:val="aff6"/>
              <w:ind w:firstLine="0"/>
              <w:jc w:val="left"/>
              <w:rPr>
                <w:sz w:val="20"/>
                <w:szCs w:val="20"/>
                <w:lang w:val="ru-RU"/>
              </w:rPr>
            </w:pPr>
          </w:p>
        </w:tc>
        <w:tc>
          <w:tcPr>
            <w:tcW w:w="2273" w:type="dxa"/>
            <w:shd w:val="clear" w:color="auto" w:fill="auto"/>
          </w:tcPr>
          <w:p w14:paraId="0420629D" w14:textId="0423115E" w:rsidR="007F5D83" w:rsidRPr="00722162" w:rsidRDefault="007F5D83" w:rsidP="007F5D83">
            <w:pPr>
              <w:pStyle w:val="aff6"/>
              <w:ind w:firstLine="0"/>
              <w:jc w:val="left"/>
              <w:rPr>
                <w:sz w:val="20"/>
                <w:szCs w:val="20"/>
                <w:lang w:val="ru-RU"/>
              </w:rPr>
            </w:pPr>
            <w:r w:rsidRPr="00722162">
              <w:rPr>
                <w:sz w:val="20"/>
                <w:szCs w:val="20"/>
                <w:lang w:val="ru-RU"/>
              </w:rPr>
              <w:t>Расчетный показатель максимально допустим</w:t>
            </w:r>
            <w:r w:rsidRPr="00722162">
              <w:rPr>
                <w:sz w:val="20"/>
                <w:szCs w:val="20"/>
                <w:lang w:val="ru-RU"/>
              </w:rPr>
              <w:t>о</w:t>
            </w:r>
            <w:r w:rsidRPr="00722162">
              <w:rPr>
                <w:sz w:val="20"/>
                <w:szCs w:val="20"/>
                <w:lang w:val="ru-RU"/>
              </w:rPr>
              <w:t>го уровня территориал</w:t>
            </w:r>
            <w:r w:rsidRPr="00722162">
              <w:rPr>
                <w:sz w:val="20"/>
                <w:szCs w:val="20"/>
                <w:lang w:val="ru-RU"/>
              </w:rPr>
              <w:t>ь</w:t>
            </w:r>
            <w:r w:rsidRPr="00722162">
              <w:rPr>
                <w:sz w:val="20"/>
                <w:szCs w:val="20"/>
                <w:lang w:val="ru-RU"/>
              </w:rPr>
              <w:t>ной доступности</w:t>
            </w:r>
          </w:p>
        </w:tc>
        <w:tc>
          <w:tcPr>
            <w:tcW w:w="4956" w:type="dxa"/>
            <w:shd w:val="clear" w:color="auto" w:fill="auto"/>
          </w:tcPr>
          <w:p w14:paraId="6973E465" w14:textId="7070019D" w:rsidR="007F5D83" w:rsidRPr="00FD7828" w:rsidRDefault="007F5D83" w:rsidP="00B0342C">
            <w:pPr>
              <w:pStyle w:val="aff6"/>
              <w:ind w:firstLine="0"/>
              <w:rPr>
                <w:iCs/>
                <w:sz w:val="20"/>
                <w:szCs w:val="20"/>
                <w:lang w:val="ru-RU"/>
              </w:rPr>
            </w:pPr>
            <w:r w:rsidRPr="00FD7828">
              <w:rPr>
                <w:iCs/>
                <w:sz w:val="20"/>
                <w:szCs w:val="20"/>
                <w:lang w:val="ru-RU"/>
              </w:rPr>
              <w:t>Пешеходная доступность до объектов парковки</w:t>
            </w:r>
            <w:r>
              <w:rPr>
                <w:iCs/>
                <w:sz w:val="20"/>
                <w:szCs w:val="20"/>
                <w:lang w:val="ru-RU"/>
              </w:rPr>
              <w:t xml:space="preserve"> </w:t>
            </w:r>
            <w:r w:rsidRPr="00A7144B">
              <w:rPr>
                <w:iCs/>
                <w:sz w:val="20"/>
                <w:szCs w:val="20"/>
                <w:lang w:val="ru-RU"/>
              </w:rPr>
              <w:t>у границ лесопарков, зон отдыха и курортных зон</w:t>
            </w:r>
            <w:r w:rsidRPr="00FD7828">
              <w:rPr>
                <w:iCs/>
                <w:sz w:val="20"/>
                <w:szCs w:val="20"/>
                <w:lang w:val="ru-RU"/>
              </w:rPr>
              <w:t xml:space="preserve"> принята в соо</w:t>
            </w:r>
            <w:r w:rsidRPr="00FD7828">
              <w:rPr>
                <w:iCs/>
                <w:sz w:val="20"/>
                <w:szCs w:val="20"/>
                <w:lang w:val="ru-RU"/>
              </w:rPr>
              <w:t>т</w:t>
            </w:r>
            <w:r w:rsidRPr="00FD7828">
              <w:rPr>
                <w:iCs/>
                <w:sz w:val="20"/>
                <w:szCs w:val="20"/>
                <w:lang w:val="ru-RU"/>
              </w:rPr>
              <w:t xml:space="preserve">ветствии с </w:t>
            </w:r>
            <w:r>
              <w:rPr>
                <w:iCs/>
                <w:sz w:val="20"/>
                <w:szCs w:val="20"/>
                <w:lang w:val="ru-RU"/>
              </w:rPr>
              <w:t>приложением</w:t>
            </w:r>
            <w:proofErr w:type="gramStart"/>
            <w:r>
              <w:rPr>
                <w:iCs/>
                <w:sz w:val="20"/>
                <w:szCs w:val="20"/>
                <w:lang w:val="ru-RU"/>
              </w:rPr>
              <w:t xml:space="preserve"> Ж</w:t>
            </w:r>
            <w:proofErr w:type="gramEnd"/>
            <w:r>
              <w:rPr>
                <w:iCs/>
                <w:sz w:val="20"/>
                <w:szCs w:val="20"/>
                <w:lang w:val="ru-RU"/>
              </w:rPr>
              <w:t xml:space="preserve"> </w:t>
            </w:r>
            <w:r w:rsidRPr="00FD7828">
              <w:rPr>
                <w:iCs/>
                <w:sz w:val="20"/>
                <w:szCs w:val="20"/>
                <w:lang w:val="ru-RU"/>
              </w:rPr>
              <w:t>СП 42.13330.2016</w:t>
            </w:r>
            <w:r>
              <w:rPr>
                <w:iCs/>
                <w:sz w:val="20"/>
                <w:szCs w:val="20"/>
                <w:lang w:val="ru-RU"/>
              </w:rPr>
              <w:t>, пунктом 2.4.</w:t>
            </w:r>
            <w:r w:rsidR="00630904">
              <w:rPr>
                <w:iCs/>
                <w:sz w:val="20"/>
                <w:szCs w:val="20"/>
                <w:lang w:val="ru-RU"/>
              </w:rPr>
              <w:t>3</w:t>
            </w:r>
            <w:r>
              <w:rPr>
                <w:iCs/>
                <w:sz w:val="20"/>
                <w:szCs w:val="20"/>
                <w:lang w:val="ru-RU"/>
              </w:rPr>
              <w:t xml:space="preserve"> РНГП Новгородской области</w:t>
            </w:r>
          </w:p>
        </w:tc>
      </w:tr>
      <w:tr w:rsidR="00630904" w:rsidRPr="002470D2" w14:paraId="751B2763" w14:textId="77777777" w:rsidTr="0091460F">
        <w:trPr>
          <w:cantSplit/>
        </w:trPr>
        <w:tc>
          <w:tcPr>
            <w:tcW w:w="2400" w:type="dxa"/>
            <w:vMerge w:val="restart"/>
            <w:shd w:val="clear" w:color="auto" w:fill="auto"/>
          </w:tcPr>
          <w:p w14:paraId="139996C2" w14:textId="0ADF049F" w:rsidR="00630904" w:rsidRDefault="00630904" w:rsidP="00630904">
            <w:pPr>
              <w:pStyle w:val="aff6"/>
              <w:ind w:firstLine="0"/>
              <w:jc w:val="left"/>
              <w:rPr>
                <w:sz w:val="20"/>
                <w:szCs w:val="20"/>
                <w:lang w:val="ru-RU"/>
              </w:rPr>
            </w:pPr>
            <w:r w:rsidRPr="00A7144B">
              <w:rPr>
                <w:iCs/>
                <w:sz w:val="20"/>
                <w:szCs w:val="20"/>
                <w:lang w:val="ru-RU"/>
              </w:rPr>
              <w:t>Объекты парковки</w:t>
            </w:r>
            <w:r w:rsidRPr="00A7144B">
              <w:rPr>
                <w:iCs/>
                <w:color w:val="000000" w:themeColor="text1"/>
                <w:sz w:val="20"/>
                <w:szCs w:val="20"/>
                <w:lang w:val="ru-RU"/>
              </w:rPr>
              <w:t xml:space="preserve"> </w:t>
            </w:r>
            <w:r>
              <w:rPr>
                <w:iCs/>
                <w:color w:val="000000" w:themeColor="text1"/>
                <w:sz w:val="20"/>
                <w:szCs w:val="20"/>
                <w:lang w:val="ru-RU"/>
              </w:rPr>
              <w:t>тран</w:t>
            </w:r>
            <w:r>
              <w:rPr>
                <w:iCs/>
                <w:color w:val="000000" w:themeColor="text1"/>
                <w:sz w:val="20"/>
                <w:szCs w:val="20"/>
                <w:lang w:val="ru-RU"/>
              </w:rPr>
              <w:t>с</w:t>
            </w:r>
            <w:r>
              <w:rPr>
                <w:iCs/>
                <w:color w:val="000000" w:themeColor="text1"/>
                <w:sz w:val="20"/>
                <w:szCs w:val="20"/>
                <w:lang w:val="ru-RU"/>
              </w:rPr>
              <w:t>портных средств</w:t>
            </w:r>
            <w:r w:rsidRPr="00A7144B">
              <w:rPr>
                <w:iCs/>
                <w:sz w:val="20"/>
                <w:szCs w:val="20"/>
                <w:lang w:val="ru-RU"/>
              </w:rPr>
              <w:t>,</w:t>
            </w:r>
            <w:r>
              <w:rPr>
                <w:iCs/>
                <w:sz w:val="20"/>
                <w:szCs w:val="20"/>
                <w:lang w:val="ru-RU"/>
              </w:rPr>
              <w:t xml:space="preserve"> управл</w:t>
            </w:r>
            <w:r>
              <w:rPr>
                <w:iCs/>
                <w:sz w:val="20"/>
                <w:szCs w:val="20"/>
                <w:lang w:val="ru-RU"/>
              </w:rPr>
              <w:t>я</w:t>
            </w:r>
            <w:r>
              <w:rPr>
                <w:iCs/>
                <w:sz w:val="20"/>
                <w:szCs w:val="20"/>
                <w:lang w:val="ru-RU"/>
              </w:rPr>
              <w:t>емых инвалидами или п</w:t>
            </w:r>
            <w:r>
              <w:rPr>
                <w:iCs/>
                <w:sz w:val="20"/>
                <w:szCs w:val="20"/>
                <w:lang w:val="ru-RU"/>
              </w:rPr>
              <w:t>е</w:t>
            </w:r>
            <w:r>
              <w:rPr>
                <w:iCs/>
                <w:sz w:val="20"/>
                <w:szCs w:val="20"/>
                <w:lang w:val="ru-RU"/>
              </w:rPr>
              <w:t>реводящих инвалидов</w:t>
            </w:r>
          </w:p>
        </w:tc>
        <w:tc>
          <w:tcPr>
            <w:tcW w:w="2273" w:type="dxa"/>
            <w:shd w:val="clear" w:color="auto" w:fill="auto"/>
          </w:tcPr>
          <w:p w14:paraId="06394142" w14:textId="45E6B6E8" w:rsidR="00630904" w:rsidRPr="00722162" w:rsidRDefault="00630904" w:rsidP="00630904">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4956" w:type="dxa"/>
            <w:shd w:val="clear" w:color="auto" w:fill="auto"/>
          </w:tcPr>
          <w:p w14:paraId="5D893DF7" w14:textId="29974B03" w:rsidR="00630904" w:rsidRPr="00FD7828" w:rsidRDefault="00630904" w:rsidP="00B0342C">
            <w:pPr>
              <w:pStyle w:val="aff6"/>
              <w:ind w:firstLine="0"/>
              <w:rPr>
                <w:iCs/>
                <w:sz w:val="20"/>
                <w:szCs w:val="20"/>
                <w:lang w:val="ru-RU"/>
              </w:rPr>
            </w:pPr>
            <w:r w:rsidRPr="00901B0F">
              <w:rPr>
                <w:sz w:val="20"/>
                <w:szCs w:val="20"/>
                <w:lang w:val="ru-RU"/>
              </w:rPr>
              <w:t>Удельный показатель мест для транспорта инвалидов</w:t>
            </w:r>
            <w:r>
              <w:rPr>
                <w:sz w:val="20"/>
                <w:szCs w:val="20"/>
                <w:lang w:val="ru-RU"/>
              </w:rPr>
              <w:t xml:space="preserve"> установлен в соответствии с пунктом </w:t>
            </w:r>
            <w:r w:rsidRPr="00562BBF">
              <w:rPr>
                <w:bCs/>
                <w:sz w:val="20"/>
                <w:szCs w:val="20"/>
                <w:lang w:val="ru-RU"/>
              </w:rPr>
              <w:t>5.2.1 СП 59.13330.2020</w:t>
            </w:r>
          </w:p>
        </w:tc>
      </w:tr>
      <w:tr w:rsidR="00630904" w:rsidRPr="002470D2" w14:paraId="3D79E584" w14:textId="77777777" w:rsidTr="0091460F">
        <w:trPr>
          <w:cantSplit/>
        </w:trPr>
        <w:tc>
          <w:tcPr>
            <w:tcW w:w="2400" w:type="dxa"/>
            <w:vMerge/>
            <w:shd w:val="clear" w:color="auto" w:fill="auto"/>
          </w:tcPr>
          <w:p w14:paraId="2DC2E811" w14:textId="77777777" w:rsidR="00630904" w:rsidRDefault="00630904" w:rsidP="00630904">
            <w:pPr>
              <w:pStyle w:val="aff6"/>
              <w:ind w:firstLine="0"/>
              <w:jc w:val="left"/>
              <w:rPr>
                <w:sz w:val="20"/>
                <w:szCs w:val="20"/>
                <w:lang w:val="ru-RU"/>
              </w:rPr>
            </w:pPr>
          </w:p>
        </w:tc>
        <w:tc>
          <w:tcPr>
            <w:tcW w:w="2273" w:type="dxa"/>
            <w:shd w:val="clear" w:color="auto" w:fill="auto"/>
          </w:tcPr>
          <w:p w14:paraId="294DAB9E" w14:textId="3F03C496" w:rsidR="00630904" w:rsidRPr="00722162" w:rsidRDefault="00630904" w:rsidP="00630904">
            <w:pPr>
              <w:pStyle w:val="aff6"/>
              <w:ind w:firstLine="0"/>
              <w:jc w:val="left"/>
              <w:rPr>
                <w:sz w:val="20"/>
                <w:szCs w:val="20"/>
                <w:lang w:val="ru-RU"/>
              </w:rPr>
            </w:pPr>
            <w:r w:rsidRPr="00722162">
              <w:rPr>
                <w:sz w:val="20"/>
                <w:szCs w:val="20"/>
                <w:lang w:val="ru-RU"/>
              </w:rPr>
              <w:t>Расчетный показатель максимально допустим</w:t>
            </w:r>
            <w:r w:rsidRPr="00722162">
              <w:rPr>
                <w:sz w:val="20"/>
                <w:szCs w:val="20"/>
                <w:lang w:val="ru-RU"/>
              </w:rPr>
              <w:t>о</w:t>
            </w:r>
            <w:r w:rsidRPr="00722162">
              <w:rPr>
                <w:sz w:val="20"/>
                <w:szCs w:val="20"/>
                <w:lang w:val="ru-RU"/>
              </w:rPr>
              <w:t>го уровня территориал</w:t>
            </w:r>
            <w:r w:rsidRPr="00722162">
              <w:rPr>
                <w:sz w:val="20"/>
                <w:szCs w:val="20"/>
                <w:lang w:val="ru-RU"/>
              </w:rPr>
              <w:t>ь</w:t>
            </w:r>
            <w:r w:rsidRPr="00722162">
              <w:rPr>
                <w:sz w:val="20"/>
                <w:szCs w:val="20"/>
                <w:lang w:val="ru-RU"/>
              </w:rPr>
              <w:t>ной доступности</w:t>
            </w:r>
          </w:p>
        </w:tc>
        <w:tc>
          <w:tcPr>
            <w:tcW w:w="4956" w:type="dxa"/>
            <w:shd w:val="clear" w:color="auto" w:fill="auto"/>
          </w:tcPr>
          <w:p w14:paraId="23BDA544" w14:textId="36288A23" w:rsidR="00630904" w:rsidRPr="00FD7828" w:rsidRDefault="00630904" w:rsidP="00B0342C">
            <w:pPr>
              <w:pStyle w:val="aff6"/>
              <w:ind w:firstLine="0"/>
              <w:rPr>
                <w:iCs/>
                <w:sz w:val="20"/>
                <w:szCs w:val="20"/>
                <w:lang w:val="ru-RU"/>
              </w:rPr>
            </w:pPr>
            <w:r w:rsidRPr="00901B0F">
              <w:rPr>
                <w:sz w:val="20"/>
                <w:szCs w:val="20"/>
                <w:lang w:val="ru-RU"/>
              </w:rPr>
              <w:t>Пешеходная доступность</w:t>
            </w:r>
            <w:r>
              <w:rPr>
                <w:sz w:val="20"/>
                <w:szCs w:val="20"/>
                <w:lang w:val="ru-RU"/>
              </w:rPr>
              <w:t xml:space="preserve"> установлена </w:t>
            </w:r>
            <w:r>
              <w:rPr>
                <w:iCs/>
                <w:sz w:val="20"/>
                <w:szCs w:val="20"/>
                <w:lang w:val="ru-RU"/>
              </w:rPr>
              <w:t xml:space="preserve">в соответствии с </w:t>
            </w:r>
            <w:r>
              <w:rPr>
                <w:sz w:val="20"/>
                <w:szCs w:val="20"/>
                <w:lang w:val="ru-RU"/>
              </w:rPr>
              <w:t xml:space="preserve">пунктом </w:t>
            </w:r>
            <w:r w:rsidRPr="00562BBF">
              <w:rPr>
                <w:bCs/>
                <w:sz w:val="20"/>
                <w:szCs w:val="20"/>
                <w:lang w:val="ru-RU"/>
              </w:rPr>
              <w:t>5.2.</w:t>
            </w:r>
            <w:r>
              <w:rPr>
                <w:bCs/>
                <w:sz w:val="20"/>
                <w:szCs w:val="20"/>
                <w:lang w:val="ru-RU"/>
              </w:rPr>
              <w:t>2</w:t>
            </w:r>
            <w:r w:rsidRPr="00562BBF">
              <w:rPr>
                <w:bCs/>
                <w:sz w:val="20"/>
                <w:szCs w:val="20"/>
                <w:lang w:val="ru-RU"/>
              </w:rPr>
              <w:t xml:space="preserve"> СП 59.13330.2020</w:t>
            </w:r>
            <w:r>
              <w:rPr>
                <w:bCs/>
                <w:sz w:val="20"/>
                <w:szCs w:val="20"/>
                <w:lang w:val="ru-RU"/>
              </w:rPr>
              <w:t xml:space="preserve">, </w:t>
            </w:r>
            <w:r>
              <w:rPr>
                <w:iCs/>
                <w:sz w:val="20"/>
                <w:szCs w:val="20"/>
                <w:lang w:val="ru-RU"/>
              </w:rPr>
              <w:t>пунктом 2.4.2 РНГП Новгородской области</w:t>
            </w:r>
          </w:p>
        </w:tc>
      </w:tr>
      <w:tr w:rsidR="00630904" w:rsidRPr="002470D2" w14:paraId="18336E66" w14:textId="77777777" w:rsidTr="0091460F">
        <w:trPr>
          <w:cantSplit/>
        </w:trPr>
        <w:tc>
          <w:tcPr>
            <w:tcW w:w="2400" w:type="dxa"/>
            <w:vMerge w:val="restart"/>
            <w:shd w:val="clear" w:color="auto" w:fill="auto"/>
          </w:tcPr>
          <w:p w14:paraId="1944C4DA" w14:textId="77777777" w:rsidR="00630904" w:rsidRPr="00722162" w:rsidRDefault="00630904" w:rsidP="00630904">
            <w:pPr>
              <w:pStyle w:val="aff6"/>
              <w:ind w:firstLine="0"/>
              <w:jc w:val="left"/>
              <w:rPr>
                <w:sz w:val="20"/>
                <w:szCs w:val="20"/>
                <w:lang w:val="ru-RU"/>
              </w:rPr>
            </w:pPr>
            <w:r>
              <w:rPr>
                <w:sz w:val="20"/>
                <w:szCs w:val="20"/>
                <w:lang w:val="ru-RU"/>
              </w:rPr>
              <w:t>Автозаправочные станции</w:t>
            </w:r>
          </w:p>
        </w:tc>
        <w:tc>
          <w:tcPr>
            <w:tcW w:w="2273" w:type="dxa"/>
            <w:shd w:val="clear" w:color="auto" w:fill="auto"/>
          </w:tcPr>
          <w:p w14:paraId="7E409D4F" w14:textId="77777777" w:rsidR="00630904" w:rsidRPr="004532CA" w:rsidRDefault="00630904" w:rsidP="00630904">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4956" w:type="dxa"/>
            <w:shd w:val="clear" w:color="auto" w:fill="auto"/>
          </w:tcPr>
          <w:p w14:paraId="0FDFCFCC" w14:textId="07897B9D" w:rsidR="00630904" w:rsidRPr="000B4A8C" w:rsidRDefault="00630904" w:rsidP="00B0342C">
            <w:pPr>
              <w:pStyle w:val="aff6"/>
              <w:ind w:firstLine="0"/>
              <w:rPr>
                <w:sz w:val="20"/>
                <w:szCs w:val="20"/>
                <w:lang w:val="ru-RU"/>
              </w:rPr>
            </w:pPr>
            <w:r>
              <w:rPr>
                <w:sz w:val="20"/>
                <w:szCs w:val="20"/>
                <w:lang w:val="ru-RU"/>
              </w:rPr>
              <w:t>Одна</w:t>
            </w:r>
            <w:r w:rsidRPr="002A791C">
              <w:rPr>
                <w:sz w:val="20"/>
                <w:szCs w:val="20"/>
                <w:lang w:val="ru-RU"/>
              </w:rPr>
              <w:t xml:space="preserve"> топливораздаточная колонка на 1200 легковых автомобилей</w:t>
            </w:r>
            <w:r>
              <w:rPr>
                <w:sz w:val="20"/>
                <w:szCs w:val="20"/>
                <w:lang w:val="ru-RU"/>
              </w:rPr>
              <w:t xml:space="preserve"> принята согласно п. 11.41 СП 42.13330.2016</w:t>
            </w:r>
          </w:p>
        </w:tc>
      </w:tr>
      <w:tr w:rsidR="00630904" w:rsidRPr="002470D2" w14:paraId="002BB0FB" w14:textId="77777777" w:rsidTr="0091460F">
        <w:trPr>
          <w:cantSplit/>
        </w:trPr>
        <w:tc>
          <w:tcPr>
            <w:tcW w:w="2400" w:type="dxa"/>
            <w:vMerge/>
            <w:shd w:val="clear" w:color="auto" w:fill="auto"/>
          </w:tcPr>
          <w:p w14:paraId="081EF5C2" w14:textId="77777777" w:rsidR="00630904" w:rsidRPr="00722162" w:rsidRDefault="00630904" w:rsidP="00630904">
            <w:pPr>
              <w:pStyle w:val="aff6"/>
              <w:ind w:firstLine="0"/>
              <w:jc w:val="left"/>
              <w:rPr>
                <w:sz w:val="20"/>
                <w:szCs w:val="20"/>
                <w:lang w:val="ru-RU"/>
              </w:rPr>
            </w:pPr>
          </w:p>
        </w:tc>
        <w:tc>
          <w:tcPr>
            <w:tcW w:w="2273" w:type="dxa"/>
            <w:shd w:val="clear" w:color="auto" w:fill="auto"/>
          </w:tcPr>
          <w:p w14:paraId="26C6B785" w14:textId="77777777" w:rsidR="00630904" w:rsidRPr="004532CA" w:rsidRDefault="00630904" w:rsidP="00630904">
            <w:pPr>
              <w:pStyle w:val="aff6"/>
              <w:ind w:firstLine="0"/>
              <w:jc w:val="left"/>
              <w:rPr>
                <w:sz w:val="20"/>
                <w:szCs w:val="20"/>
                <w:lang w:val="ru-RU"/>
              </w:rPr>
            </w:pPr>
            <w:r w:rsidRPr="004532CA">
              <w:rPr>
                <w:sz w:val="20"/>
                <w:szCs w:val="20"/>
                <w:lang w:val="ru-RU"/>
              </w:rPr>
              <w:t>Расчетный показатель максимально допустим</w:t>
            </w:r>
            <w:r w:rsidRPr="004532CA">
              <w:rPr>
                <w:sz w:val="20"/>
                <w:szCs w:val="20"/>
                <w:lang w:val="ru-RU"/>
              </w:rPr>
              <w:t>о</w:t>
            </w:r>
            <w:r w:rsidRPr="004532CA">
              <w:rPr>
                <w:sz w:val="20"/>
                <w:szCs w:val="20"/>
                <w:lang w:val="ru-RU"/>
              </w:rPr>
              <w:t>го уровня территориал</w:t>
            </w:r>
            <w:r w:rsidRPr="004532CA">
              <w:rPr>
                <w:sz w:val="20"/>
                <w:szCs w:val="20"/>
                <w:lang w:val="ru-RU"/>
              </w:rPr>
              <w:t>ь</w:t>
            </w:r>
            <w:r w:rsidRPr="004532CA">
              <w:rPr>
                <w:sz w:val="20"/>
                <w:szCs w:val="20"/>
                <w:lang w:val="ru-RU"/>
              </w:rPr>
              <w:t>ной доступности</w:t>
            </w:r>
          </w:p>
        </w:tc>
        <w:tc>
          <w:tcPr>
            <w:tcW w:w="4956" w:type="dxa"/>
            <w:shd w:val="clear" w:color="auto" w:fill="auto"/>
          </w:tcPr>
          <w:p w14:paraId="307B2AF4" w14:textId="5CFE092E" w:rsidR="00630904" w:rsidRPr="000B4A8C" w:rsidRDefault="00630904" w:rsidP="00630904">
            <w:pPr>
              <w:pStyle w:val="aff6"/>
              <w:ind w:firstLine="0"/>
              <w:jc w:val="center"/>
              <w:rPr>
                <w:sz w:val="20"/>
                <w:szCs w:val="20"/>
                <w:lang w:val="ru-RU"/>
              </w:rPr>
            </w:pPr>
            <w:r>
              <w:rPr>
                <w:sz w:val="20"/>
                <w:szCs w:val="20"/>
                <w:lang w:val="ru-RU"/>
              </w:rPr>
              <w:t>Не нормируется</w:t>
            </w:r>
          </w:p>
        </w:tc>
      </w:tr>
      <w:tr w:rsidR="00630904" w:rsidRPr="002470D2" w14:paraId="3B1BFD6D" w14:textId="77777777" w:rsidTr="0091460F">
        <w:trPr>
          <w:cantSplit/>
        </w:trPr>
        <w:tc>
          <w:tcPr>
            <w:tcW w:w="2400" w:type="dxa"/>
            <w:vMerge w:val="restart"/>
            <w:shd w:val="clear" w:color="auto" w:fill="auto"/>
          </w:tcPr>
          <w:p w14:paraId="27313499" w14:textId="77777777" w:rsidR="00630904" w:rsidRPr="00722162" w:rsidRDefault="00630904" w:rsidP="00630904">
            <w:pPr>
              <w:pStyle w:val="aff6"/>
              <w:ind w:firstLine="0"/>
              <w:jc w:val="left"/>
              <w:rPr>
                <w:sz w:val="20"/>
                <w:szCs w:val="20"/>
                <w:lang w:val="ru-RU"/>
              </w:rPr>
            </w:pPr>
            <w:r w:rsidRPr="00EC307A">
              <w:rPr>
                <w:sz w:val="20"/>
                <w:szCs w:val="20"/>
                <w:lang w:val="ru-RU"/>
              </w:rPr>
              <w:t>Станции технического обслуживания</w:t>
            </w:r>
          </w:p>
        </w:tc>
        <w:tc>
          <w:tcPr>
            <w:tcW w:w="2273" w:type="dxa"/>
            <w:shd w:val="clear" w:color="auto" w:fill="auto"/>
          </w:tcPr>
          <w:p w14:paraId="25BB99E4" w14:textId="77777777" w:rsidR="00630904" w:rsidRPr="004532CA" w:rsidRDefault="00630904" w:rsidP="00630904">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4956" w:type="dxa"/>
            <w:shd w:val="clear" w:color="auto" w:fill="auto"/>
          </w:tcPr>
          <w:p w14:paraId="290B8C8E" w14:textId="77065CD7" w:rsidR="00630904" w:rsidRPr="000B4A8C" w:rsidRDefault="00630904" w:rsidP="00B0342C">
            <w:pPr>
              <w:pStyle w:val="aff6"/>
              <w:ind w:firstLine="0"/>
              <w:rPr>
                <w:sz w:val="20"/>
                <w:szCs w:val="20"/>
                <w:lang w:val="ru-RU"/>
              </w:rPr>
            </w:pPr>
            <w:r>
              <w:rPr>
                <w:sz w:val="20"/>
                <w:szCs w:val="20"/>
                <w:lang w:val="ru-RU"/>
              </w:rPr>
              <w:t>О</w:t>
            </w:r>
            <w:r w:rsidRPr="001E078B">
              <w:rPr>
                <w:sz w:val="20"/>
                <w:szCs w:val="20"/>
                <w:lang w:val="ru-RU"/>
              </w:rPr>
              <w:t>дин пост на 200 легковых автомобилей</w:t>
            </w:r>
            <w:r>
              <w:rPr>
                <w:sz w:val="20"/>
                <w:szCs w:val="20"/>
                <w:lang w:val="ru-RU"/>
              </w:rPr>
              <w:t xml:space="preserve"> принят согла</w:t>
            </w:r>
            <w:r>
              <w:rPr>
                <w:sz w:val="20"/>
                <w:szCs w:val="20"/>
                <w:lang w:val="ru-RU"/>
              </w:rPr>
              <w:t>с</w:t>
            </w:r>
            <w:r>
              <w:rPr>
                <w:sz w:val="20"/>
                <w:szCs w:val="20"/>
                <w:lang w:val="ru-RU"/>
              </w:rPr>
              <w:t>но п. 11.40 СП 42.13330.2016.</w:t>
            </w:r>
          </w:p>
        </w:tc>
      </w:tr>
      <w:tr w:rsidR="00630904" w:rsidRPr="002470D2" w14:paraId="41450FB0" w14:textId="77777777" w:rsidTr="0091460F">
        <w:trPr>
          <w:cantSplit/>
        </w:trPr>
        <w:tc>
          <w:tcPr>
            <w:tcW w:w="2400" w:type="dxa"/>
            <w:vMerge/>
            <w:shd w:val="clear" w:color="auto" w:fill="auto"/>
          </w:tcPr>
          <w:p w14:paraId="3BD61045" w14:textId="77777777" w:rsidR="00630904" w:rsidRPr="00722162" w:rsidRDefault="00630904" w:rsidP="00630904">
            <w:pPr>
              <w:pStyle w:val="aff6"/>
              <w:ind w:firstLine="0"/>
              <w:jc w:val="left"/>
              <w:rPr>
                <w:sz w:val="20"/>
                <w:szCs w:val="20"/>
                <w:lang w:val="ru-RU"/>
              </w:rPr>
            </w:pPr>
          </w:p>
        </w:tc>
        <w:tc>
          <w:tcPr>
            <w:tcW w:w="2273" w:type="dxa"/>
            <w:shd w:val="clear" w:color="auto" w:fill="auto"/>
          </w:tcPr>
          <w:p w14:paraId="1E3B0075" w14:textId="77777777" w:rsidR="00630904" w:rsidRPr="004532CA" w:rsidRDefault="00630904" w:rsidP="00630904">
            <w:pPr>
              <w:pStyle w:val="aff6"/>
              <w:ind w:firstLine="0"/>
              <w:jc w:val="left"/>
              <w:rPr>
                <w:sz w:val="20"/>
                <w:szCs w:val="20"/>
                <w:lang w:val="ru-RU"/>
              </w:rPr>
            </w:pPr>
            <w:r w:rsidRPr="004532CA">
              <w:rPr>
                <w:sz w:val="20"/>
                <w:szCs w:val="20"/>
                <w:lang w:val="ru-RU"/>
              </w:rPr>
              <w:t>Расчетный показатель максимально допустим</w:t>
            </w:r>
            <w:r w:rsidRPr="004532CA">
              <w:rPr>
                <w:sz w:val="20"/>
                <w:szCs w:val="20"/>
                <w:lang w:val="ru-RU"/>
              </w:rPr>
              <w:t>о</w:t>
            </w:r>
            <w:r w:rsidRPr="004532CA">
              <w:rPr>
                <w:sz w:val="20"/>
                <w:szCs w:val="20"/>
                <w:lang w:val="ru-RU"/>
              </w:rPr>
              <w:t>го уровня территориал</w:t>
            </w:r>
            <w:r w:rsidRPr="004532CA">
              <w:rPr>
                <w:sz w:val="20"/>
                <w:szCs w:val="20"/>
                <w:lang w:val="ru-RU"/>
              </w:rPr>
              <w:t>ь</w:t>
            </w:r>
            <w:r w:rsidRPr="004532CA">
              <w:rPr>
                <w:sz w:val="20"/>
                <w:szCs w:val="20"/>
                <w:lang w:val="ru-RU"/>
              </w:rPr>
              <w:t>ной доступности</w:t>
            </w:r>
          </w:p>
        </w:tc>
        <w:tc>
          <w:tcPr>
            <w:tcW w:w="4956" w:type="dxa"/>
            <w:shd w:val="clear" w:color="auto" w:fill="auto"/>
          </w:tcPr>
          <w:p w14:paraId="588D56BA" w14:textId="2773A032" w:rsidR="00630904" w:rsidRPr="000B4A8C" w:rsidRDefault="00630904" w:rsidP="00630904">
            <w:pPr>
              <w:pStyle w:val="aff6"/>
              <w:ind w:firstLine="0"/>
              <w:jc w:val="center"/>
              <w:rPr>
                <w:sz w:val="20"/>
                <w:szCs w:val="20"/>
                <w:lang w:val="ru-RU"/>
              </w:rPr>
            </w:pPr>
            <w:r>
              <w:rPr>
                <w:sz w:val="20"/>
                <w:szCs w:val="20"/>
                <w:lang w:val="ru-RU"/>
              </w:rPr>
              <w:t>Не нормируется</w:t>
            </w:r>
          </w:p>
        </w:tc>
      </w:tr>
    </w:tbl>
    <w:p w14:paraId="6CEEF869" w14:textId="613641C8" w:rsidR="00417C4B" w:rsidRPr="00580761" w:rsidRDefault="00417C4B" w:rsidP="00973C64">
      <w:pPr>
        <w:keepNext/>
        <w:spacing w:before="120"/>
        <w:jc w:val="right"/>
        <w:rPr>
          <w:bCs/>
          <w:iCs/>
        </w:rPr>
      </w:pPr>
      <w:bookmarkStart w:id="187" w:name="_Toc498361768"/>
      <w:bookmarkEnd w:id="184"/>
      <w:bookmarkEnd w:id="185"/>
      <w:bookmarkEnd w:id="186"/>
      <w:r w:rsidRPr="00580761">
        <w:rPr>
          <w:bCs/>
          <w:iCs/>
        </w:rPr>
        <w:t xml:space="preserve">Таблица </w:t>
      </w:r>
      <w:r>
        <w:rPr>
          <w:bCs/>
          <w:iCs/>
        </w:rPr>
        <w:t>2.</w:t>
      </w:r>
      <w:r w:rsidR="008919F8">
        <w:rPr>
          <w:bCs/>
          <w:iCs/>
        </w:rPr>
        <w:t>6</w:t>
      </w:r>
    </w:p>
    <w:p w14:paraId="26BCB960" w14:textId="77FBA99B" w:rsidR="00417C4B" w:rsidRDefault="00417C4B" w:rsidP="00417C4B">
      <w:pPr>
        <w:pStyle w:val="5"/>
        <w:keepLines/>
        <w:rPr>
          <w:i/>
          <w:iCs w:val="0"/>
          <w:szCs w:val="24"/>
        </w:rPr>
      </w:pPr>
      <w:r w:rsidRPr="00580761">
        <w:rPr>
          <w:iCs w:val="0"/>
          <w:szCs w:val="24"/>
        </w:rPr>
        <w:t xml:space="preserve">Объекты </w:t>
      </w:r>
      <w:r w:rsidR="00A05C55">
        <w:rPr>
          <w:iCs w:val="0"/>
          <w:szCs w:val="24"/>
        </w:rPr>
        <w:t xml:space="preserve">местного значения муниципального округа </w:t>
      </w:r>
      <w:r w:rsidRPr="00580761">
        <w:rPr>
          <w:iCs w:val="0"/>
          <w:szCs w:val="24"/>
        </w:rPr>
        <w:t xml:space="preserve">в области </w:t>
      </w:r>
      <w:r w:rsidRPr="001F4E56">
        <w:rPr>
          <w:iCs w:val="0"/>
          <w:szCs w:val="24"/>
        </w:rPr>
        <w:t>организации сети велосипедных дорожек</w:t>
      </w:r>
    </w:p>
    <w:tbl>
      <w:tblPr>
        <w:tblW w:w="9629" w:type="dxa"/>
        <w:tblLayout w:type="fixed"/>
        <w:tblCellMar>
          <w:left w:w="10" w:type="dxa"/>
          <w:right w:w="10" w:type="dxa"/>
        </w:tblCellMar>
        <w:tblLook w:val="04A0" w:firstRow="1" w:lastRow="0" w:firstColumn="1" w:lastColumn="0" w:noHBand="0" w:noVBand="1"/>
      </w:tblPr>
      <w:tblGrid>
        <w:gridCol w:w="1550"/>
        <w:gridCol w:w="2415"/>
        <w:gridCol w:w="5664"/>
      </w:tblGrid>
      <w:tr w:rsidR="00417C4B" w:rsidRPr="00CB3C38" w14:paraId="7AAAEDB8" w14:textId="77777777" w:rsidTr="00BA6C08">
        <w:trPr>
          <w:cantSplit/>
          <w:tblHeader/>
        </w:trPr>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1205AA3" w14:textId="77777777" w:rsidR="00417C4B" w:rsidRPr="00CB3C38" w:rsidRDefault="00417C4B" w:rsidP="00BA6C08">
            <w:pPr>
              <w:pStyle w:val="aff6"/>
              <w:keepNext/>
              <w:ind w:firstLine="0"/>
              <w:jc w:val="center"/>
            </w:pPr>
            <w:r w:rsidRPr="00CB3C38">
              <w:rPr>
                <w:b/>
                <w:sz w:val="20"/>
                <w:szCs w:val="20"/>
                <w:lang w:val="ru-RU"/>
              </w:rPr>
              <w:t>Наименование вида объекта</w:t>
            </w:r>
          </w:p>
        </w:tc>
        <w:tc>
          <w:tcPr>
            <w:tcW w:w="241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141F2FC" w14:textId="77777777" w:rsidR="00417C4B" w:rsidRPr="00CB3C38" w:rsidRDefault="00417C4B" w:rsidP="00BA6C08">
            <w:pPr>
              <w:pStyle w:val="aff6"/>
              <w:keepNext/>
              <w:ind w:firstLine="0"/>
              <w:jc w:val="center"/>
            </w:pPr>
            <w:r w:rsidRPr="00CB3C38">
              <w:rPr>
                <w:b/>
                <w:sz w:val="20"/>
                <w:szCs w:val="20"/>
                <w:lang w:val="ru-RU"/>
              </w:rPr>
              <w:t>Тип расчетного показ</w:t>
            </w:r>
            <w:r w:rsidRPr="00CB3C38">
              <w:rPr>
                <w:b/>
                <w:sz w:val="20"/>
                <w:szCs w:val="20"/>
                <w:lang w:val="ru-RU"/>
              </w:rPr>
              <w:t>а</w:t>
            </w:r>
            <w:r w:rsidRPr="00CB3C38">
              <w:rPr>
                <w:b/>
                <w:sz w:val="20"/>
                <w:szCs w:val="20"/>
                <w:lang w:val="ru-RU"/>
              </w:rPr>
              <w:t>теля</w:t>
            </w:r>
          </w:p>
        </w:tc>
        <w:tc>
          <w:tcPr>
            <w:tcW w:w="566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A138A3C" w14:textId="482A0188" w:rsidR="00417C4B" w:rsidRPr="00CB3C38" w:rsidRDefault="00417C4B" w:rsidP="00BA6C08">
            <w:pPr>
              <w:pStyle w:val="aff6"/>
              <w:keepNext/>
              <w:ind w:firstLine="0"/>
              <w:jc w:val="center"/>
              <w:rPr>
                <w:b/>
                <w:sz w:val="20"/>
                <w:szCs w:val="20"/>
                <w:lang w:val="ru-RU"/>
              </w:rPr>
            </w:pPr>
            <w:r w:rsidRPr="00CB3C38">
              <w:rPr>
                <w:b/>
                <w:sz w:val="20"/>
                <w:szCs w:val="20"/>
                <w:lang w:val="ru-RU"/>
              </w:rPr>
              <w:t>Обоснование значения расчетного показателя</w:t>
            </w:r>
          </w:p>
        </w:tc>
      </w:tr>
      <w:tr w:rsidR="00417C4B" w:rsidRPr="00CB3C38" w14:paraId="3BC657F9" w14:textId="77777777" w:rsidTr="00BA6C08">
        <w:trPr>
          <w:cantSplit/>
          <w:trHeight w:val="33"/>
        </w:trPr>
        <w:tc>
          <w:tcPr>
            <w:tcW w:w="15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A6EA874" w14:textId="77777777" w:rsidR="00417C4B" w:rsidRPr="00CB3C38" w:rsidRDefault="00417C4B" w:rsidP="00BA6C08">
            <w:pPr>
              <w:pStyle w:val="aff6"/>
              <w:ind w:firstLine="0"/>
              <w:rPr>
                <w:sz w:val="20"/>
                <w:szCs w:val="20"/>
                <w:lang w:val="ru-RU"/>
              </w:rPr>
            </w:pPr>
            <w:r w:rsidRPr="00CB3C38">
              <w:rPr>
                <w:sz w:val="20"/>
                <w:szCs w:val="20"/>
                <w:lang w:val="ru-RU"/>
              </w:rPr>
              <w:t>Велосипедные дорожки</w:t>
            </w:r>
          </w:p>
        </w:tc>
        <w:tc>
          <w:tcPr>
            <w:tcW w:w="241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2412050" w14:textId="77777777" w:rsidR="00417C4B" w:rsidRPr="00CB3C38" w:rsidRDefault="00417C4B" w:rsidP="00BA6C08">
            <w:pPr>
              <w:pStyle w:val="aff6"/>
              <w:ind w:firstLine="0"/>
              <w:rPr>
                <w:sz w:val="20"/>
                <w:szCs w:val="20"/>
                <w:lang w:val="ru-RU"/>
              </w:rPr>
            </w:pPr>
            <w:r w:rsidRPr="00CB3C38">
              <w:rPr>
                <w:sz w:val="20"/>
                <w:szCs w:val="20"/>
                <w:lang w:val="ru-RU"/>
              </w:rPr>
              <w:t>Расчетный показатель м</w:t>
            </w:r>
            <w:r w:rsidRPr="00CB3C38">
              <w:rPr>
                <w:sz w:val="20"/>
                <w:szCs w:val="20"/>
                <w:lang w:val="ru-RU"/>
              </w:rPr>
              <w:t>и</w:t>
            </w:r>
            <w:r w:rsidRPr="00CB3C38">
              <w:rPr>
                <w:sz w:val="20"/>
                <w:szCs w:val="20"/>
                <w:lang w:val="ru-RU"/>
              </w:rPr>
              <w:t>нимально допустимого уровня обеспеченности</w:t>
            </w:r>
          </w:p>
        </w:tc>
        <w:tc>
          <w:tcPr>
            <w:tcW w:w="566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88B86FD" w14:textId="77348DA0" w:rsidR="00417C4B" w:rsidRPr="00CB3C38" w:rsidRDefault="00417C4B" w:rsidP="00BA6C08">
            <w:pPr>
              <w:pStyle w:val="aff6"/>
              <w:ind w:firstLine="0"/>
              <w:rPr>
                <w:sz w:val="20"/>
                <w:szCs w:val="20"/>
                <w:lang w:val="ru-RU"/>
              </w:rPr>
            </w:pPr>
            <w:r w:rsidRPr="00CB3C38">
              <w:rPr>
                <w:sz w:val="20"/>
                <w:szCs w:val="20"/>
                <w:lang w:val="ru-RU"/>
              </w:rPr>
              <w:t>Геометрические параметры велосипедной дорожки следует пр</w:t>
            </w:r>
            <w:r w:rsidRPr="00CB3C38">
              <w:rPr>
                <w:sz w:val="20"/>
                <w:szCs w:val="20"/>
                <w:lang w:val="ru-RU"/>
              </w:rPr>
              <w:t>и</w:t>
            </w:r>
            <w:r w:rsidRPr="00CB3C38">
              <w:rPr>
                <w:sz w:val="20"/>
                <w:szCs w:val="20"/>
                <w:lang w:val="ru-RU"/>
              </w:rPr>
              <w:t>нимать в соответствии с требованиями таблицы 4 ГОСТ 33150-2014</w:t>
            </w:r>
          </w:p>
        </w:tc>
      </w:tr>
      <w:tr w:rsidR="00417C4B" w:rsidRPr="00CB3C38" w14:paraId="74FA0583" w14:textId="77777777" w:rsidTr="00BA6C08">
        <w:trPr>
          <w:cantSplit/>
          <w:trHeight w:val="33"/>
        </w:trPr>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329D0E9" w14:textId="77777777" w:rsidR="00417C4B" w:rsidRPr="00CB3C38" w:rsidRDefault="00417C4B" w:rsidP="00BA6C08">
            <w:pPr>
              <w:ind w:firstLine="0"/>
              <w:jc w:val="left"/>
              <w:rPr>
                <w:rFonts w:eastAsia="Arial Unicode MS" w:cs="Times New Roman"/>
                <w:sz w:val="21"/>
              </w:rPr>
            </w:pPr>
          </w:p>
        </w:tc>
        <w:tc>
          <w:tcPr>
            <w:tcW w:w="241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640523D" w14:textId="77777777" w:rsidR="00417C4B" w:rsidRPr="00CB3C38" w:rsidRDefault="00417C4B" w:rsidP="00BA6C08">
            <w:pPr>
              <w:pStyle w:val="aff6"/>
              <w:ind w:firstLine="0"/>
              <w:rPr>
                <w:sz w:val="20"/>
                <w:szCs w:val="20"/>
                <w:lang w:val="ru-RU"/>
              </w:rPr>
            </w:pPr>
            <w:r w:rsidRPr="00CB3C38">
              <w:rPr>
                <w:sz w:val="20"/>
                <w:szCs w:val="20"/>
                <w:lang w:val="ru-RU"/>
              </w:rPr>
              <w:t>Расчетный показатель ма</w:t>
            </w:r>
            <w:r w:rsidRPr="00CB3C38">
              <w:rPr>
                <w:sz w:val="20"/>
                <w:szCs w:val="20"/>
                <w:lang w:val="ru-RU"/>
              </w:rPr>
              <w:t>к</w:t>
            </w:r>
            <w:r w:rsidRPr="00CB3C38">
              <w:rPr>
                <w:sz w:val="20"/>
                <w:szCs w:val="20"/>
                <w:lang w:val="ru-RU"/>
              </w:rPr>
              <w:t>симально допустимого уровня территориальной доступности</w:t>
            </w:r>
          </w:p>
        </w:tc>
        <w:tc>
          <w:tcPr>
            <w:tcW w:w="566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C9FAE99" w14:textId="77777777" w:rsidR="00417C4B" w:rsidRPr="00CB3C38" w:rsidRDefault="00417C4B" w:rsidP="00BA6C08">
            <w:pPr>
              <w:pStyle w:val="aff6"/>
              <w:ind w:firstLine="0"/>
              <w:jc w:val="center"/>
              <w:rPr>
                <w:sz w:val="20"/>
                <w:szCs w:val="20"/>
                <w:lang w:val="ru-RU"/>
              </w:rPr>
            </w:pPr>
            <w:r w:rsidRPr="00CB3C38">
              <w:rPr>
                <w:sz w:val="20"/>
                <w:szCs w:val="20"/>
                <w:lang w:val="ru-RU"/>
              </w:rPr>
              <w:t>Не нормируется</w:t>
            </w:r>
          </w:p>
        </w:tc>
      </w:tr>
    </w:tbl>
    <w:p w14:paraId="5CCC3B76" w14:textId="20F3C6BD" w:rsidR="00F42EC2" w:rsidRPr="008F5717" w:rsidRDefault="00F42EC2" w:rsidP="00F42EC2">
      <w:pPr>
        <w:keepNext/>
        <w:spacing w:before="120"/>
        <w:jc w:val="right"/>
        <w:rPr>
          <w:bCs/>
          <w:iCs/>
        </w:rPr>
      </w:pPr>
      <w:r w:rsidRPr="008F5717">
        <w:rPr>
          <w:bCs/>
          <w:iCs/>
        </w:rPr>
        <w:t>Таблица 2.</w:t>
      </w:r>
      <w:r w:rsidR="006300A9">
        <w:rPr>
          <w:bCs/>
          <w:iCs/>
        </w:rPr>
        <w:t>7</w:t>
      </w:r>
    </w:p>
    <w:p w14:paraId="2211F2EA" w14:textId="346EF447" w:rsidR="00F42EC2" w:rsidRPr="008F5717" w:rsidRDefault="008F5717" w:rsidP="008F5717">
      <w:pPr>
        <w:pStyle w:val="5"/>
      </w:pPr>
      <w:r w:rsidRPr="008F5717">
        <w:t>Объекты</w:t>
      </w:r>
      <w:r w:rsidR="00F42EC2" w:rsidRPr="008F5717">
        <w:t xml:space="preserve"> </w:t>
      </w:r>
      <w:r w:rsidR="00A05C55">
        <w:t xml:space="preserve">местного значения муниципального округа </w:t>
      </w:r>
      <w:r w:rsidR="00F42EC2" w:rsidRPr="008F5717">
        <w:t>в области образования</w:t>
      </w:r>
    </w:p>
    <w:tbl>
      <w:tblPr>
        <w:tblStyle w:val="af1"/>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550"/>
        <w:gridCol w:w="2126"/>
        <w:gridCol w:w="5953"/>
      </w:tblGrid>
      <w:tr w:rsidR="00F42EC2" w:rsidRPr="008F5717" w14:paraId="4C9384DA" w14:textId="77777777" w:rsidTr="006300A9">
        <w:trPr>
          <w:tblHeader/>
        </w:trPr>
        <w:tc>
          <w:tcPr>
            <w:tcW w:w="1550" w:type="dxa"/>
            <w:shd w:val="clear" w:color="auto" w:fill="auto"/>
          </w:tcPr>
          <w:p w14:paraId="25A0B4B4" w14:textId="77777777" w:rsidR="00F42EC2" w:rsidRPr="008F5717" w:rsidRDefault="00F42EC2" w:rsidP="00BA6C08">
            <w:pPr>
              <w:pStyle w:val="aff6"/>
              <w:keepNext/>
              <w:spacing w:after="4"/>
              <w:ind w:firstLine="0"/>
              <w:jc w:val="center"/>
              <w:rPr>
                <w:b/>
                <w:iCs/>
                <w:sz w:val="20"/>
                <w:szCs w:val="20"/>
                <w:lang w:val="ru-RU"/>
              </w:rPr>
            </w:pPr>
            <w:r w:rsidRPr="008F5717">
              <w:rPr>
                <w:b/>
                <w:iCs/>
                <w:sz w:val="20"/>
                <w:szCs w:val="20"/>
                <w:lang w:val="ru-RU"/>
              </w:rPr>
              <w:t>Наименование вида объекта</w:t>
            </w:r>
          </w:p>
        </w:tc>
        <w:tc>
          <w:tcPr>
            <w:tcW w:w="2126" w:type="dxa"/>
            <w:shd w:val="clear" w:color="auto" w:fill="auto"/>
          </w:tcPr>
          <w:p w14:paraId="214131FD" w14:textId="77777777" w:rsidR="00F42EC2" w:rsidRPr="008F5717" w:rsidRDefault="00F42EC2" w:rsidP="00BA6C08">
            <w:pPr>
              <w:pStyle w:val="aff6"/>
              <w:keepNext/>
              <w:spacing w:after="4"/>
              <w:ind w:firstLine="0"/>
              <w:jc w:val="center"/>
              <w:rPr>
                <w:b/>
                <w:iCs/>
                <w:sz w:val="20"/>
                <w:szCs w:val="20"/>
                <w:lang w:val="ru-RU"/>
              </w:rPr>
            </w:pPr>
            <w:r w:rsidRPr="008F5717">
              <w:rPr>
                <w:b/>
                <w:iCs/>
                <w:sz w:val="20"/>
                <w:szCs w:val="20"/>
                <w:lang w:val="ru-RU"/>
              </w:rPr>
              <w:t>Тип расчетного пок</w:t>
            </w:r>
            <w:r w:rsidRPr="008F5717">
              <w:rPr>
                <w:b/>
                <w:iCs/>
                <w:sz w:val="20"/>
                <w:szCs w:val="20"/>
                <w:lang w:val="ru-RU"/>
              </w:rPr>
              <w:t>а</w:t>
            </w:r>
            <w:r w:rsidRPr="008F5717">
              <w:rPr>
                <w:b/>
                <w:iCs/>
                <w:sz w:val="20"/>
                <w:szCs w:val="20"/>
                <w:lang w:val="ru-RU"/>
              </w:rPr>
              <w:t>зателя</w:t>
            </w:r>
          </w:p>
        </w:tc>
        <w:tc>
          <w:tcPr>
            <w:tcW w:w="5953" w:type="dxa"/>
            <w:shd w:val="clear" w:color="auto" w:fill="auto"/>
          </w:tcPr>
          <w:p w14:paraId="5D276D28" w14:textId="77777777" w:rsidR="00F42EC2" w:rsidRPr="008F5717" w:rsidRDefault="00F42EC2" w:rsidP="00BA6C08">
            <w:pPr>
              <w:pStyle w:val="aff6"/>
              <w:keepNext/>
              <w:spacing w:after="4"/>
              <w:ind w:firstLine="0"/>
              <w:jc w:val="center"/>
              <w:rPr>
                <w:iCs/>
                <w:sz w:val="20"/>
                <w:szCs w:val="20"/>
                <w:lang w:val="ru-RU"/>
              </w:rPr>
            </w:pPr>
            <w:r w:rsidRPr="008F5717">
              <w:rPr>
                <w:b/>
                <w:iCs/>
                <w:sz w:val="20"/>
                <w:szCs w:val="20"/>
                <w:lang w:val="ru-RU"/>
              </w:rPr>
              <w:t>Обоснование расчетного показателя</w:t>
            </w:r>
          </w:p>
        </w:tc>
      </w:tr>
      <w:tr w:rsidR="00F42EC2" w:rsidRPr="008F5717" w14:paraId="3E8BA1A1" w14:textId="77777777" w:rsidTr="006300A9">
        <w:trPr>
          <w:trHeight w:val="36"/>
        </w:trPr>
        <w:tc>
          <w:tcPr>
            <w:tcW w:w="1550" w:type="dxa"/>
            <w:vMerge w:val="restart"/>
            <w:shd w:val="clear" w:color="auto" w:fill="auto"/>
          </w:tcPr>
          <w:p w14:paraId="525C798F" w14:textId="77777777" w:rsidR="00F42EC2" w:rsidRPr="008F5717" w:rsidRDefault="00F42EC2" w:rsidP="00BA6C08">
            <w:pPr>
              <w:pStyle w:val="aff6"/>
              <w:spacing w:after="4"/>
              <w:ind w:firstLine="0"/>
              <w:jc w:val="left"/>
              <w:rPr>
                <w:iCs/>
                <w:sz w:val="20"/>
                <w:szCs w:val="20"/>
                <w:lang w:val="ru-RU"/>
              </w:rPr>
            </w:pPr>
            <w:r w:rsidRPr="008F5717">
              <w:rPr>
                <w:iCs/>
                <w:sz w:val="20"/>
                <w:szCs w:val="20"/>
                <w:lang w:val="ru-RU"/>
              </w:rPr>
              <w:t>Дошкольные</w:t>
            </w:r>
            <w:r w:rsidRPr="008F5717">
              <w:rPr>
                <w:iCs/>
                <w:sz w:val="20"/>
                <w:szCs w:val="20"/>
              </w:rPr>
              <w:t xml:space="preserve"> </w:t>
            </w:r>
            <w:r w:rsidRPr="008F5717">
              <w:rPr>
                <w:iCs/>
                <w:sz w:val="20"/>
                <w:szCs w:val="20"/>
                <w:lang w:val="ru-RU"/>
              </w:rPr>
              <w:t>образовательные</w:t>
            </w:r>
            <w:r w:rsidRPr="008F5717">
              <w:rPr>
                <w:iCs/>
                <w:sz w:val="20"/>
                <w:szCs w:val="20"/>
              </w:rPr>
              <w:t xml:space="preserve"> </w:t>
            </w:r>
            <w:r w:rsidRPr="008F5717">
              <w:rPr>
                <w:iCs/>
                <w:sz w:val="20"/>
                <w:szCs w:val="20"/>
                <w:lang w:val="ru-RU"/>
              </w:rPr>
              <w:t>организации</w:t>
            </w:r>
          </w:p>
        </w:tc>
        <w:tc>
          <w:tcPr>
            <w:tcW w:w="2126" w:type="dxa"/>
            <w:shd w:val="clear" w:color="auto" w:fill="auto"/>
          </w:tcPr>
          <w:p w14:paraId="40B03F09" w14:textId="77777777" w:rsidR="00F42EC2" w:rsidRPr="008F5717" w:rsidRDefault="00F42EC2" w:rsidP="00BA6C08">
            <w:pPr>
              <w:pStyle w:val="aff6"/>
              <w:spacing w:after="4"/>
              <w:ind w:firstLine="0"/>
              <w:jc w:val="left"/>
              <w:rPr>
                <w:iCs/>
                <w:sz w:val="20"/>
                <w:szCs w:val="20"/>
                <w:lang w:val="ru-RU"/>
              </w:rPr>
            </w:pPr>
            <w:r w:rsidRPr="008F5717">
              <w:rPr>
                <w:iCs/>
                <w:sz w:val="20"/>
                <w:szCs w:val="20"/>
                <w:lang w:val="ru-RU"/>
              </w:rPr>
              <w:t>Расчетный показатель минимально допуст</w:t>
            </w:r>
            <w:r w:rsidRPr="008F5717">
              <w:rPr>
                <w:iCs/>
                <w:sz w:val="20"/>
                <w:szCs w:val="20"/>
                <w:lang w:val="ru-RU"/>
              </w:rPr>
              <w:t>и</w:t>
            </w:r>
            <w:r w:rsidRPr="008F5717">
              <w:rPr>
                <w:iCs/>
                <w:sz w:val="20"/>
                <w:szCs w:val="20"/>
                <w:lang w:val="ru-RU"/>
              </w:rPr>
              <w:t>мого уровня обесп</w:t>
            </w:r>
            <w:r w:rsidRPr="008F5717">
              <w:rPr>
                <w:iCs/>
                <w:sz w:val="20"/>
                <w:szCs w:val="20"/>
                <w:lang w:val="ru-RU"/>
              </w:rPr>
              <w:t>е</w:t>
            </w:r>
            <w:r w:rsidRPr="008F5717">
              <w:rPr>
                <w:iCs/>
                <w:sz w:val="20"/>
                <w:szCs w:val="20"/>
                <w:lang w:val="ru-RU"/>
              </w:rPr>
              <w:t>ченности</w:t>
            </w:r>
          </w:p>
        </w:tc>
        <w:tc>
          <w:tcPr>
            <w:tcW w:w="5953" w:type="dxa"/>
            <w:shd w:val="clear" w:color="auto" w:fill="auto"/>
          </w:tcPr>
          <w:p w14:paraId="518C825C" w14:textId="2F0381AB" w:rsidR="00421EF9" w:rsidRPr="008F5717" w:rsidRDefault="00EC7B12" w:rsidP="000F0B26">
            <w:pPr>
              <w:pStyle w:val="aff6"/>
              <w:spacing w:after="4"/>
              <w:ind w:firstLine="0"/>
              <w:rPr>
                <w:iCs/>
                <w:sz w:val="20"/>
                <w:szCs w:val="20"/>
                <w:lang w:val="ru-RU"/>
              </w:rPr>
            </w:pPr>
            <w:bookmarkStart w:id="188" w:name="OLE_LINK365"/>
            <w:r w:rsidRPr="008F5717">
              <w:rPr>
                <w:iCs/>
                <w:sz w:val="20"/>
                <w:szCs w:val="20"/>
                <w:lang w:val="ru-RU"/>
              </w:rPr>
              <w:t xml:space="preserve">Согласно </w:t>
            </w:r>
            <w:r w:rsidR="0054252E">
              <w:rPr>
                <w:iCs/>
                <w:sz w:val="20"/>
                <w:szCs w:val="20"/>
                <w:lang w:val="ru-RU"/>
              </w:rPr>
              <w:t xml:space="preserve">п. 2.2.3 РНГП Новгородской области </w:t>
            </w:r>
            <w:r w:rsidRPr="008F5717">
              <w:rPr>
                <w:iCs/>
                <w:sz w:val="20"/>
                <w:szCs w:val="20"/>
                <w:lang w:val="ru-RU"/>
              </w:rPr>
              <w:t>обеспеченности д</w:t>
            </w:r>
            <w:r w:rsidRPr="008F5717">
              <w:rPr>
                <w:iCs/>
                <w:sz w:val="20"/>
                <w:szCs w:val="20"/>
                <w:lang w:val="ru-RU"/>
              </w:rPr>
              <w:t>е</w:t>
            </w:r>
            <w:r w:rsidRPr="008F5717">
              <w:rPr>
                <w:iCs/>
                <w:sz w:val="20"/>
                <w:szCs w:val="20"/>
                <w:lang w:val="ru-RU"/>
              </w:rPr>
              <w:t xml:space="preserve">тей дошкольными образовательными организациями принимается в размере </w:t>
            </w:r>
            <w:r w:rsidR="0054252E">
              <w:rPr>
                <w:iCs/>
                <w:sz w:val="20"/>
                <w:szCs w:val="20"/>
                <w:lang w:val="ru-RU"/>
              </w:rPr>
              <w:t>88</w:t>
            </w:r>
            <w:r w:rsidRPr="008F5717">
              <w:rPr>
                <w:iCs/>
                <w:sz w:val="20"/>
                <w:szCs w:val="20"/>
                <w:lang w:val="ru-RU"/>
              </w:rPr>
              <w:t>%</w:t>
            </w:r>
            <w:r w:rsidR="0054252E">
              <w:rPr>
                <w:iCs/>
                <w:sz w:val="20"/>
                <w:szCs w:val="20"/>
                <w:lang w:val="ru-RU"/>
              </w:rPr>
              <w:t xml:space="preserve"> (880 мест на 1000 детей соответствующего возраста)</w:t>
            </w:r>
            <w:r w:rsidRPr="008F5717">
              <w:rPr>
                <w:iCs/>
                <w:sz w:val="20"/>
                <w:szCs w:val="20"/>
                <w:lang w:val="ru-RU"/>
              </w:rPr>
              <w:t xml:space="preserve">. </w:t>
            </w:r>
          </w:p>
          <w:p w14:paraId="2A225AED" w14:textId="0874A60B" w:rsidR="00421EF9" w:rsidRPr="008F5717" w:rsidRDefault="00421EF9" w:rsidP="000F0B26">
            <w:pPr>
              <w:pStyle w:val="aff6"/>
              <w:spacing w:after="4"/>
              <w:ind w:firstLine="0"/>
              <w:rPr>
                <w:i/>
                <w:sz w:val="20"/>
                <w:szCs w:val="20"/>
                <w:lang w:val="ru-RU"/>
              </w:rPr>
            </w:pPr>
            <w:r w:rsidRPr="008F5717">
              <w:rPr>
                <w:i/>
                <w:sz w:val="20"/>
                <w:szCs w:val="20"/>
                <w:lang w:val="ru-RU"/>
              </w:rPr>
              <w:t>Расчет:</w:t>
            </w:r>
          </w:p>
          <w:p w14:paraId="50DFFBCB" w14:textId="0911BFC1" w:rsidR="008F5717" w:rsidRPr="008F5717" w:rsidRDefault="00EC7B12" w:rsidP="000F0B26">
            <w:pPr>
              <w:pStyle w:val="aff6"/>
              <w:spacing w:after="4"/>
              <w:ind w:firstLine="0"/>
              <w:rPr>
                <w:iCs/>
                <w:sz w:val="20"/>
                <w:szCs w:val="20"/>
                <w:lang w:val="ru-RU"/>
              </w:rPr>
            </w:pPr>
            <w:r w:rsidRPr="008F5717">
              <w:rPr>
                <w:iCs/>
                <w:sz w:val="20"/>
                <w:szCs w:val="20"/>
                <w:lang w:val="ru-RU"/>
              </w:rPr>
              <w:lastRenderedPageBreak/>
              <w:t xml:space="preserve">Численность детей дошкольного возраста </w:t>
            </w:r>
            <w:bookmarkEnd w:id="188"/>
            <w:r w:rsidR="00332529">
              <w:rPr>
                <w:iCs/>
                <w:sz w:val="20"/>
                <w:szCs w:val="20"/>
                <w:lang w:val="ru-RU"/>
              </w:rPr>
              <w:t xml:space="preserve">в </w:t>
            </w:r>
            <w:proofErr w:type="spellStart"/>
            <w:r w:rsidR="00355BA8">
              <w:rPr>
                <w:iCs/>
                <w:sz w:val="20"/>
                <w:szCs w:val="20"/>
                <w:lang w:val="ru-RU"/>
              </w:rPr>
              <w:t>Волотовск</w:t>
            </w:r>
            <w:r w:rsidR="00A05C55">
              <w:rPr>
                <w:iCs/>
                <w:sz w:val="20"/>
                <w:szCs w:val="20"/>
                <w:lang w:val="ru-RU"/>
              </w:rPr>
              <w:t>о</w:t>
            </w:r>
            <w:r w:rsidR="00332529">
              <w:rPr>
                <w:iCs/>
                <w:sz w:val="20"/>
                <w:szCs w:val="20"/>
                <w:lang w:val="ru-RU"/>
              </w:rPr>
              <w:t>м</w:t>
            </w:r>
            <w:proofErr w:type="spellEnd"/>
            <w:r w:rsidR="00A05C55">
              <w:rPr>
                <w:iCs/>
                <w:sz w:val="20"/>
                <w:szCs w:val="20"/>
                <w:lang w:val="ru-RU"/>
              </w:rPr>
              <w:t xml:space="preserve"> муниц</w:t>
            </w:r>
            <w:r w:rsidR="00A05C55">
              <w:rPr>
                <w:iCs/>
                <w:sz w:val="20"/>
                <w:szCs w:val="20"/>
                <w:lang w:val="ru-RU"/>
              </w:rPr>
              <w:t>и</w:t>
            </w:r>
            <w:r w:rsidR="00A05C55">
              <w:rPr>
                <w:iCs/>
                <w:sz w:val="20"/>
                <w:szCs w:val="20"/>
                <w:lang w:val="ru-RU"/>
              </w:rPr>
              <w:t>пально</w:t>
            </w:r>
            <w:r w:rsidR="00332529">
              <w:rPr>
                <w:iCs/>
                <w:sz w:val="20"/>
                <w:szCs w:val="20"/>
                <w:lang w:val="ru-RU"/>
              </w:rPr>
              <w:t>м</w:t>
            </w:r>
            <w:r w:rsidR="00A05C55">
              <w:rPr>
                <w:iCs/>
                <w:sz w:val="20"/>
                <w:szCs w:val="20"/>
                <w:lang w:val="ru-RU"/>
              </w:rPr>
              <w:t xml:space="preserve"> округ</w:t>
            </w:r>
            <w:r w:rsidR="00332529">
              <w:rPr>
                <w:iCs/>
                <w:sz w:val="20"/>
                <w:szCs w:val="20"/>
                <w:lang w:val="ru-RU"/>
              </w:rPr>
              <w:t>е</w:t>
            </w:r>
            <w:r w:rsidR="008F5717">
              <w:rPr>
                <w:iCs/>
                <w:sz w:val="20"/>
                <w:szCs w:val="20"/>
                <w:lang w:val="ru-RU"/>
              </w:rPr>
              <w:t xml:space="preserve"> </w:t>
            </w:r>
            <w:r w:rsidR="008F5717" w:rsidRPr="008F5717">
              <w:rPr>
                <w:iCs/>
                <w:sz w:val="20"/>
                <w:szCs w:val="20"/>
                <w:lang w:val="ru-RU"/>
              </w:rPr>
              <w:t xml:space="preserve">на начало </w:t>
            </w:r>
            <w:r w:rsidR="000F0B26">
              <w:rPr>
                <w:iCs/>
                <w:sz w:val="20"/>
                <w:szCs w:val="20"/>
                <w:lang w:val="ru-RU"/>
              </w:rPr>
              <w:t>2023</w:t>
            </w:r>
            <w:r w:rsidR="008F5717" w:rsidRPr="008F5717">
              <w:rPr>
                <w:iCs/>
                <w:sz w:val="20"/>
                <w:szCs w:val="20"/>
                <w:lang w:val="ru-RU"/>
              </w:rPr>
              <w:t xml:space="preserve"> года (возраст от 0 до 6 лет включ</w:t>
            </w:r>
            <w:r w:rsidR="008F5717" w:rsidRPr="008F5717">
              <w:rPr>
                <w:iCs/>
                <w:sz w:val="20"/>
                <w:szCs w:val="20"/>
                <w:lang w:val="ru-RU"/>
              </w:rPr>
              <w:t>и</w:t>
            </w:r>
            <w:r w:rsidR="008F5717" w:rsidRPr="008F5717">
              <w:rPr>
                <w:iCs/>
                <w:sz w:val="20"/>
                <w:szCs w:val="20"/>
                <w:lang w:val="ru-RU"/>
              </w:rPr>
              <w:t xml:space="preserve">тельно) составляла </w:t>
            </w:r>
            <w:r w:rsidR="00332529">
              <w:rPr>
                <w:iCs/>
                <w:sz w:val="20"/>
                <w:szCs w:val="20"/>
                <w:lang w:val="ru-RU"/>
              </w:rPr>
              <w:t>249</w:t>
            </w:r>
            <w:r w:rsidR="008F5717" w:rsidRPr="008F5717">
              <w:rPr>
                <w:iCs/>
                <w:sz w:val="20"/>
                <w:szCs w:val="20"/>
                <w:lang w:val="ru-RU"/>
              </w:rPr>
              <w:t xml:space="preserve"> чел. </w:t>
            </w:r>
            <w:r w:rsidR="008F5717">
              <w:rPr>
                <w:iCs/>
                <w:sz w:val="20"/>
                <w:szCs w:val="20"/>
                <w:lang w:val="ru-RU"/>
              </w:rPr>
              <w:t xml:space="preserve">Общая численность населения </w:t>
            </w:r>
            <w:r w:rsidR="00332529">
              <w:rPr>
                <w:iCs/>
                <w:sz w:val="20"/>
                <w:szCs w:val="20"/>
                <w:lang w:val="ru-RU"/>
              </w:rPr>
              <w:t>округа</w:t>
            </w:r>
            <w:r w:rsidR="008F5717">
              <w:rPr>
                <w:iCs/>
                <w:sz w:val="20"/>
                <w:szCs w:val="20"/>
                <w:lang w:val="ru-RU"/>
              </w:rPr>
              <w:t xml:space="preserve"> на начало </w:t>
            </w:r>
            <w:r w:rsidR="000F0B26">
              <w:rPr>
                <w:iCs/>
                <w:sz w:val="20"/>
                <w:szCs w:val="20"/>
                <w:lang w:val="ru-RU"/>
              </w:rPr>
              <w:t>2023</w:t>
            </w:r>
            <w:r w:rsidR="008F5717">
              <w:rPr>
                <w:iCs/>
                <w:sz w:val="20"/>
                <w:szCs w:val="20"/>
                <w:lang w:val="ru-RU"/>
              </w:rPr>
              <w:t xml:space="preserve"> года </w:t>
            </w:r>
            <w:r w:rsidR="00332529">
              <w:rPr>
                <w:iCs/>
                <w:sz w:val="20"/>
                <w:szCs w:val="20"/>
                <w:lang w:val="ru-RU"/>
              </w:rPr>
              <w:t>4116</w:t>
            </w:r>
            <w:r w:rsidR="008F5717">
              <w:rPr>
                <w:iCs/>
                <w:sz w:val="20"/>
                <w:szCs w:val="20"/>
                <w:lang w:val="ru-RU"/>
              </w:rPr>
              <w:t xml:space="preserve"> чел. </w:t>
            </w:r>
            <w:r w:rsidR="008F5717" w:rsidRPr="008F5717">
              <w:rPr>
                <w:iCs/>
                <w:sz w:val="20"/>
                <w:szCs w:val="20"/>
                <w:lang w:val="ru-RU"/>
              </w:rPr>
              <w:t xml:space="preserve">Таким образом, </w:t>
            </w:r>
            <w:r w:rsidR="000F0B26">
              <w:rPr>
                <w:iCs/>
                <w:sz w:val="20"/>
                <w:szCs w:val="20"/>
                <w:lang w:val="ru-RU"/>
              </w:rPr>
              <w:t>88</w:t>
            </w:r>
            <w:r w:rsidR="008F5717" w:rsidRPr="008F5717">
              <w:rPr>
                <w:iCs/>
                <w:sz w:val="20"/>
                <w:szCs w:val="20"/>
                <w:lang w:val="ru-RU"/>
              </w:rPr>
              <w:t xml:space="preserve">% обеспеченность местами </w:t>
            </w:r>
            <w:r w:rsidR="008F5717">
              <w:rPr>
                <w:iCs/>
                <w:sz w:val="20"/>
                <w:szCs w:val="20"/>
                <w:lang w:val="ru-RU"/>
              </w:rPr>
              <w:t xml:space="preserve">в дошкольных образовательных организациях </w:t>
            </w:r>
            <w:r w:rsidR="008F5717" w:rsidRPr="008F5717">
              <w:rPr>
                <w:iCs/>
                <w:sz w:val="20"/>
                <w:szCs w:val="20"/>
                <w:lang w:val="ru-RU"/>
              </w:rPr>
              <w:t>составляет:</w:t>
            </w:r>
          </w:p>
          <w:p w14:paraId="3BCB83CC" w14:textId="368604A5" w:rsidR="008F5717" w:rsidRPr="008F5717" w:rsidRDefault="00332529" w:rsidP="000F0B26">
            <w:pPr>
              <w:pStyle w:val="aff6"/>
              <w:spacing w:after="4"/>
              <w:ind w:firstLine="0"/>
              <w:rPr>
                <w:iCs/>
                <w:sz w:val="20"/>
                <w:szCs w:val="20"/>
                <w:lang w:val="ru-RU"/>
              </w:rPr>
            </w:pPr>
            <w:r>
              <w:rPr>
                <w:iCs/>
                <w:sz w:val="20"/>
                <w:szCs w:val="20"/>
                <w:lang w:val="ru-RU"/>
              </w:rPr>
              <w:t>249</w:t>
            </w:r>
            <w:r w:rsidR="008F5717" w:rsidRPr="008F5717">
              <w:rPr>
                <w:iCs/>
                <w:sz w:val="20"/>
                <w:szCs w:val="20"/>
                <w:lang w:val="ru-RU"/>
              </w:rPr>
              <w:t>*0,8</w:t>
            </w:r>
            <w:r w:rsidR="000F0B26">
              <w:rPr>
                <w:iCs/>
                <w:sz w:val="20"/>
                <w:szCs w:val="20"/>
                <w:lang w:val="ru-RU"/>
              </w:rPr>
              <w:t>8</w:t>
            </w:r>
            <w:r w:rsidR="008F5717" w:rsidRPr="008F5717">
              <w:rPr>
                <w:iCs/>
                <w:sz w:val="20"/>
                <w:szCs w:val="20"/>
                <w:lang w:val="ru-RU"/>
              </w:rPr>
              <w:t>/</w:t>
            </w:r>
            <w:r>
              <w:rPr>
                <w:iCs/>
                <w:sz w:val="20"/>
                <w:szCs w:val="20"/>
                <w:lang w:val="ru-RU"/>
              </w:rPr>
              <w:t>4116</w:t>
            </w:r>
            <w:r w:rsidR="008F5717" w:rsidRPr="008F5717">
              <w:rPr>
                <w:iCs/>
                <w:sz w:val="20"/>
                <w:szCs w:val="20"/>
                <w:lang w:val="ru-RU"/>
              </w:rPr>
              <w:t>*1000=</w:t>
            </w:r>
            <w:r>
              <w:rPr>
                <w:iCs/>
                <w:sz w:val="20"/>
                <w:szCs w:val="20"/>
                <w:lang w:val="ru-RU"/>
              </w:rPr>
              <w:t>53</w:t>
            </w:r>
            <w:r w:rsidR="008F5717" w:rsidRPr="008F5717">
              <w:rPr>
                <w:iCs/>
                <w:sz w:val="20"/>
                <w:szCs w:val="20"/>
                <w:lang w:val="ru-RU"/>
              </w:rPr>
              <w:t xml:space="preserve"> мест</w:t>
            </w:r>
            <w:r>
              <w:rPr>
                <w:iCs/>
                <w:sz w:val="20"/>
                <w:szCs w:val="20"/>
                <w:lang w:val="ru-RU"/>
              </w:rPr>
              <w:t>а</w:t>
            </w:r>
            <w:r w:rsidR="008F5717" w:rsidRPr="008F5717">
              <w:rPr>
                <w:iCs/>
                <w:sz w:val="20"/>
                <w:szCs w:val="20"/>
                <w:lang w:val="ru-RU"/>
              </w:rPr>
              <w:t xml:space="preserve"> на 1000 жителей. </w:t>
            </w:r>
          </w:p>
          <w:p w14:paraId="783D5F4D" w14:textId="6B455D03" w:rsidR="009B2F75" w:rsidRPr="008F5717" w:rsidRDefault="009B2F75" w:rsidP="000F0B26">
            <w:pPr>
              <w:pStyle w:val="aff6"/>
              <w:ind w:firstLine="0"/>
              <w:rPr>
                <w:iCs/>
                <w:sz w:val="20"/>
                <w:szCs w:val="20"/>
                <w:lang w:val="ru-RU"/>
              </w:rPr>
            </w:pPr>
            <w:r w:rsidRPr="008F5717">
              <w:rPr>
                <w:iCs/>
                <w:sz w:val="20"/>
                <w:szCs w:val="20"/>
                <w:lang w:val="ru-RU"/>
              </w:rPr>
              <w:t xml:space="preserve">Удельный вес числа дошкольных образовательных организаций, в которых создана универсальная </w:t>
            </w:r>
            <w:proofErr w:type="spellStart"/>
            <w:r w:rsidRPr="008F5717">
              <w:rPr>
                <w:iCs/>
                <w:sz w:val="20"/>
                <w:szCs w:val="20"/>
                <w:lang w:val="ru-RU"/>
              </w:rPr>
              <w:t>безбарьерная</w:t>
            </w:r>
            <w:proofErr w:type="spellEnd"/>
            <w:r w:rsidRPr="008F5717">
              <w:rPr>
                <w:iCs/>
                <w:sz w:val="20"/>
                <w:szCs w:val="20"/>
                <w:lang w:val="ru-RU"/>
              </w:rPr>
              <w:t xml:space="preserve"> среда для инклюзи</w:t>
            </w:r>
            <w:r w:rsidRPr="008F5717">
              <w:rPr>
                <w:iCs/>
                <w:sz w:val="20"/>
                <w:szCs w:val="20"/>
                <w:lang w:val="ru-RU"/>
              </w:rPr>
              <w:t>в</w:t>
            </w:r>
            <w:r w:rsidRPr="008F5717">
              <w:rPr>
                <w:iCs/>
                <w:sz w:val="20"/>
                <w:szCs w:val="20"/>
                <w:lang w:val="ru-RU"/>
              </w:rPr>
              <w:t>ного образования детей-инвалидов, в общем числе дошкольных о</w:t>
            </w:r>
            <w:r w:rsidRPr="008F5717">
              <w:rPr>
                <w:iCs/>
                <w:sz w:val="20"/>
                <w:szCs w:val="20"/>
                <w:lang w:val="ru-RU"/>
              </w:rPr>
              <w:t>б</w:t>
            </w:r>
            <w:r w:rsidRPr="008F5717">
              <w:rPr>
                <w:iCs/>
                <w:sz w:val="20"/>
                <w:szCs w:val="20"/>
                <w:lang w:val="ru-RU"/>
              </w:rPr>
              <w:t>разовательных организаций, принят в размере 20% согласно прил</w:t>
            </w:r>
            <w:r w:rsidRPr="008F5717">
              <w:rPr>
                <w:iCs/>
                <w:sz w:val="20"/>
                <w:szCs w:val="20"/>
                <w:lang w:val="ru-RU"/>
              </w:rPr>
              <w:t>о</w:t>
            </w:r>
            <w:r w:rsidRPr="008F5717">
              <w:rPr>
                <w:iCs/>
                <w:sz w:val="20"/>
                <w:szCs w:val="20"/>
                <w:lang w:val="ru-RU"/>
              </w:rPr>
              <w:t xml:space="preserve">жению к письму </w:t>
            </w:r>
            <w:proofErr w:type="spellStart"/>
            <w:r w:rsidRPr="008F5717">
              <w:rPr>
                <w:iCs/>
                <w:sz w:val="20"/>
                <w:szCs w:val="20"/>
                <w:lang w:val="ru-RU"/>
              </w:rPr>
              <w:t>Минобрнауки</w:t>
            </w:r>
            <w:proofErr w:type="spellEnd"/>
            <w:r w:rsidRPr="008F5717">
              <w:rPr>
                <w:iCs/>
                <w:sz w:val="20"/>
                <w:szCs w:val="20"/>
                <w:lang w:val="ru-RU"/>
              </w:rPr>
              <w:t xml:space="preserve"> России № АК-950/02.</w:t>
            </w:r>
          </w:p>
          <w:p w14:paraId="760BD231" w14:textId="657E017C" w:rsidR="00A934EC" w:rsidRPr="008F5717" w:rsidRDefault="009B2F75" w:rsidP="000F0B26">
            <w:pPr>
              <w:pStyle w:val="aff6"/>
              <w:spacing w:after="4"/>
              <w:ind w:firstLine="0"/>
              <w:rPr>
                <w:iCs/>
                <w:sz w:val="20"/>
                <w:szCs w:val="20"/>
                <w:lang w:val="ru-RU"/>
              </w:rPr>
            </w:pPr>
            <w:r w:rsidRPr="008F5717">
              <w:rPr>
                <w:iCs/>
                <w:sz w:val="20"/>
                <w:szCs w:val="20"/>
                <w:lang w:val="ru-RU"/>
              </w:rPr>
              <w:t>Размеры земельных участков определены согласно приложению</w:t>
            </w:r>
            <w:proofErr w:type="gramStart"/>
            <w:r w:rsidRPr="008F5717">
              <w:rPr>
                <w:iCs/>
                <w:sz w:val="20"/>
                <w:szCs w:val="20"/>
                <w:lang w:val="ru-RU"/>
              </w:rPr>
              <w:t xml:space="preserve"> Д</w:t>
            </w:r>
            <w:proofErr w:type="gramEnd"/>
            <w:r w:rsidRPr="008F5717">
              <w:rPr>
                <w:iCs/>
                <w:sz w:val="20"/>
                <w:szCs w:val="20"/>
                <w:lang w:val="ru-RU"/>
              </w:rPr>
              <w:t xml:space="preserve"> СП 42.13330.2016</w:t>
            </w:r>
          </w:p>
        </w:tc>
      </w:tr>
      <w:tr w:rsidR="00F42EC2" w:rsidRPr="008F5717" w14:paraId="1C966414" w14:textId="77777777" w:rsidTr="006300A9">
        <w:tc>
          <w:tcPr>
            <w:tcW w:w="1550" w:type="dxa"/>
            <w:vMerge/>
            <w:shd w:val="clear" w:color="auto" w:fill="auto"/>
          </w:tcPr>
          <w:p w14:paraId="0DC472D6" w14:textId="77777777" w:rsidR="00F42EC2" w:rsidRPr="008F5717" w:rsidRDefault="00F42EC2" w:rsidP="00BA6C08">
            <w:pPr>
              <w:pStyle w:val="aff6"/>
              <w:spacing w:after="4"/>
              <w:ind w:firstLine="0"/>
              <w:jc w:val="left"/>
              <w:rPr>
                <w:iCs/>
                <w:sz w:val="20"/>
                <w:szCs w:val="20"/>
                <w:lang w:val="ru-RU"/>
              </w:rPr>
            </w:pPr>
          </w:p>
        </w:tc>
        <w:tc>
          <w:tcPr>
            <w:tcW w:w="2126" w:type="dxa"/>
            <w:shd w:val="clear" w:color="auto" w:fill="auto"/>
          </w:tcPr>
          <w:p w14:paraId="44762AF2" w14:textId="77777777" w:rsidR="00F42EC2" w:rsidRPr="008F5717" w:rsidRDefault="00F42EC2" w:rsidP="00BA6C08">
            <w:pPr>
              <w:pStyle w:val="aff6"/>
              <w:spacing w:after="4"/>
              <w:ind w:firstLine="0"/>
              <w:jc w:val="left"/>
              <w:rPr>
                <w:iCs/>
                <w:sz w:val="20"/>
                <w:szCs w:val="20"/>
                <w:lang w:val="ru-RU"/>
              </w:rPr>
            </w:pPr>
            <w:r w:rsidRPr="008F5717">
              <w:rPr>
                <w:iCs/>
                <w:sz w:val="20"/>
                <w:szCs w:val="20"/>
                <w:lang w:val="ru-RU"/>
              </w:rPr>
              <w:t>Расчетный показатель максимально допуст</w:t>
            </w:r>
            <w:r w:rsidRPr="008F5717">
              <w:rPr>
                <w:iCs/>
                <w:sz w:val="20"/>
                <w:szCs w:val="20"/>
                <w:lang w:val="ru-RU"/>
              </w:rPr>
              <w:t>и</w:t>
            </w:r>
            <w:r w:rsidRPr="008F5717">
              <w:rPr>
                <w:iCs/>
                <w:sz w:val="20"/>
                <w:szCs w:val="20"/>
                <w:lang w:val="ru-RU"/>
              </w:rPr>
              <w:t>мого уровня территор</w:t>
            </w:r>
            <w:r w:rsidRPr="008F5717">
              <w:rPr>
                <w:iCs/>
                <w:sz w:val="20"/>
                <w:szCs w:val="20"/>
                <w:lang w:val="ru-RU"/>
              </w:rPr>
              <w:t>и</w:t>
            </w:r>
            <w:r w:rsidRPr="008F5717">
              <w:rPr>
                <w:iCs/>
                <w:sz w:val="20"/>
                <w:szCs w:val="20"/>
                <w:lang w:val="ru-RU"/>
              </w:rPr>
              <w:t>альной доступности</w:t>
            </w:r>
          </w:p>
        </w:tc>
        <w:tc>
          <w:tcPr>
            <w:tcW w:w="5953" w:type="dxa"/>
            <w:shd w:val="clear" w:color="auto" w:fill="auto"/>
          </w:tcPr>
          <w:p w14:paraId="045A7064" w14:textId="0546C3AE" w:rsidR="00F42EC2" w:rsidRPr="008F5717" w:rsidRDefault="00F42EC2" w:rsidP="00AF104D">
            <w:pPr>
              <w:pStyle w:val="aff6"/>
              <w:spacing w:after="4"/>
              <w:ind w:firstLine="0"/>
              <w:rPr>
                <w:iCs/>
                <w:sz w:val="20"/>
                <w:szCs w:val="20"/>
                <w:lang w:val="ru-RU"/>
              </w:rPr>
            </w:pPr>
            <w:r w:rsidRPr="008F5717">
              <w:rPr>
                <w:iCs/>
                <w:sz w:val="20"/>
                <w:szCs w:val="20"/>
                <w:lang w:val="ru-RU"/>
              </w:rPr>
              <w:t xml:space="preserve">Пешеходная доступность принята </w:t>
            </w:r>
            <w:bookmarkStart w:id="189" w:name="OLE_LINK256"/>
            <w:r w:rsidRPr="008F5717">
              <w:rPr>
                <w:iCs/>
                <w:sz w:val="20"/>
                <w:szCs w:val="20"/>
                <w:lang w:val="ru-RU"/>
              </w:rPr>
              <w:t xml:space="preserve">согласно </w:t>
            </w:r>
            <w:bookmarkEnd w:id="189"/>
            <w:r w:rsidR="000F0B26">
              <w:rPr>
                <w:iCs/>
                <w:sz w:val="20"/>
                <w:szCs w:val="20"/>
                <w:lang w:val="ru-RU"/>
              </w:rPr>
              <w:t>п. 2.2.3 РНГП Новг</w:t>
            </w:r>
            <w:r w:rsidR="000F0B26">
              <w:rPr>
                <w:iCs/>
                <w:sz w:val="20"/>
                <w:szCs w:val="20"/>
                <w:lang w:val="ru-RU"/>
              </w:rPr>
              <w:t>о</w:t>
            </w:r>
            <w:r w:rsidR="000F0B26">
              <w:rPr>
                <w:iCs/>
                <w:sz w:val="20"/>
                <w:szCs w:val="20"/>
                <w:lang w:val="ru-RU"/>
              </w:rPr>
              <w:t>родской области</w:t>
            </w:r>
          </w:p>
        </w:tc>
      </w:tr>
      <w:tr w:rsidR="00F42EC2" w:rsidRPr="008F5717" w14:paraId="4DB6D462" w14:textId="77777777" w:rsidTr="006300A9">
        <w:tc>
          <w:tcPr>
            <w:tcW w:w="1550" w:type="dxa"/>
            <w:vMerge w:val="restart"/>
            <w:shd w:val="clear" w:color="auto" w:fill="auto"/>
          </w:tcPr>
          <w:p w14:paraId="508A0C23" w14:textId="77777777" w:rsidR="00F42EC2" w:rsidRPr="008F5717" w:rsidRDefault="00F42EC2" w:rsidP="00BA6C08">
            <w:pPr>
              <w:pStyle w:val="aff6"/>
              <w:spacing w:after="4"/>
              <w:ind w:firstLine="0"/>
              <w:jc w:val="left"/>
              <w:rPr>
                <w:iCs/>
                <w:sz w:val="20"/>
                <w:szCs w:val="20"/>
                <w:lang w:val="ru-RU"/>
              </w:rPr>
            </w:pPr>
            <w:r w:rsidRPr="008F5717">
              <w:rPr>
                <w:iCs/>
                <w:sz w:val="20"/>
                <w:szCs w:val="20"/>
                <w:lang w:val="ru-RU"/>
              </w:rPr>
              <w:t>Общеобразов</w:t>
            </w:r>
            <w:r w:rsidRPr="008F5717">
              <w:rPr>
                <w:iCs/>
                <w:sz w:val="20"/>
                <w:szCs w:val="20"/>
                <w:lang w:val="ru-RU"/>
              </w:rPr>
              <w:t>а</w:t>
            </w:r>
            <w:r w:rsidRPr="008F5717">
              <w:rPr>
                <w:iCs/>
                <w:sz w:val="20"/>
                <w:szCs w:val="20"/>
                <w:lang w:val="ru-RU"/>
              </w:rPr>
              <w:t>тельные</w:t>
            </w:r>
            <w:r w:rsidRPr="008F5717">
              <w:rPr>
                <w:iCs/>
                <w:sz w:val="20"/>
                <w:szCs w:val="20"/>
              </w:rPr>
              <w:t xml:space="preserve"> </w:t>
            </w:r>
            <w:r w:rsidRPr="008F5717">
              <w:rPr>
                <w:iCs/>
                <w:sz w:val="20"/>
                <w:szCs w:val="20"/>
                <w:lang w:val="ru-RU"/>
              </w:rPr>
              <w:t>орган</w:t>
            </w:r>
            <w:r w:rsidRPr="008F5717">
              <w:rPr>
                <w:iCs/>
                <w:sz w:val="20"/>
                <w:szCs w:val="20"/>
                <w:lang w:val="ru-RU"/>
              </w:rPr>
              <w:t>и</w:t>
            </w:r>
            <w:r w:rsidRPr="008F5717">
              <w:rPr>
                <w:iCs/>
                <w:sz w:val="20"/>
                <w:szCs w:val="20"/>
                <w:lang w:val="ru-RU"/>
              </w:rPr>
              <w:t>зации</w:t>
            </w:r>
          </w:p>
        </w:tc>
        <w:tc>
          <w:tcPr>
            <w:tcW w:w="2126" w:type="dxa"/>
            <w:shd w:val="clear" w:color="auto" w:fill="auto"/>
          </w:tcPr>
          <w:p w14:paraId="5B006F62" w14:textId="77777777" w:rsidR="00F42EC2" w:rsidRPr="008F5717" w:rsidRDefault="00F42EC2" w:rsidP="00BA6C08">
            <w:pPr>
              <w:pStyle w:val="aff6"/>
              <w:spacing w:after="4"/>
              <w:ind w:firstLine="0"/>
              <w:jc w:val="left"/>
              <w:rPr>
                <w:iCs/>
                <w:sz w:val="20"/>
                <w:szCs w:val="20"/>
                <w:lang w:val="ru-RU"/>
              </w:rPr>
            </w:pPr>
            <w:r w:rsidRPr="008F5717">
              <w:rPr>
                <w:iCs/>
                <w:sz w:val="20"/>
                <w:szCs w:val="20"/>
                <w:lang w:val="ru-RU"/>
              </w:rPr>
              <w:t>Расчетный показатель минимально допуст</w:t>
            </w:r>
            <w:r w:rsidRPr="008F5717">
              <w:rPr>
                <w:iCs/>
                <w:sz w:val="20"/>
                <w:szCs w:val="20"/>
                <w:lang w:val="ru-RU"/>
              </w:rPr>
              <w:t>и</w:t>
            </w:r>
            <w:r w:rsidRPr="008F5717">
              <w:rPr>
                <w:iCs/>
                <w:sz w:val="20"/>
                <w:szCs w:val="20"/>
                <w:lang w:val="ru-RU"/>
              </w:rPr>
              <w:t>мого уровня обесп</w:t>
            </w:r>
            <w:r w:rsidRPr="008F5717">
              <w:rPr>
                <w:iCs/>
                <w:sz w:val="20"/>
                <w:szCs w:val="20"/>
                <w:lang w:val="ru-RU"/>
              </w:rPr>
              <w:t>е</w:t>
            </w:r>
            <w:r w:rsidRPr="008F5717">
              <w:rPr>
                <w:iCs/>
                <w:sz w:val="20"/>
                <w:szCs w:val="20"/>
                <w:lang w:val="ru-RU"/>
              </w:rPr>
              <w:t>ченности</w:t>
            </w:r>
          </w:p>
        </w:tc>
        <w:tc>
          <w:tcPr>
            <w:tcW w:w="5953" w:type="dxa"/>
            <w:shd w:val="clear" w:color="auto" w:fill="auto"/>
          </w:tcPr>
          <w:p w14:paraId="6DD79D01" w14:textId="0299802F" w:rsidR="0062323A" w:rsidRPr="008F5717" w:rsidRDefault="0062323A" w:rsidP="00AF104D">
            <w:pPr>
              <w:pStyle w:val="aff6"/>
              <w:ind w:firstLine="0"/>
              <w:rPr>
                <w:iCs/>
                <w:sz w:val="20"/>
                <w:szCs w:val="20"/>
                <w:lang w:val="ru-RU"/>
              </w:rPr>
            </w:pPr>
            <w:r w:rsidRPr="008F5717">
              <w:rPr>
                <w:iCs/>
                <w:sz w:val="20"/>
                <w:szCs w:val="20"/>
                <w:lang w:val="ru-RU"/>
              </w:rPr>
              <w:t xml:space="preserve">Количество мест в общеобразовательных организациях определено расчетным путем в соответствии с </w:t>
            </w:r>
            <w:r w:rsidR="0054252E">
              <w:rPr>
                <w:iCs/>
                <w:sz w:val="20"/>
                <w:szCs w:val="20"/>
                <w:lang w:val="ru-RU"/>
              </w:rPr>
              <w:t>п</w:t>
            </w:r>
            <w:r w:rsidRPr="008F5717">
              <w:rPr>
                <w:iCs/>
                <w:sz w:val="20"/>
                <w:szCs w:val="20"/>
                <w:lang w:val="ru-RU"/>
              </w:rPr>
              <w:t>риложением</w:t>
            </w:r>
            <w:proofErr w:type="gramStart"/>
            <w:r w:rsidRPr="008F5717">
              <w:rPr>
                <w:iCs/>
                <w:sz w:val="20"/>
                <w:szCs w:val="20"/>
                <w:lang w:val="ru-RU"/>
              </w:rPr>
              <w:t xml:space="preserve"> Д</w:t>
            </w:r>
            <w:proofErr w:type="gramEnd"/>
            <w:r w:rsidRPr="008F5717">
              <w:rPr>
                <w:iCs/>
                <w:sz w:val="20"/>
                <w:szCs w:val="20"/>
                <w:lang w:val="ru-RU"/>
              </w:rPr>
              <w:t xml:space="preserve"> СП 42.13330.2016 (100%-</w:t>
            </w:r>
            <w:proofErr w:type="spellStart"/>
            <w:r w:rsidRPr="008F5717">
              <w:rPr>
                <w:iCs/>
                <w:sz w:val="20"/>
                <w:szCs w:val="20"/>
                <w:lang w:val="ru-RU"/>
              </w:rPr>
              <w:t>ный</w:t>
            </w:r>
            <w:proofErr w:type="spellEnd"/>
            <w:r w:rsidRPr="008F5717">
              <w:rPr>
                <w:iCs/>
                <w:sz w:val="20"/>
                <w:szCs w:val="20"/>
                <w:lang w:val="ru-RU"/>
              </w:rPr>
              <w:t xml:space="preserve"> охват детей неполным средним образов</w:t>
            </w:r>
            <w:r w:rsidRPr="008F5717">
              <w:rPr>
                <w:iCs/>
                <w:sz w:val="20"/>
                <w:szCs w:val="20"/>
                <w:lang w:val="ru-RU"/>
              </w:rPr>
              <w:t>а</w:t>
            </w:r>
            <w:r w:rsidRPr="008F5717">
              <w:rPr>
                <w:iCs/>
                <w:sz w:val="20"/>
                <w:szCs w:val="20"/>
                <w:lang w:val="ru-RU"/>
              </w:rPr>
              <w:t>нием (I-IХ классы) и до 75% детей – средним образованием (X-XI классы) при обучении в одну смену).</w:t>
            </w:r>
          </w:p>
          <w:p w14:paraId="03AF2D52" w14:textId="77777777" w:rsidR="0062323A" w:rsidRPr="00E62959" w:rsidRDefault="0062323A" w:rsidP="00AF104D">
            <w:pPr>
              <w:pStyle w:val="aff6"/>
              <w:ind w:firstLine="0"/>
              <w:rPr>
                <w:i/>
                <w:sz w:val="20"/>
                <w:szCs w:val="20"/>
                <w:lang w:val="ru-RU"/>
              </w:rPr>
            </w:pPr>
            <w:r w:rsidRPr="00E62959">
              <w:rPr>
                <w:i/>
                <w:sz w:val="20"/>
                <w:szCs w:val="20"/>
                <w:lang w:val="ru-RU"/>
              </w:rPr>
              <w:t>Расчет:</w:t>
            </w:r>
          </w:p>
          <w:p w14:paraId="7AC0F20F" w14:textId="480A56C4" w:rsidR="0062323A" w:rsidRPr="008F5717" w:rsidRDefault="0062323A" w:rsidP="00AF104D">
            <w:pPr>
              <w:pStyle w:val="aff6"/>
              <w:ind w:firstLine="0"/>
              <w:rPr>
                <w:iCs/>
                <w:sz w:val="20"/>
                <w:szCs w:val="20"/>
                <w:lang w:val="ru-RU"/>
              </w:rPr>
            </w:pPr>
            <w:bookmarkStart w:id="190" w:name="OLE_LINK387"/>
            <w:bookmarkStart w:id="191" w:name="OLE_LINK386"/>
            <w:r w:rsidRPr="008F5717">
              <w:rPr>
                <w:iCs/>
                <w:sz w:val="20"/>
                <w:szCs w:val="20"/>
                <w:lang w:val="ru-RU"/>
              </w:rPr>
              <w:t>Численность населения</w:t>
            </w:r>
            <w:r w:rsidR="00332529">
              <w:rPr>
                <w:iCs/>
                <w:sz w:val="20"/>
                <w:szCs w:val="20"/>
                <w:lang w:val="ru-RU"/>
              </w:rPr>
              <w:t xml:space="preserve"> муниципального округа</w:t>
            </w:r>
            <w:r w:rsidR="00E62959">
              <w:rPr>
                <w:iCs/>
                <w:sz w:val="20"/>
                <w:szCs w:val="20"/>
                <w:lang w:val="ru-RU"/>
              </w:rPr>
              <w:t xml:space="preserve"> </w:t>
            </w:r>
            <w:r w:rsidRPr="008F5717">
              <w:rPr>
                <w:iCs/>
                <w:sz w:val="20"/>
                <w:szCs w:val="20"/>
                <w:lang w:val="ru-RU"/>
              </w:rPr>
              <w:t>в возрасте от 7 до 15 лет (</w:t>
            </w:r>
            <w:r w:rsidRPr="008F5717">
              <w:rPr>
                <w:iCs/>
                <w:sz w:val="20"/>
                <w:szCs w:val="20"/>
              </w:rPr>
              <w:t>I</w:t>
            </w:r>
            <w:r w:rsidRPr="008F5717">
              <w:rPr>
                <w:iCs/>
                <w:sz w:val="20"/>
                <w:szCs w:val="20"/>
                <w:lang w:val="ru-RU"/>
              </w:rPr>
              <w:t>-</w:t>
            </w:r>
            <w:r w:rsidRPr="008F5717">
              <w:rPr>
                <w:iCs/>
                <w:sz w:val="20"/>
                <w:szCs w:val="20"/>
              </w:rPr>
              <w:t>IX</w:t>
            </w:r>
            <w:r w:rsidRPr="008F5717">
              <w:rPr>
                <w:iCs/>
                <w:sz w:val="20"/>
                <w:szCs w:val="20"/>
                <w:lang w:val="ru-RU"/>
              </w:rPr>
              <w:t xml:space="preserve"> классы) – </w:t>
            </w:r>
            <w:r w:rsidR="00332529">
              <w:rPr>
                <w:iCs/>
                <w:sz w:val="20"/>
                <w:szCs w:val="20"/>
                <w:lang w:val="ru-RU"/>
              </w:rPr>
              <w:t>462</w:t>
            </w:r>
            <w:r w:rsidRPr="008F5717">
              <w:rPr>
                <w:iCs/>
                <w:sz w:val="20"/>
                <w:szCs w:val="20"/>
                <w:lang w:val="ru-RU"/>
              </w:rPr>
              <w:t xml:space="preserve"> чел. Численность </w:t>
            </w:r>
            <w:r w:rsidR="00B14FFD" w:rsidRPr="008F5717">
              <w:rPr>
                <w:iCs/>
                <w:sz w:val="20"/>
                <w:szCs w:val="20"/>
                <w:lang w:val="ru-RU"/>
              </w:rPr>
              <w:t>населения</w:t>
            </w:r>
            <w:r w:rsidR="00B14FFD">
              <w:rPr>
                <w:iCs/>
                <w:sz w:val="20"/>
                <w:szCs w:val="20"/>
                <w:lang w:val="ru-RU"/>
              </w:rPr>
              <w:t xml:space="preserve"> </w:t>
            </w:r>
            <w:r w:rsidRPr="008F5717">
              <w:rPr>
                <w:iCs/>
                <w:sz w:val="20"/>
                <w:szCs w:val="20"/>
                <w:lang w:val="ru-RU"/>
              </w:rPr>
              <w:t>в возрасте от 16 до 17 лет (</w:t>
            </w:r>
            <w:bookmarkStart w:id="192" w:name="OLE_LINK407"/>
            <w:bookmarkStart w:id="193" w:name="OLE_LINK410"/>
            <w:bookmarkStart w:id="194" w:name="OLE_LINK411"/>
            <w:bookmarkStart w:id="195" w:name="OLE_LINK413"/>
            <w:r w:rsidRPr="008F5717">
              <w:rPr>
                <w:iCs/>
                <w:sz w:val="20"/>
                <w:szCs w:val="20"/>
              </w:rPr>
              <w:t>X</w:t>
            </w:r>
            <w:r w:rsidRPr="008F5717">
              <w:rPr>
                <w:iCs/>
                <w:sz w:val="20"/>
                <w:szCs w:val="20"/>
                <w:lang w:val="ru-RU"/>
              </w:rPr>
              <w:t>-</w:t>
            </w:r>
            <w:r w:rsidRPr="008F5717">
              <w:rPr>
                <w:iCs/>
                <w:sz w:val="20"/>
                <w:szCs w:val="20"/>
              </w:rPr>
              <w:t>XI</w:t>
            </w:r>
            <w:r w:rsidRPr="008F5717">
              <w:rPr>
                <w:iCs/>
                <w:sz w:val="20"/>
                <w:szCs w:val="20"/>
                <w:lang w:val="ru-RU"/>
              </w:rPr>
              <w:t xml:space="preserve"> </w:t>
            </w:r>
            <w:bookmarkEnd w:id="192"/>
            <w:bookmarkEnd w:id="193"/>
            <w:bookmarkEnd w:id="194"/>
            <w:bookmarkEnd w:id="195"/>
            <w:r w:rsidRPr="008F5717">
              <w:rPr>
                <w:iCs/>
                <w:sz w:val="20"/>
                <w:szCs w:val="20"/>
                <w:lang w:val="ru-RU"/>
              </w:rPr>
              <w:t xml:space="preserve">классы) – </w:t>
            </w:r>
            <w:r w:rsidR="00332529">
              <w:rPr>
                <w:iCs/>
                <w:sz w:val="20"/>
                <w:szCs w:val="20"/>
                <w:lang w:val="ru-RU"/>
              </w:rPr>
              <w:t>70</w:t>
            </w:r>
            <w:r w:rsidRPr="008F5717">
              <w:rPr>
                <w:iCs/>
                <w:sz w:val="20"/>
                <w:szCs w:val="20"/>
                <w:lang w:val="ru-RU"/>
              </w:rPr>
              <w:t xml:space="preserve"> чел. </w:t>
            </w:r>
          </w:p>
          <w:p w14:paraId="5713224F" w14:textId="7207EC1C" w:rsidR="0062323A" w:rsidRPr="008F5717" w:rsidRDefault="0062323A" w:rsidP="00AF104D">
            <w:pPr>
              <w:pStyle w:val="aff6"/>
              <w:ind w:firstLine="0"/>
              <w:rPr>
                <w:iCs/>
                <w:sz w:val="20"/>
                <w:szCs w:val="20"/>
                <w:lang w:val="ru-RU"/>
              </w:rPr>
            </w:pPr>
            <w:r w:rsidRPr="008F5717">
              <w:rPr>
                <w:iCs/>
                <w:sz w:val="20"/>
                <w:szCs w:val="20"/>
                <w:lang w:val="ru-RU"/>
              </w:rPr>
              <w:t>Минимальная обеспеченность местами в общеобразовательных о</w:t>
            </w:r>
            <w:r w:rsidRPr="008F5717">
              <w:rPr>
                <w:iCs/>
                <w:sz w:val="20"/>
                <w:szCs w:val="20"/>
                <w:lang w:val="ru-RU"/>
              </w:rPr>
              <w:t>р</w:t>
            </w:r>
            <w:r w:rsidRPr="008F5717">
              <w:rPr>
                <w:iCs/>
                <w:sz w:val="20"/>
                <w:szCs w:val="20"/>
                <w:lang w:val="ru-RU"/>
              </w:rPr>
              <w:t>ганизациях</w:t>
            </w:r>
            <w:r w:rsidR="00E62959">
              <w:rPr>
                <w:iCs/>
                <w:sz w:val="20"/>
                <w:szCs w:val="20"/>
                <w:lang w:val="ru-RU"/>
              </w:rPr>
              <w:t xml:space="preserve"> </w:t>
            </w:r>
          </w:p>
          <w:p w14:paraId="14180A17" w14:textId="6B83464C" w:rsidR="0062323A" w:rsidRPr="008F5717" w:rsidRDefault="0062323A" w:rsidP="00AF104D">
            <w:pPr>
              <w:pStyle w:val="aff6"/>
              <w:ind w:firstLine="0"/>
              <w:rPr>
                <w:iCs/>
                <w:sz w:val="20"/>
                <w:szCs w:val="20"/>
                <w:lang w:val="ru-RU"/>
              </w:rPr>
            </w:pPr>
            <w:r w:rsidRPr="008F5717">
              <w:rPr>
                <w:iCs/>
                <w:sz w:val="20"/>
                <w:szCs w:val="20"/>
                <w:lang w:val="ru-RU"/>
              </w:rPr>
              <w:t>(</w:t>
            </w:r>
            <w:r w:rsidR="00332529">
              <w:rPr>
                <w:iCs/>
                <w:sz w:val="20"/>
                <w:szCs w:val="20"/>
                <w:lang w:val="ru-RU"/>
              </w:rPr>
              <w:t>462</w:t>
            </w:r>
            <w:r w:rsidRPr="008F5717">
              <w:rPr>
                <w:iCs/>
                <w:sz w:val="20"/>
                <w:szCs w:val="20"/>
                <w:lang w:val="ru-RU"/>
              </w:rPr>
              <w:t>+</w:t>
            </w:r>
            <w:r w:rsidR="00332529">
              <w:rPr>
                <w:iCs/>
                <w:sz w:val="20"/>
                <w:szCs w:val="20"/>
                <w:lang w:val="ru-RU"/>
              </w:rPr>
              <w:t>70</w:t>
            </w:r>
            <w:r w:rsidRPr="008F5717">
              <w:rPr>
                <w:iCs/>
                <w:sz w:val="20"/>
                <w:szCs w:val="20"/>
                <w:lang w:val="ru-RU"/>
              </w:rPr>
              <w:t>*0,75)/</w:t>
            </w:r>
            <w:r w:rsidR="00332529">
              <w:rPr>
                <w:iCs/>
                <w:sz w:val="20"/>
                <w:szCs w:val="20"/>
                <w:lang w:val="ru-RU"/>
              </w:rPr>
              <w:t>4116</w:t>
            </w:r>
            <w:r w:rsidR="00E62959">
              <w:rPr>
                <w:iCs/>
                <w:sz w:val="20"/>
                <w:szCs w:val="20"/>
                <w:lang w:val="ru-RU"/>
              </w:rPr>
              <w:t>*1000</w:t>
            </w:r>
            <w:r w:rsidRPr="008F5717">
              <w:rPr>
                <w:iCs/>
                <w:sz w:val="20"/>
                <w:szCs w:val="20"/>
                <w:lang w:val="ru-RU"/>
              </w:rPr>
              <w:t>=</w:t>
            </w:r>
            <w:r w:rsidR="00332529">
              <w:rPr>
                <w:iCs/>
                <w:sz w:val="20"/>
                <w:szCs w:val="20"/>
                <w:lang w:val="ru-RU"/>
              </w:rPr>
              <w:t>125</w:t>
            </w:r>
            <w:r w:rsidRPr="008F5717">
              <w:rPr>
                <w:iCs/>
                <w:sz w:val="20"/>
                <w:szCs w:val="20"/>
                <w:lang w:val="ru-RU"/>
              </w:rPr>
              <w:t xml:space="preserve"> мест на 1000 чел.</w:t>
            </w:r>
            <w:bookmarkEnd w:id="190"/>
            <w:bookmarkEnd w:id="191"/>
          </w:p>
          <w:p w14:paraId="0BE1BBD0" w14:textId="77777777" w:rsidR="00E62959" w:rsidRPr="00117530" w:rsidRDefault="00E62959" w:rsidP="00AF104D">
            <w:pPr>
              <w:pStyle w:val="aff6"/>
              <w:ind w:firstLine="0"/>
              <w:rPr>
                <w:sz w:val="20"/>
                <w:szCs w:val="20"/>
                <w:lang w:val="ru-RU"/>
              </w:rPr>
            </w:pPr>
            <w:r w:rsidRPr="00117530">
              <w:rPr>
                <w:sz w:val="20"/>
                <w:szCs w:val="20"/>
                <w:lang w:val="ru-RU"/>
              </w:rPr>
              <w:t xml:space="preserve">Удельный вес числа общеобразовательных организаций, в которых создана универсальная </w:t>
            </w:r>
            <w:proofErr w:type="spellStart"/>
            <w:r w:rsidRPr="00117530">
              <w:rPr>
                <w:sz w:val="20"/>
                <w:szCs w:val="20"/>
                <w:lang w:val="ru-RU"/>
              </w:rPr>
              <w:t>безбарьерная</w:t>
            </w:r>
            <w:proofErr w:type="spellEnd"/>
            <w:r w:rsidRPr="00117530">
              <w:rPr>
                <w:sz w:val="20"/>
                <w:szCs w:val="20"/>
                <w:lang w:val="ru-RU"/>
              </w:rPr>
              <w:t xml:space="preserve"> среда для инклюзивного обр</w:t>
            </w:r>
            <w:r w:rsidRPr="00117530">
              <w:rPr>
                <w:sz w:val="20"/>
                <w:szCs w:val="20"/>
                <w:lang w:val="ru-RU"/>
              </w:rPr>
              <w:t>а</w:t>
            </w:r>
            <w:r w:rsidRPr="00117530">
              <w:rPr>
                <w:sz w:val="20"/>
                <w:szCs w:val="20"/>
                <w:lang w:val="ru-RU"/>
              </w:rPr>
              <w:t>зования детей-инвалидов, в общем числе общеобразовательных о</w:t>
            </w:r>
            <w:r w:rsidRPr="00117530">
              <w:rPr>
                <w:sz w:val="20"/>
                <w:szCs w:val="20"/>
                <w:lang w:val="ru-RU"/>
              </w:rPr>
              <w:t>р</w:t>
            </w:r>
            <w:r w:rsidRPr="00117530">
              <w:rPr>
                <w:sz w:val="20"/>
                <w:szCs w:val="20"/>
                <w:lang w:val="ru-RU"/>
              </w:rPr>
              <w:t xml:space="preserve">ганизаций, принят в размере 25% согласно приложению к письму </w:t>
            </w:r>
            <w:proofErr w:type="spellStart"/>
            <w:r w:rsidRPr="00117530">
              <w:rPr>
                <w:sz w:val="20"/>
                <w:szCs w:val="20"/>
                <w:lang w:val="ru-RU"/>
              </w:rPr>
              <w:t>Минобрнауки</w:t>
            </w:r>
            <w:proofErr w:type="spellEnd"/>
            <w:r w:rsidRPr="00117530">
              <w:rPr>
                <w:sz w:val="20"/>
                <w:szCs w:val="20"/>
                <w:lang w:val="ru-RU"/>
              </w:rPr>
              <w:t xml:space="preserve"> России № АК-950/02.</w:t>
            </w:r>
          </w:p>
          <w:p w14:paraId="22345BEA" w14:textId="6DEEC9FD" w:rsidR="00F42EC2" w:rsidRPr="008F5717" w:rsidRDefault="00E62959" w:rsidP="00AF104D">
            <w:pPr>
              <w:pStyle w:val="aff6"/>
              <w:spacing w:after="4"/>
              <w:ind w:firstLine="0"/>
              <w:rPr>
                <w:iCs/>
                <w:sz w:val="20"/>
                <w:szCs w:val="20"/>
                <w:lang w:val="ru-RU"/>
              </w:rPr>
            </w:pPr>
            <w:r w:rsidRPr="00117530">
              <w:rPr>
                <w:sz w:val="20"/>
                <w:szCs w:val="20"/>
                <w:lang w:val="ru-RU"/>
              </w:rPr>
              <w:t>Размеры земельных участков определены согласно приложению</w:t>
            </w:r>
            <w:proofErr w:type="gramStart"/>
            <w:r w:rsidRPr="00117530">
              <w:rPr>
                <w:sz w:val="20"/>
                <w:szCs w:val="20"/>
                <w:lang w:val="ru-RU"/>
              </w:rPr>
              <w:t xml:space="preserve"> Д</w:t>
            </w:r>
            <w:proofErr w:type="gramEnd"/>
            <w:r w:rsidRPr="00117530">
              <w:rPr>
                <w:sz w:val="20"/>
                <w:szCs w:val="20"/>
                <w:lang w:val="ru-RU"/>
              </w:rPr>
              <w:t xml:space="preserve"> СП 42.13330.2016</w:t>
            </w:r>
          </w:p>
        </w:tc>
      </w:tr>
      <w:tr w:rsidR="00F42EC2" w:rsidRPr="008F5717" w14:paraId="3EBAD33B" w14:textId="77777777" w:rsidTr="006300A9">
        <w:tc>
          <w:tcPr>
            <w:tcW w:w="1550" w:type="dxa"/>
            <w:vMerge/>
            <w:shd w:val="clear" w:color="auto" w:fill="auto"/>
          </w:tcPr>
          <w:p w14:paraId="79FE8C2A" w14:textId="77777777" w:rsidR="00F42EC2" w:rsidRPr="008F5717" w:rsidRDefault="00F42EC2" w:rsidP="00BA6C08">
            <w:pPr>
              <w:pStyle w:val="aff6"/>
              <w:spacing w:after="4"/>
              <w:ind w:firstLine="0"/>
              <w:jc w:val="left"/>
              <w:rPr>
                <w:iCs/>
                <w:sz w:val="20"/>
                <w:szCs w:val="20"/>
                <w:lang w:val="ru-RU"/>
              </w:rPr>
            </w:pPr>
          </w:p>
        </w:tc>
        <w:tc>
          <w:tcPr>
            <w:tcW w:w="2126" w:type="dxa"/>
            <w:shd w:val="clear" w:color="auto" w:fill="auto"/>
          </w:tcPr>
          <w:p w14:paraId="35541BEC" w14:textId="77777777" w:rsidR="00F42EC2" w:rsidRPr="008F5717" w:rsidRDefault="00F42EC2" w:rsidP="00BA6C08">
            <w:pPr>
              <w:pStyle w:val="aff6"/>
              <w:spacing w:after="4"/>
              <w:ind w:firstLine="0"/>
              <w:jc w:val="left"/>
              <w:rPr>
                <w:iCs/>
                <w:sz w:val="20"/>
                <w:szCs w:val="20"/>
                <w:lang w:val="ru-RU"/>
              </w:rPr>
            </w:pPr>
            <w:r w:rsidRPr="008F5717">
              <w:rPr>
                <w:iCs/>
                <w:sz w:val="20"/>
                <w:szCs w:val="20"/>
                <w:lang w:val="ru-RU"/>
              </w:rPr>
              <w:t>Расчетный показатель максимально допуст</w:t>
            </w:r>
            <w:r w:rsidRPr="008F5717">
              <w:rPr>
                <w:iCs/>
                <w:sz w:val="20"/>
                <w:szCs w:val="20"/>
                <w:lang w:val="ru-RU"/>
              </w:rPr>
              <w:t>и</w:t>
            </w:r>
            <w:r w:rsidRPr="008F5717">
              <w:rPr>
                <w:iCs/>
                <w:sz w:val="20"/>
                <w:szCs w:val="20"/>
                <w:lang w:val="ru-RU"/>
              </w:rPr>
              <w:t>мого уровня территор</w:t>
            </w:r>
            <w:r w:rsidRPr="008F5717">
              <w:rPr>
                <w:iCs/>
                <w:sz w:val="20"/>
                <w:szCs w:val="20"/>
                <w:lang w:val="ru-RU"/>
              </w:rPr>
              <w:t>и</w:t>
            </w:r>
            <w:r w:rsidRPr="008F5717">
              <w:rPr>
                <w:iCs/>
                <w:sz w:val="20"/>
                <w:szCs w:val="20"/>
                <w:lang w:val="ru-RU"/>
              </w:rPr>
              <w:t>альной доступности</w:t>
            </w:r>
          </w:p>
        </w:tc>
        <w:tc>
          <w:tcPr>
            <w:tcW w:w="5953" w:type="dxa"/>
            <w:shd w:val="clear" w:color="auto" w:fill="auto"/>
          </w:tcPr>
          <w:p w14:paraId="76BFFF87" w14:textId="45693EFA" w:rsidR="00F42EC2" w:rsidRPr="008F5717" w:rsidRDefault="008A22D1" w:rsidP="00AF104D">
            <w:pPr>
              <w:pStyle w:val="aff6"/>
              <w:spacing w:after="4"/>
              <w:ind w:firstLine="0"/>
              <w:rPr>
                <w:iCs/>
                <w:sz w:val="20"/>
                <w:szCs w:val="20"/>
                <w:lang w:val="ru-RU"/>
              </w:rPr>
            </w:pPr>
            <w:bookmarkStart w:id="196" w:name="OLE_LINK267"/>
            <w:bookmarkStart w:id="197" w:name="OLE_LINK268"/>
            <w:bookmarkStart w:id="198" w:name="OLE_LINK269"/>
            <w:r>
              <w:rPr>
                <w:iCs/>
                <w:sz w:val="20"/>
                <w:szCs w:val="20"/>
                <w:lang w:val="ru-RU"/>
              </w:rPr>
              <w:t>Пешеходная и т</w:t>
            </w:r>
            <w:r w:rsidR="00F42EC2" w:rsidRPr="008F5717">
              <w:rPr>
                <w:iCs/>
                <w:sz w:val="20"/>
                <w:szCs w:val="20"/>
                <w:lang w:val="ru-RU"/>
              </w:rPr>
              <w:t xml:space="preserve">ранспортная доступность </w:t>
            </w:r>
            <w:r w:rsidR="00ED1B01" w:rsidRPr="008F5717">
              <w:rPr>
                <w:iCs/>
                <w:sz w:val="20"/>
                <w:szCs w:val="20"/>
                <w:lang w:val="ru-RU"/>
              </w:rPr>
              <w:t xml:space="preserve">принята </w:t>
            </w:r>
            <w:r w:rsidR="00F42EC2" w:rsidRPr="008F5717">
              <w:rPr>
                <w:iCs/>
                <w:sz w:val="20"/>
                <w:szCs w:val="20"/>
                <w:lang w:val="ru-RU"/>
              </w:rPr>
              <w:t xml:space="preserve">согласно </w:t>
            </w:r>
            <w:r>
              <w:rPr>
                <w:iCs/>
                <w:sz w:val="20"/>
                <w:szCs w:val="20"/>
                <w:lang w:val="ru-RU"/>
              </w:rPr>
              <w:t>п. 2.2.3 РНГП Новгородской области</w:t>
            </w:r>
            <w:bookmarkEnd w:id="196"/>
            <w:bookmarkEnd w:id="197"/>
            <w:bookmarkEnd w:id="198"/>
          </w:p>
        </w:tc>
      </w:tr>
      <w:tr w:rsidR="00F42EC2" w:rsidRPr="008F5717" w14:paraId="048FE377" w14:textId="77777777" w:rsidTr="006300A9">
        <w:tc>
          <w:tcPr>
            <w:tcW w:w="1550" w:type="dxa"/>
            <w:vMerge w:val="restart"/>
            <w:shd w:val="clear" w:color="auto" w:fill="auto"/>
          </w:tcPr>
          <w:p w14:paraId="20465B92" w14:textId="77777777" w:rsidR="00F42EC2" w:rsidRPr="008F5717" w:rsidRDefault="00F42EC2" w:rsidP="00BA6C08">
            <w:pPr>
              <w:pStyle w:val="aff6"/>
              <w:spacing w:after="4"/>
              <w:ind w:firstLine="0"/>
              <w:jc w:val="left"/>
              <w:rPr>
                <w:iCs/>
                <w:sz w:val="20"/>
                <w:szCs w:val="20"/>
                <w:lang w:val="ru-RU"/>
              </w:rPr>
            </w:pPr>
            <w:r w:rsidRPr="008F5717">
              <w:rPr>
                <w:iCs/>
                <w:sz w:val="20"/>
                <w:szCs w:val="20"/>
                <w:lang w:val="ru-RU"/>
              </w:rPr>
              <w:t>Организации дополнительного образования</w:t>
            </w:r>
          </w:p>
        </w:tc>
        <w:tc>
          <w:tcPr>
            <w:tcW w:w="2126" w:type="dxa"/>
            <w:shd w:val="clear" w:color="auto" w:fill="auto"/>
          </w:tcPr>
          <w:p w14:paraId="4633C169" w14:textId="77777777" w:rsidR="00F42EC2" w:rsidRPr="008F5717" w:rsidRDefault="00F42EC2" w:rsidP="00BA6C08">
            <w:pPr>
              <w:pStyle w:val="aff6"/>
              <w:spacing w:after="4"/>
              <w:ind w:firstLine="0"/>
              <w:jc w:val="left"/>
              <w:rPr>
                <w:iCs/>
                <w:sz w:val="20"/>
                <w:szCs w:val="20"/>
                <w:lang w:val="ru-RU"/>
              </w:rPr>
            </w:pPr>
            <w:r w:rsidRPr="008F5717">
              <w:rPr>
                <w:iCs/>
                <w:sz w:val="20"/>
                <w:szCs w:val="20"/>
                <w:lang w:val="ru-RU"/>
              </w:rPr>
              <w:t>Расчетный показатель минимально допуст</w:t>
            </w:r>
            <w:r w:rsidRPr="008F5717">
              <w:rPr>
                <w:iCs/>
                <w:sz w:val="20"/>
                <w:szCs w:val="20"/>
                <w:lang w:val="ru-RU"/>
              </w:rPr>
              <w:t>и</w:t>
            </w:r>
            <w:r w:rsidRPr="008F5717">
              <w:rPr>
                <w:iCs/>
                <w:sz w:val="20"/>
                <w:szCs w:val="20"/>
                <w:lang w:val="ru-RU"/>
              </w:rPr>
              <w:t>мого уровня обесп</w:t>
            </w:r>
            <w:r w:rsidRPr="008F5717">
              <w:rPr>
                <w:iCs/>
                <w:sz w:val="20"/>
                <w:szCs w:val="20"/>
                <w:lang w:val="ru-RU"/>
              </w:rPr>
              <w:t>е</w:t>
            </w:r>
            <w:r w:rsidRPr="008F5717">
              <w:rPr>
                <w:iCs/>
                <w:sz w:val="20"/>
                <w:szCs w:val="20"/>
                <w:lang w:val="ru-RU"/>
              </w:rPr>
              <w:t>ченности</w:t>
            </w:r>
          </w:p>
        </w:tc>
        <w:tc>
          <w:tcPr>
            <w:tcW w:w="5953" w:type="dxa"/>
            <w:shd w:val="clear" w:color="auto" w:fill="auto"/>
          </w:tcPr>
          <w:p w14:paraId="1EE6D096" w14:textId="4CF7F7E6" w:rsidR="002A2758" w:rsidRDefault="00F42EC2" w:rsidP="002A2758">
            <w:pPr>
              <w:pStyle w:val="aff6"/>
              <w:spacing w:after="4"/>
              <w:ind w:firstLine="0"/>
              <w:jc w:val="left"/>
              <w:rPr>
                <w:sz w:val="20"/>
                <w:szCs w:val="20"/>
                <w:lang w:val="ru-RU"/>
              </w:rPr>
            </w:pPr>
            <w:proofErr w:type="gramStart"/>
            <w:r w:rsidRPr="008F5717">
              <w:rPr>
                <w:iCs/>
                <w:sz w:val="20"/>
                <w:szCs w:val="20"/>
                <w:lang w:val="ru-RU"/>
              </w:rPr>
              <w:t>Количество мест в организациях дополнительного образования определено расчетным путем в соответствии с</w:t>
            </w:r>
            <w:r w:rsidR="00E26E46" w:rsidRPr="008F5717">
              <w:rPr>
                <w:iCs/>
                <w:sz w:val="20"/>
                <w:szCs w:val="20"/>
                <w:lang w:val="ru-RU"/>
              </w:rPr>
              <w:t xml:space="preserve"> </w:t>
            </w:r>
            <w:r w:rsidR="002A2758" w:rsidRPr="00BC7E3B">
              <w:rPr>
                <w:sz w:val="20"/>
                <w:szCs w:val="20"/>
                <w:lang w:val="ru-RU"/>
              </w:rPr>
              <w:t xml:space="preserve">в соответствии с Приложением Письма </w:t>
            </w:r>
            <w:proofErr w:type="spellStart"/>
            <w:r w:rsidR="002A2758" w:rsidRPr="00BC7E3B">
              <w:rPr>
                <w:sz w:val="20"/>
                <w:szCs w:val="20"/>
                <w:lang w:val="ru-RU"/>
              </w:rPr>
              <w:t>Минобрнауки</w:t>
            </w:r>
            <w:proofErr w:type="spellEnd"/>
            <w:r w:rsidR="002A2758" w:rsidRPr="00BC7E3B">
              <w:rPr>
                <w:sz w:val="20"/>
                <w:szCs w:val="20"/>
                <w:lang w:val="ru-RU"/>
              </w:rPr>
              <w:t xml:space="preserve"> России от 04.05.2016 № АК-950/02: всего 75 мест на 100 детей в возрасте от 5 до 18 лет, в том числе на базе общеобразовательных организаций для сельских </w:t>
            </w:r>
            <w:r w:rsidR="0054252E">
              <w:rPr>
                <w:sz w:val="20"/>
                <w:szCs w:val="20"/>
                <w:lang w:val="ru-RU"/>
              </w:rPr>
              <w:t>нас</w:t>
            </w:r>
            <w:r w:rsidR="0054252E">
              <w:rPr>
                <w:sz w:val="20"/>
                <w:szCs w:val="20"/>
                <w:lang w:val="ru-RU"/>
              </w:rPr>
              <w:t>е</w:t>
            </w:r>
            <w:r w:rsidR="0054252E">
              <w:rPr>
                <w:sz w:val="20"/>
                <w:szCs w:val="20"/>
                <w:lang w:val="ru-RU"/>
              </w:rPr>
              <w:t xml:space="preserve">ленных пунктов </w:t>
            </w:r>
            <w:r w:rsidR="002A2758">
              <w:rPr>
                <w:sz w:val="20"/>
                <w:szCs w:val="20"/>
                <w:lang w:val="ru-RU"/>
              </w:rPr>
              <w:t>–</w:t>
            </w:r>
            <w:r w:rsidR="002A2758" w:rsidRPr="00BC7E3B">
              <w:rPr>
                <w:sz w:val="20"/>
                <w:szCs w:val="20"/>
                <w:lang w:val="ru-RU"/>
              </w:rPr>
              <w:t xml:space="preserve"> 65 мест, на базе образовательных организаций (за исключением общеобразовательных организаций) для сельских </w:t>
            </w:r>
            <w:r w:rsidR="0054252E">
              <w:rPr>
                <w:sz w:val="20"/>
                <w:szCs w:val="20"/>
                <w:lang w:val="ru-RU"/>
              </w:rPr>
              <w:t>населенных</w:t>
            </w:r>
            <w:proofErr w:type="gramEnd"/>
            <w:r w:rsidR="0054252E">
              <w:rPr>
                <w:sz w:val="20"/>
                <w:szCs w:val="20"/>
                <w:lang w:val="ru-RU"/>
              </w:rPr>
              <w:t xml:space="preserve"> пунктов </w:t>
            </w:r>
            <w:r w:rsidR="002A2758">
              <w:rPr>
                <w:sz w:val="20"/>
                <w:szCs w:val="20"/>
                <w:lang w:val="ru-RU"/>
              </w:rPr>
              <w:t>–</w:t>
            </w:r>
            <w:r w:rsidR="002A2758" w:rsidRPr="00BC7E3B">
              <w:rPr>
                <w:sz w:val="20"/>
                <w:szCs w:val="20"/>
                <w:lang w:val="ru-RU"/>
              </w:rPr>
              <w:t xml:space="preserve"> 10 мест</w:t>
            </w:r>
            <w:r w:rsidR="00332529">
              <w:rPr>
                <w:sz w:val="20"/>
                <w:szCs w:val="20"/>
                <w:lang w:val="ru-RU"/>
              </w:rPr>
              <w:t>.</w:t>
            </w:r>
          </w:p>
          <w:p w14:paraId="1E7695B2" w14:textId="77777777" w:rsidR="00F42EC2" w:rsidRPr="002A2758" w:rsidRDefault="00F42EC2" w:rsidP="00BA6C08">
            <w:pPr>
              <w:pStyle w:val="aff6"/>
              <w:spacing w:after="4"/>
              <w:ind w:firstLine="0"/>
              <w:jc w:val="left"/>
              <w:rPr>
                <w:b/>
                <w:bCs/>
                <w:iCs/>
                <w:sz w:val="20"/>
                <w:szCs w:val="20"/>
                <w:lang w:val="ru-RU"/>
              </w:rPr>
            </w:pPr>
            <w:r w:rsidRPr="002A2758">
              <w:rPr>
                <w:b/>
                <w:bCs/>
                <w:iCs/>
                <w:sz w:val="20"/>
                <w:szCs w:val="20"/>
                <w:lang w:val="ru-RU"/>
              </w:rPr>
              <w:t>Расчет:</w:t>
            </w:r>
          </w:p>
          <w:p w14:paraId="0408B0A3" w14:textId="687857D7" w:rsidR="003972E6" w:rsidRPr="008F5717" w:rsidRDefault="003972E6" w:rsidP="00332529">
            <w:pPr>
              <w:pStyle w:val="aff6"/>
              <w:spacing w:after="4"/>
              <w:ind w:firstLine="0"/>
              <w:rPr>
                <w:iCs/>
                <w:sz w:val="20"/>
                <w:szCs w:val="20"/>
                <w:lang w:val="ru-RU"/>
              </w:rPr>
            </w:pPr>
            <w:r w:rsidRPr="008F5717">
              <w:rPr>
                <w:iCs/>
                <w:sz w:val="20"/>
                <w:szCs w:val="20"/>
                <w:lang w:val="ru-RU"/>
              </w:rPr>
              <w:t>Численность</w:t>
            </w:r>
            <w:r>
              <w:rPr>
                <w:iCs/>
                <w:sz w:val="20"/>
                <w:szCs w:val="20"/>
                <w:lang w:val="ru-RU"/>
              </w:rPr>
              <w:t xml:space="preserve"> </w:t>
            </w:r>
            <w:r w:rsidRPr="008F5717">
              <w:rPr>
                <w:iCs/>
                <w:sz w:val="20"/>
                <w:szCs w:val="20"/>
                <w:lang w:val="ru-RU"/>
              </w:rPr>
              <w:t>населения в возрасте от 5 до 18 лет</w:t>
            </w:r>
            <w:r w:rsidR="00A05C55">
              <w:rPr>
                <w:iCs/>
                <w:sz w:val="20"/>
                <w:szCs w:val="20"/>
                <w:lang w:val="ru-RU"/>
              </w:rPr>
              <w:t xml:space="preserve"> </w:t>
            </w:r>
            <w:r w:rsidRPr="008F5717">
              <w:rPr>
                <w:iCs/>
                <w:sz w:val="20"/>
                <w:szCs w:val="20"/>
                <w:lang w:val="ru-RU"/>
              </w:rPr>
              <w:t xml:space="preserve">– </w:t>
            </w:r>
            <w:r w:rsidR="00332529">
              <w:rPr>
                <w:iCs/>
                <w:sz w:val="20"/>
                <w:szCs w:val="20"/>
                <w:lang w:val="ru-RU"/>
              </w:rPr>
              <w:t>644</w:t>
            </w:r>
            <w:r w:rsidRPr="008F5717">
              <w:rPr>
                <w:iCs/>
                <w:sz w:val="20"/>
                <w:szCs w:val="20"/>
                <w:lang w:val="ru-RU"/>
              </w:rPr>
              <w:t xml:space="preserve"> чел. Мин</w:t>
            </w:r>
            <w:r w:rsidRPr="008F5717">
              <w:rPr>
                <w:iCs/>
                <w:sz w:val="20"/>
                <w:szCs w:val="20"/>
                <w:lang w:val="ru-RU"/>
              </w:rPr>
              <w:t>и</w:t>
            </w:r>
            <w:r w:rsidRPr="008F5717">
              <w:rPr>
                <w:iCs/>
                <w:sz w:val="20"/>
                <w:szCs w:val="20"/>
                <w:lang w:val="ru-RU"/>
              </w:rPr>
              <w:t>мальная обеспеченность местами в организациях дополнительного образования:</w:t>
            </w:r>
          </w:p>
          <w:p w14:paraId="0FE2A2E5" w14:textId="19587B0C" w:rsidR="00F42EC2" w:rsidRPr="008F5717" w:rsidRDefault="00332529" w:rsidP="003972E6">
            <w:pPr>
              <w:pStyle w:val="aff6"/>
              <w:spacing w:after="4"/>
              <w:ind w:firstLine="0"/>
              <w:jc w:val="left"/>
              <w:rPr>
                <w:iCs/>
                <w:sz w:val="20"/>
                <w:szCs w:val="20"/>
                <w:lang w:val="ru-RU"/>
              </w:rPr>
            </w:pPr>
            <w:r>
              <w:rPr>
                <w:iCs/>
                <w:sz w:val="20"/>
                <w:szCs w:val="20"/>
                <w:lang w:val="ru-RU"/>
              </w:rPr>
              <w:t>644</w:t>
            </w:r>
            <w:r w:rsidR="003972E6" w:rsidRPr="008F5717">
              <w:rPr>
                <w:iCs/>
                <w:sz w:val="20"/>
                <w:szCs w:val="20"/>
                <w:lang w:val="ru-RU"/>
              </w:rPr>
              <w:sym w:font="Symbol" w:char="F0D7"/>
            </w:r>
            <w:r w:rsidR="003972E6" w:rsidRPr="008F5717">
              <w:rPr>
                <w:iCs/>
                <w:sz w:val="20"/>
                <w:szCs w:val="20"/>
                <w:lang w:val="ru-RU"/>
              </w:rPr>
              <w:t>0,</w:t>
            </w:r>
            <w:r w:rsidR="003972E6">
              <w:rPr>
                <w:iCs/>
                <w:sz w:val="20"/>
                <w:szCs w:val="20"/>
                <w:lang w:val="ru-RU"/>
              </w:rPr>
              <w:t>75</w:t>
            </w:r>
            <w:r w:rsidR="003972E6" w:rsidRPr="008F5717">
              <w:rPr>
                <w:iCs/>
                <w:sz w:val="20"/>
                <w:szCs w:val="20"/>
                <w:lang w:val="ru-RU"/>
              </w:rPr>
              <w:t>/</w:t>
            </w:r>
            <w:r>
              <w:rPr>
                <w:iCs/>
                <w:sz w:val="20"/>
                <w:szCs w:val="20"/>
                <w:lang w:val="ru-RU"/>
              </w:rPr>
              <w:t>4116</w:t>
            </w:r>
            <w:r w:rsidR="003972E6" w:rsidRPr="008F5717">
              <w:rPr>
                <w:iCs/>
                <w:sz w:val="20"/>
                <w:szCs w:val="20"/>
                <w:lang w:val="ru-RU"/>
              </w:rPr>
              <w:t>=</w:t>
            </w:r>
            <w:r>
              <w:rPr>
                <w:iCs/>
                <w:sz w:val="20"/>
                <w:szCs w:val="20"/>
                <w:lang w:val="ru-RU"/>
              </w:rPr>
              <w:t>117</w:t>
            </w:r>
            <w:r w:rsidR="003972E6" w:rsidRPr="008F5717">
              <w:rPr>
                <w:iCs/>
                <w:sz w:val="20"/>
                <w:szCs w:val="20"/>
                <w:lang w:val="ru-RU"/>
              </w:rPr>
              <w:t xml:space="preserve"> мест на 1000 чел.</w:t>
            </w:r>
          </w:p>
        </w:tc>
      </w:tr>
      <w:tr w:rsidR="00F42EC2" w:rsidRPr="008F5717" w14:paraId="1775BCEC" w14:textId="77777777" w:rsidTr="006300A9">
        <w:tc>
          <w:tcPr>
            <w:tcW w:w="1550" w:type="dxa"/>
            <w:vMerge/>
            <w:shd w:val="clear" w:color="auto" w:fill="auto"/>
          </w:tcPr>
          <w:p w14:paraId="1F160F85" w14:textId="77777777" w:rsidR="00F42EC2" w:rsidRPr="008F5717" w:rsidRDefault="00F42EC2" w:rsidP="00BA6C08">
            <w:pPr>
              <w:pStyle w:val="aff6"/>
              <w:spacing w:after="4"/>
              <w:ind w:firstLine="0"/>
              <w:jc w:val="left"/>
              <w:rPr>
                <w:iCs/>
                <w:sz w:val="20"/>
                <w:szCs w:val="20"/>
                <w:lang w:val="ru-RU"/>
              </w:rPr>
            </w:pPr>
          </w:p>
        </w:tc>
        <w:tc>
          <w:tcPr>
            <w:tcW w:w="2126" w:type="dxa"/>
            <w:shd w:val="clear" w:color="auto" w:fill="auto"/>
          </w:tcPr>
          <w:p w14:paraId="2C5E1924" w14:textId="77777777" w:rsidR="00F42EC2" w:rsidRPr="008F5717" w:rsidRDefault="00F42EC2" w:rsidP="00BA6C08">
            <w:pPr>
              <w:pStyle w:val="aff6"/>
              <w:spacing w:after="4"/>
              <w:ind w:firstLine="0"/>
              <w:jc w:val="left"/>
              <w:rPr>
                <w:iCs/>
                <w:sz w:val="20"/>
                <w:szCs w:val="20"/>
                <w:lang w:val="ru-RU"/>
              </w:rPr>
            </w:pPr>
            <w:r w:rsidRPr="008F5717">
              <w:rPr>
                <w:iCs/>
                <w:sz w:val="20"/>
                <w:szCs w:val="20"/>
                <w:lang w:val="ru-RU"/>
              </w:rPr>
              <w:t>Расчетный показатель максимально допуст</w:t>
            </w:r>
            <w:r w:rsidRPr="008F5717">
              <w:rPr>
                <w:iCs/>
                <w:sz w:val="20"/>
                <w:szCs w:val="20"/>
                <w:lang w:val="ru-RU"/>
              </w:rPr>
              <w:t>и</w:t>
            </w:r>
            <w:r w:rsidRPr="008F5717">
              <w:rPr>
                <w:iCs/>
                <w:sz w:val="20"/>
                <w:szCs w:val="20"/>
                <w:lang w:val="ru-RU"/>
              </w:rPr>
              <w:t>мого уровня территор</w:t>
            </w:r>
            <w:r w:rsidRPr="008F5717">
              <w:rPr>
                <w:iCs/>
                <w:sz w:val="20"/>
                <w:szCs w:val="20"/>
                <w:lang w:val="ru-RU"/>
              </w:rPr>
              <w:t>и</w:t>
            </w:r>
            <w:r w:rsidRPr="008F5717">
              <w:rPr>
                <w:iCs/>
                <w:sz w:val="20"/>
                <w:szCs w:val="20"/>
                <w:lang w:val="ru-RU"/>
              </w:rPr>
              <w:t>альной доступности</w:t>
            </w:r>
          </w:p>
        </w:tc>
        <w:tc>
          <w:tcPr>
            <w:tcW w:w="5953" w:type="dxa"/>
            <w:shd w:val="clear" w:color="auto" w:fill="auto"/>
          </w:tcPr>
          <w:p w14:paraId="30F739EB" w14:textId="77777777" w:rsidR="00F42EC2" w:rsidRPr="008F5717" w:rsidRDefault="00F42EC2" w:rsidP="00BA6C08">
            <w:pPr>
              <w:pStyle w:val="aff6"/>
              <w:spacing w:after="4"/>
              <w:ind w:firstLine="0"/>
              <w:jc w:val="left"/>
              <w:rPr>
                <w:iCs/>
                <w:sz w:val="20"/>
                <w:szCs w:val="20"/>
                <w:lang w:val="ru-RU"/>
              </w:rPr>
            </w:pPr>
            <w:r w:rsidRPr="008F5717">
              <w:rPr>
                <w:iCs/>
                <w:sz w:val="20"/>
                <w:szCs w:val="20"/>
                <w:lang w:val="ru-RU"/>
              </w:rPr>
              <w:t>Транспортная доступность принята 30 мин. в соответствии с Пр</w:t>
            </w:r>
            <w:r w:rsidRPr="008F5717">
              <w:rPr>
                <w:iCs/>
                <w:sz w:val="20"/>
                <w:szCs w:val="20"/>
                <w:lang w:val="ru-RU"/>
              </w:rPr>
              <w:t>и</w:t>
            </w:r>
            <w:r w:rsidRPr="008F5717">
              <w:rPr>
                <w:iCs/>
                <w:sz w:val="20"/>
                <w:szCs w:val="20"/>
                <w:lang w:val="ru-RU"/>
              </w:rPr>
              <w:t xml:space="preserve">ложением Письма </w:t>
            </w:r>
            <w:proofErr w:type="spellStart"/>
            <w:r w:rsidRPr="008F5717">
              <w:rPr>
                <w:iCs/>
                <w:sz w:val="20"/>
                <w:szCs w:val="20"/>
                <w:lang w:val="ru-RU"/>
              </w:rPr>
              <w:t>Минобрнауки</w:t>
            </w:r>
            <w:proofErr w:type="spellEnd"/>
            <w:r w:rsidRPr="008F5717">
              <w:rPr>
                <w:iCs/>
                <w:sz w:val="20"/>
                <w:szCs w:val="20"/>
                <w:lang w:val="ru-RU"/>
              </w:rPr>
              <w:t xml:space="preserve"> России от 04.05.2016 № АК-950/02.</w:t>
            </w:r>
          </w:p>
        </w:tc>
      </w:tr>
      <w:tr w:rsidR="00F42EC2" w:rsidRPr="008F5717" w14:paraId="66128907" w14:textId="77777777" w:rsidTr="006300A9">
        <w:tc>
          <w:tcPr>
            <w:tcW w:w="1550" w:type="dxa"/>
            <w:vMerge w:val="restart"/>
            <w:shd w:val="clear" w:color="auto" w:fill="auto"/>
          </w:tcPr>
          <w:p w14:paraId="1ADD6754" w14:textId="77777777" w:rsidR="00F42EC2" w:rsidRPr="008F5717" w:rsidRDefault="00F42EC2" w:rsidP="00BA6C08">
            <w:pPr>
              <w:pStyle w:val="aff6"/>
              <w:spacing w:after="4"/>
              <w:ind w:firstLine="0"/>
              <w:jc w:val="left"/>
              <w:rPr>
                <w:iCs/>
                <w:sz w:val="20"/>
                <w:szCs w:val="20"/>
                <w:lang w:val="ru-RU"/>
              </w:rPr>
            </w:pPr>
            <w:r w:rsidRPr="008F5717">
              <w:rPr>
                <w:iCs/>
                <w:sz w:val="20"/>
                <w:szCs w:val="20"/>
                <w:lang w:val="ru-RU"/>
              </w:rPr>
              <w:lastRenderedPageBreak/>
              <w:t>Детские учр</w:t>
            </w:r>
            <w:r w:rsidRPr="008F5717">
              <w:rPr>
                <w:iCs/>
                <w:sz w:val="20"/>
                <w:szCs w:val="20"/>
                <w:lang w:val="ru-RU"/>
              </w:rPr>
              <w:t>е</w:t>
            </w:r>
            <w:r w:rsidRPr="008F5717">
              <w:rPr>
                <w:iCs/>
                <w:sz w:val="20"/>
                <w:szCs w:val="20"/>
                <w:lang w:val="ru-RU"/>
              </w:rPr>
              <w:t>ждения оздоро</w:t>
            </w:r>
            <w:r w:rsidRPr="008F5717">
              <w:rPr>
                <w:iCs/>
                <w:sz w:val="20"/>
                <w:szCs w:val="20"/>
                <w:lang w:val="ru-RU"/>
              </w:rPr>
              <w:t>в</w:t>
            </w:r>
            <w:r w:rsidRPr="008F5717">
              <w:rPr>
                <w:iCs/>
                <w:sz w:val="20"/>
                <w:szCs w:val="20"/>
                <w:lang w:val="ru-RU"/>
              </w:rPr>
              <w:t>ления и отдыха</w:t>
            </w:r>
          </w:p>
        </w:tc>
        <w:tc>
          <w:tcPr>
            <w:tcW w:w="2126" w:type="dxa"/>
            <w:shd w:val="clear" w:color="auto" w:fill="auto"/>
          </w:tcPr>
          <w:p w14:paraId="3AD1C0D5" w14:textId="77777777" w:rsidR="00F42EC2" w:rsidRPr="008F5717" w:rsidRDefault="00F42EC2" w:rsidP="00BA6C08">
            <w:pPr>
              <w:pStyle w:val="aff6"/>
              <w:spacing w:after="4"/>
              <w:ind w:firstLine="0"/>
              <w:jc w:val="left"/>
              <w:rPr>
                <w:iCs/>
                <w:sz w:val="20"/>
                <w:szCs w:val="20"/>
                <w:lang w:val="ru-RU"/>
              </w:rPr>
            </w:pPr>
            <w:r w:rsidRPr="008F5717">
              <w:rPr>
                <w:iCs/>
                <w:sz w:val="20"/>
                <w:szCs w:val="20"/>
                <w:lang w:val="ru-RU"/>
              </w:rPr>
              <w:t>Расчетный показатель минимально допуст</w:t>
            </w:r>
            <w:r w:rsidRPr="008F5717">
              <w:rPr>
                <w:iCs/>
                <w:sz w:val="20"/>
                <w:szCs w:val="20"/>
                <w:lang w:val="ru-RU"/>
              </w:rPr>
              <w:t>и</w:t>
            </w:r>
            <w:r w:rsidRPr="008F5717">
              <w:rPr>
                <w:iCs/>
                <w:sz w:val="20"/>
                <w:szCs w:val="20"/>
                <w:lang w:val="ru-RU"/>
              </w:rPr>
              <w:t>мого уровня обесп</w:t>
            </w:r>
            <w:r w:rsidRPr="008F5717">
              <w:rPr>
                <w:iCs/>
                <w:sz w:val="20"/>
                <w:szCs w:val="20"/>
                <w:lang w:val="ru-RU"/>
              </w:rPr>
              <w:t>е</w:t>
            </w:r>
            <w:r w:rsidRPr="008F5717">
              <w:rPr>
                <w:iCs/>
                <w:sz w:val="20"/>
                <w:szCs w:val="20"/>
                <w:lang w:val="ru-RU"/>
              </w:rPr>
              <w:t>ченности</w:t>
            </w:r>
          </w:p>
        </w:tc>
        <w:tc>
          <w:tcPr>
            <w:tcW w:w="5953" w:type="dxa"/>
            <w:shd w:val="clear" w:color="auto" w:fill="auto"/>
          </w:tcPr>
          <w:p w14:paraId="1BDF7184" w14:textId="090C12F3" w:rsidR="00F42EC2" w:rsidRPr="008F5717" w:rsidRDefault="003A5843" w:rsidP="00BA6C08">
            <w:pPr>
              <w:pStyle w:val="aff6"/>
              <w:spacing w:after="4"/>
              <w:ind w:firstLine="0"/>
              <w:jc w:val="left"/>
              <w:rPr>
                <w:iCs/>
                <w:sz w:val="20"/>
                <w:szCs w:val="20"/>
                <w:lang w:val="ru-RU"/>
              </w:rPr>
            </w:pPr>
            <w:r w:rsidRPr="008F5717">
              <w:rPr>
                <w:iCs/>
                <w:sz w:val="20"/>
                <w:szCs w:val="20"/>
                <w:lang w:val="ru-RU"/>
              </w:rPr>
              <w:t xml:space="preserve">Расчетная площадь земельного участка оздоровительного лагеря принята в соответствии с </w:t>
            </w:r>
            <w:r w:rsidR="003972E6">
              <w:rPr>
                <w:iCs/>
                <w:sz w:val="20"/>
                <w:szCs w:val="20"/>
                <w:lang w:val="ru-RU"/>
              </w:rPr>
              <w:t>п</w:t>
            </w:r>
            <w:r w:rsidR="003972E6" w:rsidRPr="008F5717">
              <w:rPr>
                <w:iCs/>
                <w:sz w:val="20"/>
                <w:szCs w:val="20"/>
                <w:lang w:val="ru-RU"/>
              </w:rPr>
              <w:t>риложением</w:t>
            </w:r>
            <w:proofErr w:type="gramStart"/>
            <w:r w:rsidR="003972E6" w:rsidRPr="008F5717">
              <w:rPr>
                <w:iCs/>
                <w:sz w:val="20"/>
                <w:szCs w:val="20"/>
                <w:lang w:val="ru-RU"/>
              </w:rPr>
              <w:t xml:space="preserve"> Д</w:t>
            </w:r>
            <w:proofErr w:type="gramEnd"/>
            <w:r w:rsidR="003972E6" w:rsidRPr="008F5717">
              <w:rPr>
                <w:iCs/>
                <w:sz w:val="20"/>
                <w:szCs w:val="20"/>
                <w:lang w:val="ru-RU"/>
              </w:rPr>
              <w:t xml:space="preserve"> СП 42.13330.2016</w:t>
            </w:r>
            <w:r w:rsidRPr="008F5717">
              <w:rPr>
                <w:iCs/>
                <w:sz w:val="20"/>
                <w:szCs w:val="20"/>
                <w:lang w:val="ru-RU"/>
              </w:rPr>
              <w:t>.</w:t>
            </w:r>
          </w:p>
        </w:tc>
      </w:tr>
      <w:tr w:rsidR="00F42EC2" w:rsidRPr="008F5717" w14:paraId="34238D54" w14:textId="77777777" w:rsidTr="006300A9">
        <w:tc>
          <w:tcPr>
            <w:tcW w:w="1550" w:type="dxa"/>
            <w:vMerge/>
            <w:shd w:val="clear" w:color="auto" w:fill="auto"/>
          </w:tcPr>
          <w:p w14:paraId="701FB498" w14:textId="77777777" w:rsidR="00F42EC2" w:rsidRPr="008F5717" w:rsidRDefault="00F42EC2" w:rsidP="00BA6C08">
            <w:pPr>
              <w:pStyle w:val="aff6"/>
              <w:spacing w:after="4"/>
              <w:ind w:firstLine="0"/>
              <w:jc w:val="left"/>
              <w:rPr>
                <w:iCs/>
                <w:sz w:val="20"/>
                <w:szCs w:val="20"/>
                <w:lang w:val="ru-RU"/>
              </w:rPr>
            </w:pPr>
          </w:p>
        </w:tc>
        <w:tc>
          <w:tcPr>
            <w:tcW w:w="2126" w:type="dxa"/>
            <w:shd w:val="clear" w:color="auto" w:fill="auto"/>
          </w:tcPr>
          <w:p w14:paraId="0B60305F" w14:textId="77777777" w:rsidR="00F42EC2" w:rsidRPr="008F5717" w:rsidRDefault="00F42EC2" w:rsidP="00BA6C08">
            <w:pPr>
              <w:pStyle w:val="aff6"/>
              <w:spacing w:after="4"/>
              <w:ind w:firstLine="0"/>
              <w:jc w:val="left"/>
              <w:rPr>
                <w:iCs/>
                <w:sz w:val="20"/>
                <w:szCs w:val="20"/>
                <w:lang w:val="ru-RU"/>
              </w:rPr>
            </w:pPr>
            <w:r w:rsidRPr="008F5717">
              <w:rPr>
                <w:iCs/>
                <w:sz w:val="20"/>
                <w:szCs w:val="20"/>
                <w:lang w:val="ru-RU"/>
              </w:rPr>
              <w:t>Расчетный показатель максимально допуст</w:t>
            </w:r>
            <w:r w:rsidRPr="008F5717">
              <w:rPr>
                <w:iCs/>
                <w:sz w:val="20"/>
                <w:szCs w:val="20"/>
                <w:lang w:val="ru-RU"/>
              </w:rPr>
              <w:t>и</w:t>
            </w:r>
            <w:r w:rsidRPr="008F5717">
              <w:rPr>
                <w:iCs/>
                <w:sz w:val="20"/>
                <w:szCs w:val="20"/>
                <w:lang w:val="ru-RU"/>
              </w:rPr>
              <w:t>мого уровня территор</w:t>
            </w:r>
            <w:r w:rsidRPr="008F5717">
              <w:rPr>
                <w:iCs/>
                <w:sz w:val="20"/>
                <w:szCs w:val="20"/>
                <w:lang w:val="ru-RU"/>
              </w:rPr>
              <w:t>и</w:t>
            </w:r>
            <w:r w:rsidRPr="008F5717">
              <w:rPr>
                <w:iCs/>
                <w:sz w:val="20"/>
                <w:szCs w:val="20"/>
                <w:lang w:val="ru-RU"/>
              </w:rPr>
              <w:t>альной доступности</w:t>
            </w:r>
          </w:p>
        </w:tc>
        <w:tc>
          <w:tcPr>
            <w:tcW w:w="5953" w:type="dxa"/>
            <w:shd w:val="clear" w:color="auto" w:fill="auto"/>
          </w:tcPr>
          <w:p w14:paraId="042C5773" w14:textId="77777777" w:rsidR="00F42EC2" w:rsidRPr="008F5717" w:rsidRDefault="00F42EC2" w:rsidP="00BA6C08">
            <w:pPr>
              <w:pStyle w:val="aff6"/>
              <w:spacing w:after="4"/>
              <w:ind w:firstLine="0"/>
              <w:jc w:val="center"/>
              <w:rPr>
                <w:iCs/>
                <w:sz w:val="20"/>
                <w:szCs w:val="20"/>
                <w:lang w:val="ru-RU"/>
              </w:rPr>
            </w:pPr>
            <w:r w:rsidRPr="008F5717">
              <w:rPr>
                <w:iCs/>
                <w:sz w:val="20"/>
                <w:szCs w:val="20"/>
                <w:lang w:val="ru-RU"/>
              </w:rPr>
              <w:t>Не нормируется</w:t>
            </w:r>
          </w:p>
        </w:tc>
      </w:tr>
      <w:tr w:rsidR="003A4219" w:rsidRPr="008F5717" w14:paraId="43F24D4E" w14:textId="77777777" w:rsidTr="006300A9">
        <w:tc>
          <w:tcPr>
            <w:tcW w:w="1550" w:type="dxa"/>
            <w:vMerge w:val="restart"/>
            <w:shd w:val="clear" w:color="auto" w:fill="auto"/>
          </w:tcPr>
          <w:p w14:paraId="31056461" w14:textId="4BF08780" w:rsidR="003A4219" w:rsidRPr="008F5717" w:rsidRDefault="003A4219" w:rsidP="00BA6C08">
            <w:pPr>
              <w:pStyle w:val="aff6"/>
              <w:spacing w:after="4"/>
              <w:ind w:firstLine="0"/>
              <w:jc w:val="left"/>
              <w:rPr>
                <w:iCs/>
                <w:sz w:val="20"/>
                <w:szCs w:val="20"/>
                <w:lang w:val="ru-RU"/>
              </w:rPr>
            </w:pPr>
            <w:r w:rsidRPr="003A4219">
              <w:rPr>
                <w:iCs/>
                <w:sz w:val="20"/>
                <w:szCs w:val="20"/>
                <w:lang w:val="ru-RU"/>
              </w:rPr>
              <w:t>Дошкольные образовательные организации, размещаемые на первых этажах многокварти</w:t>
            </w:r>
            <w:r w:rsidRPr="003A4219">
              <w:rPr>
                <w:iCs/>
                <w:sz w:val="20"/>
                <w:szCs w:val="20"/>
                <w:lang w:val="ru-RU"/>
              </w:rPr>
              <w:t>р</w:t>
            </w:r>
            <w:r w:rsidRPr="003A4219">
              <w:rPr>
                <w:iCs/>
                <w:sz w:val="20"/>
                <w:szCs w:val="20"/>
                <w:lang w:val="ru-RU"/>
              </w:rPr>
              <w:t>ных домов в условиях сте</w:t>
            </w:r>
            <w:r w:rsidRPr="003A4219">
              <w:rPr>
                <w:iCs/>
                <w:sz w:val="20"/>
                <w:szCs w:val="20"/>
                <w:lang w:val="ru-RU"/>
              </w:rPr>
              <w:t>с</w:t>
            </w:r>
            <w:r w:rsidRPr="003A4219">
              <w:rPr>
                <w:iCs/>
                <w:sz w:val="20"/>
                <w:szCs w:val="20"/>
                <w:lang w:val="ru-RU"/>
              </w:rPr>
              <w:t>ненной сложи</w:t>
            </w:r>
            <w:r w:rsidRPr="003A4219">
              <w:rPr>
                <w:iCs/>
                <w:sz w:val="20"/>
                <w:szCs w:val="20"/>
                <w:lang w:val="ru-RU"/>
              </w:rPr>
              <w:t>в</w:t>
            </w:r>
            <w:r w:rsidRPr="003A4219">
              <w:rPr>
                <w:iCs/>
                <w:sz w:val="20"/>
                <w:szCs w:val="20"/>
                <w:lang w:val="ru-RU"/>
              </w:rPr>
              <w:t>шейся застро</w:t>
            </w:r>
            <w:r w:rsidRPr="003A4219">
              <w:rPr>
                <w:iCs/>
                <w:sz w:val="20"/>
                <w:szCs w:val="20"/>
                <w:lang w:val="ru-RU"/>
              </w:rPr>
              <w:t>й</w:t>
            </w:r>
            <w:r w:rsidRPr="003A4219">
              <w:rPr>
                <w:iCs/>
                <w:sz w:val="20"/>
                <w:szCs w:val="20"/>
                <w:lang w:val="ru-RU"/>
              </w:rPr>
              <w:t>ки* и при отсу</w:t>
            </w:r>
            <w:r w:rsidRPr="003A4219">
              <w:rPr>
                <w:iCs/>
                <w:sz w:val="20"/>
                <w:szCs w:val="20"/>
                <w:lang w:val="ru-RU"/>
              </w:rPr>
              <w:t>т</w:t>
            </w:r>
            <w:r w:rsidRPr="003A4219">
              <w:rPr>
                <w:iCs/>
                <w:sz w:val="20"/>
                <w:szCs w:val="20"/>
                <w:lang w:val="ru-RU"/>
              </w:rPr>
              <w:t>ствии террит</w:t>
            </w:r>
            <w:r w:rsidRPr="003A4219">
              <w:rPr>
                <w:iCs/>
                <w:sz w:val="20"/>
                <w:szCs w:val="20"/>
                <w:lang w:val="ru-RU"/>
              </w:rPr>
              <w:t>о</w:t>
            </w:r>
            <w:r w:rsidRPr="003A4219">
              <w:rPr>
                <w:iCs/>
                <w:sz w:val="20"/>
                <w:szCs w:val="20"/>
                <w:lang w:val="ru-RU"/>
              </w:rPr>
              <w:t>риальных резе</w:t>
            </w:r>
            <w:r w:rsidRPr="003A4219">
              <w:rPr>
                <w:iCs/>
                <w:sz w:val="20"/>
                <w:szCs w:val="20"/>
                <w:lang w:val="ru-RU"/>
              </w:rPr>
              <w:t>р</w:t>
            </w:r>
            <w:r w:rsidRPr="003A4219">
              <w:rPr>
                <w:iCs/>
                <w:sz w:val="20"/>
                <w:szCs w:val="20"/>
                <w:lang w:val="ru-RU"/>
              </w:rPr>
              <w:t>вов</w:t>
            </w:r>
          </w:p>
        </w:tc>
        <w:tc>
          <w:tcPr>
            <w:tcW w:w="2126" w:type="dxa"/>
            <w:shd w:val="clear" w:color="auto" w:fill="auto"/>
          </w:tcPr>
          <w:p w14:paraId="36E8A6D2" w14:textId="708F1983" w:rsidR="003A4219" w:rsidRPr="008F5717" w:rsidRDefault="003A4219" w:rsidP="00BA6C08">
            <w:pPr>
              <w:pStyle w:val="aff6"/>
              <w:spacing w:after="4"/>
              <w:ind w:firstLine="0"/>
              <w:jc w:val="left"/>
              <w:rPr>
                <w:iCs/>
                <w:sz w:val="20"/>
                <w:szCs w:val="20"/>
                <w:lang w:val="ru-RU"/>
              </w:rPr>
            </w:pPr>
            <w:r w:rsidRPr="003A4219">
              <w:rPr>
                <w:iCs/>
                <w:sz w:val="20"/>
                <w:szCs w:val="20"/>
                <w:lang w:val="ru-RU"/>
              </w:rPr>
              <w:t>Расчетный показатель минимально допуст</w:t>
            </w:r>
            <w:r w:rsidRPr="003A4219">
              <w:rPr>
                <w:iCs/>
                <w:sz w:val="20"/>
                <w:szCs w:val="20"/>
                <w:lang w:val="ru-RU"/>
              </w:rPr>
              <w:t>и</w:t>
            </w:r>
            <w:r w:rsidRPr="003A4219">
              <w:rPr>
                <w:iCs/>
                <w:sz w:val="20"/>
                <w:szCs w:val="20"/>
                <w:lang w:val="ru-RU"/>
              </w:rPr>
              <w:t>мого уровня обесп</w:t>
            </w:r>
            <w:r w:rsidRPr="003A4219">
              <w:rPr>
                <w:iCs/>
                <w:sz w:val="20"/>
                <w:szCs w:val="20"/>
                <w:lang w:val="ru-RU"/>
              </w:rPr>
              <w:t>е</w:t>
            </w:r>
            <w:r w:rsidRPr="003A4219">
              <w:rPr>
                <w:iCs/>
                <w:sz w:val="20"/>
                <w:szCs w:val="20"/>
                <w:lang w:val="ru-RU"/>
              </w:rPr>
              <w:t>ченности</w:t>
            </w:r>
          </w:p>
        </w:tc>
        <w:tc>
          <w:tcPr>
            <w:tcW w:w="5953" w:type="dxa"/>
            <w:shd w:val="clear" w:color="auto" w:fill="auto"/>
          </w:tcPr>
          <w:p w14:paraId="16548801" w14:textId="026E635A" w:rsidR="003A4219" w:rsidRPr="008F5717" w:rsidRDefault="003A4219" w:rsidP="00BA6C08">
            <w:pPr>
              <w:pStyle w:val="aff6"/>
              <w:spacing w:after="4"/>
              <w:ind w:firstLine="0"/>
              <w:jc w:val="center"/>
              <w:rPr>
                <w:iCs/>
                <w:sz w:val="20"/>
                <w:szCs w:val="20"/>
                <w:lang w:val="ru-RU"/>
              </w:rPr>
            </w:pPr>
            <w:proofErr w:type="gramStart"/>
            <w:r w:rsidRPr="003A4219">
              <w:rPr>
                <w:iCs/>
                <w:sz w:val="20"/>
                <w:szCs w:val="20"/>
                <w:lang w:val="ru-RU"/>
              </w:rPr>
              <w:t>Вместимость дошкольных образовательных учреждений, размещ</w:t>
            </w:r>
            <w:r w:rsidRPr="003A4219">
              <w:rPr>
                <w:iCs/>
                <w:sz w:val="20"/>
                <w:szCs w:val="20"/>
                <w:lang w:val="ru-RU"/>
              </w:rPr>
              <w:t>а</w:t>
            </w:r>
            <w:r w:rsidRPr="003A4219">
              <w:rPr>
                <w:iCs/>
                <w:sz w:val="20"/>
                <w:szCs w:val="20"/>
                <w:lang w:val="ru-RU"/>
              </w:rPr>
              <w:t>емых на первых этажах многоквартирных домов в условиях сте</w:t>
            </w:r>
            <w:r w:rsidRPr="003A4219">
              <w:rPr>
                <w:iCs/>
                <w:sz w:val="20"/>
                <w:szCs w:val="20"/>
                <w:lang w:val="ru-RU"/>
              </w:rPr>
              <w:t>с</w:t>
            </w:r>
            <w:r w:rsidRPr="003A4219">
              <w:rPr>
                <w:iCs/>
                <w:sz w:val="20"/>
                <w:szCs w:val="20"/>
                <w:lang w:val="ru-RU"/>
              </w:rPr>
              <w:t>ненной сложившейся застройки и при отсутствии территориальных резервов определяется по заданию на проектирование (в соотве</w:t>
            </w:r>
            <w:r w:rsidRPr="003A4219">
              <w:rPr>
                <w:iCs/>
                <w:sz w:val="20"/>
                <w:szCs w:val="20"/>
                <w:lang w:val="ru-RU"/>
              </w:rPr>
              <w:t>т</w:t>
            </w:r>
            <w:r w:rsidRPr="003A4219">
              <w:rPr>
                <w:iCs/>
                <w:sz w:val="20"/>
                <w:szCs w:val="20"/>
                <w:lang w:val="ru-RU"/>
              </w:rPr>
              <w:t>ствии с требованиями СП 42.13330.2016, СП 2.4.3648-20, СП 4.13130.2013, СанПиН 1.2.3685, п. 1.21 СП 54.13330.2022, СП 1.131300</w:t>
            </w:r>
            <w:proofErr w:type="gramEnd"/>
          </w:p>
        </w:tc>
      </w:tr>
      <w:tr w:rsidR="003A4219" w:rsidRPr="008F5717" w14:paraId="65FF4646" w14:textId="77777777" w:rsidTr="006300A9">
        <w:tc>
          <w:tcPr>
            <w:tcW w:w="1550" w:type="dxa"/>
            <w:vMerge/>
            <w:shd w:val="clear" w:color="auto" w:fill="auto"/>
          </w:tcPr>
          <w:p w14:paraId="561A47AE" w14:textId="77777777" w:rsidR="003A4219" w:rsidRPr="008F5717" w:rsidRDefault="003A4219" w:rsidP="00BA6C08">
            <w:pPr>
              <w:pStyle w:val="aff6"/>
              <w:spacing w:after="4"/>
              <w:ind w:firstLine="0"/>
              <w:jc w:val="left"/>
              <w:rPr>
                <w:iCs/>
                <w:sz w:val="20"/>
                <w:szCs w:val="20"/>
                <w:lang w:val="ru-RU"/>
              </w:rPr>
            </w:pPr>
          </w:p>
        </w:tc>
        <w:tc>
          <w:tcPr>
            <w:tcW w:w="2126" w:type="dxa"/>
            <w:shd w:val="clear" w:color="auto" w:fill="auto"/>
          </w:tcPr>
          <w:p w14:paraId="493CC9BC" w14:textId="48CFAA55" w:rsidR="003A4219" w:rsidRPr="008F5717" w:rsidRDefault="003A4219" w:rsidP="00BA6C08">
            <w:pPr>
              <w:pStyle w:val="aff6"/>
              <w:spacing w:after="4"/>
              <w:ind w:firstLine="0"/>
              <w:jc w:val="left"/>
              <w:rPr>
                <w:iCs/>
                <w:sz w:val="20"/>
                <w:szCs w:val="20"/>
                <w:lang w:val="ru-RU"/>
              </w:rPr>
            </w:pPr>
            <w:r w:rsidRPr="003A4219">
              <w:rPr>
                <w:iCs/>
                <w:sz w:val="20"/>
                <w:szCs w:val="20"/>
                <w:lang w:val="ru-RU"/>
              </w:rPr>
              <w:t>Расчетный показатель максимально допуст</w:t>
            </w:r>
            <w:r w:rsidRPr="003A4219">
              <w:rPr>
                <w:iCs/>
                <w:sz w:val="20"/>
                <w:szCs w:val="20"/>
                <w:lang w:val="ru-RU"/>
              </w:rPr>
              <w:t>и</w:t>
            </w:r>
            <w:r w:rsidRPr="003A4219">
              <w:rPr>
                <w:iCs/>
                <w:sz w:val="20"/>
                <w:szCs w:val="20"/>
                <w:lang w:val="ru-RU"/>
              </w:rPr>
              <w:t>мого уровня территор</w:t>
            </w:r>
            <w:r w:rsidRPr="003A4219">
              <w:rPr>
                <w:iCs/>
                <w:sz w:val="20"/>
                <w:szCs w:val="20"/>
                <w:lang w:val="ru-RU"/>
              </w:rPr>
              <w:t>и</w:t>
            </w:r>
            <w:r w:rsidRPr="003A4219">
              <w:rPr>
                <w:iCs/>
                <w:sz w:val="20"/>
                <w:szCs w:val="20"/>
                <w:lang w:val="ru-RU"/>
              </w:rPr>
              <w:t>альной доступности</w:t>
            </w:r>
          </w:p>
        </w:tc>
        <w:tc>
          <w:tcPr>
            <w:tcW w:w="5953" w:type="dxa"/>
            <w:shd w:val="clear" w:color="auto" w:fill="auto"/>
          </w:tcPr>
          <w:p w14:paraId="3C13FDE0" w14:textId="0652285C" w:rsidR="003A4219" w:rsidRPr="008F5717" w:rsidRDefault="003A4219" w:rsidP="00BA6C08">
            <w:pPr>
              <w:pStyle w:val="aff6"/>
              <w:spacing w:after="4"/>
              <w:ind w:firstLine="0"/>
              <w:jc w:val="center"/>
              <w:rPr>
                <w:iCs/>
                <w:sz w:val="20"/>
                <w:szCs w:val="20"/>
                <w:lang w:val="ru-RU"/>
              </w:rPr>
            </w:pPr>
            <w:r w:rsidRPr="00347AE8">
              <w:rPr>
                <w:iCs/>
                <w:sz w:val="20"/>
                <w:szCs w:val="20"/>
                <w:lang w:val="ru-RU"/>
              </w:rPr>
              <w:t>Определяется в соответствии с СП 42.13330.2016, СП 2.4.3648-20</w:t>
            </w:r>
          </w:p>
        </w:tc>
      </w:tr>
    </w:tbl>
    <w:bookmarkEnd w:id="187"/>
    <w:p w14:paraId="16E7DC40" w14:textId="77777777" w:rsidR="003A4219" w:rsidRDefault="003A4219" w:rsidP="003A4219">
      <w:pPr>
        <w:ind w:firstLine="708"/>
        <w:rPr>
          <w:sz w:val="28"/>
          <w:szCs w:val="28"/>
        </w:rPr>
      </w:pPr>
      <w:r>
        <w:rPr>
          <w:sz w:val="28"/>
          <w:szCs w:val="28"/>
        </w:rPr>
        <w:t>*то есть застройки, имеющей плотность выше нормативной, и (или) усл</w:t>
      </w:r>
      <w:r>
        <w:rPr>
          <w:sz w:val="28"/>
          <w:szCs w:val="28"/>
        </w:rPr>
        <w:t>о</w:t>
      </w:r>
      <w:r>
        <w:rPr>
          <w:sz w:val="28"/>
          <w:szCs w:val="28"/>
        </w:rPr>
        <w:t>вия, исключающие возможность существенно изменять планировочные пар</w:t>
      </w:r>
      <w:r>
        <w:rPr>
          <w:sz w:val="28"/>
          <w:szCs w:val="28"/>
        </w:rPr>
        <w:t>а</w:t>
      </w:r>
      <w:r>
        <w:rPr>
          <w:sz w:val="28"/>
          <w:szCs w:val="28"/>
        </w:rPr>
        <w:t>метры размещения объектов (в соответствии с п. 3.31 в СП 42.13330.2016)»</w:t>
      </w:r>
    </w:p>
    <w:p w14:paraId="4F390F70" w14:textId="2540540F" w:rsidR="00752037" w:rsidRPr="00FD6278" w:rsidRDefault="00752037" w:rsidP="00973C64">
      <w:pPr>
        <w:keepNext/>
        <w:spacing w:before="120"/>
        <w:jc w:val="right"/>
        <w:rPr>
          <w:bCs/>
          <w:iCs/>
        </w:rPr>
      </w:pPr>
      <w:r w:rsidRPr="00FD6278">
        <w:rPr>
          <w:bCs/>
          <w:iCs/>
        </w:rPr>
        <w:t>Таблица 2.</w:t>
      </w:r>
      <w:r w:rsidR="006300A9">
        <w:rPr>
          <w:bCs/>
          <w:iCs/>
        </w:rPr>
        <w:t>8</w:t>
      </w:r>
    </w:p>
    <w:p w14:paraId="5B1225EF" w14:textId="46501B73" w:rsidR="00752037" w:rsidRPr="00FD6278" w:rsidRDefault="009B2F75" w:rsidP="00FD6278">
      <w:pPr>
        <w:pStyle w:val="5"/>
      </w:pPr>
      <w:r>
        <w:t>Объекты</w:t>
      </w:r>
      <w:r w:rsidR="00752037" w:rsidRPr="00FD6278">
        <w:t xml:space="preserve"> </w:t>
      </w:r>
      <w:r w:rsidR="00A05C55">
        <w:t xml:space="preserve">местного значения муниципального округа </w:t>
      </w:r>
      <w:r w:rsidR="00752037" w:rsidRPr="00FD6278">
        <w:t>в области физической культуры и массового спорта</w:t>
      </w:r>
    </w:p>
    <w:tbl>
      <w:tblPr>
        <w:tblStyle w:val="af1"/>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545"/>
        <w:gridCol w:w="1989"/>
        <w:gridCol w:w="6095"/>
      </w:tblGrid>
      <w:tr w:rsidR="00BF023C" w:rsidRPr="004532CA" w14:paraId="4752EE1D" w14:textId="77777777" w:rsidTr="00FF1DE6">
        <w:trPr>
          <w:cantSplit/>
          <w:tblHeader/>
        </w:trPr>
        <w:tc>
          <w:tcPr>
            <w:tcW w:w="1545" w:type="dxa"/>
            <w:shd w:val="clear" w:color="auto" w:fill="auto"/>
          </w:tcPr>
          <w:p w14:paraId="35B9D097" w14:textId="77777777" w:rsidR="00BF023C" w:rsidRPr="00FD6278" w:rsidRDefault="00BF023C" w:rsidP="00BA6C08">
            <w:pPr>
              <w:pStyle w:val="aff6"/>
              <w:keepNext/>
              <w:widowControl w:val="0"/>
              <w:ind w:firstLine="0"/>
              <w:jc w:val="center"/>
              <w:rPr>
                <w:b/>
                <w:iCs/>
                <w:sz w:val="20"/>
                <w:szCs w:val="20"/>
                <w:lang w:val="ru-RU"/>
              </w:rPr>
            </w:pPr>
            <w:r w:rsidRPr="00FD6278">
              <w:rPr>
                <w:b/>
                <w:iCs/>
                <w:sz w:val="20"/>
                <w:szCs w:val="20"/>
                <w:lang w:val="ru-RU"/>
              </w:rPr>
              <w:t>Наименование вида объекта</w:t>
            </w:r>
          </w:p>
        </w:tc>
        <w:tc>
          <w:tcPr>
            <w:tcW w:w="1989" w:type="dxa"/>
            <w:shd w:val="clear" w:color="auto" w:fill="auto"/>
          </w:tcPr>
          <w:p w14:paraId="348402D4" w14:textId="77777777" w:rsidR="00BF023C" w:rsidRPr="00FD6278" w:rsidRDefault="00BF023C" w:rsidP="00BA6C08">
            <w:pPr>
              <w:pStyle w:val="aff6"/>
              <w:keepNext/>
              <w:widowControl w:val="0"/>
              <w:ind w:firstLine="0"/>
              <w:jc w:val="center"/>
              <w:rPr>
                <w:b/>
                <w:iCs/>
                <w:sz w:val="20"/>
                <w:szCs w:val="20"/>
                <w:lang w:val="ru-RU"/>
              </w:rPr>
            </w:pPr>
            <w:r w:rsidRPr="00FD6278">
              <w:rPr>
                <w:b/>
                <w:iCs/>
                <w:sz w:val="20"/>
                <w:szCs w:val="20"/>
                <w:lang w:val="ru-RU"/>
              </w:rPr>
              <w:t>Тип расчетного п</w:t>
            </w:r>
            <w:r w:rsidRPr="00FD6278">
              <w:rPr>
                <w:b/>
                <w:iCs/>
                <w:sz w:val="20"/>
                <w:szCs w:val="20"/>
                <w:lang w:val="ru-RU"/>
              </w:rPr>
              <w:t>о</w:t>
            </w:r>
            <w:r w:rsidRPr="00FD6278">
              <w:rPr>
                <w:b/>
                <w:iCs/>
                <w:sz w:val="20"/>
                <w:szCs w:val="20"/>
                <w:lang w:val="ru-RU"/>
              </w:rPr>
              <w:t>казателя</w:t>
            </w:r>
          </w:p>
        </w:tc>
        <w:tc>
          <w:tcPr>
            <w:tcW w:w="6095" w:type="dxa"/>
            <w:shd w:val="clear" w:color="auto" w:fill="auto"/>
          </w:tcPr>
          <w:p w14:paraId="476D4DEA" w14:textId="77777777" w:rsidR="00BF023C" w:rsidRPr="00FD6278" w:rsidRDefault="00BF023C" w:rsidP="00BA6C08">
            <w:pPr>
              <w:pStyle w:val="aff6"/>
              <w:keepNext/>
              <w:widowControl w:val="0"/>
              <w:ind w:firstLine="0"/>
              <w:jc w:val="center"/>
              <w:rPr>
                <w:b/>
                <w:iCs/>
                <w:sz w:val="20"/>
                <w:szCs w:val="20"/>
                <w:lang w:val="ru-RU"/>
              </w:rPr>
            </w:pPr>
            <w:r w:rsidRPr="00FD6278">
              <w:rPr>
                <w:b/>
                <w:iCs/>
                <w:sz w:val="20"/>
                <w:szCs w:val="20"/>
                <w:lang w:val="ru-RU"/>
              </w:rPr>
              <w:t>Обоснование расчетного показателя</w:t>
            </w:r>
          </w:p>
        </w:tc>
      </w:tr>
      <w:tr w:rsidR="00BF023C" w:rsidRPr="004532CA" w14:paraId="25E36D9A" w14:textId="77777777" w:rsidTr="00FF1DE6">
        <w:trPr>
          <w:cantSplit/>
          <w:trHeight w:val="3223"/>
        </w:trPr>
        <w:tc>
          <w:tcPr>
            <w:tcW w:w="1545" w:type="dxa"/>
            <w:vMerge w:val="restart"/>
            <w:shd w:val="clear" w:color="auto" w:fill="auto"/>
          </w:tcPr>
          <w:p w14:paraId="53859BC9" w14:textId="77777777" w:rsidR="00BF023C" w:rsidRPr="00EF45B7" w:rsidRDefault="00BF023C" w:rsidP="00BA6C08">
            <w:pPr>
              <w:pStyle w:val="aff6"/>
              <w:ind w:firstLine="0"/>
              <w:rPr>
                <w:sz w:val="20"/>
                <w:szCs w:val="20"/>
                <w:lang w:val="ru-RU" w:eastAsia="ru-RU"/>
              </w:rPr>
            </w:pPr>
            <w:r>
              <w:rPr>
                <w:sz w:val="20"/>
                <w:szCs w:val="20"/>
                <w:lang w:val="ru-RU"/>
              </w:rPr>
              <w:t>Объекты физ</w:t>
            </w:r>
            <w:r>
              <w:rPr>
                <w:sz w:val="20"/>
                <w:szCs w:val="20"/>
                <w:lang w:val="ru-RU"/>
              </w:rPr>
              <w:t>и</w:t>
            </w:r>
            <w:r>
              <w:rPr>
                <w:sz w:val="20"/>
                <w:szCs w:val="20"/>
                <w:lang w:val="ru-RU"/>
              </w:rPr>
              <w:t>ческой культуры спорта (всего)</w:t>
            </w:r>
          </w:p>
        </w:tc>
        <w:tc>
          <w:tcPr>
            <w:tcW w:w="1989" w:type="dxa"/>
            <w:shd w:val="clear" w:color="auto" w:fill="auto"/>
          </w:tcPr>
          <w:p w14:paraId="47B65246" w14:textId="77777777" w:rsidR="00BF023C" w:rsidRPr="004532CA" w:rsidRDefault="00BF023C" w:rsidP="00BA6C08">
            <w:pPr>
              <w:pStyle w:val="aff6"/>
              <w:ind w:firstLine="0"/>
              <w:rPr>
                <w:sz w:val="20"/>
                <w:szCs w:val="20"/>
                <w:lang w:val="ru-RU"/>
              </w:rPr>
            </w:pPr>
            <w:r w:rsidRPr="004532CA">
              <w:rPr>
                <w:sz w:val="20"/>
                <w:szCs w:val="20"/>
                <w:lang w:val="ru-RU"/>
              </w:rPr>
              <w:t>Расчетный показатель минимально допуст</w:t>
            </w:r>
            <w:r w:rsidRPr="004532CA">
              <w:rPr>
                <w:sz w:val="20"/>
                <w:szCs w:val="20"/>
                <w:lang w:val="ru-RU"/>
              </w:rPr>
              <w:t>и</w:t>
            </w:r>
            <w:r w:rsidRPr="004532CA">
              <w:rPr>
                <w:sz w:val="20"/>
                <w:szCs w:val="20"/>
                <w:lang w:val="ru-RU"/>
              </w:rPr>
              <w:t>мого уровня обесп</w:t>
            </w:r>
            <w:r w:rsidRPr="004532CA">
              <w:rPr>
                <w:sz w:val="20"/>
                <w:szCs w:val="20"/>
                <w:lang w:val="ru-RU"/>
              </w:rPr>
              <w:t>е</w:t>
            </w:r>
            <w:r w:rsidRPr="004532CA">
              <w:rPr>
                <w:sz w:val="20"/>
                <w:szCs w:val="20"/>
                <w:lang w:val="ru-RU"/>
              </w:rPr>
              <w:t>ченности</w:t>
            </w:r>
          </w:p>
        </w:tc>
        <w:tc>
          <w:tcPr>
            <w:tcW w:w="6095" w:type="dxa"/>
            <w:shd w:val="clear" w:color="auto" w:fill="auto"/>
          </w:tcPr>
          <w:p w14:paraId="7FD8845D" w14:textId="4AC714F8" w:rsidR="00057F5E" w:rsidRDefault="00057F5E" w:rsidP="00057F5E">
            <w:pPr>
              <w:pStyle w:val="aff6"/>
              <w:spacing w:after="40"/>
              <w:ind w:firstLine="0"/>
              <w:rPr>
                <w:sz w:val="20"/>
                <w:szCs w:val="20"/>
                <w:lang w:val="ru-RU"/>
              </w:rPr>
            </w:pPr>
            <w:bookmarkStart w:id="199" w:name="OLE_LINK800"/>
            <w:bookmarkStart w:id="200" w:name="OLE_LINK801"/>
            <w:bookmarkStart w:id="201" w:name="OLE_LINK802"/>
            <w:r w:rsidRPr="007C6071">
              <w:rPr>
                <w:sz w:val="20"/>
                <w:szCs w:val="20"/>
                <w:lang w:val="ru-RU"/>
              </w:rPr>
              <w:t>Обеспеченность объектами спорта определяется исходя из Единовр</w:t>
            </w:r>
            <w:r w:rsidRPr="007C6071">
              <w:rPr>
                <w:sz w:val="20"/>
                <w:szCs w:val="20"/>
                <w:lang w:val="ru-RU"/>
              </w:rPr>
              <w:t>е</w:t>
            </w:r>
            <w:r w:rsidRPr="007C6071">
              <w:rPr>
                <w:sz w:val="20"/>
                <w:szCs w:val="20"/>
                <w:lang w:val="ru-RU"/>
              </w:rPr>
              <w:t xml:space="preserve">менной пропускной способности объекта спорта в 122 чел. </w:t>
            </w:r>
            <w:r>
              <w:rPr>
                <w:sz w:val="20"/>
                <w:szCs w:val="20"/>
                <w:lang w:val="ru-RU"/>
              </w:rPr>
              <w:t>на 1000 чел. в соответствии с Методическими рекомендациями</w:t>
            </w:r>
            <w:r w:rsidRPr="00824099">
              <w:rPr>
                <w:sz w:val="20"/>
                <w:szCs w:val="20"/>
                <w:lang w:val="ru-RU"/>
              </w:rPr>
              <w:t xml:space="preserve"> о применении нормативов и норм при определении потребности субъектов Росси</w:t>
            </w:r>
            <w:r w:rsidRPr="00824099">
              <w:rPr>
                <w:sz w:val="20"/>
                <w:szCs w:val="20"/>
                <w:lang w:val="ru-RU"/>
              </w:rPr>
              <w:t>й</w:t>
            </w:r>
            <w:r w:rsidRPr="00824099">
              <w:rPr>
                <w:sz w:val="20"/>
                <w:szCs w:val="20"/>
                <w:lang w:val="ru-RU"/>
              </w:rPr>
              <w:t>ской Федерации в объектах физической культуры и спорта</w:t>
            </w:r>
            <w:r>
              <w:rPr>
                <w:sz w:val="20"/>
                <w:szCs w:val="20"/>
                <w:lang w:val="ru-RU"/>
              </w:rPr>
              <w:t>, утве</w:t>
            </w:r>
            <w:r>
              <w:rPr>
                <w:sz w:val="20"/>
                <w:szCs w:val="20"/>
                <w:lang w:val="ru-RU"/>
              </w:rPr>
              <w:t>р</w:t>
            </w:r>
            <w:r>
              <w:rPr>
                <w:sz w:val="20"/>
                <w:szCs w:val="20"/>
                <w:lang w:val="ru-RU"/>
              </w:rPr>
              <w:t xml:space="preserve">жденными </w:t>
            </w:r>
            <w:r w:rsidR="00297CBC">
              <w:rPr>
                <w:sz w:val="20"/>
                <w:szCs w:val="20"/>
                <w:lang w:val="ru-RU"/>
              </w:rPr>
              <w:t>п</w:t>
            </w:r>
            <w:r w:rsidRPr="00824099">
              <w:rPr>
                <w:sz w:val="20"/>
                <w:szCs w:val="20"/>
                <w:lang w:val="ru-RU"/>
              </w:rPr>
              <w:t xml:space="preserve">риказом </w:t>
            </w:r>
            <w:proofErr w:type="spellStart"/>
            <w:r w:rsidRPr="00824099">
              <w:rPr>
                <w:sz w:val="20"/>
                <w:szCs w:val="20"/>
                <w:lang w:val="ru-RU"/>
              </w:rPr>
              <w:t>Минспорта</w:t>
            </w:r>
            <w:proofErr w:type="spellEnd"/>
            <w:r w:rsidRPr="00824099">
              <w:rPr>
                <w:sz w:val="20"/>
                <w:szCs w:val="20"/>
                <w:lang w:val="ru-RU"/>
              </w:rPr>
              <w:t xml:space="preserve"> России от 21.03.2018 </w:t>
            </w:r>
            <w:r>
              <w:rPr>
                <w:sz w:val="20"/>
                <w:szCs w:val="20"/>
                <w:lang w:val="ru-RU"/>
              </w:rPr>
              <w:t>№ </w:t>
            </w:r>
            <w:r w:rsidRPr="00824099">
              <w:rPr>
                <w:sz w:val="20"/>
                <w:szCs w:val="20"/>
                <w:lang w:val="ru-RU"/>
              </w:rPr>
              <w:t>244.</w:t>
            </w:r>
          </w:p>
          <w:p w14:paraId="305AE88F" w14:textId="2F149D36" w:rsidR="00057F5E" w:rsidRDefault="00571DF2" w:rsidP="00D41F7D">
            <w:pPr>
              <w:pStyle w:val="aff6"/>
              <w:ind w:firstLine="0"/>
              <w:rPr>
                <w:sz w:val="20"/>
                <w:szCs w:val="20"/>
                <w:lang w:val="ru-RU"/>
              </w:rPr>
            </w:pPr>
            <w:proofErr w:type="gramStart"/>
            <w:r>
              <w:rPr>
                <w:sz w:val="20"/>
                <w:szCs w:val="20"/>
                <w:lang w:val="ru-RU"/>
              </w:rPr>
              <w:t>О</w:t>
            </w:r>
            <w:r w:rsidR="00057F5E">
              <w:rPr>
                <w:sz w:val="20"/>
                <w:szCs w:val="20"/>
                <w:lang w:val="ru-RU"/>
              </w:rPr>
              <w:t xml:space="preserve">беспеченность </w:t>
            </w:r>
            <w:r w:rsidR="00057F5E" w:rsidRPr="007C6071">
              <w:rPr>
                <w:sz w:val="20"/>
                <w:szCs w:val="20"/>
                <w:lang w:val="ru-RU"/>
              </w:rPr>
              <w:t>объектами спорта</w:t>
            </w:r>
            <w:r w:rsidR="00057F5E">
              <w:rPr>
                <w:sz w:val="20"/>
                <w:szCs w:val="20"/>
                <w:lang w:val="ru-RU"/>
              </w:rPr>
              <w:t xml:space="preserve"> </w:t>
            </w:r>
            <w:r>
              <w:rPr>
                <w:sz w:val="20"/>
                <w:szCs w:val="20"/>
                <w:lang w:val="ru-RU"/>
              </w:rPr>
              <w:t>к</w:t>
            </w:r>
            <w:r w:rsidR="00057F5E">
              <w:rPr>
                <w:sz w:val="20"/>
                <w:szCs w:val="20"/>
                <w:lang w:val="ru-RU"/>
              </w:rPr>
              <w:t xml:space="preserve"> 202</w:t>
            </w:r>
            <w:r w:rsidR="00FD6278">
              <w:rPr>
                <w:sz w:val="20"/>
                <w:szCs w:val="20"/>
                <w:lang w:val="ru-RU"/>
              </w:rPr>
              <w:t>5</w:t>
            </w:r>
            <w:r w:rsidR="00057F5E">
              <w:rPr>
                <w:sz w:val="20"/>
                <w:szCs w:val="20"/>
                <w:lang w:val="ru-RU"/>
              </w:rPr>
              <w:t xml:space="preserve"> году определена в соотве</w:t>
            </w:r>
            <w:r w:rsidR="00057F5E">
              <w:rPr>
                <w:sz w:val="20"/>
                <w:szCs w:val="20"/>
                <w:lang w:val="ru-RU"/>
              </w:rPr>
              <w:t>т</w:t>
            </w:r>
            <w:r w:rsidR="00057F5E">
              <w:rPr>
                <w:sz w:val="20"/>
                <w:szCs w:val="20"/>
                <w:lang w:val="ru-RU"/>
              </w:rPr>
              <w:t>ствии с</w:t>
            </w:r>
            <w:r w:rsidR="00FD6278" w:rsidRPr="00FD6278">
              <w:rPr>
                <w:sz w:val="20"/>
                <w:szCs w:val="20"/>
                <w:lang w:val="ru-RU"/>
              </w:rPr>
              <w:t xml:space="preserve"> </w:t>
            </w:r>
            <w:r w:rsidR="00D41F7D" w:rsidRPr="00FD6278">
              <w:rPr>
                <w:sz w:val="20"/>
                <w:szCs w:val="20"/>
                <w:lang w:val="ru-RU"/>
              </w:rPr>
              <w:t>государственной программ</w:t>
            </w:r>
            <w:r w:rsidR="00D41F7D">
              <w:rPr>
                <w:sz w:val="20"/>
                <w:szCs w:val="20"/>
                <w:lang w:val="ru-RU"/>
              </w:rPr>
              <w:t>ой</w:t>
            </w:r>
            <w:r w:rsidR="00D41F7D" w:rsidRPr="00FD6278">
              <w:rPr>
                <w:sz w:val="20"/>
                <w:szCs w:val="20"/>
                <w:lang w:val="ru-RU"/>
              </w:rPr>
              <w:t xml:space="preserve"> </w:t>
            </w:r>
            <w:r w:rsidR="00D41F7D">
              <w:rPr>
                <w:sz w:val="20"/>
                <w:szCs w:val="20"/>
                <w:lang w:val="ru-RU"/>
              </w:rPr>
              <w:t>Новгородск</w:t>
            </w:r>
            <w:r w:rsidR="00D41F7D" w:rsidRPr="00FD6278">
              <w:rPr>
                <w:sz w:val="20"/>
                <w:szCs w:val="20"/>
                <w:lang w:val="ru-RU"/>
              </w:rPr>
              <w:t>ой области</w:t>
            </w:r>
            <w:r w:rsidR="00D41F7D">
              <w:rPr>
                <w:sz w:val="20"/>
                <w:szCs w:val="20"/>
                <w:lang w:val="ru-RU"/>
              </w:rPr>
              <w:t xml:space="preserve"> «</w:t>
            </w:r>
            <w:r w:rsidR="00D41F7D" w:rsidRPr="00D41F7D">
              <w:rPr>
                <w:sz w:val="20"/>
                <w:szCs w:val="20"/>
                <w:lang w:val="ru-RU"/>
              </w:rPr>
              <w:t>Разв</w:t>
            </w:r>
            <w:r w:rsidR="00D41F7D" w:rsidRPr="00D41F7D">
              <w:rPr>
                <w:sz w:val="20"/>
                <w:szCs w:val="20"/>
                <w:lang w:val="ru-RU"/>
              </w:rPr>
              <w:t>и</w:t>
            </w:r>
            <w:r w:rsidR="00D41F7D" w:rsidRPr="00D41F7D">
              <w:rPr>
                <w:sz w:val="20"/>
                <w:szCs w:val="20"/>
                <w:lang w:val="ru-RU"/>
              </w:rPr>
              <w:t>тие физической культуры, спорта и молодежной политики на терр</w:t>
            </w:r>
            <w:r w:rsidR="00D41F7D" w:rsidRPr="00D41F7D">
              <w:rPr>
                <w:sz w:val="20"/>
                <w:szCs w:val="20"/>
                <w:lang w:val="ru-RU"/>
              </w:rPr>
              <w:t>и</w:t>
            </w:r>
            <w:r w:rsidR="00D41F7D" w:rsidRPr="00D41F7D">
              <w:rPr>
                <w:sz w:val="20"/>
                <w:szCs w:val="20"/>
                <w:lang w:val="ru-RU"/>
              </w:rPr>
              <w:t>тории Новгородской области на 2019-2025 годы»</w:t>
            </w:r>
            <w:r w:rsidR="00D41F7D">
              <w:rPr>
                <w:sz w:val="20"/>
                <w:szCs w:val="20"/>
                <w:lang w:val="ru-RU"/>
              </w:rPr>
              <w:t>, утвержденной п</w:t>
            </w:r>
            <w:r w:rsidR="00D41F7D" w:rsidRPr="00D41F7D">
              <w:rPr>
                <w:sz w:val="20"/>
                <w:szCs w:val="20"/>
                <w:lang w:val="ru-RU"/>
              </w:rPr>
              <w:t>о</w:t>
            </w:r>
            <w:r w:rsidR="00D41F7D" w:rsidRPr="00D41F7D">
              <w:rPr>
                <w:sz w:val="20"/>
                <w:szCs w:val="20"/>
                <w:lang w:val="ru-RU"/>
              </w:rPr>
              <w:t>становление</w:t>
            </w:r>
            <w:r w:rsidR="00D41F7D">
              <w:rPr>
                <w:sz w:val="20"/>
                <w:szCs w:val="20"/>
                <w:lang w:val="ru-RU"/>
              </w:rPr>
              <w:t>м</w:t>
            </w:r>
            <w:r w:rsidR="00D41F7D" w:rsidRPr="00D41F7D">
              <w:rPr>
                <w:sz w:val="20"/>
                <w:szCs w:val="20"/>
                <w:lang w:val="ru-RU"/>
              </w:rPr>
              <w:t xml:space="preserve"> Правительства Новгородской области от 26.12.2018 № 616 (ред. от 13.07.2023)</w:t>
            </w:r>
            <w:r w:rsidR="00D41F7D">
              <w:rPr>
                <w:sz w:val="20"/>
                <w:szCs w:val="20"/>
                <w:lang w:val="ru-RU"/>
              </w:rPr>
              <w:t xml:space="preserve">, </w:t>
            </w:r>
            <w:r w:rsidR="000A2B8A">
              <w:rPr>
                <w:sz w:val="20"/>
                <w:szCs w:val="20"/>
                <w:lang w:val="ru-RU"/>
              </w:rPr>
              <w:t xml:space="preserve">согласно </w:t>
            </w:r>
            <w:r w:rsidR="00057F5E">
              <w:rPr>
                <w:sz w:val="20"/>
                <w:szCs w:val="20"/>
                <w:lang w:val="ru-RU"/>
              </w:rPr>
              <w:t xml:space="preserve">которой </w:t>
            </w:r>
            <w:r w:rsidR="00FD6278">
              <w:rPr>
                <w:sz w:val="20"/>
                <w:szCs w:val="20"/>
                <w:lang w:val="ru-RU"/>
              </w:rPr>
              <w:t>к 2025</w:t>
            </w:r>
            <w:r w:rsidR="00057F5E">
              <w:rPr>
                <w:sz w:val="20"/>
                <w:szCs w:val="20"/>
                <w:lang w:val="ru-RU"/>
              </w:rPr>
              <w:t xml:space="preserve"> году единовреме</w:t>
            </w:r>
            <w:r w:rsidR="00057F5E">
              <w:rPr>
                <w:sz w:val="20"/>
                <w:szCs w:val="20"/>
                <w:lang w:val="ru-RU"/>
              </w:rPr>
              <w:t>н</w:t>
            </w:r>
            <w:r w:rsidR="00057F5E">
              <w:rPr>
                <w:sz w:val="20"/>
                <w:szCs w:val="20"/>
                <w:lang w:val="ru-RU"/>
              </w:rPr>
              <w:t xml:space="preserve">ная пропускная способность объектов спорта составит </w:t>
            </w:r>
            <w:r w:rsidR="00D41F7D">
              <w:rPr>
                <w:sz w:val="20"/>
                <w:szCs w:val="20"/>
                <w:lang w:val="ru-RU"/>
              </w:rPr>
              <w:t>80,2</w:t>
            </w:r>
            <w:r w:rsidR="00057F5E">
              <w:rPr>
                <w:sz w:val="20"/>
                <w:szCs w:val="20"/>
                <w:lang w:val="ru-RU"/>
              </w:rPr>
              <w:t xml:space="preserve">%. </w:t>
            </w:r>
            <w:proofErr w:type="gramEnd"/>
          </w:p>
          <w:bookmarkEnd w:id="199"/>
          <w:bookmarkEnd w:id="200"/>
          <w:bookmarkEnd w:id="201"/>
          <w:p w14:paraId="79A40F14" w14:textId="3416BAE7" w:rsidR="00D43F8F" w:rsidRDefault="00BF023C" w:rsidP="00D43F8F">
            <w:pPr>
              <w:pStyle w:val="aff6"/>
              <w:ind w:firstLine="0"/>
              <w:rPr>
                <w:sz w:val="20"/>
                <w:szCs w:val="20"/>
                <w:lang w:val="ru-RU"/>
              </w:rPr>
            </w:pPr>
            <w:r w:rsidRPr="0007681C">
              <w:rPr>
                <w:sz w:val="20"/>
                <w:szCs w:val="20"/>
                <w:lang w:val="ru-RU"/>
              </w:rPr>
              <w:t>При расчете потребности населения в спортивных сооружениях р</w:t>
            </w:r>
            <w:r w:rsidRPr="0007681C">
              <w:rPr>
                <w:sz w:val="20"/>
                <w:szCs w:val="20"/>
                <w:lang w:val="ru-RU"/>
              </w:rPr>
              <w:t>е</w:t>
            </w:r>
            <w:r w:rsidRPr="0007681C">
              <w:rPr>
                <w:sz w:val="20"/>
                <w:szCs w:val="20"/>
                <w:lang w:val="ru-RU"/>
              </w:rPr>
              <w:t>комендуется учитывать сооружения регионального значения (при наличии).</w:t>
            </w:r>
          </w:p>
        </w:tc>
      </w:tr>
      <w:tr w:rsidR="00BF023C" w:rsidRPr="004532CA" w14:paraId="2778829D" w14:textId="77777777" w:rsidTr="00FF1DE6">
        <w:trPr>
          <w:cantSplit/>
          <w:trHeight w:val="30"/>
        </w:trPr>
        <w:tc>
          <w:tcPr>
            <w:tcW w:w="1545" w:type="dxa"/>
            <w:vMerge/>
            <w:shd w:val="clear" w:color="auto" w:fill="auto"/>
          </w:tcPr>
          <w:p w14:paraId="20F06E0F" w14:textId="77777777" w:rsidR="00BF023C" w:rsidRPr="00EF45B7" w:rsidRDefault="00BF023C" w:rsidP="00BA6C08">
            <w:pPr>
              <w:pStyle w:val="aff6"/>
              <w:ind w:firstLine="0"/>
              <w:jc w:val="left"/>
              <w:rPr>
                <w:sz w:val="20"/>
                <w:szCs w:val="20"/>
                <w:lang w:val="ru-RU" w:eastAsia="ru-RU"/>
              </w:rPr>
            </w:pPr>
          </w:p>
        </w:tc>
        <w:tc>
          <w:tcPr>
            <w:tcW w:w="1989" w:type="dxa"/>
            <w:shd w:val="clear" w:color="auto" w:fill="auto"/>
          </w:tcPr>
          <w:p w14:paraId="42BB095E" w14:textId="77777777" w:rsidR="00BF023C" w:rsidRPr="004532CA" w:rsidRDefault="00BF023C" w:rsidP="00BA6C08">
            <w:pPr>
              <w:pStyle w:val="aff6"/>
              <w:ind w:firstLine="0"/>
              <w:rPr>
                <w:sz w:val="20"/>
                <w:szCs w:val="20"/>
                <w:lang w:val="ru-RU"/>
              </w:rPr>
            </w:pPr>
            <w:r w:rsidRPr="004532CA">
              <w:rPr>
                <w:sz w:val="20"/>
                <w:szCs w:val="20"/>
                <w:lang w:val="ru-RU"/>
              </w:rPr>
              <w:t>Расчетный показатель максимально доп</w:t>
            </w:r>
            <w:r w:rsidRPr="004532CA">
              <w:rPr>
                <w:sz w:val="20"/>
                <w:szCs w:val="20"/>
                <w:lang w:val="ru-RU"/>
              </w:rPr>
              <w:t>у</w:t>
            </w:r>
            <w:r w:rsidRPr="004532CA">
              <w:rPr>
                <w:sz w:val="20"/>
                <w:szCs w:val="20"/>
                <w:lang w:val="ru-RU"/>
              </w:rPr>
              <w:t>стимого уровня те</w:t>
            </w:r>
            <w:r w:rsidRPr="004532CA">
              <w:rPr>
                <w:sz w:val="20"/>
                <w:szCs w:val="20"/>
                <w:lang w:val="ru-RU"/>
              </w:rPr>
              <w:t>р</w:t>
            </w:r>
            <w:r w:rsidRPr="004532CA">
              <w:rPr>
                <w:sz w:val="20"/>
                <w:szCs w:val="20"/>
                <w:lang w:val="ru-RU"/>
              </w:rPr>
              <w:t>риториальной д</w:t>
            </w:r>
            <w:r w:rsidRPr="004532CA">
              <w:rPr>
                <w:sz w:val="20"/>
                <w:szCs w:val="20"/>
                <w:lang w:val="ru-RU"/>
              </w:rPr>
              <w:t>о</w:t>
            </w:r>
            <w:r w:rsidRPr="004532CA">
              <w:rPr>
                <w:sz w:val="20"/>
                <w:szCs w:val="20"/>
                <w:lang w:val="ru-RU"/>
              </w:rPr>
              <w:t>ступности</w:t>
            </w:r>
          </w:p>
        </w:tc>
        <w:tc>
          <w:tcPr>
            <w:tcW w:w="6095" w:type="dxa"/>
            <w:shd w:val="clear" w:color="auto" w:fill="auto"/>
          </w:tcPr>
          <w:p w14:paraId="1C6345C6" w14:textId="77777777" w:rsidR="00BF023C" w:rsidRDefault="00BF023C" w:rsidP="00BA6C08">
            <w:pPr>
              <w:pStyle w:val="aff6"/>
              <w:ind w:firstLine="0"/>
              <w:jc w:val="center"/>
              <w:rPr>
                <w:sz w:val="20"/>
                <w:szCs w:val="20"/>
                <w:lang w:val="ru-RU"/>
              </w:rPr>
            </w:pPr>
            <w:r>
              <w:rPr>
                <w:sz w:val="20"/>
                <w:szCs w:val="20"/>
                <w:lang w:val="ru-RU"/>
              </w:rPr>
              <w:t>Не нормируется</w:t>
            </w:r>
          </w:p>
        </w:tc>
      </w:tr>
      <w:tr w:rsidR="005406D4" w:rsidRPr="004532CA" w14:paraId="7CA4E7EE" w14:textId="77777777" w:rsidTr="00FF1DE6">
        <w:trPr>
          <w:cantSplit/>
          <w:trHeight w:val="30"/>
        </w:trPr>
        <w:tc>
          <w:tcPr>
            <w:tcW w:w="1545" w:type="dxa"/>
            <w:vMerge w:val="restart"/>
            <w:shd w:val="clear" w:color="auto" w:fill="auto"/>
          </w:tcPr>
          <w:p w14:paraId="55379807" w14:textId="31DEE939" w:rsidR="005406D4" w:rsidRPr="004E1ACA" w:rsidRDefault="00F54D8F" w:rsidP="005406D4">
            <w:pPr>
              <w:pStyle w:val="aff6"/>
              <w:ind w:firstLine="0"/>
              <w:rPr>
                <w:sz w:val="20"/>
                <w:szCs w:val="20"/>
                <w:lang w:val="ru-RU"/>
              </w:rPr>
            </w:pPr>
            <w:r>
              <w:rPr>
                <w:sz w:val="20"/>
                <w:szCs w:val="20"/>
                <w:lang w:val="ru-RU" w:eastAsia="ru-RU"/>
              </w:rPr>
              <w:lastRenderedPageBreak/>
              <w:t>Спортивные площадки</w:t>
            </w:r>
          </w:p>
        </w:tc>
        <w:tc>
          <w:tcPr>
            <w:tcW w:w="1989" w:type="dxa"/>
            <w:shd w:val="clear" w:color="auto" w:fill="auto"/>
          </w:tcPr>
          <w:p w14:paraId="50D019F6" w14:textId="77777777" w:rsidR="005406D4" w:rsidRPr="004532CA" w:rsidRDefault="005406D4" w:rsidP="005406D4">
            <w:pPr>
              <w:pStyle w:val="aff6"/>
              <w:ind w:firstLine="0"/>
              <w:rPr>
                <w:sz w:val="20"/>
                <w:szCs w:val="20"/>
                <w:lang w:val="ru-RU"/>
              </w:rPr>
            </w:pPr>
            <w:r w:rsidRPr="004532CA">
              <w:rPr>
                <w:sz w:val="20"/>
                <w:szCs w:val="20"/>
                <w:lang w:val="ru-RU"/>
              </w:rPr>
              <w:t>Расчетный показатель минимально допуст</w:t>
            </w:r>
            <w:r w:rsidRPr="004532CA">
              <w:rPr>
                <w:sz w:val="20"/>
                <w:szCs w:val="20"/>
                <w:lang w:val="ru-RU"/>
              </w:rPr>
              <w:t>и</w:t>
            </w:r>
            <w:r w:rsidRPr="004532CA">
              <w:rPr>
                <w:sz w:val="20"/>
                <w:szCs w:val="20"/>
                <w:lang w:val="ru-RU"/>
              </w:rPr>
              <w:t>мого уровня обесп</w:t>
            </w:r>
            <w:r w:rsidRPr="004532CA">
              <w:rPr>
                <w:sz w:val="20"/>
                <w:szCs w:val="20"/>
                <w:lang w:val="ru-RU"/>
              </w:rPr>
              <w:t>е</w:t>
            </w:r>
            <w:r w:rsidRPr="004532CA">
              <w:rPr>
                <w:sz w:val="20"/>
                <w:szCs w:val="20"/>
                <w:lang w:val="ru-RU"/>
              </w:rPr>
              <w:t>ченности</w:t>
            </w:r>
          </w:p>
        </w:tc>
        <w:tc>
          <w:tcPr>
            <w:tcW w:w="6095" w:type="dxa"/>
            <w:shd w:val="clear" w:color="auto" w:fill="auto"/>
          </w:tcPr>
          <w:p w14:paraId="2F102CD2" w14:textId="77777777" w:rsidR="005406D4" w:rsidRDefault="005406D4" w:rsidP="005406D4">
            <w:pPr>
              <w:pStyle w:val="aff6"/>
              <w:ind w:firstLine="0"/>
              <w:rPr>
                <w:sz w:val="20"/>
                <w:szCs w:val="20"/>
                <w:lang w:val="ru-RU"/>
              </w:rPr>
            </w:pPr>
            <w:r>
              <w:rPr>
                <w:sz w:val="20"/>
                <w:szCs w:val="20"/>
                <w:lang w:val="ru-RU"/>
              </w:rPr>
              <w:t>Не менее 1 спортивной площадки в населенном пункте с численн</w:t>
            </w:r>
            <w:r>
              <w:rPr>
                <w:sz w:val="20"/>
                <w:szCs w:val="20"/>
                <w:lang w:val="ru-RU"/>
              </w:rPr>
              <w:t>о</w:t>
            </w:r>
            <w:r>
              <w:rPr>
                <w:sz w:val="20"/>
                <w:szCs w:val="20"/>
                <w:lang w:val="ru-RU"/>
              </w:rPr>
              <w:t>стью более 50 человек принято в соответствии с приложением к п</w:t>
            </w:r>
            <w:r w:rsidRPr="004E1D70">
              <w:rPr>
                <w:sz w:val="20"/>
                <w:szCs w:val="20"/>
                <w:lang w:val="ru-RU"/>
              </w:rPr>
              <w:t>р</w:t>
            </w:r>
            <w:r w:rsidRPr="004E1D70">
              <w:rPr>
                <w:sz w:val="20"/>
                <w:szCs w:val="20"/>
                <w:lang w:val="ru-RU"/>
              </w:rPr>
              <w:t>и</w:t>
            </w:r>
            <w:r w:rsidRPr="004E1D70">
              <w:rPr>
                <w:sz w:val="20"/>
                <w:szCs w:val="20"/>
                <w:lang w:val="ru-RU"/>
              </w:rPr>
              <w:t xml:space="preserve">казу </w:t>
            </w:r>
            <w:proofErr w:type="spellStart"/>
            <w:r w:rsidRPr="004E1D70">
              <w:rPr>
                <w:sz w:val="20"/>
                <w:szCs w:val="20"/>
                <w:lang w:val="ru-RU"/>
              </w:rPr>
              <w:t>Минспорта</w:t>
            </w:r>
            <w:proofErr w:type="spellEnd"/>
            <w:r w:rsidRPr="004E1D70">
              <w:rPr>
                <w:sz w:val="20"/>
                <w:szCs w:val="20"/>
                <w:lang w:val="ru-RU"/>
              </w:rPr>
              <w:t xml:space="preserve"> России от 19.08.2021 №</w:t>
            </w:r>
            <w:r>
              <w:rPr>
                <w:sz w:val="20"/>
                <w:szCs w:val="20"/>
                <w:lang w:val="ru-RU"/>
              </w:rPr>
              <w:t> </w:t>
            </w:r>
            <w:r w:rsidRPr="004E1D70">
              <w:rPr>
                <w:sz w:val="20"/>
                <w:szCs w:val="20"/>
                <w:lang w:val="ru-RU"/>
              </w:rPr>
              <w:t>649</w:t>
            </w:r>
            <w:r>
              <w:rPr>
                <w:sz w:val="20"/>
                <w:szCs w:val="20"/>
                <w:lang w:val="ru-RU"/>
              </w:rPr>
              <w:t>.</w:t>
            </w:r>
          </w:p>
          <w:p w14:paraId="6229E78D" w14:textId="1A9441EB" w:rsidR="005406D4" w:rsidRPr="00AB2327" w:rsidRDefault="005406D4" w:rsidP="005406D4">
            <w:pPr>
              <w:pStyle w:val="aff6"/>
              <w:ind w:firstLine="0"/>
              <w:rPr>
                <w:sz w:val="20"/>
                <w:szCs w:val="20"/>
                <w:lang w:val="ru-RU"/>
              </w:rPr>
            </w:pPr>
            <w:r w:rsidRPr="00D55BFB">
              <w:rPr>
                <w:sz w:val="20"/>
                <w:szCs w:val="20"/>
                <w:lang w:val="ru-RU"/>
              </w:rPr>
              <w:t xml:space="preserve">Площадь </w:t>
            </w:r>
            <w:r>
              <w:rPr>
                <w:sz w:val="20"/>
                <w:szCs w:val="20"/>
                <w:lang w:val="ru-RU"/>
              </w:rPr>
              <w:t>территории плоскостных спортивных сооружений</w:t>
            </w:r>
            <w:r w:rsidRPr="00D55BFB">
              <w:rPr>
                <w:sz w:val="20"/>
                <w:szCs w:val="20"/>
                <w:lang w:val="ru-RU"/>
              </w:rPr>
              <w:t xml:space="preserve"> 0,7 га на 1 тыс. чел. принята в соответствии с </w:t>
            </w:r>
            <w:r>
              <w:rPr>
                <w:sz w:val="20"/>
                <w:szCs w:val="20"/>
                <w:lang w:val="ru-RU"/>
              </w:rPr>
              <w:t>п</w:t>
            </w:r>
            <w:r w:rsidRPr="00D55BFB">
              <w:rPr>
                <w:sz w:val="20"/>
                <w:szCs w:val="20"/>
                <w:lang w:val="ru-RU"/>
              </w:rPr>
              <w:t>риложением</w:t>
            </w:r>
            <w:proofErr w:type="gramStart"/>
            <w:r w:rsidRPr="00D55BFB">
              <w:rPr>
                <w:sz w:val="20"/>
                <w:szCs w:val="20"/>
                <w:lang w:val="ru-RU"/>
              </w:rPr>
              <w:t xml:space="preserve"> Д</w:t>
            </w:r>
            <w:proofErr w:type="gramEnd"/>
            <w:r w:rsidRPr="00D55BFB">
              <w:rPr>
                <w:sz w:val="20"/>
                <w:szCs w:val="20"/>
                <w:lang w:val="ru-RU"/>
              </w:rPr>
              <w:t xml:space="preserve"> СП 42.13330.2016</w:t>
            </w:r>
            <w:r>
              <w:rPr>
                <w:sz w:val="20"/>
                <w:szCs w:val="20"/>
                <w:lang w:val="ru-RU"/>
              </w:rPr>
              <w:t>.</w:t>
            </w:r>
          </w:p>
        </w:tc>
      </w:tr>
      <w:tr w:rsidR="005406D4" w:rsidRPr="004532CA" w14:paraId="198003E1" w14:textId="77777777" w:rsidTr="00FF1DE6">
        <w:trPr>
          <w:cantSplit/>
          <w:trHeight w:val="30"/>
        </w:trPr>
        <w:tc>
          <w:tcPr>
            <w:tcW w:w="1545" w:type="dxa"/>
            <w:vMerge/>
            <w:shd w:val="clear" w:color="auto" w:fill="auto"/>
          </w:tcPr>
          <w:p w14:paraId="5D62A240" w14:textId="77777777" w:rsidR="005406D4" w:rsidRPr="001A7E46" w:rsidRDefault="005406D4" w:rsidP="005406D4">
            <w:pPr>
              <w:pStyle w:val="aff6"/>
              <w:ind w:firstLine="0"/>
              <w:rPr>
                <w:sz w:val="20"/>
                <w:szCs w:val="20"/>
                <w:lang w:val="ru-RU"/>
              </w:rPr>
            </w:pPr>
          </w:p>
        </w:tc>
        <w:tc>
          <w:tcPr>
            <w:tcW w:w="1989" w:type="dxa"/>
            <w:shd w:val="clear" w:color="auto" w:fill="auto"/>
          </w:tcPr>
          <w:p w14:paraId="2BF756C8" w14:textId="77777777" w:rsidR="005406D4" w:rsidRPr="004532CA" w:rsidRDefault="005406D4" w:rsidP="005406D4">
            <w:pPr>
              <w:pStyle w:val="aff6"/>
              <w:ind w:firstLine="0"/>
              <w:rPr>
                <w:sz w:val="20"/>
                <w:szCs w:val="20"/>
                <w:lang w:val="ru-RU"/>
              </w:rPr>
            </w:pPr>
            <w:r w:rsidRPr="004532CA">
              <w:rPr>
                <w:sz w:val="20"/>
                <w:szCs w:val="20"/>
                <w:lang w:val="ru-RU"/>
              </w:rPr>
              <w:t>Расчетный показатель максимально доп</w:t>
            </w:r>
            <w:r w:rsidRPr="004532CA">
              <w:rPr>
                <w:sz w:val="20"/>
                <w:szCs w:val="20"/>
                <w:lang w:val="ru-RU"/>
              </w:rPr>
              <w:t>у</w:t>
            </w:r>
            <w:r w:rsidRPr="004532CA">
              <w:rPr>
                <w:sz w:val="20"/>
                <w:szCs w:val="20"/>
                <w:lang w:val="ru-RU"/>
              </w:rPr>
              <w:t>стимого уровня те</w:t>
            </w:r>
            <w:r w:rsidRPr="004532CA">
              <w:rPr>
                <w:sz w:val="20"/>
                <w:szCs w:val="20"/>
                <w:lang w:val="ru-RU"/>
              </w:rPr>
              <w:t>р</w:t>
            </w:r>
            <w:r w:rsidRPr="004532CA">
              <w:rPr>
                <w:sz w:val="20"/>
                <w:szCs w:val="20"/>
                <w:lang w:val="ru-RU"/>
              </w:rPr>
              <w:t>риториальной д</w:t>
            </w:r>
            <w:r w:rsidRPr="004532CA">
              <w:rPr>
                <w:sz w:val="20"/>
                <w:szCs w:val="20"/>
                <w:lang w:val="ru-RU"/>
              </w:rPr>
              <w:t>о</w:t>
            </w:r>
            <w:r w:rsidRPr="004532CA">
              <w:rPr>
                <w:sz w:val="20"/>
                <w:szCs w:val="20"/>
                <w:lang w:val="ru-RU"/>
              </w:rPr>
              <w:t>ступности</w:t>
            </w:r>
          </w:p>
        </w:tc>
        <w:tc>
          <w:tcPr>
            <w:tcW w:w="6095" w:type="dxa"/>
            <w:shd w:val="clear" w:color="auto" w:fill="auto"/>
          </w:tcPr>
          <w:p w14:paraId="4AC8EEDA" w14:textId="59CF2C32" w:rsidR="005406D4" w:rsidRPr="004E1ACA" w:rsidRDefault="005406D4" w:rsidP="005406D4">
            <w:pPr>
              <w:pStyle w:val="aff6"/>
              <w:ind w:firstLine="0"/>
              <w:rPr>
                <w:sz w:val="20"/>
                <w:szCs w:val="20"/>
                <w:lang w:val="ru-RU"/>
              </w:rPr>
            </w:pPr>
            <w:r>
              <w:rPr>
                <w:sz w:val="20"/>
                <w:szCs w:val="20"/>
                <w:lang w:val="ru-RU"/>
              </w:rPr>
              <w:t>Пешеходная доступность 1000 м принята в соответствии с прилож</w:t>
            </w:r>
            <w:r>
              <w:rPr>
                <w:sz w:val="20"/>
                <w:szCs w:val="20"/>
                <w:lang w:val="ru-RU"/>
              </w:rPr>
              <w:t>е</w:t>
            </w:r>
            <w:r>
              <w:rPr>
                <w:sz w:val="20"/>
                <w:szCs w:val="20"/>
                <w:lang w:val="ru-RU"/>
              </w:rPr>
              <w:t>нием к п</w:t>
            </w:r>
            <w:r w:rsidRPr="004E1D70">
              <w:rPr>
                <w:sz w:val="20"/>
                <w:szCs w:val="20"/>
                <w:lang w:val="ru-RU"/>
              </w:rPr>
              <w:t xml:space="preserve">риказу </w:t>
            </w:r>
            <w:proofErr w:type="spellStart"/>
            <w:r w:rsidRPr="004E1D70">
              <w:rPr>
                <w:sz w:val="20"/>
                <w:szCs w:val="20"/>
                <w:lang w:val="ru-RU"/>
              </w:rPr>
              <w:t>Минспорта</w:t>
            </w:r>
            <w:proofErr w:type="spellEnd"/>
            <w:r w:rsidRPr="004E1D70">
              <w:rPr>
                <w:sz w:val="20"/>
                <w:szCs w:val="20"/>
                <w:lang w:val="ru-RU"/>
              </w:rPr>
              <w:t xml:space="preserve"> России от 19.08.2021 №</w:t>
            </w:r>
            <w:r>
              <w:rPr>
                <w:sz w:val="20"/>
                <w:szCs w:val="20"/>
                <w:lang w:val="ru-RU"/>
              </w:rPr>
              <w:t> </w:t>
            </w:r>
            <w:r w:rsidRPr="004E1D70">
              <w:rPr>
                <w:sz w:val="20"/>
                <w:szCs w:val="20"/>
                <w:lang w:val="ru-RU"/>
              </w:rPr>
              <w:t>649</w:t>
            </w:r>
          </w:p>
        </w:tc>
      </w:tr>
      <w:tr w:rsidR="005406D4" w:rsidRPr="004532CA" w14:paraId="3B942596" w14:textId="77777777" w:rsidTr="00FF1DE6">
        <w:trPr>
          <w:cantSplit/>
          <w:trHeight w:val="478"/>
        </w:trPr>
        <w:tc>
          <w:tcPr>
            <w:tcW w:w="1545" w:type="dxa"/>
            <w:vMerge w:val="restart"/>
            <w:shd w:val="clear" w:color="auto" w:fill="auto"/>
          </w:tcPr>
          <w:p w14:paraId="5F218AAE" w14:textId="77777777" w:rsidR="005406D4" w:rsidRPr="001A7E46" w:rsidRDefault="005406D4" w:rsidP="005406D4">
            <w:pPr>
              <w:pStyle w:val="aff6"/>
              <w:ind w:firstLine="0"/>
              <w:rPr>
                <w:sz w:val="20"/>
                <w:szCs w:val="20"/>
                <w:lang w:val="ru-RU"/>
              </w:rPr>
            </w:pPr>
            <w:r>
              <w:rPr>
                <w:sz w:val="20"/>
                <w:szCs w:val="20"/>
                <w:lang w:val="ru-RU" w:eastAsia="ru-RU"/>
              </w:rPr>
              <w:t>С</w:t>
            </w:r>
            <w:r w:rsidRPr="00E52DAA">
              <w:rPr>
                <w:sz w:val="20"/>
                <w:szCs w:val="20"/>
                <w:lang w:val="ru-RU" w:eastAsia="ru-RU"/>
              </w:rPr>
              <w:t>портивные з</w:t>
            </w:r>
            <w:r w:rsidRPr="00E52DAA">
              <w:rPr>
                <w:sz w:val="20"/>
                <w:szCs w:val="20"/>
                <w:lang w:val="ru-RU" w:eastAsia="ru-RU"/>
              </w:rPr>
              <w:t>а</w:t>
            </w:r>
            <w:r w:rsidRPr="00E52DAA">
              <w:rPr>
                <w:sz w:val="20"/>
                <w:szCs w:val="20"/>
                <w:lang w:val="ru-RU" w:eastAsia="ru-RU"/>
              </w:rPr>
              <w:t>лы</w:t>
            </w:r>
          </w:p>
        </w:tc>
        <w:tc>
          <w:tcPr>
            <w:tcW w:w="1989" w:type="dxa"/>
            <w:shd w:val="clear" w:color="auto" w:fill="auto"/>
          </w:tcPr>
          <w:p w14:paraId="24D21B0A" w14:textId="77777777" w:rsidR="005406D4" w:rsidRPr="004532CA" w:rsidRDefault="005406D4" w:rsidP="005406D4">
            <w:pPr>
              <w:pStyle w:val="aff6"/>
              <w:ind w:firstLine="0"/>
              <w:rPr>
                <w:sz w:val="20"/>
                <w:szCs w:val="20"/>
                <w:lang w:val="ru-RU"/>
              </w:rPr>
            </w:pPr>
            <w:r w:rsidRPr="004532CA">
              <w:rPr>
                <w:sz w:val="20"/>
                <w:szCs w:val="20"/>
                <w:lang w:val="ru-RU"/>
              </w:rPr>
              <w:t>Расчетный показатель минимально допуст</w:t>
            </w:r>
            <w:r w:rsidRPr="004532CA">
              <w:rPr>
                <w:sz w:val="20"/>
                <w:szCs w:val="20"/>
                <w:lang w:val="ru-RU"/>
              </w:rPr>
              <w:t>и</w:t>
            </w:r>
            <w:r w:rsidRPr="004532CA">
              <w:rPr>
                <w:sz w:val="20"/>
                <w:szCs w:val="20"/>
                <w:lang w:val="ru-RU"/>
              </w:rPr>
              <w:t>мого уровня обесп</w:t>
            </w:r>
            <w:r w:rsidRPr="004532CA">
              <w:rPr>
                <w:sz w:val="20"/>
                <w:szCs w:val="20"/>
                <w:lang w:val="ru-RU"/>
              </w:rPr>
              <w:t>е</w:t>
            </w:r>
            <w:r w:rsidRPr="004532CA">
              <w:rPr>
                <w:sz w:val="20"/>
                <w:szCs w:val="20"/>
                <w:lang w:val="ru-RU"/>
              </w:rPr>
              <w:t>ченности</w:t>
            </w:r>
          </w:p>
        </w:tc>
        <w:tc>
          <w:tcPr>
            <w:tcW w:w="6095" w:type="dxa"/>
            <w:shd w:val="clear" w:color="auto" w:fill="auto"/>
          </w:tcPr>
          <w:p w14:paraId="4459EBCE" w14:textId="77777777" w:rsidR="005406D4" w:rsidRDefault="005406D4" w:rsidP="005406D4">
            <w:pPr>
              <w:pStyle w:val="aff6"/>
              <w:ind w:firstLine="0"/>
              <w:rPr>
                <w:sz w:val="20"/>
                <w:szCs w:val="20"/>
                <w:lang w:val="ru-RU"/>
              </w:rPr>
            </w:pPr>
            <w:r>
              <w:rPr>
                <w:sz w:val="20"/>
                <w:szCs w:val="20"/>
                <w:lang w:val="ru-RU"/>
              </w:rPr>
              <w:t>Не менее 1 спортивного зала в населенном пункте с численностью более 500 человек принято в соответствии с приложением к п</w:t>
            </w:r>
            <w:r w:rsidRPr="004E1D70">
              <w:rPr>
                <w:sz w:val="20"/>
                <w:szCs w:val="20"/>
                <w:lang w:val="ru-RU"/>
              </w:rPr>
              <w:t xml:space="preserve">риказу </w:t>
            </w:r>
            <w:proofErr w:type="spellStart"/>
            <w:r w:rsidRPr="004E1D70">
              <w:rPr>
                <w:sz w:val="20"/>
                <w:szCs w:val="20"/>
                <w:lang w:val="ru-RU"/>
              </w:rPr>
              <w:t>Минспорта</w:t>
            </w:r>
            <w:proofErr w:type="spellEnd"/>
            <w:r w:rsidRPr="004E1D70">
              <w:rPr>
                <w:sz w:val="20"/>
                <w:szCs w:val="20"/>
                <w:lang w:val="ru-RU"/>
              </w:rPr>
              <w:t xml:space="preserve"> России от 19.08.2021 №</w:t>
            </w:r>
            <w:r>
              <w:rPr>
                <w:sz w:val="20"/>
                <w:szCs w:val="20"/>
                <w:lang w:val="ru-RU"/>
              </w:rPr>
              <w:t> </w:t>
            </w:r>
            <w:r w:rsidRPr="004E1D70">
              <w:rPr>
                <w:sz w:val="20"/>
                <w:szCs w:val="20"/>
                <w:lang w:val="ru-RU"/>
              </w:rPr>
              <w:t>649</w:t>
            </w:r>
            <w:r>
              <w:rPr>
                <w:sz w:val="20"/>
                <w:szCs w:val="20"/>
                <w:lang w:val="ru-RU"/>
              </w:rPr>
              <w:t>.</w:t>
            </w:r>
          </w:p>
          <w:p w14:paraId="2B6422B4" w14:textId="1D09B5D1" w:rsidR="005406D4" w:rsidRPr="001C1345" w:rsidRDefault="005406D4" w:rsidP="005406D4">
            <w:pPr>
              <w:pStyle w:val="aff6"/>
              <w:ind w:firstLine="0"/>
              <w:rPr>
                <w:sz w:val="20"/>
                <w:szCs w:val="20"/>
                <w:lang w:val="ru-RU"/>
              </w:rPr>
            </w:pPr>
            <w:r>
              <w:rPr>
                <w:sz w:val="20"/>
                <w:szCs w:val="20"/>
                <w:lang w:val="ru-RU"/>
              </w:rPr>
              <w:t>Площадь пола спортивного зала принята в соответствии с п</w:t>
            </w:r>
            <w:r w:rsidRPr="00D55BFB">
              <w:rPr>
                <w:sz w:val="20"/>
                <w:szCs w:val="20"/>
                <w:lang w:val="ru-RU"/>
              </w:rPr>
              <w:t>рилож</w:t>
            </w:r>
            <w:r w:rsidRPr="00D55BFB">
              <w:rPr>
                <w:sz w:val="20"/>
                <w:szCs w:val="20"/>
                <w:lang w:val="ru-RU"/>
              </w:rPr>
              <w:t>е</w:t>
            </w:r>
            <w:r w:rsidRPr="00D55BFB">
              <w:rPr>
                <w:sz w:val="20"/>
                <w:szCs w:val="20"/>
                <w:lang w:val="ru-RU"/>
              </w:rPr>
              <w:t>нием</w:t>
            </w:r>
            <w:proofErr w:type="gramStart"/>
            <w:r w:rsidRPr="00D55BFB">
              <w:rPr>
                <w:sz w:val="20"/>
                <w:szCs w:val="20"/>
                <w:lang w:val="ru-RU"/>
              </w:rPr>
              <w:t xml:space="preserve"> Д</w:t>
            </w:r>
            <w:proofErr w:type="gramEnd"/>
            <w:r w:rsidRPr="00D55BFB">
              <w:rPr>
                <w:sz w:val="20"/>
                <w:szCs w:val="20"/>
                <w:lang w:val="ru-RU"/>
              </w:rPr>
              <w:t xml:space="preserve"> СП 42.13330.2016</w:t>
            </w:r>
          </w:p>
        </w:tc>
      </w:tr>
      <w:tr w:rsidR="005406D4" w:rsidRPr="004532CA" w14:paraId="0B4A2962" w14:textId="77777777" w:rsidTr="00FF1DE6">
        <w:trPr>
          <w:cantSplit/>
          <w:trHeight w:val="30"/>
        </w:trPr>
        <w:tc>
          <w:tcPr>
            <w:tcW w:w="1545" w:type="dxa"/>
            <w:vMerge/>
            <w:shd w:val="clear" w:color="auto" w:fill="auto"/>
          </w:tcPr>
          <w:p w14:paraId="3D72CF4C" w14:textId="77777777" w:rsidR="005406D4" w:rsidRPr="001A7E46" w:rsidRDefault="005406D4" w:rsidP="005406D4">
            <w:pPr>
              <w:pStyle w:val="aff6"/>
              <w:ind w:firstLine="0"/>
              <w:rPr>
                <w:sz w:val="20"/>
                <w:szCs w:val="20"/>
                <w:lang w:val="ru-RU"/>
              </w:rPr>
            </w:pPr>
          </w:p>
        </w:tc>
        <w:tc>
          <w:tcPr>
            <w:tcW w:w="1989" w:type="dxa"/>
            <w:shd w:val="clear" w:color="auto" w:fill="auto"/>
          </w:tcPr>
          <w:p w14:paraId="78876E59" w14:textId="77777777" w:rsidR="005406D4" w:rsidRPr="004532CA" w:rsidRDefault="005406D4" w:rsidP="005406D4">
            <w:pPr>
              <w:pStyle w:val="aff6"/>
              <w:ind w:firstLine="0"/>
              <w:rPr>
                <w:sz w:val="20"/>
                <w:szCs w:val="20"/>
                <w:lang w:val="ru-RU"/>
              </w:rPr>
            </w:pPr>
            <w:r w:rsidRPr="004532CA">
              <w:rPr>
                <w:sz w:val="20"/>
                <w:szCs w:val="20"/>
                <w:lang w:val="ru-RU"/>
              </w:rPr>
              <w:t>Расчетный показатель максимально доп</w:t>
            </w:r>
            <w:r w:rsidRPr="004532CA">
              <w:rPr>
                <w:sz w:val="20"/>
                <w:szCs w:val="20"/>
                <w:lang w:val="ru-RU"/>
              </w:rPr>
              <w:t>у</w:t>
            </w:r>
            <w:r w:rsidRPr="004532CA">
              <w:rPr>
                <w:sz w:val="20"/>
                <w:szCs w:val="20"/>
                <w:lang w:val="ru-RU"/>
              </w:rPr>
              <w:t>стимого уровня те</w:t>
            </w:r>
            <w:r w:rsidRPr="004532CA">
              <w:rPr>
                <w:sz w:val="20"/>
                <w:szCs w:val="20"/>
                <w:lang w:val="ru-RU"/>
              </w:rPr>
              <w:t>р</w:t>
            </w:r>
            <w:r w:rsidRPr="004532CA">
              <w:rPr>
                <w:sz w:val="20"/>
                <w:szCs w:val="20"/>
                <w:lang w:val="ru-RU"/>
              </w:rPr>
              <w:t>риториальной д</w:t>
            </w:r>
            <w:r w:rsidRPr="004532CA">
              <w:rPr>
                <w:sz w:val="20"/>
                <w:szCs w:val="20"/>
                <w:lang w:val="ru-RU"/>
              </w:rPr>
              <w:t>о</w:t>
            </w:r>
            <w:r w:rsidRPr="004532CA">
              <w:rPr>
                <w:sz w:val="20"/>
                <w:szCs w:val="20"/>
                <w:lang w:val="ru-RU"/>
              </w:rPr>
              <w:t>ступности</w:t>
            </w:r>
          </w:p>
        </w:tc>
        <w:tc>
          <w:tcPr>
            <w:tcW w:w="6095" w:type="dxa"/>
            <w:shd w:val="clear" w:color="auto" w:fill="auto"/>
          </w:tcPr>
          <w:p w14:paraId="7EA14111" w14:textId="7C1E29C7" w:rsidR="005406D4" w:rsidRPr="001C1345" w:rsidRDefault="005406D4" w:rsidP="005406D4">
            <w:pPr>
              <w:pStyle w:val="aff6"/>
              <w:ind w:firstLine="0"/>
              <w:rPr>
                <w:sz w:val="20"/>
                <w:szCs w:val="20"/>
                <w:lang w:val="ru-RU"/>
              </w:rPr>
            </w:pPr>
            <w:r>
              <w:rPr>
                <w:sz w:val="20"/>
                <w:szCs w:val="20"/>
                <w:lang w:val="ru-RU"/>
              </w:rPr>
              <w:t>Пешеходная доступность 1000 м принята в соответствии с прилож</w:t>
            </w:r>
            <w:r>
              <w:rPr>
                <w:sz w:val="20"/>
                <w:szCs w:val="20"/>
                <w:lang w:val="ru-RU"/>
              </w:rPr>
              <w:t>е</w:t>
            </w:r>
            <w:r>
              <w:rPr>
                <w:sz w:val="20"/>
                <w:szCs w:val="20"/>
                <w:lang w:val="ru-RU"/>
              </w:rPr>
              <w:t>нием к п</w:t>
            </w:r>
            <w:r w:rsidRPr="004E1D70">
              <w:rPr>
                <w:sz w:val="20"/>
                <w:szCs w:val="20"/>
                <w:lang w:val="ru-RU"/>
              </w:rPr>
              <w:t xml:space="preserve">риказу </w:t>
            </w:r>
            <w:proofErr w:type="spellStart"/>
            <w:r w:rsidRPr="004E1D70">
              <w:rPr>
                <w:sz w:val="20"/>
                <w:szCs w:val="20"/>
                <w:lang w:val="ru-RU"/>
              </w:rPr>
              <w:t>Минспорта</w:t>
            </w:r>
            <w:proofErr w:type="spellEnd"/>
            <w:r w:rsidRPr="004E1D70">
              <w:rPr>
                <w:sz w:val="20"/>
                <w:szCs w:val="20"/>
                <w:lang w:val="ru-RU"/>
              </w:rPr>
              <w:t xml:space="preserve"> России от 19.08.2021 №</w:t>
            </w:r>
            <w:r>
              <w:rPr>
                <w:sz w:val="20"/>
                <w:szCs w:val="20"/>
                <w:lang w:val="ru-RU"/>
              </w:rPr>
              <w:t> </w:t>
            </w:r>
            <w:r w:rsidRPr="004E1D70">
              <w:rPr>
                <w:sz w:val="20"/>
                <w:szCs w:val="20"/>
                <w:lang w:val="ru-RU"/>
              </w:rPr>
              <w:t>649</w:t>
            </w:r>
          </w:p>
        </w:tc>
      </w:tr>
    </w:tbl>
    <w:p w14:paraId="311364C8" w14:textId="00530686" w:rsidR="000B2A8F" w:rsidRPr="00CD1B79" w:rsidRDefault="000B2A8F" w:rsidP="00973C64">
      <w:pPr>
        <w:keepNext/>
        <w:spacing w:before="120"/>
        <w:jc w:val="right"/>
        <w:rPr>
          <w:bCs/>
          <w:iCs/>
        </w:rPr>
      </w:pPr>
      <w:r w:rsidRPr="00CD1B79">
        <w:rPr>
          <w:bCs/>
          <w:iCs/>
        </w:rPr>
        <w:t>Таблица 2.</w:t>
      </w:r>
      <w:r w:rsidR="006300A9">
        <w:rPr>
          <w:bCs/>
          <w:iCs/>
        </w:rPr>
        <w:t>9</w:t>
      </w:r>
    </w:p>
    <w:p w14:paraId="500E284B" w14:textId="69327C82" w:rsidR="000B2A8F" w:rsidRDefault="006866C8" w:rsidP="006866C8">
      <w:pPr>
        <w:pStyle w:val="5"/>
      </w:pPr>
      <w:r w:rsidRPr="006866C8">
        <w:t>Объекты</w:t>
      </w:r>
      <w:r w:rsidR="000B2A8F" w:rsidRPr="006866C8">
        <w:t xml:space="preserve"> </w:t>
      </w:r>
      <w:r w:rsidR="00A05C55">
        <w:t xml:space="preserve">местного значения муниципального округа </w:t>
      </w:r>
      <w:r w:rsidR="000B2A8F" w:rsidRPr="006866C8">
        <w:t>в области сбора, транспортирования, обработки, утилизации, обезвреживания, размещения отходов</w:t>
      </w:r>
    </w:p>
    <w:tbl>
      <w:tblPr>
        <w:tblW w:w="9629" w:type="dxa"/>
        <w:tblLayout w:type="fixed"/>
        <w:tblCellMar>
          <w:left w:w="10" w:type="dxa"/>
          <w:right w:w="10" w:type="dxa"/>
        </w:tblCellMar>
        <w:tblLook w:val="04A0" w:firstRow="1" w:lastRow="0" w:firstColumn="1" w:lastColumn="0" w:noHBand="0" w:noVBand="1"/>
      </w:tblPr>
      <w:tblGrid>
        <w:gridCol w:w="1408"/>
        <w:gridCol w:w="1842"/>
        <w:gridCol w:w="6379"/>
      </w:tblGrid>
      <w:tr w:rsidR="00CD1B79" w:rsidRPr="007962D1" w14:paraId="556DA0AC" w14:textId="77777777" w:rsidTr="00FF1DE6">
        <w:trPr>
          <w:tblHeader/>
        </w:trPr>
        <w:tc>
          <w:tcPr>
            <w:tcW w:w="1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B66DA48" w14:textId="77777777" w:rsidR="00CD1B79" w:rsidRPr="007962D1" w:rsidRDefault="00CD1B79" w:rsidP="00BA6C08">
            <w:pPr>
              <w:pStyle w:val="aff6"/>
              <w:keepNext/>
              <w:spacing w:after="4"/>
              <w:ind w:firstLine="0"/>
              <w:jc w:val="center"/>
              <w:rPr>
                <w:b/>
                <w:sz w:val="20"/>
                <w:szCs w:val="20"/>
                <w:lang w:val="ru-RU"/>
              </w:rPr>
            </w:pPr>
            <w:r w:rsidRPr="007962D1">
              <w:rPr>
                <w:b/>
                <w:sz w:val="20"/>
                <w:szCs w:val="20"/>
                <w:lang w:val="ru-RU"/>
              </w:rPr>
              <w:t>Наименование вида объекта</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3D0E55B" w14:textId="77777777" w:rsidR="00CD1B79" w:rsidRPr="007962D1" w:rsidRDefault="00CD1B79" w:rsidP="00BA6C08">
            <w:pPr>
              <w:pStyle w:val="aff6"/>
              <w:keepNext/>
              <w:spacing w:after="4"/>
              <w:ind w:firstLine="0"/>
              <w:jc w:val="center"/>
              <w:rPr>
                <w:b/>
                <w:sz w:val="20"/>
                <w:szCs w:val="20"/>
                <w:lang w:val="ru-RU"/>
              </w:rPr>
            </w:pPr>
            <w:r w:rsidRPr="007962D1">
              <w:rPr>
                <w:b/>
                <w:sz w:val="20"/>
                <w:szCs w:val="20"/>
                <w:lang w:val="ru-RU"/>
              </w:rPr>
              <w:t>Тип расчетного показателя</w:t>
            </w:r>
          </w:p>
        </w:tc>
        <w:tc>
          <w:tcPr>
            <w:tcW w:w="637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FFBAECC" w14:textId="4FF01711" w:rsidR="00CD1B79" w:rsidRPr="007962D1" w:rsidRDefault="00CD1B79" w:rsidP="00BA6C08">
            <w:pPr>
              <w:pStyle w:val="aff6"/>
              <w:keepNext/>
              <w:spacing w:after="4"/>
              <w:ind w:firstLine="0"/>
              <w:jc w:val="center"/>
              <w:rPr>
                <w:lang w:val="ru-RU"/>
              </w:rPr>
            </w:pPr>
            <w:r w:rsidRPr="007962D1">
              <w:rPr>
                <w:b/>
                <w:sz w:val="20"/>
                <w:szCs w:val="20"/>
                <w:lang w:val="ru-RU"/>
              </w:rPr>
              <w:t>Обоснование значения расчетного показателя</w:t>
            </w:r>
          </w:p>
        </w:tc>
      </w:tr>
      <w:tr w:rsidR="00CD1B79" w:rsidRPr="007962D1" w14:paraId="3A337767" w14:textId="77777777" w:rsidTr="00FF1DE6">
        <w:trPr>
          <w:trHeight w:val="36"/>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9B9DB25" w14:textId="77777777" w:rsidR="00CD1B79" w:rsidRPr="007962D1" w:rsidRDefault="00CD1B79" w:rsidP="00BA6C08">
            <w:pPr>
              <w:pStyle w:val="aff6"/>
              <w:spacing w:after="4"/>
              <w:ind w:firstLine="0"/>
              <w:jc w:val="left"/>
              <w:rPr>
                <w:sz w:val="20"/>
                <w:szCs w:val="20"/>
                <w:lang w:val="ru-RU"/>
              </w:rPr>
            </w:pPr>
            <w:r w:rsidRPr="007962D1">
              <w:rPr>
                <w:sz w:val="20"/>
                <w:szCs w:val="20"/>
                <w:lang w:val="ru-RU"/>
              </w:rPr>
              <w:t>Места нако</w:t>
            </w:r>
            <w:r w:rsidRPr="007962D1">
              <w:rPr>
                <w:sz w:val="20"/>
                <w:szCs w:val="20"/>
                <w:lang w:val="ru-RU"/>
              </w:rPr>
              <w:t>п</w:t>
            </w:r>
            <w:r w:rsidRPr="007962D1">
              <w:rPr>
                <w:sz w:val="20"/>
                <w:szCs w:val="20"/>
                <w:lang w:val="ru-RU"/>
              </w:rPr>
              <w:t>ления ТКО</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A191387" w14:textId="77777777" w:rsidR="00CD1B79" w:rsidRPr="007962D1" w:rsidRDefault="00CD1B79" w:rsidP="00BA6C08">
            <w:pPr>
              <w:pStyle w:val="aff6"/>
              <w:spacing w:after="4"/>
              <w:ind w:firstLine="0"/>
              <w:jc w:val="left"/>
              <w:rPr>
                <w:sz w:val="20"/>
                <w:szCs w:val="20"/>
                <w:lang w:val="ru-RU"/>
              </w:rPr>
            </w:pPr>
            <w:r w:rsidRPr="007962D1">
              <w:rPr>
                <w:sz w:val="20"/>
                <w:szCs w:val="20"/>
                <w:lang w:val="ru-RU"/>
              </w:rPr>
              <w:t>Расчетный показ</w:t>
            </w:r>
            <w:r w:rsidRPr="007962D1">
              <w:rPr>
                <w:sz w:val="20"/>
                <w:szCs w:val="20"/>
                <w:lang w:val="ru-RU"/>
              </w:rPr>
              <w:t>а</w:t>
            </w:r>
            <w:r w:rsidRPr="007962D1">
              <w:rPr>
                <w:sz w:val="20"/>
                <w:szCs w:val="20"/>
                <w:lang w:val="ru-RU"/>
              </w:rPr>
              <w:t>тель минимально допустимого уровня обеспеченности</w:t>
            </w:r>
          </w:p>
        </w:tc>
        <w:tc>
          <w:tcPr>
            <w:tcW w:w="637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F0EE9E6" w14:textId="77777777" w:rsidR="00CD1B79" w:rsidRPr="007962D1" w:rsidRDefault="00CD1B79" w:rsidP="00BA6C08">
            <w:pPr>
              <w:pStyle w:val="aff6"/>
              <w:keepNext/>
              <w:ind w:firstLine="0"/>
              <w:jc w:val="left"/>
              <w:rPr>
                <w:sz w:val="20"/>
                <w:szCs w:val="20"/>
                <w:lang w:val="ru-RU"/>
              </w:rPr>
            </w:pPr>
            <w:r w:rsidRPr="007962D1">
              <w:rPr>
                <w:sz w:val="20"/>
                <w:szCs w:val="20"/>
                <w:lang w:val="ru-RU"/>
              </w:rPr>
              <w:t>Количество площадок для установки контейнеров в населенном пункте определяется исходя из численности населения, объёма образования о</w:t>
            </w:r>
            <w:r w:rsidRPr="007962D1">
              <w:rPr>
                <w:sz w:val="20"/>
                <w:szCs w:val="20"/>
                <w:lang w:val="ru-RU"/>
              </w:rPr>
              <w:t>т</w:t>
            </w:r>
            <w:r w:rsidRPr="007962D1">
              <w:rPr>
                <w:sz w:val="20"/>
                <w:szCs w:val="20"/>
                <w:lang w:val="ru-RU"/>
              </w:rPr>
              <w:t>ходов и необходимого для населенного пункта числа контейнеров для сбора мусора.</w:t>
            </w:r>
          </w:p>
          <w:p w14:paraId="0A2FFDD1" w14:textId="77777777" w:rsidR="00CD1B79" w:rsidRPr="007962D1" w:rsidRDefault="00CD1B79" w:rsidP="00BA6C08">
            <w:pPr>
              <w:pStyle w:val="aff6"/>
              <w:keepNext/>
              <w:ind w:firstLine="0"/>
              <w:jc w:val="left"/>
              <w:rPr>
                <w:sz w:val="20"/>
                <w:szCs w:val="20"/>
                <w:lang w:val="ru-RU"/>
              </w:rPr>
            </w:pPr>
            <w:r w:rsidRPr="007962D1">
              <w:rPr>
                <w:sz w:val="20"/>
                <w:szCs w:val="20"/>
                <w:lang w:val="ru-RU"/>
              </w:rPr>
              <w:t>Для определения числа устанавливаемых контейнеров (мусоросборн</w:t>
            </w:r>
            <w:r w:rsidRPr="007962D1">
              <w:rPr>
                <w:sz w:val="20"/>
                <w:szCs w:val="20"/>
                <w:lang w:val="ru-RU"/>
              </w:rPr>
              <w:t>и</w:t>
            </w:r>
            <w:r w:rsidRPr="007962D1">
              <w:rPr>
                <w:sz w:val="20"/>
                <w:szCs w:val="20"/>
                <w:lang w:val="ru-RU"/>
              </w:rPr>
              <w:t>ков) следует исходить из численности населения, пользующегося мус</w:t>
            </w:r>
            <w:r w:rsidRPr="007962D1">
              <w:rPr>
                <w:sz w:val="20"/>
                <w:szCs w:val="20"/>
                <w:lang w:val="ru-RU"/>
              </w:rPr>
              <w:t>о</w:t>
            </w:r>
            <w:r w:rsidRPr="007962D1">
              <w:rPr>
                <w:sz w:val="20"/>
                <w:szCs w:val="20"/>
                <w:lang w:val="ru-RU"/>
              </w:rPr>
              <w:t>росборниками, нормы накопления отходов, сроков хранения отходов. Расчетный объем мусоросборников должен соответствовать фактическ</w:t>
            </w:r>
            <w:r w:rsidRPr="007962D1">
              <w:rPr>
                <w:sz w:val="20"/>
                <w:szCs w:val="20"/>
                <w:lang w:val="ru-RU"/>
              </w:rPr>
              <w:t>о</w:t>
            </w:r>
            <w:r w:rsidRPr="007962D1">
              <w:rPr>
                <w:sz w:val="20"/>
                <w:szCs w:val="20"/>
                <w:lang w:val="ru-RU"/>
              </w:rPr>
              <w:t>му накоплению отходов в периоды наибольшего их образования.</w:t>
            </w:r>
          </w:p>
          <w:p w14:paraId="6E28E58F" w14:textId="77777777" w:rsidR="00CD1B79" w:rsidRPr="007962D1" w:rsidRDefault="00CD1B79" w:rsidP="00BA6C08">
            <w:pPr>
              <w:pStyle w:val="aff6"/>
              <w:keepNext/>
              <w:ind w:firstLine="0"/>
              <w:jc w:val="left"/>
              <w:rPr>
                <w:sz w:val="20"/>
                <w:szCs w:val="20"/>
                <w:lang w:val="ru-RU"/>
              </w:rPr>
            </w:pPr>
            <w:r w:rsidRPr="007962D1">
              <w:rPr>
                <w:sz w:val="20"/>
                <w:szCs w:val="20"/>
                <w:lang w:val="ru-RU"/>
              </w:rPr>
              <w:t>Необходимое число контейнеров рассчитывается по формуле:</w:t>
            </w:r>
          </w:p>
          <w:p w14:paraId="31FB865A" w14:textId="77777777" w:rsidR="00CD1B79" w:rsidRPr="007962D1" w:rsidRDefault="00CD1B79" w:rsidP="00BA6C08">
            <w:pPr>
              <w:pStyle w:val="aff6"/>
              <w:keepNext/>
              <w:ind w:firstLine="0"/>
              <w:jc w:val="center"/>
              <w:rPr>
                <w:lang w:val="ru-RU"/>
              </w:rPr>
            </w:pPr>
            <w:proofErr w:type="spellStart"/>
            <w:r w:rsidRPr="007962D1">
              <w:rPr>
                <w:sz w:val="20"/>
                <w:szCs w:val="20"/>
                <w:lang w:val="ru-RU"/>
              </w:rPr>
              <w:t>Б</w:t>
            </w:r>
            <w:r w:rsidRPr="007962D1">
              <w:rPr>
                <w:sz w:val="20"/>
                <w:szCs w:val="20"/>
                <w:vertAlign w:val="subscript"/>
                <w:lang w:val="ru-RU"/>
              </w:rPr>
              <w:t>кон</w:t>
            </w:r>
            <w:r w:rsidRPr="007962D1">
              <w:rPr>
                <w:sz w:val="20"/>
                <w:szCs w:val="20"/>
                <w:lang w:val="ru-RU"/>
              </w:rPr>
              <w:t>т</w:t>
            </w:r>
            <w:proofErr w:type="spellEnd"/>
            <w:r w:rsidRPr="007962D1">
              <w:rPr>
                <w:sz w:val="20"/>
                <w:szCs w:val="20"/>
                <w:lang w:val="ru-RU"/>
              </w:rPr>
              <w:t xml:space="preserve"> = </w:t>
            </w:r>
            <w:proofErr w:type="spellStart"/>
            <w:r w:rsidRPr="007962D1">
              <w:rPr>
                <w:sz w:val="20"/>
                <w:szCs w:val="20"/>
                <w:lang w:val="ru-RU"/>
              </w:rPr>
              <w:t>П</w:t>
            </w:r>
            <w:r w:rsidRPr="007962D1">
              <w:rPr>
                <w:sz w:val="20"/>
                <w:szCs w:val="20"/>
                <w:vertAlign w:val="subscript"/>
                <w:lang w:val="ru-RU"/>
              </w:rPr>
              <w:t>год</w:t>
            </w:r>
            <w:proofErr w:type="spellEnd"/>
            <w:r w:rsidRPr="007962D1">
              <w:rPr>
                <w:sz w:val="20"/>
                <w:szCs w:val="20"/>
                <w:lang w:val="ru-RU"/>
              </w:rPr>
              <w:t xml:space="preserve"> × </w:t>
            </w:r>
            <w:r w:rsidRPr="007962D1">
              <w:rPr>
                <w:sz w:val="20"/>
                <w:szCs w:val="20"/>
              </w:rPr>
              <w:t>t</w:t>
            </w:r>
            <w:proofErr w:type="gramStart"/>
            <w:r w:rsidRPr="007962D1">
              <w:rPr>
                <w:sz w:val="20"/>
                <w:szCs w:val="20"/>
                <w:lang w:val="ru-RU"/>
              </w:rPr>
              <w:t xml:space="preserve"> × К</w:t>
            </w:r>
            <w:proofErr w:type="gramEnd"/>
            <w:r w:rsidRPr="007962D1">
              <w:rPr>
                <w:sz w:val="20"/>
                <w:szCs w:val="20"/>
                <w:lang w:val="ru-RU"/>
              </w:rPr>
              <w:t xml:space="preserve"> / (365 × </w:t>
            </w:r>
            <w:r w:rsidRPr="007962D1">
              <w:rPr>
                <w:sz w:val="20"/>
                <w:szCs w:val="20"/>
              </w:rPr>
              <w:t>V</w:t>
            </w:r>
            <w:r w:rsidRPr="007962D1">
              <w:rPr>
                <w:sz w:val="20"/>
                <w:szCs w:val="20"/>
                <w:lang w:val="ru-RU"/>
              </w:rPr>
              <w:t>),</w:t>
            </w:r>
          </w:p>
          <w:p w14:paraId="195DF7A6" w14:textId="77777777" w:rsidR="00CD1B79" w:rsidRPr="007962D1" w:rsidRDefault="00CD1B79" w:rsidP="00BA6C08">
            <w:pPr>
              <w:pStyle w:val="aff6"/>
              <w:keepNext/>
              <w:ind w:firstLine="0"/>
              <w:jc w:val="left"/>
              <w:rPr>
                <w:lang w:val="ru-RU"/>
              </w:rPr>
            </w:pPr>
            <w:r w:rsidRPr="007962D1">
              <w:rPr>
                <w:sz w:val="20"/>
                <w:szCs w:val="20"/>
                <w:lang w:val="ru-RU"/>
              </w:rPr>
              <w:t xml:space="preserve">где: </w:t>
            </w:r>
            <w:proofErr w:type="spellStart"/>
            <w:proofErr w:type="gramStart"/>
            <w:r w:rsidRPr="007962D1">
              <w:rPr>
                <w:sz w:val="20"/>
                <w:szCs w:val="20"/>
                <w:lang w:val="ru-RU"/>
              </w:rPr>
              <w:t>П</w:t>
            </w:r>
            <w:r w:rsidRPr="007962D1">
              <w:rPr>
                <w:sz w:val="20"/>
                <w:szCs w:val="20"/>
                <w:vertAlign w:val="subscript"/>
                <w:lang w:val="ru-RU"/>
              </w:rPr>
              <w:t>год</w:t>
            </w:r>
            <w:proofErr w:type="spellEnd"/>
            <w:r w:rsidRPr="007962D1">
              <w:rPr>
                <w:sz w:val="20"/>
                <w:szCs w:val="20"/>
                <w:vertAlign w:val="subscript"/>
                <w:lang w:val="ru-RU"/>
              </w:rPr>
              <w:t xml:space="preserve"> </w:t>
            </w:r>
            <w:r w:rsidRPr="007962D1">
              <w:rPr>
                <w:sz w:val="20"/>
                <w:szCs w:val="20"/>
                <w:lang w:val="ru-RU"/>
              </w:rPr>
              <w:t xml:space="preserve">– годовое накопление муниципальных отходов, куб. м; </w:t>
            </w:r>
            <w:r w:rsidRPr="007962D1">
              <w:rPr>
                <w:sz w:val="20"/>
                <w:szCs w:val="20"/>
              </w:rPr>
              <w:t>t</w:t>
            </w:r>
            <w:r w:rsidRPr="007962D1">
              <w:rPr>
                <w:sz w:val="20"/>
                <w:szCs w:val="20"/>
                <w:lang w:val="ru-RU"/>
              </w:rPr>
              <w:t xml:space="preserve"> – пер</w:t>
            </w:r>
            <w:r w:rsidRPr="007962D1">
              <w:rPr>
                <w:sz w:val="20"/>
                <w:szCs w:val="20"/>
                <w:lang w:val="ru-RU"/>
              </w:rPr>
              <w:t>и</w:t>
            </w:r>
            <w:r w:rsidRPr="007962D1">
              <w:rPr>
                <w:sz w:val="20"/>
                <w:szCs w:val="20"/>
                <w:lang w:val="ru-RU"/>
              </w:rPr>
              <w:t xml:space="preserve">одичность удаления отходов в сутки; К – коэффициент неравномерности отходов, равный 1,25; </w:t>
            </w:r>
            <w:r w:rsidRPr="007962D1">
              <w:rPr>
                <w:sz w:val="20"/>
                <w:szCs w:val="20"/>
              </w:rPr>
              <w:t>V</w:t>
            </w:r>
            <w:r w:rsidRPr="007962D1">
              <w:rPr>
                <w:sz w:val="20"/>
                <w:szCs w:val="20"/>
                <w:lang w:val="ru-RU"/>
              </w:rPr>
              <w:t xml:space="preserve"> – вместимость контейнера.</w:t>
            </w:r>
            <w:proofErr w:type="gramEnd"/>
          </w:p>
          <w:p w14:paraId="44F263AF" w14:textId="77777777" w:rsidR="00CD1B79" w:rsidRPr="007962D1" w:rsidRDefault="00CD1B79" w:rsidP="00BA6C08">
            <w:pPr>
              <w:pStyle w:val="aff6"/>
              <w:spacing w:after="4"/>
              <w:ind w:firstLine="0"/>
              <w:jc w:val="left"/>
              <w:rPr>
                <w:sz w:val="20"/>
                <w:szCs w:val="20"/>
                <w:lang w:val="ru-RU"/>
              </w:rPr>
            </w:pPr>
            <w:r w:rsidRPr="007962D1">
              <w:rPr>
                <w:sz w:val="20"/>
                <w:szCs w:val="20"/>
                <w:lang w:val="ru-RU"/>
              </w:rPr>
              <w:t>В соответствии с требованиями пункта 6 СанПиН 2.1.3684-21 на конте</w:t>
            </w:r>
            <w:r w:rsidRPr="007962D1">
              <w:rPr>
                <w:sz w:val="20"/>
                <w:szCs w:val="20"/>
                <w:lang w:val="ru-RU"/>
              </w:rPr>
              <w:t>й</w:t>
            </w:r>
            <w:r w:rsidRPr="007962D1">
              <w:rPr>
                <w:sz w:val="20"/>
                <w:szCs w:val="20"/>
                <w:lang w:val="ru-RU"/>
              </w:rPr>
              <w:t>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14:paraId="21E71C40" w14:textId="77777777" w:rsidR="00CD1B79" w:rsidRPr="007962D1" w:rsidRDefault="00CD1B79" w:rsidP="00BA6C08">
            <w:pPr>
              <w:pStyle w:val="aff6"/>
              <w:spacing w:after="4"/>
              <w:ind w:firstLine="0"/>
              <w:jc w:val="left"/>
              <w:rPr>
                <w:sz w:val="20"/>
                <w:szCs w:val="20"/>
                <w:lang w:val="ru-RU"/>
              </w:rPr>
            </w:pPr>
            <w:r w:rsidRPr="007962D1">
              <w:rPr>
                <w:sz w:val="20"/>
                <w:szCs w:val="20"/>
                <w:lang w:val="ru-RU"/>
              </w:rPr>
              <w:t>Площадь контейнерной площадки для сбора ТКО и крупногабаритного мусора принята согласно таблице 8.1 СП 476.1325800.2020</w:t>
            </w:r>
          </w:p>
        </w:tc>
      </w:tr>
      <w:tr w:rsidR="00CD1B79" w:rsidRPr="007962D1" w14:paraId="3904A4DF" w14:textId="77777777" w:rsidTr="00FF1DE6">
        <w:tc>
          <w:tcPr>
            <w:tcW w:w="140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3786E14" w14:textId="77777777" w:rsidR="00CD1B79" w:rsidRPr="007962D1" w:rsidRDefault="00CD1B79" w:rsidP="00BA6C08">
            <w:pPr>
              <w:ind w:firstLine="0"/>
              <w:jc w:val="left"/>
              <w:rPr>
                <w:rFonts w:eastAsia="Arial Unicode MS" w:cs="Times New Roman"/>
                <w:sz w:val="21"/>
              </w:rPr>
            </w:pP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E23CFEE" w14:textId="77777777" w:rsidR="00CD1B79" w:rsidRPr="007962D1" w:rsidRDefault="00CD1B79" w:rsidP="00BA6C08">
            <w:pPr>
              <w:pStyle w:val="aff6"/>
              <w:spacing w:after="4"/>
              <w:ind w:firstLine="0"/>
              <w:jc w:val="left"/>
              <w:rPr>
                <w:sz w:val="20"/>
                <w:szCs w:val="20"/>
                <w:lang w:val="ru-RU"/>
              </w:rPr>
            </w:pPr>
            <w:r w:rsidRPr="007962D1">
              <w:rPr>
                <w:sz w:val="20"/>
                <w:szCs w:val="20"/>
                <w:lang w:val="ru-RU"/>
              </w:rPr>
              <w:t>Расчетный показ</w:t>
            </w:r>
            <w:r w:rsidRPr="007962D1">
              <w:rPr>
                <w:sz w:val="20"/>
                <w:szCs w:val="20"/>
                <w:lang w:val="ru-RU"/>
              </w:rPr>
              <w:t>а</w:t>
            </w:r>
            <w:r w:rsidRPr="007962D1">
              <w:rPr>
                <w:sz w:val="20"/>
                <w:szCs w:val="20"/>
                <w:lang w:val="ru-RU"/>
              </w:rPr>
              <w:t>тель максимально допустимого уровня территориальной доступности</w:t>
            </w:r>
          </w:p>
        </w:tc>
        <w:tc>
          <w:tcPr>
            <w:tcW w:w="637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EECAF0E" w14:textId="77777777" w:rsidR="00CD1B79" w:rsidRPr="007962D1" w:rsidRDefault="00CD1B79" w:rsidP="00BA6C08">
            <w:pPr>
              <w:pStyle w:val="aff6"/>
              <w:spacing w:after="4"/>
              <w:ind w:firstLine="0"/>
              <w:rPr>
                <w:sz w:val="20"/>
                <w:szCs w:val="20"/>
                <w:lang w:val="ru-RU"/>
              </w:rPr>
            </w:pPr>
            <w:r w:rsidRPr="007962D1">
              <w:rPr>
                <w:sz w:val="20"/>
                <w:szCs w:val="20"/>
                <w:lang w:val="ru-RU"/>
              </w:rPr>
              <w:t>Расстояние от контейнерных и (или) специальных площадок до жилых домов, детских игровых и спортивных площадок, зданий и игровых, пр</w:t>
            </w:r>
            <w:r w:rsidRPr="007962D1">
              <w:rPr>
                <w:sz w:val="20"/>
                <w:szCs w:val="20"/>
                <w:lang w:val="ru-RU"/>
              </w:rPr>
              <w:t>о</w:t>
            </w:r>
            <w:r w:rsidRPr="007962D1">
              <w:rPr>
                <w:sz w:val="20"/>
                <w:szCs w:val="20"/>
                <w:lang w:val="ru-RU"/>
              </w:rPr>
              <w:t>гулочных и спортивных площадок организаций воспитания и обучения, отдыха и оздоровления детей и молодежи не более 100 м устанавливае</w:t>
            </w:r>
            <w:r w:rsidRPr="007962D1">
              <w:rPr>
                <w:sz w:val="20"/>
                <w:szCs w:val="20"/>
                <w:lang w:val="ru-RU"/>
              </w:rPr>
              <w:t>т</w:t>
            </w:r>
            <w:r w:rsidRPr="007962D1">
              <w:rPr>
                <w:sz w:val="20"/>
                <w:szCs w:val="20"/>
                <w:lang w:val="ru-RU"/>
              </w:rPr>
              <w:t>ся в соответствии с требованиями пункта 4 СанПиН 2.1.3684-21</w:t>
            </w:r>
          </w:p>
        </w:tc>
      </w:tr>
    </w:tbl>
    <w:p w14:paraId="5DEA47B6" w14:textId="5C5CF647" w:rsidR="00752037" w:rsidRPr="001C7072" w:rsidRDefault="00752037" w:rsidP="00752037">
      <w:pPr>
        <w:keepNext/>
        <w:spacing w:before="120"/>
        <w:jc w:val="right"/>
        <w:rPr>
          <w:bCs/>
          <w:iCs/>
        </w:rPr>
      </w:pPr>
      <w:r w:rsidRPr="001C7072">
        <w:rPr>
          <w:bCs/>
          <w:iCs/>
        </w:rPr>
        <w:lastRenderedPageBreak/>
        <w:t>Таблица 2.</w:t>
      </w:r>
      <w:r w:rsidR="00FF1DE6">
        <w:rPr>
          <w:bCs/>
          <w:iCs/>
        </w:rPr>
        <w:t>1</w:t>
      </w:r>
      <w:r w:rsidR="006300A9">
        <w:rPr>
          <w:bCs/>
          <w:iCs/>
        </w:rPr>
        <w:t>0</w:t>
      </w:r>
    </w:p>
    <w:p w14:paraId="7FCDEF00" w14:textId="296143E3" w:rsidR="00752037" w:rsidRPr="001C7072" w:rsidRDefault="001C7072" w:rsidP="001C7072">
      <w:pPr>
        <w:pStyle w:val="5"/>
      </w:pPr>
      <w:r>
        <w:t>Объекты</w:t>
      </w:r>
      <w:r w:rsidR="00752037" w:rsidRPr="001C7072">
        <w:t xml:space="preserve"> </w:t>
      </w:r>
      <w:r w:rsidR="00A05C55">
        <w:t xml:space="preserve">местного значения муниципального округа </w:t>
      </w:r>
      <w:r w:rsidR="00752037" w:rsidRPr="001C7072">
        <w:t>в области содержания мест захоронения</w:t>
      </w:r>
    </w:p>
    <w:tbl>
      <w:tblPr>
        <w:tblStyle w:val="af1"/>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686"/>
        <w:gridCol w:w="2835"/>
        <w:gridCol w:w="5108"/>
      </w:tblGrid>
      <w:tr w:rsidR="00752037" w:rsidRPr="001C7072" w14:paraId="080721A6" w14:textId="77777777" w:rsidTr="001C7072">
        <w:trPr>
          <w:cantSplit/>
          <w:tblHeader/>
        </w:trPr>
        <w:tc>
          <w:tcPr>
            <w:tcW w:w="1686" w:type="dxa"/>
            <w:shd w:val="clear" w:color="auto" w:fill="auto"/>
          </w:tcPr>
          <w:p w14:paraId="1A56C3B2" w14:textId="77777777" w:rsidR="00752037" w:rsidRPr="001C7072" w:rsidRDefault="00752037" w:rsidP="001C7072">
            <w:pPr>
              <w:pStyle w:val="aff6"/>
              <w:keepNext/>
              <w:widowControl w:val="0"/>
              <w:spacing w:after="20"/>
              <w:ind w:firstLine="0"/>
              <w:jc w:val="center"/>
              <w:rPr>
                <w:b/>
                <w:iCs/>
                <w:sz w:val="20"/>
                <w:szCs w:val="20"/>
                <w:lang w:val="ru-RU"/>
              </w:rPr>
            </w:pPr>
            <w:bookmarkStart w:id="202" w:name="_Hlk497494131"/>
            <w:r w:rsidRPr="001C7072">
              <w:rPr>
                <w:b/>
                <w:iCs/>
                <w:sz w:val="20"/>
                <w:szCs w:val="20"/>
                <w:lang w:val="ru-RU"/>
              </w:rPr>
              <w:t>Наименование вида объекта</w:t>
            </w:r>
          </w:p>
        </w:tc>
        <w:tc>
          <w:tcPr>
            <w:tcW w:w="2835" w:type="dxa"/>
            <w:shd w:val="clear" w:color="auto" w:fill="auto"/>
          </w:tcPr>
          <w:p w14:paraId="0D9E3E56" w14:textId="77777777" w:rsidR="00752037" w:rsidRPr="001C7072" w:rsidRDefault="00752037" w:rsidP="001C7072">
            <w:pPr>
              <w:pStyle w:val="aff6"/>
              <w:keepNext/>
              <w:widowControl w:val="0"/>
              <w:spacing w:after="20"/>
              <w:ind w:firstLine="0"/>
              <w:jc w:val="center"/>
              <w:rPr>
                <w:b/>
                <w:iCs/>
                <w:sz w:val="20"/>
                <w:szCs w:val="20"/>
                <w:lang w:val="ru-RU"/>
              </w:rPr>
            </w:pPr>
            <w:r w:rsidRPr="001C7072">
              <w:rPr>
                <w:b/>
                <w:iCs/>
                <w:sz w:val="20"/>
                <w:szCs w:val="20"/>
                <w:lang w:val="ru-RU"/>
              </w:rPr>
              <w:t>Тип расчетного показателя</w:t>
            </w:r>
          </w:p>
        </w:tc>
        <w:tc>
          <w:tcPr>
            <w:tcW w:w="5108" w:type="dxa"/>
            <w:shd w:val="clear" w:color="auto" w:fill="auto"/>
          </w:tcPr>
          <w:p w14:paraId="0ACA2557" w14:textId="77777777" w:rsidR="00752037" w:rsidRPr="001C7072" w:rsidRDefault="00752037" w:rsidP="001C7072">
            <w:pPr>
              <w:pStyle w:val="aff6"/>
              <w:keepNext/>
              <w:widowControl w:val="0"/>
              <w:spacing w:after="20"/>
              <w:ind w:firstLine="0"/>
              <w:jc w:val="center"/>
              <w:rPr>
                <w:b/>
                <w:iCs/>
                <w:sz w:val="20"/>
                <w:szCs w:val="20"/>
                <w:lang w:val="ru-RU"/>
              </w:rPr>
            </w:pPr>
            <w:r w:rsidRPr="001C7072">
              <w:rPr>
                <w:b/>
                <w:iCs/>
                <w:sz w:val="20"/>
                <w:szCs w:val="20"/>
                <w:lang w:val="ru-RU"/>
              </w:rPr>
              <w:t>Обоснование расчетного показателя</w:t>
            </w:r>
          </w:p>
        </w:tc>
      </w:tr>
      <w:tr w:rsidR="00752037" w:rsidRPr="001C7072" w14:paraId="6A39BB82" w14:textId="77777777" w:rsidTr="001C7072">
        <w:trPr>
          <w:cantSplit/>
        </w:trPr>
        <w:tc>
          <w:tcPr>
            <w:tcW w:w="1686" w:type="dxa"/>
            <w:vMerge w:val="restart"/>
            <w:shd w:val="clear" w:color="auto" w:fill="auto"/>
          </w:tcPr>
          <w:p w14:paraId="3C6B5619" w14:textId="77777777" w:rsidR="00752037" w:rsidRPr="001C7072" w:rsidRDefault="00752037" w:rsidP="001C7072">
            <w:pPr>
              <w:pStyle w:val="aff6"/>
              <w:widowControl w:val="0"/>
              <w:spacing w:after="20"/>
              <w:ind w:firstLine="0"/>
              <w:jc w:val="left"/>
              <w:rPr>
                <w:rFonts w:eastAsiaTheme="minorEastAsia"/>
                <w:iCs/>
                <w:sz w:val="20"/>
                <w:szCs w:val="20"/>
                <w:lang w:val="ru-RU"/>
              </w:rPr>
            </w:pPr>
            <w:r w:rsidRPr="001C7072">
              <w:rPr>
                <w:iCs/>
                <w:sz w:val="20"/>
                <w:szCs w:val="20"/>
                <w:lang w:val="ru-RU"/>
              </w:rPr>
              <w:t>Кладбище трад</w:t>
            </w:r>
            <w:r w:rsidRPr="001C7072">
              <w:rPr>
                <w:iCs/>
                <w:sz w:val="20"/>
                <w:szCs w:val="20"/>
                <w:lang w:val="ru-RU"/>
              </w:rPr>
              <w:t>и</w:t>
            </w:r>
            <w:r w:rsidRPr="001C7072">
              <w:rPr>
                <w:iCs/>
                <w:sz w:val="20"/>
                <w:szCs w:val="20"/>
                <w:lang w:val="ru-RU"/>
              </w:rPr>
              <w:t>ционного захор</w:t>
            </w:r>
            <w:r w:rsidRPr="001C7072">
              <w:rPr>
                <w:iCs/>
                <w:sz w:val="20"/>
                <w:szCs w:val="20"/>
                <w:lang w:val="ru-RU"/>
              </w:rPr>
              <w:t>о</w:t>
            </w:r>
            <w:r w:rsidRPr="001C7072">
              <w:rPr>
                <w:iCs/>
                <w:sz w:val="20"/>
                <w:szCs w:val="20"/>
                <w:lang w:val="ru-RU"/>
              </w:rPr>
              <w:t>нения</w:t>
            </w:r>
          </w:p>
        </w:tc>
        <w:tc>
          <w:tcPr>
            <w:tcW w:w="2835" w:type="dxa"/>
            <w:shd w:val="clear" w:color="auto" w:fill="auto"/>
          </w:tcPr>
          <w:p w14:paraId="7CD2DA37" w14:textId="77777777" w:rsidR="00752037" w:rsidRPr="001C7072" w:rsidRDefault="00752037" w:rsidP="001C7072">
            <w:pPr>
              <w:pStyle w:val="aff6"/>
              <w:spacing w:after="20"/>
              <w:ind w:firstLine="0"/>
              <w:jc w:val="left"/>
              <w:rPr>
                <w:iCs/>
                <w:sz w:val="20"/>
                <w:szCs w:val="20"/>
                <w:lang w:val="ru-RU"/>
              </w:rPr>
            </w:pPr>
            <w:r w:rsidRPr="001C7072">
              <w:rPr>
                <w:iCs/>
                <w:sz w:val="20"/>
                <w:szCs w:val="20"/>
                <w:lang w:val="ru-RU"/>
              </w:rPr>
              <w:t>Расчетный показатель мин</w:t>
            </w:r>
            <w:r w:rsidRPr="001C7072">
              <w:rPr>
                <w:iCs/>
                <w:sz w:val="20"/>
                <w:szCs w:val="20"/>
                <w:lang w:val="ru-RU"/>
              </w:rPr>
              <w:t>и</w:t>
            </w:r>
            <w:r w:rsidRPr="001C7072">
              <w:rPr>
                <w:iCs/>
                <w:sz w:val="20"/>
                <w:szCs w:val="20"/>
                <w:lang w:val="ru-RU"/>
              </w:rPr>
              <w:t>мально допустимого уровня обеспеченности</w:t>
            </w:r>
          </w:p>
        </w:tc>
        <w:tc>
          <w:tcPr>
            <w:tcW w:w="5108" w:type="dxa"/>
            <w:shd w:val="clear" w:color="auto" w:fill="auto"/>
          </w:tcPr>
          <w:p w14:paraId="400A67B7" w14:textId="0B2FDE79" w:rsidR="00752037" w:rsidRPr="001C7072" w:rsidRDefault="00752037" w:rsidP="001C7072">
            <w:pPr>
              <w:pStyle w:val="aff6"/>
              <w:spacing w:after="20"/>
              <w:ind w:firstLine="0"/>
              <w:jc w:val="left"/>
              <w:rPr>
                <w:iCs/>
                <w:sz w:val="20"/>
                <w:szCs w:val="20"/>
                <w:lang w:val="ru-RU"/>
              </w:rPr>
            </w:pPr>
            <w:r w:rsidRPr="001C7072">
              <w:rPr>
                <w:iCs/>
                <w:sz w:val="20"/>
                <w:szCs w:val="20"/>
                <w:lang w:val="ru-RU"/>
              </w:rPr>
              <w:t>Площадь кладбищ принята в соответствии с Приложением</w:t>
            </w:r>
            <w:proofErr w:type="gramStart"/>
            <w:r w:rsidRPr="001C7072">
              <w:rPr>
                <w:iCs/>
                <w:sz w:val="20"/>
                <w:szCs w:val="20"/>
                <w:lang w:val="ru-RU"/>
              </w:rPr>
              <w:t xml:space="preserve"> Д</w:t>
            </w:r>
            <w:proofErr w:type="gramEnd"/>
            <w:r w:rsidRPr="001C7072">
              <w:rPr>
                <w:iCs/>
                <w:sz w:val="20"/>
                <w:szCs w:val="20"/>
                <w:lang w:val="ru-RU"/>
              </w:rPr>
              <w:t xml:space="preserve"> СП 42.13330.2016 (0,24 га на 1000 жителей</w:t>
            </w:r>
            <w:r w:rsidR="005E1F32" w:rsidRPr="001C7072">
              <w:rPr>
                <w:iCs/>
                <w:sz w:val="20"/>
                <w:szCs w:val="20"/>
                <w:lang w:val="ru-RU"/>
              </w:rPr>
              <w:t xml:space="preserve"> для кладб</w:t>
            </w:r>
            <w:r w:rsidR="005E1F32" w:rsidRPr="001C7072">
              <w:rPr>
                <w:iCs/>
                <w:sz w:val="20"/>
                <w:szCs w:val="20"/>
                <w:lang w:val="ru-RU"/>
              </w:rPr>
              <w:t>и</w:t>
            </w:r>
            <w:r w:rsidR="005E1F32" w:rsidRPr="001C7072">
              <w:rPr>
                <w:iCs/>
                <w:sz w:val="20"/>
                <w:szCs w:val="20"/>
                <w:lang w:val="ru-RU"/>
              </w:rPr>
              <w:t>ща традиционного захоронения</w:t>
            </w:r>
            <w:r w:rsidRPr="001C7072">
              <w:rPr>
                <w:iCs/>
                <w:sz w:val="20"/>
                <w:szCs w:val="20"/>
                <w:lang w:val="ru-RU"/>
              </w:rPr>
              <w:t>)</w:t>
            </w:r>
            <w:r w:rsidR="0009345D" w:rsidRPr="001C7072">
              <w:rPr>
                <w:iCs/>
                <w:sz w:val="20"/>
                <w:szCs w:val="20"/>
                <w:lang w:val="ru-RU"/>
              </w:rPr>
              <w:t>.</w:t>
            </w:r>
          </w:p>
        </w:tc>
      </w:tr>
      <w:tr w:rsidR="00752037" w:rsidRPr="001C7072" w14:paraId="18787AD4" w14:textId="77777777" w:rsidTr="001C7072">
        <w:trPr>
          <w:cantSplit/>
        </w:trPr>
        <w:tc>
          <w:tcPr>
            <w:tcW w:w="1686" w:type="dxa"/>
            <w:vMerge/>
            <w:shd w:val="clear" w:color="auto" w:fill="auto"/>
          </w:tcPr>
          <w:p w14:paraId="43DB56DF" w14:textId="77777777" w:rsidR="00752037" w:rsidRPr="001C7072" w:rsidRDefault="00752037" w:rsidP="001C7072">
            <w:pPr>
              <w:pStyle w:val="aff6"/>
              <w:widowControl w:val="0"/>
              <w:spacing w:after="20"/>
              <w:ind w:firstLine="0"/>
              <w:rPr>
                <w:iCs/>
                <w:sz w:val="20"/>
                <w:szCs w:val="20"/>
                <w:lang w:val="ru-RU"/>
              </w:rPr>
            </w:pPr>
          </w:p>
        </w:tc>
        <w:tc>
          <w:tcPr>
            <w:tcW w:w="2835" w:type="dxa"/>
            <w:shd w:val="clear" w:color="auto" w:fill="auto"/>
          </w:tcPr>
          <w:p w14:paraId="50A09163" w14:textId="77777777" w:rsidR="00752037" w:rsidRPr="001C7072" w:rsidRDefault="00752037" w:rsidP="001C7072">
            <w:pPr>
              <w:pStyle w:val="aff6"/>
              <w:spacing w:after="20"/>
              <w:ind w:firstLine="0"/>
              <w:jc w:val="left"/>
              <w:rPr>
                <w:iCs/>
                <w:sz w:val="20"/>
                <w:szCs w:val="20"/>
                <w:lang w:val="ru-RU"/>
              </w:rPr>
            </w:pPr>
            <w:r w:rsidRPr="001C7072">
              <w:rPr>
                <w:iCs/>
                <w:sz w:val="20"/>
                <w:szCs w:val="20"/>
                <w:lang w:val="ru-RU"/>
              </w:rPr>
              <w:t>Расчетный показатель макс</w:t>
            </w:r>
            <w:r w:rsidRPr="001C7072">
              <w:rPr>
                <w:iCs/>
                <w:sz w:val="20"/>
                <w:szCs w:val="20"/>
                <w:lang w:val="ru-RU"/>
              </w:rPr>
              <w:t>и</w:t>
            </w:r>
            <w:r w:rsidRPr="001C7072">
              <w:rPr>
                <w:iCs/>
                <w:sz w:val="20"/>
                <w:szCs w:val="20"/>
                <w:lang w:val="ru-RU"/>
              </w:rPr>
              <w:t>мально допустимого уровня территориальной доступности</w:t>
            </w:r>
          </w:p>
        </w:tc>
        <w:tc>
          <w:tcPr>
            <w:tcW w:w="5108" w:type="dxa"/>
            <w:shd w:val="clear" w:color="auto" w:fill="auto"/>
          </w:tcPr>
          <w:p w14:paraId="3AF65DC7" w14:textId="3657F80B" w:rsidR="00752037" w:rsidRPr="001C7072" w:rsidRDefault="005E1F32" w:rsidP="001C7072">
            <w:pPr>
              <w:pStyle w:val="Default"/>
              <w:spacing w:after="20"/>
              <w:jc w:val="center"/>
              <w:rPr>
                <w:iCs/>
                <w:sz w:val="20"/>
                <w:szCs w:val="20"/>
              </w:rPr>
            </w:pPr>
            <w:r w:rsidRPr="001C7072">
              <w:rPr>
                <w:iCs/>
                <w:sz w:val="20"/>
                <w:szCs w:val="20"/>
              </w:rPr>
              <w:t>Не нормируется</w:t>
            </w:r>
          </w:p>
        </w:tc>
      </w:tr>
    </w:tbl>
    <w:bookmarkEnd w:id="202"/>
    <w:p w14:paraId="46280E42" w14:textId="1A258A84" w:rsidR="00752037" w:rsidRPr="002E4FF7" w:rsidRDefault="00752037" w:rsidP="00752037">
      <w:pPr>
        <w:keepNext/>
        <w:spacing w:before="120"/>
        <w:jc w:val="right"/>
        <w:rPr>
          <w:bCs/>
          <w:iCs/>
        </w:rPr>
      </w:pPr>
      <w:r w:rsidRPr="002E4FF7">
        <w:rPr>
          <w:bCs/>
          <w:iCs/>
        </w:rPr>
        <w:t>Таблица 2.</w:t>
      </w:r>
      <w:r w:rsidR="006300A9">
        <w:rPr>
          <w:bCs/>
          <w:iCs/>
        </w:rPr>
        <w:t>11</w:t>
      </w:r>
    </w:p>
    <w:p w14:paraId="09B7E4AE" w14:textId="35138F1C" w:rsidR="00752037" w:rsidRDefault="002E4FF7" w:rsidP="002E4FF7">
      <w:pPr>
        <w:pStyle w:val="5"/>
      </w:pPr>
      <w:bookmarkStart w:id="203" w:name="OLE_LINK1008"/>
      <w:bookmarkStart w:id="204" w:name="OLE_LINK1009"/>
      <w:bookmarkStart w:id="205" w:name="OLE_LINK1010"/>
      <w:r>
        <w:t>Объекты</w:t>
      </w:r>
      <w:r w:rsidR="00752037" w:rsidRPr="002E4FF7">
        <w:t xml:space="preserve"> </w:t>
      </w:r>
      <w:bookmarkEnd w:id="203"/>
      <w:bookmarkEnd w:id="204"/>
      <w:bookmarkEnd w:id="205"/>
      <w:r w:rsidR="00A05C55">
        <w:t xml:space="preserve">местного значения муниципального округа </w:t>
      </w:r>
      <w:r w:rsidR="00752037" w:rsidRPr="002E4FF7">
        <w:t>в области культуры</w:t>
      </w:r>
    </w:p>
    <w:tbl>
      <w:tblPr>
        <w:tblStyle w:val="af1"/>
        <w:tblW w:w="963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545"/>
        <w:gridCol w:w="2840"/>
        <w:gridCol w:w="5250"/>
      </w:tblGrid>
      <w:tr w:rsidR="00267A48" w:rsidRPr="00267A48" w14:paraId="4996F2E9" w14:textId="77777777" w:rsidTr="006300A9">
        <w:trPr>
          <w:cantSplit/>
          <w:tblHeader/>
        </w:trPr>
        <w:tc>
          <w:tcPr>
            <w:tcW w:w="1545" w:type="dxa"/>
            <w:shd w:val="clear" w:color="auto" w:fill="auto"/>
          </w:tcPr>
          <w:p w14:paraId="73EC2A5E" w14:textId="77777777" w:rsidR="00267A48" w:rsidRPr="00267A48" w:rsidRDefault="00267A48" w:rsidP="00BA6C08">
            <w:pPr>
              <w:pStyle w:val="aff6"/>
              <w:keepNext/>
              <w:ind w:firstLine="0"/>
              <w:jc w:val="center"/>
              <w:rPr>
                <w:b/>
                <w:iCs/>
                <w:color w:val="000000" w:themeColor="text1"/>
                <w:sz w:val="20"/>
                <w:szCs w:val="20"/>
                <w:lang w:val="ru-RU"/>
              </w:rPr>
            </w:pPr>
            <w:r w:rsidRPr="00267A48">
              <w:rPr>
                <w:b/>
                <w:iCs/>
                <w:color w:val="000000" w:themeColor="text1"/>
                <w:sz w:val="20"/>
                <w:szCs w:val="20"/>
                <w:lang w:val="ru-RU"/>
              </w:rPr>
              <w:t>Наименование вида объекта</w:t>
            </w:r>
          </w:p>
        </w:tc>
        <w:tc>
          <w:tcPr>
            <w:tcW w:w="2840" w:type="dxa"/>
            <w:shd w:val="clear" w:color="auto" w:fill="auto"/>
          </w:tcPr>
          <w:p w14:paraId="46225F8B" w14:textId="77777777" w:rsidR="00267A48" w:rsidRPr="00267A48" w:rsidRDefault="00267A48" w:rsidP="00BA6C08">
            <w:pPr>
              <w:pStyle w:val="aff6"/>
              <w:keepNext/>
              <w:ind w:firstLine="0"/>
              <w:jc w:val="center"/>
              <w:rPr>
                <w:b/>
                <w:iCs/>
                <w:color w:val="000000" w:themeColor="text1"/>
                <w:sz w:val="20"/>
                <w:szCs w:val="20"/>
                <w:lang w:val="ru-RU"/>
              </w:rPr>
            </w:pPr>
            <w:r w:rsidRPr="00267A48">
              <w:rPr>
                <w:b/>
                <w:iCs/>
                <w:color w:val="000000" w:themeColor="text1"/>
                <w:sz w:val="20"/>
                <w:szCs w:val="20"/>
                <w:lang w:val="ru-RU"/>
              </w:rPr>
              <w:t>Тип расчетного показателя</w:t>
            </w:r>
          </w:p>
        </w:tc>
        <w:tc>
          <w:tcPr>
            <w:tcW w:w="5250" w:type="dxa"/>
            <w:shd w:val="clear" w:color="auto" w:fill="auto"/>
          </w:tcPr>
          <w:p w14:paraId="2FB83A07" w14:textId="77777777" w:rsidR="00267A48" w:rsidRPr="00267A48" w:rsidRDefault="00267A48" w:rsidP="00BA6C08">
            <w:pPr>
              <w:pStyle w:val="aff6"/>
              <w:keepNext/>
              <w:ind w:firstLine="0"/>
              <w:jc w:val="center"/>
              <w:rPr>
                <w:iCs/>
                <w:color w:val="000000" w:themeColor="text1"/>
                <w:sz w:val="20"/>
                <w:szCs w:val="20"/>
                <w:lang w:val="ru-RU"/>
              </w:rPr>
            </w:pPr>
            <w:r w:rsidRPr="00267A48">
              <w:rPr>
                <w:b/>
                <w:iCs/>
                <w:color w:val="000000" w:themeColor="text1"/>
                <w:sz w:val="20"/>
                <w:szCs w:val="20"/>
                <w:lang w:val="ru-RU"/>
              </w:rPr>
              <w:t>Обоснование расчетного показателя</w:t>
            </w:r>
          </w:p>
        </w:tc>
      </w:tr>
      <w:tr w:rsidR="00267A48" w:rsidRPr="00267A48" w14:paraId="7BE71AC4" w14:textId="77777777" w:rsidTr="006300A9">
        <w:trPr>
          <w:cantSplit/>
          <w:trHeight w:val="690"/>
        </w:trPr>
        <w:tc>
          <w:tcPr>
            <w:tcW w:w="1545" w:type="dxa"/>
            <w:vMerge w:val="restart"/>
            <w:shd w:val="clear" w:color="auto" w:fill="auto"/>
          </w:tcPr>
          <w:p w14:paraId="3EF1C2B7" w14:textId="77777777" w:rsidR="00267A48" w:rsidRPr="00267A48" w:rsidRDefault="00267A48" w:rsidP="00BA6C08">
            <w:pPr>
              <w:pStyle w:val="aff6"/>
              <w:ind w:firstLine="0"/>
              <w:rPr>
                <w:iCs/>
                <w:color w:val="000000" w:themeColor="text1"/>
                <w:sz w:val="20"/>
                <w:szCs w:val="20"/>
                <w:lang w:val="ru-RU"/>
              </w:rPr>
            </w:pPr>
            <w:r w:rsidRPr="00267A48">
              <w:rPr>
                <w:iCs/>
                <w:color w:val="000000" w:themeColor="text1"/>
                <w:sz w:val="20"/>
                <w:szCs w:val="20"/>
                <w:lang w:val="ru-RU"/>
              </w:rPr>
              <w:t>Общедоступная библиотека</w:t>
            </w:r>
          </w:p>
        </w:tc>
        <w:tc>
          <w:tcPr>
            <w:tcW w:w="2840" w:type="dxa"/>
            <w:shd w:val="clear" w:color="auto" w:fill="auto"/>
          </w:tcPr>
          <w:p w14:paraId="5BC7B9CD" w14:textId="77777777" w:rsidR="00267A48" w:rsidRPr="00267A48" w:rsidRDefault="00267A48" w:rsidP="00BA6C08">
            <w:pPr>
              <w:pStyle w:val="aff6"/>
              <w:ind w:firstLine="0"/>
              <w:rPr>
                <w:iCs/>
                <w:color w:val="000000" w:themeColor="text1"/>
                <w:sz w:val="20"/>
                <w:szCs w:val="20"/>
                <w:lang w:val="ru-RU"/>
              </w:rPr>
            </w:pPr>
            <w:r w:rsidRPr="00267A48">
              <w:rPr>
                <w:iCs/>
                <w:color w:val="000000" w:themeColor="text1"/>
                <w:sz w:val="20"/>
                <w:szCs w:val="20"/>
                <w:lang w:val="ru-RU"/>
              </w:rPr>
              <w:t>Расчетный показатель мин</w:t>
            </w:r>
            <w:r w:rsidRPr="00267A48">
              <w:rPr>
                <w:iCs/>
                <w:color w:val="000000" w:themeColor="text1"/>
                <w:sz w:val="20"/>
                <w:szCs w:val="20"/>
                <w:lang w:val="ru-RU"/>
              </w:rPr>
              <w:t>и</w:t>
            </w:r>
            <w:r w:rsidRPr="00267A48">
              <w:rPr>
                <w:iCs/>
                <w:color w:val="000000" w:themeColor="text1"/>
                <w:sz w:val="20"/>
                <w:szCs w:val="20"/>
                <w:lang w:val="ru-RU"/>
              </w:rPr>
              <w:t>мально допустимого уровня обеспеченности</w:t>
            </w:r>
          </w:p>
        </w:tc>
        <w:tc>
          <w:tcPr>
            <w:tcW w:w="5250" w:type="dxa"/>
            <w:shd w:val="clear" w:color="auto" w:fill="auto"/>
          </w:tcPr>
          <w:p w14:paraId="182FC6B7" w14:textId="275BFD54" w:rsidR="00267A48" w:rsidRPr="00267A48" w:rsidRDefault="00267A48" w:rsidP="00E1473E">
            <w:pPr>
              <w:pStyle w:val="aff6"/>
              <w:ind w:firstLine="0"/>
              <w:jc w:val="left"/>
              <w:rPr>
                <w:iCs/>
                <w:color w:val="000000" w:themeColor="text1"/>
                <w:sz w:val="20"/>
                <w:szCs w:val="20"/>
                <w:lang w:val="ru-RU"/>
              </w:rPr>
            </w:pPr>
            <w:proofErr w:type="gramStart"/>
            <w:r w:rsidRPr="00267A48">
              <w:rPr>
                <w:iCs/>
                <w:color w:val="000000" w:themeColor="text1"/>
                <w:sz w:val="20"/>
                <w:szCs w:val="20"/>
                <w:lang w:val="ru-RU"/>
              </w:rPr>
              <w:t>1 объект на муниципальный округ принят с учетом треб</w:t>
            </w:r>
            <w:r w:rsidRPr="00267A48">
              <w:rPr>
                <w:iCs/>
                <w:color w:val="000000" w:themeColor="text1"/>
                <w:sz w:val="20"/>
                <w:szCs w:val="20"/>
                <w:lang w:val="ru-RU"/>
              </w:rPr>
              <w:t>о</w:t>
            </w:r>
            <w:r w:rsidRPr="00267A48">
              <w:rPr>
                <w:iCs/>
                <w:color w:val="000000" w:themeColor="text1"/>
                <w:sz w:val="20"/>
                <w:szCs w:val="20"/>
                <w:lang w:val="ru-RU"/>
              </w:rPr>
              <w:t xml:space="preserve">ваний таблицы 1 </w:t>
            </w:r>
            <w:r w:rsidR="00E1473E">
              <w:rPr>
                <w:iCs/>
                <w:color w:val="000000" w:themeColor="text1"/>
                <w:sz w:val="20"/>
                <w:szCs w:val="20"/>
                <w:lang w:val="ru-RU"/>
              </w:rPr>
              <w:t>р</w:t>
            </w:r>
            <w:r w:rsidR="00E1473E" w:rsidRPr="00E1473E">
              <w:rPr>
                <w:iCs/>
                <w:color w:val="000000" w:themeColor="text1"/>
                <w:sz w:val="20"/>
                <w:szCs w:val="20"/>
                <w:lang w:val="ru-RU"/>
              </w:rPr>
              <w:t>аспоряжени</w:t>
            </w:r>
            <w:r w:rsidR="00E1473E">
              <w:rPr>
                <w:iCs/>
                <w:color w:val="000000" w:themeColor="text1"/>
                <w:sz w:val="20"/>
                <w:szCs w:val="20"/>
                <w:lang w:val="ru-RU"/>
              </w:rPr>
              <w:t>я</w:t>
            </w:r>
            <w:r w:rsidR="00E1473E" w:rsidRPr="00E1473E">
              <w:rPr>
                <w:iCs/>
                <w:color w:val="000000" w:themeColor="text1"/>
                <w:sz w:val="20"/>
                <w:szCs w:val="20"/>
                <w:lang w:val="ru-RU"/>
              </w:rPr>
              <w:t xml:space="preserve"> Минкультуры России от 23.10.2023 № Р-2879 «Об утверждении методических рек</w:t>
            </w:r>
            <w:r w:rsidR="00E1473E" w:rsidRPr="00E1473E">
              <w:rPr>
                <w:iCs/>
                <w:color w:val="000000" w:themeColor="text1"/>
                <w:sz w:val="20"/>
                <w:szCs w:val="20"/>
                <w:lang w:val="ru-RU"/>
              </w:rPr>
              <w:t>о</w:t>
            </w:r>
            <w:r w:rsidR="00E1473E" w:rsidRPr="00E1473E">
              <w:rPr>
                <w:iCs/>
                <w:color w:val="000000" w:themeColor="text1"/>
                <w:sz w:val="20"/>
                <w:szCs w:val="20"/>
                <w:lang w:val="ru-RU"/>
              </w:rPr>
              <w:t>мендаций органам государственной власти субъектов Ро</w:t>
            </w:r>
            <w:r w:rsidR="00E1473E" w:rsidRPr="00E1473E">
              <w:rPr>
                <w:iCs/>
                <w:color w:val="000000" w:themeColor="text1"/>
                <w:sz w:val="20"/>
                <w:szCs w:val="20"/>
                <w:lang w:val="ru-RU"/>
              </w:rPr>
              <w:t>с</w:t>
            </w:r>
            <w:r w:rsidR="00E1473E" w:rsidRPr="00E1473E">
              <w:rPr>
                <w:iCs/>
                <w:color w:val="000000" w:themeColor="text1"/>
                <w:sz w:val="20"/>
                <w:szCs w:val="20"/>
                <w:lang w:val="ru-RU"/>
              </w:rPr>
              <w:t>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r w:rsidR="00E1473E">
              <w:rPr>
                <w:iCs/>
                <w:color w:val="000000" w:themeColor="text1"/>
                <w:sz w:val="20"/>
                <w:szCs w:val="20"/>
                <w:lang w:val="ru-RU"/>
              </w:rPr>
              <w:t xml:space="preserve"> (далее – распоряжение </w:t>
            </w:r>
            <w:r w:rsidR="00E1473E" w:rsidRPr="00E1473E">
              <w:rPr>
                <w:iCs/>
                <w:color w:val="000000" w:themeColor="text1"/>
                <w:sz w:val="20"/>
                <w:szCs w:val="20"/>
                <w:lang w:val="ru-RU"/>
              </w:rPr>
              <w:t>Ми</w:t>
            </w:r>
            <w:r w:rsidR="00E1473E" w:rsidRPr="00E1473E">
              <w:rPr>
                <w:iCs/>
                <w:color w:val="000000" w:themeColor="text1"/>
                <w:sz w:val="20"/>
                <w:szCs w:val="20"/>
                <w:lang w:val="ru-RU"/>
              </w:rPr>
              <w:t>н</w:t>
            </w:r>
            <w:r w:rsidR="00E1473E" w:rsidRPr="00E1473E">
              <w:rPr>
                <w:iCs/>
                <w:color w:val="000000" w:themeColor="text1"/>
                <w:sz w:val="20"/>
                <w:szCs w:val="20"/>
                <w:lang w:val="ru-RU"/>
              </w:rPr>
              <w:t>культуры России от 23.10.2023 № Р-2879</w:t>
            </w:r>
            <w:r w:rsidR="00E1473E">
              <w:rPr>
                <w:iCs/>
                <w:color w:val="000000" w:themeColor="text1"/>
                <w:sz w:val="20"/>
                <w:szCs w:val="20"/>
                <w:lang w:val="ru-RU"/>
              </w:rPr>
              <w:t>), согласно которой на 10 тыс. чел. размещается</w:t>
            </w:r>
            <w:proofErr w:type="gramEnd"/>
            <w:r w:rsidR="00E1473E">
              <w:rPr>
                <w:iCs/>
                <w:color w:val="000000" w:themeColor="text1"/>
                <w:sz w:val="20"/>
                <w:szCs w:val="20"/>
                <w:lang w:val="ru-RU"/>
              </w:rPr>
              <w:t xml:space="preserve"> 1 общедоступная библиотека.</w:t>
            </w:r>
          </w:p>
        </w:tc>
      </w:tr>
      <w:tr w:rsidR="00267A48" w:rsidRPr="00267A48" w14:paraId="4B6D6C94" w14:textId="77777777" w:rsidTr="006300A9">
        <w:trPr>
          <w:cantSplit/>
        </w:trPr>
        <w:tc>
          <w:tcPr>
            <w:tcW w:w="1545" w:type="dxa"/>
            <w:vMerge/>
            <w:shd w:val="clear" w:color="auto" w:fill="auto"/>
          </w:tcPr>
          <w:p w14:paraId="6BFACB8F" w14:textId="77777777" w:rsidR="00267A48" w:rsidRPr="00267A48" w:rsidRDefault="00267A48" w:rsidP="00BA6C08">
            <w:pPr>
              <w:pStyle w:val="aff6"/>
              <w:ind w:firstLine="0"/>
              <w:rPr>
                <w:iCs/>
                <w:color w:val="000000" w:themeColor="text1"/>
                <w:sz w:val="20"/>
                <w:szCs w:val="20"/>
                <w:lang w:val="ru-RU"/>
              </w:rPr>
            </w:pPr>
          </w:p>
        </w:tc>
        <w:tc>
          <w:tcPr>
            <w:tcW w:w="2840" w:type="dxa"/>
            <w:shd w:val="clear" w:color="auto" w:fill="auto"/>
          </w:tcPr>
          <w:p w14:paraId="0F601E9E" w14:textId="77777777" w:rsidR="00267A48" w:rsidRPr="00267A48" w:rsidRDefault="00267A48" w:rsidP="00BA6C08">
            <w:pPr>
              <w:pStyle w:val="aff6"/>
              <w:ind w:firstLine="0"/>
              <w:rPr>
                <w:iCs/>
                <w:color w:val="000000" w:themeColor="text1"/>
                <w:sz w:val="20"/>
                <w:szCs w:val="20"/>
                <w:lang w:val="ru-RU"/>
              </w:rPr>
            </w:pPr>
            <w:r w:rsidRPr="00267A48">
              <w:rPr>
                <w:iCs/>
                <w:color w:val="000000" w:themeColor="text1"/>
                <w:sz w:val="20"/>
                <w:szCs w:val="20"/>
                <w:lang w:val="ru-RU"/>
              </w:rPr>
              <w:t>Расчетный показатель макс</w:t>
            </w:r>
            <w:r w:rsidRPr="00267A48">
              <w:rPr>
                <w:iCs/>
                <w:color w:val="000000" w:themeColor="text1"/>
                <w:sz w:val="20"/>
                <w:szCs w:val="20"/>
                <w:lang w:val="ru-RU"/>
              </w:rPr>
              <w:t>и</w:t>
            </w:r>
            <w:r w:rsidRPr="00267A48">
              <w:rPr>
                <w:iCs/>
                <w:color w:val="000000" w:themeColor="text1"/>
                <w:sz w:val="20"/>
                <w:szCs w:val="20"/>
                <w:lang w:val="ru-RU"/>
              </w:rPr>
              <w:t>мально допустимого уровня территориальной доступности</w:t>
            </w:r>
          </w:p>
        </w:tc>
        <w:tc>
          <w:tcPr>
            <w:tcW w:w="5250" w:type="dxa"/>
            <w:shd w:val="clear" w:color="auto" w:fill="auto"/>
          </w:tcPr>
          <w:p w14:paraId="75835C00" w14:textId="55EDAB56" w:rsidR="00267A48" w:rsidRPr="00267A48" w:rsidRDefault="00267A48" w:rsidP="00BA6C08">
            <w:pPr>
              <w:pStyle w:val="Default"/>
              <w:jc w:val="both"/>
              <w:rPr>
                <w:iCs/>
                <w:color w:val="000000" w:themeColor="text1"/>
                <w:sz w:val="20"/>
                <w:szCs w:val="20"/>
              </w:rPr>
            </w:pPr>
            <w:r w:rsidRPr="00267A48">
              <w:rPr>
                <w:iCs/>
                <w:color w:val="000000" w:themeColor="text1"/>
                <w:sz w:val="20"/>
                <w:szCs w:val="20"/>
              </w:rPr>
              <w:t xml:space="preserve">Транспортная доступность </w:t>
            </w:r>
            <w:r w:rsidR="00E1473E">
              <w:rPr>
                <w:iCs/>
                <w:color w:val="000000" w:themeColor="text1"/>
                <w:sz w:val="20"/>
                <w:szCs w:val="20"/>
              </w:rPr>
              <w:t>40</w:t>
            </w:r>
            <w:r w:rsidRPr="00267A48">
              <w:rPr>
                <w:iCs/>
                <w:color w:val="000000" w:themeColor="text1"/>
                <w:sz w:val="20"/>
                <w:szCs w:val="20"/>
              </w:rPr>
              <w:t xml:space="preserve"> мин. принята с учетом треб</w:t>
            </w:r>
            <w:r w:rsidRPr="00267A48">
              <w:rPr>
                <w:iCs/>
                <w:color w:val="000000" w:themeColor="text1"/>
                <w:sz w:val="20"/>
                <w:szCs w:val="20"/>
              </w:rPr>
              <w:t>о</w:t>
            </w:r>
            <w:r w:rsidRPr="00267A48">
              <w:rPr>
                <w:iCs/>
                <w:color w:val="000000" w:themeColor="text1"/>
                <w:sz w:val="20"/>
                <w:szCs w:val="20"/>
              </w:rPr>
              <w:t xml:space="preserve">ваний таблицы 1 </w:t>
            </w:r>
            <w:r w:rsidR="00E1473E">
              <w:rPr>
                <w:iCs/>
                <w:color w:val="000000" w:themeColor="text1"/>
                <w:sz w:val="20"/>
                <w:szCs w:val="20"/>
              </w:rPr>
              <w:t>р</w:t>
            </w:r>
            <w:r w:rsidRPr="00267A48">
              <w:rPr>
                <w:iCs/>
                <w:color w:val="000000" w:themeColor="text1"/>
                <w:sz w:val="20"/>
                <w:szCs w:val="20"/>
              </w:rPr>
              <w:t xml:space="preserve">аспоряжения Минкультуры России от </w:t>
            </w:r>
            <w:r w:rsidR="00E1473E">
              <w:rPr>
                <w:iCs/>
                <w:color w:val="000000" w:themeColor="text1"/>
                <w:sz w:val="20"/>
                <w:szCs w:val="20"/>
              </w:rPr>
              <w:t>23.10.2023 № Р-2879</w:t>
            </w:r>
          </w:p>
        </w:tc>
      </w:tr>
      <w:tr w:rsidR="00267A48" w:rsidRPr="00267A48" w14:paraId="5CD6C5FF" w14:textId="77777777" w:rsidTr="006300A9">
        <w:trPr>
          <w:cantSplit/>
        </w:trPr>
        <w:tc>
          <w:tcPr>
            <w:tcW w:w="1545" w:type="dxa"/>
            <w:vMerge w:val="restart"/>
            <w:shd w:val="clear" w:color="auto" w:fill="auto"/>
          </w:tcPr>
          <w:p w14:paraId="3FEB37EB" w14:textId="77777777" w:rsidR="00267A48" w:rsidRPr="00267A48" w:rsidRDefault="00267A48" w:rsidP="00BA6C08">
            <w:pPr>
              <w:pStyle w:val="aff6"/>
              <w:ind w:firstLine="0"/>
              <w:rPr>
                <w:iCs/>
                <w:color w:val="000000" w:themeColor="text1"/>
                <w:sz w:val="20"/>
                <w:szCs w:val="20"/>
                <w:lang w:val="ru-RU"/>
              </w:rPr>
            </w:pPr>
            <w:r w:rsidRPr="00267A48">
              <w:rPr>
                <w:iCs/>
                <w:color w:val="000000" w:themeColor="text1"/>
                <w:sz w:val="20"/>
                <w:szCs w:val="20"/>
                <w:lang w:val="ru-RU"/>
              </w:rPr>
              <w:t>Детская библи</w:t>
            </w:r>
            <w:r w:rsidRPr="00267A48">
              <w:rPr>
                <w:iCs/>
                <w:color w:val="000000" w:themeColor="text1"/>
                <w:sz w:val="20"/>
                <w:szCs w:val="20"/>
                <w:lang w:val="ru-RU"/>
              </w:rPr>
              <w:t>о</w:t>
            </w:r>
            <w:r w:rsidRPr="00267A48">
              <w:rPr>
                <w:iCs/>
                <w:color w:val="000000" w:themeColor="text1"/>
                <w:sz w:val="20"/>
                <w:szCs w:val="20"/>
                <w:lang w:val="ru-RU"/>
              </w:rPr>
              <w:t>тека</w:t>
            </w:r>
          </w:p>
        </w:tc>
        <w:tc>
          <w:tcPr>
            <w:tcW w:w="2840" w:type="dxa"/>
            <w:shd w:val="clear" w:color="auto" w:fill="auto"/>
          </w:tcPr>
          <w:p w14:paraId="3DCCF728" w14:textId="77777777" w:rsidR="00267A48" w:rsidRPr="00267A48" w:rsidRDefault="00267A48" w:rsidP="00BA6C08">
            <w:pPr>
              <w:pStyle w:val="aff6"/>
              <w:ind w:firstLine="0"/>
              <w:rPr>
                <w:iCs/>
                <w:color w:val="000000" w:themeColor="text1"/>
                <w:sz w:val="20"/>
                <w:szCs w:val="20"/>
                <w:lang w:val="ru-RU"/>
              </w:rPr>
            </w:pPr>
            <w:r w:rsidRPr="00267A48">
              <w:rPr>
                <w:iCs/>
                <w:color w:val="000000" w:themeColor="text1"/>
                <w:sz w:val="20"/>
                <w:szCs w:val="20"/>
                <w:lang w:val="ru-RU"/>
              </w:rPr>
              <w:t>Расчетный показатель мин</w:t>
            </w:r>
            <w:r w:rsidRPr="00267A48">
              <w:rPr>
                <w:iCs/>
                <w:color w:val="000000" w:themeColor="text1"/>
                <w:sz w:val="20"/>
                <w:szCs w:val="20"/>
                <w:lang w:val="ru-RU"/>
              </w:rPr>
              <w:t>и</w:t>
            </w:r>
            <w:r w:rsidRPr="00267A48">
              <w:rPr>
                <w:iCs/>
                <w:color w:val="000000" w:themeColor="text1"/>
                <w:sz w:val="20"/>
                <w:szCs w:val="20"/>
                <w:lang w:val="ru-RU"/>
              </w:rPr>
              <w:t>мально допустимого уровня обеспеченности</w:t>
            </w:r>
          </w:p>
        </w:tc>
        <w:tc>
          <w:tcPr>
            <w:tcW w:w="5250" w:type="dxa"/>
            <w:shd w:val="clear" w:color="auto" w:fill="auto"/>
          </w:tcPr>
          <w:p w14:paraId="7B3289A0" w14:textId="39D47E1E" w:rsidR="00267A48" w:rsidRPr="00267A48" w:rsidRDefault="00267A48" w:rsidP="00BA6C08">
            <w:pPr>
              <w:pStyle w:val="Default"/>
              <w:jc w:val="both"/>
              <w:rPr>
                <w:iCs/>
                <w:color w:val="000000" w:themeColor="text1"/>
                <w:sz w:val="20"/>
                <w:szCs w:val="20"/>
              </w:rPr>
            </w:pPr>
            <w:r w:rsidRPr="00267A48">
              <w:rPr>
                <w:iCs/>
                <w:color w:val="000000" w:themeColor="text1"/>
                <w:sz w:val="20"/>
                <w:szCs w:val="20"/>
              </w:rPr>
              <w:t>1 объект на муниципальный округ принят с учетом треб</w:t>
            </w:r>
            <w:r w:rsidRPr="00267A48">
              <w:rPr>
                <w:iCs/>
                <w:color w:val="000000" w:themeColor="text1"/>
                <w:sz w:val="20"/>
                <w:szCs w:val="20"/>
              </w:rPr>
              <w:t>о</w:t>
            </w:r>
            <w:r w:rsidRPr="00267A48">
              <w:rPr>
                <w:iCs/>
                <w:color w:val="000000" w:themeColor="text1"/>
                <w:sz w:val="20"/>
                <w:szCs w:val="20"/>
              </w:rPr>
              <w:t xml:space="preserve">ваний таблицы 1 </w:t>
            </w:r>
            <w:r w:rsidR="00E1473E">
              <w:rPr>
                <w:iCs/>
                <w:color w:val="000000" w:themeColor="text1"/>
                <w:sz w:val="20"/>
                <w:szCs w:val="20"/>
              </w:rPr>
              <w:t>р</w:t>
            </w:r>
            <w:r w:rsidRPr="00267A48">
              <w:rPr>
                <w:iCs/>
                <w:color w:val="000000" w:themeColor="text1"/>
                <w:sz w:val="20"/>
                <w:szCs w:val="20"/>
              </w:rPr>
              <w:t xml:space="preserve">аспоряжения Минкультуры России от </w:t>
            </w:r>
            <w:r w:rsidR="00E1473E">
              <w:rPr>
                <w:iCs/>
                <w:color w:val="000000" w:themeColor="text1"/>
                <w:sz w:val="20"/>
                <w:szCs w:val="20"/>
              </w:rPr>
              <w:t>23.10.2023 № Р-2879 (1 детская библиотека на 7 тыс. детей)</w:t>
            </w:r>
          </w:p>
        </w:tc>
      </w:tr>
      <w:tr w:rsidR="00267A48" w:rsidRPr="00267A48" w14:paraId="150C2E32" w14:textId="77777777" w:rsidTr="006300A9">
        <w:trPr>
          <w:cantSplit/>
        </w:trPr>
        <w:tc>
          <w:tcPr>
            <w:tcW w:w="1545" w:type="dxa"/>
            <w:vMerge/>
            <w:shd w:val="clear" w:color="auto" w:fill="auto"/>
          </w:tcPr>
          <w:p w14:paraId="36769FAE" w14:textId="77777777" w:rsidR="00267A48" w:rsidRPr="00267A48" w:rsidRDefault="00267A48" w:rsidP="00BA6C08">
            <w:pPr>
              <w:pStyle w:val="aff6"/>
              <w:ind w:firstLine="0"/>
              <w:rPr>
                <w:iCs/>
                <w:color w:val="000000" w:themeColor="text1"/>
                <w:sz w:val="20"/>
                <w:szCs w:val="20"/>
                <w:lang w:val="ru-RU"/>
              </w:rPr>
            </w:pPr>
          </w:p>
        </w:tc>
        <w:tc>
          <w:tcPr>
            <w:tcW w:w="2840" w:type="dxa"/>
            <w:shd w:val="clear" w:color="auto" w:fill="auto"/>
          </w:tcPr>
          <w:p w14:paraId="7FD89A18" w14:textId="77777777" w:rsidR="00267A48" w:rsidRPr="00267A48" w:rsidRDefault="00267A48" w:rsidP="00BA6C08">
            <w:pPr>
              <w:pStyle w:val="aff6"/>
              <w:ind w:firstLine="0"/>
              <w:rPr>
                <w:iCs/>
                <w:color w:val="000000" w:themeColor="text1"/>
                <w:sz w:val="20"/>
                <w:szCs w:val="20"/>
                <w:lang w:val="ru-RU"/>
              </w:rPr>
            </w:pPr>
            <w:r w:rsidRPr="00267A48">
              <w:rPr>
                <w:iCs/>
                <w:color w:val="000000" w:themeColor="text1"/>
                <w:sz w:val="20"/>
                <w:szCs w:val="20"/>
                <w:lang w:val="ru-RU"/>
              </w:rPr>
              <w:t>Расчетный показатель макс</w:t>
            </w:r>
            <w:r w:rsidRPr="00267A48">
              <w:rPr>
                <w:iCs/>
                <w:color w:val="000000" w:themeColor="text1"/>
                <w:sz w:val="20"/>
                <w:szCs w:val="20"/>
                <w:lang w:val="ru-RU"/>
              </w:rPr>
              <w:t>и</w:t>
            </w:r>
            <w:r w:rsidRPr="00267A48">
              <w:rPr>
                <w:iCs/>
                <w:color w:val="000000" w:themeColor="text1"/>
                <w:sz w:val="20"/>
                <w:szCs w:val="20"/>
                <w:lang w:val="ru-RU"/>
              </w:rPr>
              <w:t>мально допустимого уровня территориальной доступности</w:t>
            </w:r>
          </w:p>
        </w:tc>
        <w:tc>
          <w:tcPr>
            <w:tcW w:w="5250" w:type="dxa"/>
            <w:shd w:val="clear" w:color="auto" w:fill="auto"/>
          </w:tcPr>
          <w:p w14:paraId="339C7A4A" w14:textId="1FC5B72E" w:rsidR="00267A48" w:rsidRPr="00267A48" w:rsidRDefault="00267A48" w:rsidP="00BA6C08">
            <w:pPr>
              <w:pStyle w:val="Default"/>
              <w:jc w:val="both"/>
              <w:rPr>
                <w:iCs/>
                <w:color w:val="000000" w:themeColor="text1"/>
                <w:sz w:val="20"/>
                <w:szCs w:val="20"/>
              </w:rPr>
            </w:pPr>
            <w:r w:rsidRPr="00267A48">
              <w:rPr>
                <w:iCs/>
                <w:color w:val="000000" w:themeColor="text1"/>
                <w:sz w:val="20"/>
                <w:szCs w:val="20"/>
              </w:rPr>
              <w:t xml:space="preserve">Транспортная доступность </w:t>
            </w:r>
            <w:r w:rsidR="00E1473E">
              <w:rPr>
                <w:iCs/>
                <w:color w:val="000000" w:themeColor="text1"/>
                <w:sz w:val="20"/>
                <w:szCs w:val="20"/>
              </w:rPr>
              <w:t>40</w:t>
            </w:r>
            <w:r w:rsidRPr="00267A48">
              <w:rPr>
                <w:iCs/>
                <w:color w:val="000000" w:themeColor="text1"/>
                <w:sz w:val="20"/>
                <w:szCs w:val="20"/>
              </w:rPr>
              <w:t xml:space="preserve"> мин. принята с учетом треб</w:t>
            </w:r>
            <w:r w:rsidRPr="00267A48">
              <w:rPr>
                <w:iCs/>
                <w:color w:val="000000" w:themeColor="text1"/>
                <w:sz w:val="20"/>
                <w:szCs w:val="20"/>
              </w:rPr>
              <w:t>о</w:t>
            </w:r>
            <w:r w:rsidRPr="00267A48">
              <w:rPr>
                <w:iCs/>
                <w:color w:val="000000" w:themeColor="text1"/>
                <w:sz w:val="20"/>
                <w:szCs w:val="20"/>
              </w:rPr>
              <w:t xml:space="preserve">ваний таблицы 1 Распоряжения Минкультуры России от </w:t>
            </w:r>
            <w:r w:rsidR="00E1473E">
              <w:rPr>
                <w:iCs/>
                <w:color w:val="000000" w:themeColor="text1"/>
                <w:sz w:val="20"/>
                <w:szCs w:val="20"/>
              </w:rPr>
              <w:t>23.10.2023 № Р-2879</w:t>
            </w:r>
          </w:p>
        </w:tc>
      </w:tr>
      <w:tr w:rsidR="00267A48" w:rsidRPr="00267A48" w14:paraId="32F762FB" w14:textId="77777777" w:rsidTr="006300A9">
        <w:trPr>
          <w:cantSplit/>
          <w:trHeight w:val="723"/>
        </w:trPr>
        <w:tc>
          <w:tcPr>
            <w:tcW w:w="1545" w:type="dxa"/>
            <w:vMerge w:val="restart"/>
            <w:shd w:val="clear" w:color="auto" w:fill="auto"/>
          </w:tcPr>
          <w:p w14:paraId="7BCBBE43" w14:textId="247C89F7" w:rsidR="00267A48" w:rsidRPr="00267A48" w:rsidRDefault="00334363" w:rsidP="00BA6C08">
            <w:pPr>
              <w:pStyle w:val="aff6"/>
              <w:ind w:firstLine="0"/>
              <w:rPr>
                <w:iCs/>
                <w:color w:val="000000" w:themeColor="text1"/>
                <w:sz w:val="20"/>
                <w:szCs w:val="20"/>
                <w:lang w:val="ru-RU"/>
              </w:rPr>
            </w:pPr>
            <w:r>
              <w:rPr>
                <w:iCs/>
                <w:color w:val="000000" w:themeColor="text1"/>
                <w:sz w:val="20"/>
                <w:szCs w:val="20"/>
                <w:lang w:val="ru-RU"/>
              </w:rPr>
              <w:t xml:space="preserve">Краеведческий </w:t>
            </w:r>
            <w:r w:rsidR="0089096F">
              <w:rPr>
                <w:iCs/>
                <w:color w:val="000000" w:themeColor="text1"/>
                <w:sz w:val="20"/>
                <w:szCs w:val="20"/>
                <w:lang w:val="ru-RU"/>
              </w:rPr>
              <w:t xml:space="preserve">/ художественный </w:t>
            </w:r>
            <w:r>
              <w:rPr>
                <w:iCs/>
                <w:color w:val="000000" w:themeColor="text1"/>
                <w:sz w:val="20"/>
                <w:szCs w:val="20"/>
                <w:lang w:val="ru-RU"/>
              </w:rPr>
              <w:t>музей</w:t>
            </w:r>
          </w:p>
        </w:tc>
        <w:tc>
          <w:tcPr>
            <w:tcW w:w="2840" w:type="dxa"/>
            <w:shd w:val="clear" w:color="auto" w:fill="auto"/>
          </w:tcPr>
          <w:p w14:paraId="524F02AE" w14:textId="77777777" w:rsidR="00267A48" w:rsidRPr="00267A48" w:rsidRDefault="00267A48" w:rsidP="00BA6C08">
            <w:pPr>
              <w:pStyle w:val="aff6"/>
              <w:ind w:firstLine="0"/>
              <w:rPr>
                <w:iCs/>
                <w:color w:val="000000" w:themeColor="text1"/>
                <w:sz w:val="20"/>
                <w:szCs w:val="20"/>
                <w:lang w:val="ru-RU"/>
              </w:rPr>
            </w:pPr>
            <w:r w:rsidRPr="00267A48">
              <w:rPr>
                <w:iCs/>
                <w:color w:val="000000" w:themeColor="text1"/>
                <w:sz w:val="20"/>
                <w:szCs w:val="20"/>
                <w:lang w:val="ru-RU"/>
              </w:rPr>
              <w:t>Расчетный показатель мин</w:t>
            </w:r>
            <w:r w:rsidRPr="00267A48">
              <w:rPr>
                <w:iCs/>
                <w:color w:val="000000" w:themeColor="text1"/>
                <w:sz w:val="20"/>
                <w:szCs w:val="20"/>
                <w:lang w:val="ru-RU"/>
              </w:rPr>
              <w:t>и</w:t>
            </w:r>
            <w:r w:rsidRPr="00267A48">
              <w:rPr>
                <w:iCs/>
                <w:color w:val="000000" w:themeColor="text1"/>
                <w:sz w:val="20"/>
                <w:szCs w:val="20"/>
                <w:lang w:val="ru-RU"/>
              </w:rPr>
              <w:t>мально допустимого уровня обеспеченности</w:t>
            </w:r>
          </w:p>
        </w:tc>
        <w:tc>
          <w:tcPr>
            <w:tcW w:w="5250" w:type="dxa"/>
            <w:shd w:val="clear" w:color="auto" w:fill="auto"/>
          </w:tcPr>
          <w:p w14:paraId="3C26AE3E" w14:textId="7C463905" w:rsidR="00267A48" w:rsidRPr="00267A48" w:rsidRDefault="00267A48" w:rsidP="00BA6C08">
            <w:pPr>
              <w:pStyle w:val="Default"/>
              <w:jc w:val="both"/>
              <w:rPr>
                <w:iCs/>
                <w:color w:val="000000" w:themeColor="text1"/>
                <w:sz w:val="20"/>
                <w:szCs w:val="20"/>
              </w:rPr>
            </w:pPr>
            <w:r w:rsidRPr="00267A48">
              <w:rPr>
                <w:iCs/>
                <w:color w:val="000000" w:themeColor="text1"/>
                <w:sz w:val="20"/>
                <w:szCs w:val="20"/>
              </w:rPr>
              <w:t xml:space="preserve">Не менее 1 объекта принято с учетом требований таблицы 2 Распоряжения Минкультуры России от </w:t>
            </w:r>
            <w:r w:rsidR="00E1473E">
              <w:rPr>
                <w:iCs/>
                <w:color w:val="000000" w:themeColor="text1"/>
                <w:sz w:val="20"/>
                <w:szCs w:val="20"/>
              </w:rPr>
              <w:t>23.10.2023 № Р-287</w:t>
            </w:r>
            <w:r w:rsidR="0089096F">
              <w:rPr>
                <w:iCs/>
                <w:color w:val="000000" w:themeColor="text1"/>
                <w:sz w:val="20"/>
                <w:szCs w:val="20"/>
              </w:rPr>
              <w:t>9</w:t>
            </w:r>
          </w:p>
        </w:tc>
      </w:tr>
      <w:tr w:rsidR="00267A48" w:rsidRPr="00267A48" w14:paraId="6E013F0E" w14:textId="77777777" w:rsidTr="006300A9">
        <w:trPr>
          <w:cantSplit/>
          <w:trHeight w:val="723"/>
        </w:trPr>
        <w:tc>
          <w:tcPr>
            <w:tcW w:w="1545" w:type="dxa"/>
            <w:vMerge/>
            <w:shd w:val="clear" w:color="auto" w:fill="auto"/>
          </w:tcPr>
          <w:p w14:paraId="579D0495" w14:textId="77777777" w:rsidR="00267A48" w:rsidRPr="00267A48" w:rsidRDefault="00267A48" w:rsidP="00BA6C08">
            <w:pPr>
              <w:pStyle w:val="aff6"/>
              <w:ind w:firstLine="0"/>
              <w:rPr>
                <w:iCs/>
                <w:color w:val="000000" w:themeColor="text1"/>
                <w:sz w:val="20"/>
                <w:szCs w:val="20"/>
                <w:lang w:val="ru-RU"/>
              </w:rPr>
            </w:pPr>
          </w:p>
        </w:tc>
        <w:tc>
          <w:tcPr>
            <w:tcW w:w="2840" w:type="dxa"/>
            <w:shd w:val="clear" w:color="auto" w:fill="auto"/>
          </w:tcPr>
          <w:p w14:paraId="3DC5BA52" w14:textId="77777777" w:rsidR="00267A48" w:rsidRPr="00267A48" w:rsidRDefault="00267A48" w:rsidP="00BA6C08">
            <w:pPr>
              <w:pStyle w:val="aff6"/>
              <w:ind w:firstLine="0"/>
              <w:rPr>
                <w:iCs/>
                <w:color w:val="000000" w:themeColor="text1"/>
                <w:sz w:val="20"/>
                <w:szCs w:val="20"/>
                <w:lang w:val="ru-RU"/>
              </w:rPr>
            </w:pPr>
            <w:r w:rsidRPr="00267A48">
              <w:rPr>
                <w:iCs/>
                <w:color w:val="000000" w:themeColor="text1"/>
                <w:sz w:val="20"/>
                <w:szCs w:val="20"/>
                <w:lang w:val="ru-RU"/>
              </w:rPr>
              <w:t>Расчетный показатель макс</w:t>
            </w:r>
            <w:r w:rsidRPr="00267A48">
              <w:rPr>
                <w:iCs/>
                <w:color w:val="000000" w:themeColor="text1"/>
                <w:sz w:val="20"/>
                <w:szCs w:val="20"/>
                <w:lang w:val="ru-RU"/>
              </w:rPr>
              <w:t>и</w:t>
            </w:r>
            <w:r w:rsidRPr="00267A48">
              <w:rPr>
                <w:iCs/>
                <w:color w:val="000000" w:themeColor="text1"/>
                <w:sz w:val="20"/>
                <w:szCs w:val="20"/>
                <w:lang w:val="ru-RU"/>
              </w:rPr>
              <w:t>мально допустимого уровня территориальной доступности</w:t>
            </w:r>
          </w:p>
        </w:tc>
        <w:tc>
          <w:tcPr>
            <w:tcW w:w="5250" w:type="dxa"/>
            <w:shd w:val="clear" w:color="auto" w:fill="auto"/>
          </w:tcPr>
          <w:p w14:paraId="6589AEBC" w14:textId="2DD6B3C3" w:rsidR="00267A48" w:rsidRPr="00267A48" w:rsidRDefault="00267A48" w:rsidP="00BA6C08">
            <w:pPr>
              <w:pStyle w:val="Default"/>
              <w:jc w:val="both"/>
              <w:rPr>
                <w:iCs/>
                <w:color w:val="000000" w:themeColor="text1"/>
                <w:sz w:val="20"/>
                <w:szCs w:val="20"/>
              </w:rPr>
            </w:pPr>
            <w:r w:rsidRPr="00267A48">
              <w:rPr>
                <w:iCs/>
                <w:color w:val="000000" w:themeColor="text1"/>
                <w:sz w:val="20"/>
                <w:szCs w:val="20"/>
              </w:rPr>
              <w:t xml:space="preserve">Транспортная доступность </w:t>
            </w:r>
            <w:r w:rsidR="0089096F">
              <w:rPr>
                <w:iCs/>
                <w:color w:val="000000" w:themeColor="text1"/>
                <w:sz w:val="20"/>
                <w:szCs w:val="20"/>
              </w:rPr>
              <w:t>40</w:t>
            </w:r>
            <w:r w:rsidRPr="00267A48">
              <w:rPr>
                <w:iCs/>
                <w:color w:val="000000" w:themeColor="text1"/>
                <w:sz w:val="20"/>
                <w:szCs w:val="20"/>
              </w:rPr>
              <w:t xml:space="preserve"> мин. принята с учетом треб</w:t>
            </w:r>
            <w:r w:rsidRPr="00267A48">
              <w:rPr>
                <w:iCs/>
                <w:color w:val="000000" w:themeColor="text1"/>
                <w:sz w:val="20"/>
                <w:szCs w:val="20"/>
              </w:rPr>
              <w:t>о</w:t>
            </w:r>
            <w:r w:rsidRPr="00267A48">
              <w:rPr>
                <w:iCs/>
                <w:color w:val="000000" w:themeColor="text1"/>
                <w:sz w:val="20"/>
                <w:szCs w:val="20"/>
              </w:rPr>
              <w:t xml:space="preserve">ваний таблицы 2 Распоряжения Минкультуры России от </w:t>
            </w:r>
            <w:r w:rsidR="00E1473E">
              <w:rPr>
                <w:iCs/>
                <w:color w:val="000000" w:themeColor="text1"/>
                <w:sz w:val="20"/>
                <w:szCs w:val="20"/>
              </w:rPr>
              <w:t>23.10.2023 № Р-2879</w:t>
            </w:r>
          </w:p>
        </w:tc>
      </w:tr>
      <w:tr w:rsidR="0089096F" w:rsidRPr="00267A48" w14:paraId="2AEDF828" w14:textId="77777777" w:rsidTr="006300A9">
        <w:trPr>
          <w:cantSplit/>
          <w:trHeight w:val="723"/>
        </w:trPr>
        <w:tc>
          <w:tcPr>
            <w:tcW w:w="1545" w:type="dxa"/>
            <w:vMerge w:val="restart"/>
            <w:shd w:val="clear" w:color="auto" w:fill="auto"/>
          </w:tcPr>
          <w:p w14:paraId="52F200A6" w14:textId="25D09F62" w:rsidR="0089096F" w:rsidRPr="00267A48" w:rsidRDefault="0089096F" w:rsidP="0089096F">
            <w:pPr>
              <w:pStyle w:val="aff6"/>
              <w:ind w:firstLine="0"/>
              <w:rPr>
                <w:iCs/>
                <w:color w:val="000000" w:themeColor="text1"/>
                <w:sz w:val="20"/>
                <w:szCs w:val="20"/>
                <w:lang w:val="ru-RU"/>
              </w:rPr>
            </w:pPr>
            <w:r>
              <w:rPr>
                <w:iCs/>
                <w:color w:val="000000" w:themeColor="text1"/>
                <w:sz w:val="20"/>
                <w:szCs w:val="20"/>
                <w:lang w:val="ru-RU"/>
              </w:rPr>
              <w:t>Тематический музей</w:t>
            </w:r>
          </w:p>
        </w:tc>
        <w:tc>
          <w:tcPr>
            <w:tcW w:w="2840" w:type="dxa"/>
            <w:shd w:val="clear" w:color="auto" w:fill="auto"/>
          </w:tcPr>
          <w:p w14:paraId="290FB114" w14:textId="28CBA957" w:rsidR="0089096F" w:rsidRPr="00267A48" w:rsidRDefault="0089096F" w:rsidP="0089096F">
            <w:pPr>
              <w:pStyle w:val="aff6"/>
              <w:ind w:firstLine="0"/>
              <w:rPr>
                <w:iCs/>
                <w:color w:val="000000" w:themeColor="text1"/>
                <w:sz w:val="20"/>
                <w:szCs w:val="20"/>
                <w:lang w:val="ru-RU"/>
              </w:rPr>
            </w:pPr>
            <w:r w:rsidRPr="00267A48">
              <w:rPr>
                <w:iCs/>
                <w:color w:val="000000" w:themeColor="text1"/>
                <w:sz w:val="20"/>
                <w:szCs w:val="20"/>
                <w:lang w:val="ru-RU"/>
              </w:rPr>
              <w:t>Расчетный показатель мин</w:t>
            </w:r>
            <w:r w:rsidRPr="00267A48">
              <w:rPr>
                <w:iCs/>
                <w:color w:val="000000" w:themeColor="text1"/>
                <w:sz w:val="20"/>
                <w:szCs w:val="20"/>
                <w:lang w:val="ru-RU"/>
              </w:rPr>
              <w:t>и</w:t>
            </w:r>
            <w:r w:rsidRPr="00267A48">
              <w:rPr>
                <w:iCs/>
                <w:color w:val="000000" w:themeColor="text1"/>
                <w:sz w:val="20"/>
                <w:szCs w:val="20"/>
                <w:lang w:val="ru-RU"/>
              </w:rPr>
              <w:t>мально допустимого уровня обеспеченности</w:t>
            </w:r>
          </w:p>
        </w:tc>
        <w:tc>
          <w:tcPr>
            <w:tcW w:w="5250" w:type="dxa"/>
            <w:shd w:val="clear" w:color="auto" w:fill="auto"/>
          </w:tcPr>
          <w:p w14:paraId="5A091EC3" w14:textId="282C3065" w:rsidR="0089096F" w:rsidRPr="00267A48" w:rsidRDefault="0089096F" w:rsidP="0089096F">
            <w:pPr>
              <w:pStyle w:val="Default"/>
              <w:jc w:val="both"/>
              <w:rPr>
                <w:iCs/>
                <w:color w:val="000000" w:themeColor="text1"/>
                <w:sz w:val="20"/>
                <w:szCs w:val="20"/>
              </w:rPr>
            </w:pPr>
            <w:r w:rsidRPr="00267A48">
              <w:rPr>
                <w:iCs/>
                <w:color w:val="000000" w:themeColor="text1"/>
                <w:sz w:val="20"/>
                <w:szCs w:val="20"/>
              </w:rPr>
              <w:t xml:space="preserve">Не менее 1 объекта принято с учетом требований таблицы 2 Распоряжения Минкультуры России от </w:t>
            </w:r>
            <w:r>
              <w:rPr>
                <w:iCs/>
                <w:color w:val="000000" w:themeColor="text1"/>
                <w:sz w:val="20"/>
                <w:szCs w:val="20"/>
              </w:rPr>
              <w:t>23.10.2023 № Р-2879</w:t>
            </w:r>
          </w:p>
        </w:tc>
      </w:tr>
      <w:tr w:rsidR="0089096F" w:rsidRPr="00267A48" w14:paraId="7A04732B" w14:textId="77777777" w:rsidTr="006300A9">
        <w:trPr>
          <w:cantSplit/>
          <w:trHeight w:val="723"/>
        </w:trPr>
        <w:tc>
          <w:tcPr>
            <w:tcW w:w="1545" w:type="dxa"/>
            <w:vMerge/>
            <w:shd w:val="clear" w:color="auto" w:fill="auto"/>
          </w:tcPr>
          <w:p w14:paraId="0655DDCB" w14:textId="77777777" w:rsidR="0089096F" w:rsidRPr="00267A48" w:rsidRDefault="0089096F" w:rsidP="0089096F">
            <w:pPr>
              <w:pStyle w:val="aff6"/>
              <w:ind w:firstLine="0"/>
              <w:rPr>
                <w:iCs/>
                <w:color w:val="000000" w:themeColor="text1"/>
                <w:sz w:val="20"/>
                <w:szCs w:val="20"/>
                <w:lang w:val="ru-RU"/>
              </w:rPr>
            </w:pPr>
          </w:p>
        </w:tc>
        <w:tc>
          <w:tcPr>
            <w:tcW w:w="2840" w:type="dxa"/>
            <w:shd w:val="clear" w:color="auto" w:fill="auto"/>
          </w:tcPr>
          <w:p w14:paraId="272A5E42" w14:textId="4249589A" w:rsidR="0089096F" w:rsidRPr="00267A48" w:rsidRDefault="0089096F" w:rsidP="0089096F">
            <w:pPr>
              <w:pStyle w:val="aff6"/>
              <w:ind w:firstLine="0"/>
              <w:rPr>
                <w:iCs/>
                <w:color w:val="000000" w:themeColor="text1"/>
                <w:sz w:val="20"/>
                <w:szCs w:val="20"/>
                <w:lang w:val="ru-RU"/>
              </w:rPr>
            </w:pPr>
            <w:r w:rsidRPr="00267A48">
              <w:rPr>
                <w:iCs/>
                <w:color w:val="000000" w:themeColor="text1"/>
                <w:sz w:val="20"/>
                <w:szCs w:val="20"/>
                <w:lang w:val="ru-RU"/>
              </w:rPr>
              <w:t>Расчетный показатель макс</w:t>
            </w:r>
            <w:r w:rsidRPr="00267A48">
              <w:rPr>
                <w:iCs/>
                <w:color w:val="000000" w:themeColor="text1"/>
                <w:sz w:val="20"/>
                <w:szCs w:val="20"/>
                <w:lang w:val="ru-RU"/>
              </w:rPr>
              <w:t>и</w:t>
            </w:r>
            <w:r w:rsidRPr="00267A48">
              <w:rPr>
                <w:iCs/>
                <w:color w:val="000000" w:themeColor="text1"/>
                <w:sz w:val="20"/>
                <w:szCs w:val="20"/>
                <w:lang w:val="ru-RU"/>
              </w:rPr>
              <w:t>мально допустимого уровня территориальной доступности</w:t>
            </w:r>
          </w:p>
        </w:tc>
        <w:tc>
          <w:tcPr>
            <w:tcW w:w="5250" w:type="dxa"/>
            <w:shd w:val="clear" w:color="auto" w:fill="auto"/>
          </w:tcPr>
          <w:p w14:paraId="1F6ED595" w14:textId="2294498F" w:rsidR="0089096F" w:rsidRPr="00267A48" w:rsidRDefault="0089096F" w:rsidP="0089096F">
            <w:pPr>
              <w:pStyle w:val="Default"/>
              <w:jc w:val="both"/>
              <w:rPr>
                <w:iCs/>
                <w:color w:val="000000" w:themeColor="text1"/>
                <w:sz w:val="20"/>
                <w:szCs w:val="20"/>
              </w:rPr>
            </w:pPr>
            <w:r w:rsidRPr="00267A48">
              <w:rPr>
                <w:iCs/>
                <w:color w:val="000000" w:themeColor="text1"/>
                <w:sz w:val="20"/>
                <w:szCs w:val="20"/>
              </w:rPr>
              <w:t xml:space="preserve">Транспортная доступность </w:t>
            </w:r>
            <w:r>
              <w:rPr>
                <w:iCs/>
                <w:color w:val="000000" w:themeColor="text1"/>
                <w:sz w:val="20"/>
                <w:szCs w:val="20"/>
              </w:rPr>
              <w:t>40</w:t>
            </w:r>
            <w:r w:rsidRPr="00267A48">
              <w:rPr>
                <w:iCs/>
                <w:color w:val="000000" w:themeColor="text1"/>
                <w:sz w:val="20"/>
                <w:szCs w:val="20"/>
              </w:rPr>
              <w:t xml:space="preserve"> мин. принята с учетом треб</w:t>
            </w:r>
            <w:r w:rsidRPr="00267A48">
              <w:rPr>
                <w:iCs/>
                <w:color w:val="000000" w:themeColor="text1"/>
                <w:sz w:val="20"/>
                <w:szCs w:val="20"/>
              </w:rPr>
              <w:t>о</w:t>
            </w:r>
            <w:r w:rsidRPr="00267A48">
              <w:rPr>
                <w:iCs/>
                <w:color w:val="000000" w:themeColor="text1"/>
                <w:sz w:val="20"/>
                <w:szCs w:val="20"/>
              </w:rPr>
              <w:t xml:space="preserve">ваний таблицы 2 Распоряжения Минкультуры России от </w:t>
            </w:r>
            <w:r>
              <w:rPr>
                <w:iCs/>
                <w:color w:val="000000" w:themeColor="text1"/>
                <w:sz w:val="20"/>
                <w:szCs w:val="20"/>
              </w:rPr>
              <w:t>23.10.2023 № Р-2879</w:t>
            </w:r>
          </w:p>
        </w:tc>
      </w:tr>
      <w:tr w:rsidR="0089096F" w:rsidRPr="00267A48" w14:paraId="6390F5C1" w14:textId="77777777" w:rsidTr="006300A9">
        <w:trPr>
          <w:cantSplit/>
          <w:trHeight w:val="723"/>
        </w:trPr>
        <w:tc>
          <w:tcPr>
            <w:tcW w:w="1545" w:type="dxa"/>
            <w:vMerge w:val="restart"/>
            <w:shd w:val="clear" w:color="auto" w:fill="auto"/>
          </w:tcPr>
          <w:p w14:paraId="5C5EB0D7" w14:textId="40494E62" w:rsidR="0089096F" w:rsidRPr="00267A48" w:rsidRDefault="0089096F" w:rsidP="0089096F">
            <w:pPr>
              <w:pStyle w:val="aff6"/>
              <w:ind w:firstLine="0"/>
              <w:rPr>
                <w:iCs/>
                <w:color w:val="000000" w:themeColor="text1"/>
                <w:sz w:val="20"/>
                <w:szCs w:val="20"/>
                <w:lang w:val="ru-RU"/>
              </w:rPr>
            </w:pPr>
            <w:r>
              <w:rPr>
                <w:iCs/>
                <w:color w:val="000000" w:themeColor="text1"/>
                <w:sz w:val="20"/>
                <w:szCs w:val="20"/>
                <w:lang w:val="ru-RU"/>
              </w:rPr>
              <w:t>Концертный зал</w:t>
            </w:r>
          </w:p>
        </w:tc>
        <w:tc>
          <w:tcPr>
            <w:tcW w:w="2840" w:type="dxa"/>
            <w:shd w:val="clear" w:color="auto" w:fill="auto"/>
          </w:tcPr>
          <w:p w14:paraId="37B2FC8D" w14:textId="364C7661" w:rsidR="0089096F" w:rsidRPr="00267A48" w:rsidRDefault="0089096F" w:rsidP="0089096F">
            <w:pPr>
              <w:pStyle w:val="aff6"/>
              <w:ind w:firstLine="0"/>
              <w:rPr>
                <w:iCs/>
                <w:color w:val="000000" w:themeColor="text1"/>
                <w:sz w:val="20"/>
                <w:szCs w:val="20"/>
                <w:lang w:val="ru-RU"/>
              </w:rPr>
            </w:pPr>
            <w:r w:rsidRPr="00267A48">
              <w:rPr>
                <w:iCs/>
                <w:color w:val="000000" w:themeColor="text1"/>
                <w:sz w:val="20"/>
                <w:szCs w:val="20"/>
                <w:lang w:val="ru-RU"/>
              </w:rPr>
              <w:t>Расчетный показатель мин</w:t>
            </w:r>
            <w:r w:rsidRPr="00267A48">
              <w:rPr>
                <w:iCs/>
                <w:color w:val="000000" w:themeColor="text1"/>
                <w:sz w:val="20"/>
                <w:szCs w:val="20"/>
                <w:lang w:val="ru-RU"/>
              </w:rPr>
              <w:t>и</w:t>
            </w:r>
            <w:r w:rsidRPr="00267A48">
              <w:rPr>
                <w:iCs/>
                <w:color w:val="000000" w:themeColor="text1"/>
                <w:sz w:val="20"/>
                <w:szCs w:val="20"/>
                <w:lang w:val="ru-RU"/>
              </w:rPr>
              <w:t>мально допустимого уровня обеспеченности</w:t>
            </w:r>
          </w:p>
        </w:tc>
        <w:tc>
          <w:tcPr>
            <w:tcW w:w="5250" w:type="dxa"/>
            <w:shd w:val="clear" w:color="auto" w:fill="auto"/>
          </w:tcPr>
          <w:p w14:paraId="688F7BE5" w14:textId="57C2B8EC" w:rsidR="0089096F" w:rsidRPr="00267A48" w:rsidRDefault="0089096F" w:rsidP="0089096F">
            <w:pPr>
              <w:pStyle w:val="Default"/>
              <w:jc w:val="both"/>
              <w:rPr>
                <w:iCs/>
                <w:color w:val="000000" w:themeColor="text1"/>
                <w:sz w:val="20"/>
                <w:szCs w:val="20"/>
              </w:rPr>
            </w:pPr>
            <w:r w:rsidRPr="00267A48">
              <w:rPr>
                <w:iCs/>
                <w:color w:val="000000" w:themeColor="text1"/>
                <w:sz w:val="20"/>
                <w:szCs w:val="20"/>
              </w:rPr>
              <w:t xml:space="preserve">Не менее 1 объекта принято с учетом требований таблицы </w:t>
            </w:r>
            <w:r>
              <w:rPr>
                <w:iCs/>
                <w:color w:val="000000" w:themeColor="text1"/>
                <w:sz w:val="20"/>
                <w:szCs w:val="20"/>
              </w:rPr>
              <w:t>4</w:t>
            </w:r>
            <w:r w:rsidRPr="00267A48">
              <w:rPr>
                <w:iCs/>
                <w:color w:val="000000" w:themeColor="text1"/>
                <w:sz w:val="20"/>
                <w:szCs w:val="20"/>
              </w:rPr>
              <w:t xml:space="preserve"> Распоряжения Минкультуры России от </w:t>
            </w:r>
            <w:r>
              <w:rPr>
                <w:iCs/>
                <w:color w:val="000000" w:themeColor="text1"/>
                <w:sz w:val="20"/>
                <w:szCs w:val="20"/>
              </w:rPr>
              <w:t>23.10.2023 № Р-2879</w:t>
            </w:r>
          </w:p>
        </w:tc>
      </w:tr>
      <w:tr w:rsidR="0089096F" w:rsidRPr="00267A48" w14:paraId="4AC6CDC2" w14:textId="77777777" w:rsidTr="006300A9">
        <w:trPr>
          <w:cantSplit/>
          <w:trHeight w:val="723"/>
        </w:trPr>
        <w:tc>
          <w:tcPr>
            <w:tcW w:w="1545" w:type="dxa"/>
            <w:vMerge/>
            <w:shd w:val="clear" w:color="auto" w:fill="auto"/>
          </w:tcPr>
          <w:p w14:paraId="4B30C6BA" w14:textId="77777777" w:rsidR="0089096F" w:rsidRPr="00267A48" w:rsidRDefault="0089096F" w:rsidP="0089096F">
            <w:pPr>
              <w:pStyle w:val="aff6"/>
              <w:ind w:firstLine="0"/>
              <w:rPr>
                <w:iCs/>
                <w:color w:val="000000" w:themeColor="text1"/>
                <w:sz w:val="20"/>
                <w:szCs w:val="20"/>
                <w:lang w:val="ru-RU"/>
              </w:rPr>
            </w:pPr>
          </w:p>
        </w:tc>
        <w:tc>
          <w:tcPr>
            <w:tcW w:w="2840" w:type="dxa"/>
            <w:shd w:val="clear" w:color="auto" w:fill="auto"/>
          </w:tcPr>
          <w:p w14:paraId="2944B0B4" w14:textId="237C9235" w:rsidR="0089096F" w:rsidRPr="00267A48" w:rsidRDefault="0089096F" w:rsidP="0089096F">
            <w:pPr>
              <w:pStyle w:val="aff6"/>
              <w:ind w:firstLine="0"/>
              <w:rPr>
                <w:iCs/>
                <w:color w:val="000000" w:themeColor="text1"/>
                <w:sz w:val="20"/>
                <w:szCs w:val="20"/>
                <w:lang w:val="ru-RU"/>
              </w:rPr>
            </w:pPr>
            <w:r w:rsidRPr="00267A48">
              <w:rPr>
                <w:iCs/>
                <w:color w:val="000000" w:themeColor="text1"/>
                <w:sz w:val="20"/>
                <w:szCs w:val="20"/>
                <w:lang w:val="ru-RU"/>
              </w:rPr>
              <w:t>Расчетный показатель макс</w:t>
            </w:r>
            <w:r w:rsidRPr="00267A48">
              <w:rPr>
                <w:iCs/>
                <w:color w:val="000000" w:themeColor="text1"/>
                <w:sz w:val="20"/>
                <w:szCs w:val="20"/>
                <w:lang w:val="ru-RU"/>
              </w:rPr>
              <w:t>и</w:t>
            </w:r>
            <w:r w:rsidRPr="00267A48">
              <w:rPr>
                <w:iCs/>
                <w:color w:val="000000" w:themeColor="text1"/>
                <w:sz w:val="20"/>
                <w:szCs w:val="20"/>
                <w:lang w:val="ru-RU"/>
              </w:rPr>
              <w:t>мально допустимого уровня территориальной доступности</w:t>
            </w:r>
          </w:p>
        </w:tc>
        <w:tc>
          <w:tcPr>
            <w:tcW w:w="5250" w:type="dxa"/>
            <w:shd w:val="clear" w:color="auto" w:fill="auto"/>
          </w:tcPr>
          <w:p w14:paraId="4B3BA8C8" w14:textId="2DBB990B" w:rsidR="0089096F" w:rsidRPr="00267A48" w:rsidRDefault="0089096F" w:rsidP="0089096F">
            <w:pPr>
              <w:pStyle w:val="Default"/>
              <w:jc w:val="both"/>
              <w:rPr>
                <w:iCs/>
                <w:color w:val="000000" w:themeColor="text1"/>
                <w:sz w:val="20"/>
                <w:szCs w:val="20"/>
              </w:rPr>
            </w:pPr>
            <w:r w:rsidRPr="00267A48">
              <w:rPr>
                <w:iCs/>
                <w:color w:val="000000" w:themeColor="text1"/>
                <w:sz w:val="20"/>
                <w:szCs w:val="20"/>
              </w:rPr>
              <w:t xml:space="preserve">Транспортная доступность </w:t>
            </w:r>
            <w:r>
              <w:rPr>
                <w:iCs/>
                <w:color w:val="000000" w:themeColor="text1"/>
                <w:sz w:val="20"/>
                <w:szCs w:val="20"/>
              </w:rPr>
              <w:t>40</w:t>
            </w:r>
            <w:r w:rsidRPr="00267A48">
              <w:rPr>
                <w:iCs/>
                <w:color w:val="000000" w:themeColor="text1"/>
                <w:sz w:val="20"/>
                <w:szCs w:val="20"/>
              </w:rPr>
              <w:t xml:space="preserve"> мин. принята с учетом треб</w:t>
            </w:r>
            <w:r w:rsidRPr="00267A48">
              <w:rPr>
                <w:iCs/>
                <w:color w:val="000000" w:themeColor="text1"/>
                <w:sz w:val="20"/>
                <w:szCs w:val="20"/>
              </w:rPr>
              <w:t>о</w:t>
            </w:r>
            <w:r w:rsidRPr="00267A48">
              <w:rPr>
                <w:iCs/>
                <w:color w:val="000000" w:themeColor="text1"/>
                <w:sz w:val="20"/>
                <w:szCs w:val="20"/>
              </w:rPr>
              <w:t xml:space="preserve">ваний таблицы </w:t>
            </w:r>
            <w:r>
              <w:rPr>
                <w:iCs/>
                <w:color w:val="000000" w:themeColor="text1"/>
                <w:sz w:val="20"/>
                <w:szCs w:val="20"/>
              </w:rPr>
              <w:t>4</w:t>
            </w:r>
            <w:r w:rsidRPr="00267A48">
              <w:rPr>
                <w:iCs/>
                <w:color w:val="000000" w:themeColor="text1"/>
                <w:sz w:val="20"/>
                <w:szCs w:val="20"/>
              </w:rPr>
              <w:t xml:space="preserve"> Распоряжения Минкультуры России от </w:t>
            </w:r>
            <w:r>
              <w:rPr>
                <w:iCs/>
                <w:color w:val="000000" w:themeColor="text1"/>
                <w:sz w:val="20"/>
                <w:szCs w:val="20"/>
              </w:rPr>
              <w:t>23.10.2023 № Р-2879</w:t>
            </w:r>
          </w:p>
        </w:tc>
      </w:tr>
      <w:tr w:rsidR="0089096F" w:rsidRPr="00267A48" w14:paraId="6A54D6F5" w14:textId="77777777" w:rsidTr="006300A9">
        <w:trPr>
          <w:cantSplit/>
        </w:trPr>
        <w:tc>
          <w:tcPr>
            <w:tcW w:w="1545" w:type="dxa"/>
            <w:vMerge w:val="restart"/>
            <w:shd w:val="clear" w:color="auto" w:fill="auto"/>
          </w:tcPr>
          <w:p w14:paraId="40DCF758" w14:textId="298C19D8" w:rsidR="0089096F" w:rsidRPr="00267A48" w:rsidRDefault="0089096F" w:rsidP="0089096F">
            <w:pPr>
              <w:pStyle w:val="aff6"/>
              <w:ind w:firstLine="0"/>
              <w:rPr>
                <w:iCs/>
                <w:color w:val="000000" w:themeColor="text1"/>
                <w:sz w:val="20"/>
                <w:szCs w:val="20"/>
                <w:lang w:val="ru-RU"/>
              </w:rPr>
            </w:pPr>
            <w:r>
              <w:rPr>
                <w:iCs/>
                <w:color w:val="000000" w:themeColor="text1"/>
                <w:sz w:val="20"/>
                <w:szCs w:val="20"/>
                <w:lang w:val="ru-RU"/>
              </w:rPr>
              <w:lastRenderedPageBreak/>
              <w:t>Учреждение клубного типа (д</w:t>
            </w:r>
            <w:r w:rsidRPr="00267A48">
              <w:rPr>
                <w:iCs/>
                <w:color w:val="000000" w:themeColor="text1"/>
                <w:sz w:val="20"/>
                <w:szCs w:val="20"/>
                <w:lang w:val="ru-RU"/>
              </w:rPr>
              <w:t>ом культуры</w:t>
            </w:r>
            <w:r>
              <w:rPr>
                <w:iCs/>
                <w:color w:val="000000" w:themeColor="text1"/>
                <w:sz w:val="20"/>
                <w:szCs w:val="20"/>
                <w:lang w:val="ru-RU"/>
              </w:rPr>
              <w:t>)</w:t>
            </w:r>
          </w:p>
        </w:tc>
        <w:tc>
          <w:tcPr>
            <w:tcW w:w="2840" w:type="dxa"/>
            <w:shd w:val="clear" w:color="auto" w:fill="auto"/>
          </w:tcPr>
          <w:p w14:paraId="7809BD29" w14:textId="77777777" w:rsidR="0089096F" w:rsidRPr="00267A48" w:rsidRDefault="0089096F" w:rsidP="0089096F">
            <w:pPr>
              <w:pStyle w:val="aff6"/>
              <w:ind w:firstLine="0"/>
              <w:rPr>
                <w:iCs/>
                <w:color w:val="000000" w:themeColor="text1"/>
                <w:sz w:val="20"/>
                <w:szCs w:val="20"/>
                <w:lang w:val="ru-RU"/>
              </w:rPr>
            </w:pPr>
            <w:r w:rsidRPr="00267A48">
              <w:rPr>
                <w:iCs/>
                <w:color w:val="000000" w:themeColor="text1"/>
                <w:sz w:val="20"/>
                <w:szCs w:val="20"/>
                <w:lang w:val="ru-RU"/>
              </w:rPr>
              <w:t>Расчетный показатель мин</w:t>
            </w:r>
            <w:r w:rsidRPr="00267A48">
              <w:rPr>
                <w:iCs/>
                <w:color w:val="000000" w:themeColor="text1"/>
                <w:sz w:val="20"/>
                <w:szCs w:val="20"/>
                <w:lang w:val="ru-RU"/>
              </w:rPr>
              <w:t>и</w:t>
            </w:r>
            <w:r w:rsidRPr="00267A48">
              <w:rPr>
                <w:iCs/>
                <w:color w:val="000000" w:themeColor="text1"/>
                <w:sz w:val="20"/>
                <w:szCs w:val="20"/>
                <w:lang w:val="ru-RU"/>
              </w:rPr>
              <w:t>мально допустимого уровня обеспеченности</w:t>
            </w:r>
          </w:p>
        </w:tc>
        <w:tc>
          <w:tcPr>
            <w:tcW w:w="5250" w:type="dxa"/>
            <w:shd w:val="clear" w:color="auto" w:fill="auto"/>
          </w:tcPr>
          <w:p w14:paraId="28AAD810" w14:textId="4FFC0194" w:rsidR="0089096F" w:rsidRPr="00267A48" w:rsidRDefault="0089096F" w:rsidP="0089096F">
            <w:pPr>
              <w:pStyle w:val="Default"/>
              <w:jc w:val="both"/>
              <w:rPr>
                <w:iCs/>
                <w:color w:val="000000" w:themeColor="text1"/>
                <w:sz w:val="20"/>
                <w:szCs w:val="20"/>
              </w:rPr>
            </w:pPr>
            <w:r w:rsidRPr="00267A48">
              <w:rPr>
                <w:iCs/>
                <w:color w:val="000000" w:themeColor="text1"/>
                <w:sz w:val="20"/>
                <w:szCs w:val="20"/>
              </w:rPr>
              <w:t>1 дом культуры принят с учетом требований таблицы 6 Ра</w:t>
            </w:r>
            <w:r w:rsidRPr="00267A48">
              <w:rPr>
                <w:iCs/>
                <w:color w:val="000000" w:themeColor="text1"/>
                <w:sz w:val="20"/>
                <w:szCs w:val="20"/>
              </w:rPr>
              <w:t>с</w:t>
            </w:r>
            <w:r w:rsidRPr="00267A48">
              <w:rPr>
                <w:iCs/>
                <w:color w:val="000000" w:themeColor="text1"/>
                <w:sz w:val="20"/>
                <w:szCs w:val="20"/>
              </w:rPr>
              <w:t xml:space="preserve">поряжения Минкультуры России от </w:t>
            </w:r>
            <w:r>
              <w:rPr>
                <w:iCs/>
                <w:color w:val="000000" w:themeColor="text1"/>
                <w:sz w:val="20"/>
                <w:szCs w:val="20"/>
              </w:rPr>
              <w:t>23.10.2023 № Р-2879 (1 объект на 20 тыс. чел.)</w:t>
            </w:r>
            <w:r w:rsidRPr="00267A48">
              <w:rPr>
                <w:iCs/>
                <w:color w:val="000000" w:themeColor="text1"/>
                <w:sz w:val="20"/>
                <w:szCs w:val="20"/>
              </w:rPr>
              <w:t>.</w:t>
            </w:r>
          </w:p>
          <w:p w14:paraId="3D2FB58E" w14:textId="10EB010F" w:rsidR="0089096F" w:rsidRPr="00267A48" w:rsidRDefault="0089096F" w:rsidP="0089096F">
            <w:pPr>
              <w:pStyle w:val="aff6"/>
              <w:ind w:firstLine="0"/>
              <w:rPr>
                <w:iCs/>
                <w:color w:val="000000" w:themeColor="text1"/>
                <w:sz w:val="20"/>
                <w:szCs w:val="20"/>
                <w:lang w:val="ru-RU"/>
              </w:rPr>
            </w:pPr>
            <w:r w:rsidRPr="00267A48">
              <w:rPr>
                <w:iCs/>
                <w:color w:val="000000" w:themeColor="text1"/>
                <w:sz w:val="20"/>
                <w:szCs w:val="20"/>
                <w:lang w:val="ru-RU"/>
              </w:rPr>
              <w:t xml:space="preserve">Уровень обеспеченности </w:t>
            </w:r>
            <w:r>
              <w:rPr>
                <w:iCs/>
                <w:color w:val="000000" w:themeColor="text1"/>
                <w:sz w:val="20"/>
                <w:szCs w:val="20"/>
                <w:lang w:val="ru-RU"/>
              </w:rPr>
              <w:t>80</w:t>
            </w:r>
            <w:r w:rsidRPr="00267A48">
              <w:rPr>
                <w:iCs/>
                <w:color w:val="000000" w:themeColor="text1"/>
                <w:sz w:val="20"/>
                <w:szCs w:val="20"/>
                <w:lang w:val="ru-RU"/>
              </w:rPr>
              <w:t xml:space="preserve"> мест на 1000 чел. принят с</w:t>
            </w:r>
            <w:r w:rsidRPr="00267A48">
              <w:rPr>
                <w:iCs/>
                <w:color w:val="000000" w:themeColor="text1"/>
                <w:sz w:val="20"/>
                <w:szCs w:val="20"/>
                <w:lang w:val="ru-RU"/>
              </w:rPr>
              <w:t>о</w:t>
            </w:r>
            <w:r w:rsidRPr="00267A48">
              <w:rPr>
                <w:iCs/>
                <w:color w:val="000000" w:themeColor="text1"/>
                <w:sz w:val="20"/>
                <w:szCs w:val="20"/>
                <w:lang w:val="ru-RU"/>
              </w:rPr>
              <w:t xml:space="preserve">гласно </w:t>
            </w:r>
            <w:r>
              <w:rPr>
                <w:iCs/>
                <w:color w:val="000000" w:themeColor="text1"/>
                <w:sz w:val="20"/>
                <w:szCs w:val="20"/>
                <w:lang w:val="ru-RU"/>
              </w:rPr>
              <w:t xml:space="preserve">приложению к </w:t>
            </w:r>
            <w:r w:rsidRPr="00267A48">
              <w:rPr>
                <w:iCs/>
                <w:color w:val="000000" w:themeColor="text1"/>
                <w:sz w:val="20"/>
                <w:szCs w:val="20"/>
                <w:lang w:val="ru-RU"/>
              </w:rPr>
              <w:t>Распоряжени</w:t>
            </w:r>
            <w:r>
              <w:rPr>
                <w:iCs/>
                <w:color w:val="000000" w:themeColor="text1"/>
                <w:sz w:val="20"/>
                <w:szCs w:val="20"/>
                <w:lang w:val="ru-RU"/>
              </w:rPr>
              <w:t>ю</w:t>
            </w:r>
            <w:r w:rsidRPr="00267A48">
              <w:rPr>
                <w:iCs/>
                <w:color w:val="000000" w:themeColor="text1"/>
                <w:sz w:val="20"/>
                <w:szCs w:val="20"/>
                <w:lang w:val="ru-RU"/>
              </w:rPr>
              <w:t xml:space="preserve"> Минкультуры России от </w:t>
            </w:r>
            <w:r>
              <w:rPr>
                <w:iCs/>
                <w:color w:val="000000" w:themeColor="text1"/>
                <w:sz w:val="20"/>
                <w:szCs w:val="20"/>
                <w:lang w:val="ru-RU"/>
              </w:rPr>
              <w:t>23.10.2023 № Р-2879</w:t>
            </w:r>
          </w:p>
        </w:tc>
      </w:tr>
      <w:tr w:rsidR="0089096F" w:rsidRPr="00267A48" w14:paraId="5CBA4D3A" w14:textId="77777777" w:rsidTr="006300A9">
        <w:trPr>
          <w:cantSplit/>
          <w:trHeight w:val="65"/>
        </w:trPr>
        <w:tc>
          <w:tcPr>
            <w:tcW w:w="1545" w:type="dxa"/>
            <w:vMerge/>
            <w:shd w:val="clear" w:color="auto" w:fill="auto"/>
          </w:tcPr>
          <w:p w14:paraId="53C7750E" w14:textId="77777777" w:rsidR="0089096F" w:rsidRPr="00267A48" w:rsidRDefault="0089096F" w:rsidP="0089096F">
            <w:pPr>
              <w:pStyle w:val="aff6"/>
              <w:ind w:firstLine="0"/>
              <w:jc w:val="left"/>
              <w:rPr>
                <w:iCs/>
                <w:color w:val="000000" w:themeColor="text1"/>
                <w:sz w:val="20"/>
                <w:szCs w:val="20"/>
                <w:highlight w:val="yellow"/>
                <w:lang w:val="ru-RU"/>
              </w:rPr>
            </w:pPr>
          </w:p>
        </w:tc>
        <w:tc>
          <w:tcPr>
            <w:tcW w:w="2840" w:type="dxa"/>
            <w:shd w:val="clear" w:color="auto" w:fill="auto"/>
          </w:tcPr>
          <w:p w14:paraId="25E28430" w14:textId="77777777" w:rsidR="0089096F" w:rsidRPr="00267A48" w:rsidRDefault="0089096F" w:rsidP="0089096F">
            <w:pPr>
              <w:pStyle w:val="aff6"/>
              <w:ind w:firstLine="0"/>
              <w:rPr>
                <w:iCs/>
                <w:sz w:val="20"/>
                <w:szCs w:val="20"/>
                <w:lang w:val="ru-RU"/>
              </w:rPr>
            </w:pPr>
            <w:r w:rsidRPr="00267A48">
              <w:rPr>
                <w:iCs/>
                <w:sz w:val="20"/>
                <w:szCs w:val="20"/>
                <w:lang w:val="ru-RU"/>
              </w:rPr>
              <w:t>Расчетный показатель макс</w:t>
            </w:r>
            <w:r w:rsidRPr="00267A48">
              <w:rPr>
                <w:iCs/>
                <w:sz w:val="20"/>
                <w:szCs w:val="20"/>
                <w:lang w:val="ru-RU"/>
              </w:rPr>
              <w:t>и</w:t>
            </w:r>
            <w:r w:rsidRPr="00267A48">
              <w:rPr>
                <w:iCs/>
                <w:sz w:val="20"/>
                <w:szCs w:val="20"/>
                <w:lang w:val="ru-RU"/>
              </w:rPr>
              <w:t>мально допустимого уровня территориальной доступности</w:t>
            </w:r>
          </w:p>
        </w:tc>
        <w:tc>
          <w:tcPr>
            <w:tcW w:w="5250" w:type="dxa"/>
            <w:shd w:val="clear" w:color="auto" w:fill="auto"/>
          </w:tcPr>
          <w:p w14:paraId="7DF5E0B4" w14:textId="5A9C0012" w:rsidR="0089096F" w:rsidRPr="0089096F" w:rsidRDefault="0089096F" w:rsidP="0089096F">
            <w:pPr>
              <w:pStyle w:val="aff6"/>
              <w:ind w:firstLine="0"/>
              <w:rPr>
                <w:iCs/>
                <w:sz w:val="20"/>
                <w:szCs w:val="20"/>
                <w:lang w:val="ru-RU"/>
              </w:rPr>
            </w:pPr>
            <w:r w:rsidRPr="0089096F">
              <w:rPr>
                <w:iCs/>
                <w:color w:val="000000" w:themeColor="text1"/>
                <w:sz w:val="20"/>
                <w:szCs w:val="20"/>
                <w:lang w:val="ru-RU"/>
              </w:rPr>
              <w:t>Транспортная доступность 40 мин. принята с учетом треб</w:t>
            </w:r>
            <w:r w:rsidRPr="0089096F">
              <w:rPr>
                <w:iCs/>
                <w:color w:val="000000" w:themeColor="text1"/>
                <w:sz w:val="20"/>
                <w:szCs w:val="20"/>
                <w:lang w:val="ru-RU"/>
              </w:rPr>
              <w:t>о</w:t>
            </w:r>
            <w:r w:rsidRPr="0089096F">
              <w:rPr>
                <w:iCs/>
                <w:color w:val="000000" w:themeColor="text1"/>
                <w:sz w:val="20"/>
                <w:szCs w:val="20"/>
                <w:lang w:val="ru-RU"/>
              </w:rPr>
              <w:t xml:space="preserve">ваний таблицы </w:t>
            </w:r>
            <w:r>
              <w:rPr>
                <w:iCs/>
                <w:color w:val="000000" w:themeColor="text1"/>
                <w:sz w:val="20"/>
                <w:szCs w:val="20"/>
                <w:lang w:val="ru-RU"/>
              </w:rPr>
              <w:t>6</w:t>
            </w:r>
            <w:r w:rsidRPr="0089096F">
              <w:rPr>
                <w:iCs/>
                <w:color w:val="000000" w:themeColor="text1"/>
                <w:sz w:val="20"/>
                <w:szCs w:val="20"/>
                <w:lang w:val="ru-RU"/>
              </w:rPr>
              <w:t xml:space="preserve"> Распоряжения Минкультуры России от 23.10.2023 №</w:t>
            </w:r>
            <w:r>
              <w:rPr>
                <w:iCs/>
                <w:color w:val="000000" w:themeColor="text1"/>
                <w:sz w:val="20"/>
                <w:szCs w:val="20"/>
              </w:rPr>
              <w:t> </w:t>
            </w:r>
            <w:r w:rsidRPr="0089096F">
              <w:rPr>
                <w:iCs/>
                <w:color w:val="000000" w:themeColor="text1"/>
                <w:sz w:val="20"/>
                <w:szCs w:val="20"/>
                <w:lang w:val="ru-RU"/>
              </w:rPr>
              <w:t>Р-2879</w:t>
            </w:r>
          </w:p>
        </w:tc>
      </w:tr>
    </w:tbl>
    <w:p w14:paraId="2ABD7B5F" w14:textId="3CA67786" w:rsidR="00752037" w:rsidRPr="0095757E" w:rsidRDefault="00752037" w:rsidP="00973C64">
      <w:pPr>
        <w:keepNext/>
        <w:pageBreakBefore/>
        <w:spacing w:before="120"/>
        <w:jc w:val="right"/>
        <w:rPr>
          <w:bCs/>
          <w:iCs/>
        </w:rPr>
      </w:pPr>
      <w:r w:rsidRPr="0095757E">
        <w:rPr>
          <w:bCs/>
          <w:iCs/>
        </w:rPr>
        <w:lastRenderedPageBreak/>
        <w:t>Таб</w:t>
      </w:r>
      <w:bookmarkStart w:id="206" w:name="OLE_LINK1103"/>
      <w:bookmarkStart w:id="207" w:name="OLE_LINK1104"/>
      <w:r w:rsidRPr="0095757E">
        <w:rPr>
          <w:bCs/>
          <w:iCs/>
        </w:rPr>
        <w:t>лица 2.</w:t>
      </w:r>
      <w:r w:rsidR="006300A9">
        <w:rPr>
          <w:bCs/>
          <w:iCs/>
        </w:rPr>
        <w:t>12</w:t>
      </w:r>
    </w:p>
    <w:p w14:paraId="4232AE33" w14:textId="43C460FB" w:rsidR="00752037" w:rsidRDefault="0095757E" w:rsidP="0095757E">
      <w:pPr>
        <w:pStyle w:val="5"/>
      </w:pPr>
      <w:bookmarkStart w:id="208" w:name="OLE_LINK1100"/>
      <w:bookmarkStart w:id="209" w:name="OLE_LINK1101"/>
      <w:bookmarkStart w:id="210" w:name="OLE_LINK1102"/>
      <w:bookmarkEnd w:id="206"/>
      <w:bookmarkEnd w:id="207"/>
      <w:r>
        <w:t>Объекты</w:t>
      </w:r>
      <w:r w:rsidR="00752037" w:rsidRPr="001B1BE7">
        <w:t xml:space="preserve"> </w:t>
      </w:r>
      <w:bookmarkEnd w:id="208"/>
      <w:bookmarkEnd w:id="209"/>
      <w:bookmarkEnd w:id="210"/>
      <w:r w:rsidR="00A05C55">
        <w:t xml:space="preserve">местного значения муниципального округа </w:t>
      </w:r>
      <w:r w:rsidR="00752037" w:rsidRPr="00662113">
        <w:t xml:space="preserve">в области </w:t>
      </w:r>
      <w:r w:rsidR="00752037">
        <w:t>торговли</w:t>
      </w:r>
      <w:r w:rsidR="00752037" w:rsidRPr="00E4525A">
        <w:t>, общественного питания и бытового обслуживания</w:t>
      </w:r>
    </w:p>
    <w:tbl>
      <w:tblPr>
        <w:tblStyle w:val="af1"/>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403"/>
        <w:gridCol w:w="1989"/>
        <w:gridCol w:w="6237"/>
      </w:tblGrid>
      <w:tr w:rsidR="00D169F9" w:rsidRPr="00846622" w14:paraId="010CDE67" w14:textId="77777777" w:rsidTr="0095757E">
        <w:trPr>
          <w:cantSplit/>
          <w:tblHeader/>
        </w:trPr>
        <w:tc>
          <w:tcPr>
            <w:tcW w:w="1403" w:type="dxa"/>
            <w:shd w:val="clear" w:color="auto" w:fill="auto"/>
          </w:tcPr>
          <w:p w14:paraId="51E98DC1" w14:textId="77777777" w:rsidR="00D169F9" w:rsidRPr="00846622" w:rsidRDefault="00D169F9" w:rsidP="00846622">
            <w:pPr>
              <w:pStyle w:val="aff6"/>
              <w:keepNext/>
              <w:spacing w:after="20"/>
              <w:ind w:firstLine="0"/>
              <w:jc w:val="center"/>
              <w:rPr>
                <w:b/>
                <w:iCs/>
                <w:sz w:val="20"/>
                <w:szCs w:val="20"/>
                <w:lang w:val="ru-RU"/>
              </w:rPr>
            </w:pPr>
            <w:r w:rsidRPr="00846622">
              <w:rPr>
                <w:b/>
                <w:iCs/>
                <w:sz w:val="20"/>
                <w:szCs w:val="20"/>
                <w:lang w:val="ru-RU"/>
              </w:rPr>
              <w:t>Наименование вида объекта</w:t>
            </w:r>
          </w:p>
        </w:tc>
        <w:tc>
          <w:tcPr>
            <w:tcW w:w="1989" w:type="dxa"/>
            <w:shd w:val="clear" w:color="auto" w:fill="auto"/>
          </w:tcPr>
          <w:p w14:paraId="07F00F71" w14:textId="77777777" w:rsidR="00D169F9" w:rsidRPr="00846622" w:rsidRDefault="00D169F9" w:rsidP="00846622">
            <w:pPr>
              <w:pStyle w:val="aff6"/>
              <w:keepNext/>
              <w:spacing w:after="20"/>
              <w:ind w:firstLine="0"/>
              <w:jc w:val="center"/>
              <w:rPr>
                <w:b/>
                <w:iCs/>
                <w:sz w:val="20"/>
                <w:szCs w:val="20"/>
                <w:lang w:val="ru-RU"/>
              </w:rPr>
            </w:pPr>
            <w:r w:rsidRPr="00846622">
              <w:rPr>
                <w:b/>
                <w:iCs/>
                <w:sz w:val="20"/>
                <w:szCs w:val="20"/>
                <w:lang w:val="ru-RU"/>
              </w:rPr>
              <w:t>Тип расчетного п</w:t>
            </w:r>
            <w:r w:rsidRPr="00846622">
              <w:rPr>
                <w:b/>
                <w:iCs/>
                <w:sz w:val="20"/>
                <w:szCs w:val="20"/>
                <w:lang w:val="ru-RU"/>
              </w:rPr>
              <w:t>о</w:t>
            </w:r>
            <w:r w:rsidRPr="00846622">
              <w:rPr>
                <w:b/>
                <w:iCs/>
                <w:sz w:val="20"/>
                <w:szCs w:val="20"/>
                <w:lang w:val="ru-RU"/>
              </w:rPr>
              <w:t>казателя</w:t>
            </w:r>
          </w:p>
        </w:tc>
        <w:tc>
          <w:tcPr>
            <w:tcW w:w="6237" w:type="dxa"/>
            <w:shd w:val="clear" w:color="auto" w:fill="auto"/>
          </w:tcPr>
          <w:p w14:paraId="1F8D0BDD" w14:textId="77777777" w:rsidR="00D169F9" w:rsidRPr="00846622" w:rsidRDefault="00D169F9" w:rsidP="00846622">
            <w:pPr>
              <w:pStyle w:val="aff6"/>
              <w:keepNext/>
              <w:spacing w:after="20"/>
              <w:ind w:firstLine="0"/>
              <w:jc w:val="center"/>
              <w:rPr>
                <w:iCs/>
                <w:sz w:val="20"/>
                <w:szCs w:val="20"/>
                <w:lang w:val="ru-RU"/>
              </w:rPr>
            </w:pPr>
            <w:r w:rsidRPr="00846622">
              <w:rPr>
                <w:b/>
                <w:iCs/>
                <w:sz w:val="20"/>
                <w:szCs w:val="20"/>
                <w:lang w:val="ru-RU"/>
              </w:rPr>
              <w:t>Обоснование расчетного показателя</w:t>
            </w:r>
          </w:p>
        </w:tc>
      </w:tr>
      <w:tr w:rsidR="00D169F9" w:rsidRPr="00846622" w14:paraId="1DBA1C45" w14:textId="77777777" w:rsidTr="0095757E">
        <w:trPr>
          <w:cantSplit/>
        </w:trPr>
        <w:tc>
          <w:tcPr>
            <w:tcW w:w="1403" w:type="dxa"/>
            <w:vMerge w:val="restart"/>
            <w:shd w:val="clear" w:color="auto" w:fill="auto"/>
          </w:tcPr>
          <w:p w14:paraId="65BCC2F9" w14:textId="4FC8F32B" w:rsidR="00D169F9" w:rsidRPr="00846622" w:rsidRDefault="00D169F9" w:rsidP="00846622">
            <w:pPr>
              <w:pStyle w:val="aff6"/>
              <w:spacing w:after="20"/>
              <w:ind w:firstLine="0"/>
              <w:jc w:val="left"/>
              <w:rPr>
                <w:iCs/>
                <w:sz w:val="20"/>
                <w:szCs w:val="20"/>
                <w:lang w:val="ru-RU"/>
              </w:rPr>
            </w:pPr>
            <w:r w:rsidRPr="00846622">
              <w:rPr>
                <w:iCs/>
                <w:sz w:val="20"/>
                <w:szCs w:val="20"/>
                <w:lang w:val="ru-RU"/>
              </w:rPr>
              <w:t>Объекты то</w:t>
            </w:r>
            <w:r w:rsidRPr="00846622">
              <w:rPr>
                <w:iCs/>
                <w:sz w:val="20"/>
                <w:szCs w:val="20"/>
                <w:lang w:val="ru-RU"/>
              </w:rPr>
              <w:t>р</w:t>
            </w:r>
            <w:r w:rsidRPr="00846622">
              <w:rPr>
                <w:iCs/>
                <w:sz w:val="20"/>
                <w:szCs w:val="20"/>
                <w:lang w:val="ru-RU"/>
              </w:rPr>
              <w:t>говли</w:t>
            </w:r>
          </w:p>
        </w:tc>
        <w:tc>
          <w:tcPr>
            <w:tcW w:w="1989" w:type="dxa"/>
            <w:shd w:val="clear" w:color="auto" w:fill="auto"/>
          </w:tcPr>
          <w:p w14:paraId="1590B516" w14:textId="77777777" w:rsidR="00D169F9" w:rsidRPr="00846622" w:rsidRDefault="00D169F9" w:rsidP="00846622">
            <w:pPr>
              <w:pStyle w:val="aff6"/>
              <w:spacing w:after="20"/>
              <w:ind w:firstLine="0"/>
              <w:jc w:val="left"/>
              <w:rPr>
                <w:iCs/>
                <w:sz w:val="20"/>
                <w:szCs w:val="20"/>
                <w:lang w:val="ru-RU"/>
              </w:rPr>
            </w:pPr>
            <w:r w:rsidRPr="00846622">
              <w:rPr>
                <w:iCs/>
                <w:sz w:val="20"/>
                <w:szCs w:val="20"/>
                <w:lang w:val="ru-RU"/>
              </w:rPr>
              <w:t>Расчетный показатель минимально допуст</w:t>
            </w:r>
            <w:r w:rsidRPr="00846622">
              <w:rPr>
                <w:iCs/>
                <w:sz w:val="20"/>
                <w:szCs w:val="20"/>
                <w:lang w:val="ru-RU"/>
              </w:rPr>
              <w:t>и</w:t>
            </w:r>
            <w:r w:rsidRPr="00846622">
              <w:rPr>
                <w:iCs/>
                <w:sz w:val="20"/>
                <w:szCs w:val="20"/>
                <w:lang w:val="ru-RU"/>
              </w:rPr>
              <w:t>мого уровня обесп</w:t>
            </w:r>
            <w:r w:rsidRPr="00846622">
              <w:rPr>
                <w:iCs/>
                <w:sz w:val="20"/>
                <w:szCs w:val="20"/>
                <w:lang w:val="ru-RU"/>
              </w:rPr>
              <w:t>е</w:t>
            </w:r>
            <w:r w:rsidRPr="00846622">
              <w:rPr>
                <w:iCs/>
                <w:sz w:val="20"/>
                <w:szCs w:val="20"/>
                <w:lang w:val="ru-RU"/>
              </w:rPr>
              <w:t>ченности</w:t>
            </w:r>
          </w:p>
        </w:tc>
        <w:tc>
          <w:tcPr>
            <w:tcW w:w="6237" w:type="dxa"/>
            <w:shd w:val="clear" w:color="auto" w:fill="auto"/>
          </w:tcPr>
          <w:p w14:paraId="4B1F4C95" w14:textId="7E34D51F" w:rsidR="00846622" w:rsidRDefault="00846622" w:rsidP="00C37BCD">
            <w:pPr>
              <w:pStyle w:val="aff6"/>
              <w:spacing w:after="20"/>
              <w:ind w:firstLine="0"/>
              <w:rPr>
                <w:iCs/>
                <w:sz w:val="20"/>
                <w:szCs w:val="20"/>
                <w:lang w:val="ru-RU"/>
              </w:rPr>
            </w:pPr>
            <w:r>
              <w:rPr>
                <w:iCs/>
                <w:sz w:val="20"/>
                <w:szCs w:val="20"/>
                <w:lang w:val="ru-RU"/>
              </w:rPr>
              <w:t>Количество торговых объектов принято в соответствии с</w:t>
            </w:r>
            <w:r w:rsidR="00613839">
              <w:rPr>
                <w:iCs/>
                <w:sz w:val="20"/>
                <w:szCs w:val="20"/>
                <w:lang w:val="ru-RU"/>
              </w:rPr>
              <w:t xml:space="preserve"> п</w:t>
            </w:r>
            <w:r w:rsidR="00613839" w:rsidRPr="00613839">
              <w:rPr>
                <w:iCs/>
                <w:sz w:val="20"/>
                <w:szCs w:val="20"/>
                <w:lang w:val="ru-RU"/>
              </w:rPr>
              <w:t>остановл</w:t>
            </w:r>
            <w:r w:rsidR="00613839" w:rsidRPr="00613839">
              <w:rPr>
                <w:iCs/>
                <w:sz w:val="20"/>
                <w:szCs w:val="20"/>
                <w:lang w:val="ru-RU"/>
              </w:rPr>
              <w:t>е</w:t>
            </w:r>
            <w:r w:rsidR="00613839" w:rsidRPr="00613839">
              <w:rPr>
                <w:iCs/>
                <w:sz w:val="20"/>
                <w:szCs w:val="20"/>
                <w:lang w:val="ru-RU"/>
              </w:rPr>
              <w:t>ние</w:t>
            </w:r>
            <w:r w:rsidR="00613839">
              <w:rPr>
                <w:iCs/>
                <w:sz w:val="20"/>
                <w:szCs w:val="20"/>
                <w:lang w:val="ru-RU"/>
              </w:rPr>
              <w:t>м</w:t>
            </w:r>
            <w:r w:rsidR="00613839" w:rsidRPr="00613839">
              <w:rPr>
                <w:iCs/>
                <w:sz w:val="20"/>
                <w:szCs w:val="20"/>
                <w:lang w:val="ru-RU"/>
              </w:rPr>
              <w:t xml:space="preserve"> Правительства Новгородской области от 28.08.2023 № 378 «Об утверждении значений коэффициентов, используемых для расчета нормативов минимальной обеспеченности населения Новгородской области площадью торговых объектов, и нормативов минимальной обеспеченности населения Новгородской области площадью торговых объектов»</w:t>
            </w:r>
            <w:r w:rsidR="006D3F56">
              <w:rPr>
                <w:iCs/>
                <w:sz w:val="20"/>
                <w:szCs w:val="20"/>
                <w:lang w:val="ru-RU"/>
              </w:rPr>
              <w:t xml:space="preserve"> (показател</w:t>
            </w:r>
            <w:r w:rsidR="00613839">
              <w:rPr>
                <w:iCs/>
                <w:sz w:val="20"/>
                <w:szCs w:val="20"/>
                <w:lang w:val="ru-RU"/>
              </w:rPr>
              <w:t>и</w:t>
            </w:r>
            <w:r w:rsidR="006D3F56">
              <w:rPr>
                <w:iCs/>
                <w:sz w:val="20"/>
                <w:szCs w:val="20"/>
                <w:lang w:val="ru-RU"/>
              </w:rPr>
              <w:t xml:space="preserve"> для </w:t>
            </w:r>
            <w:proofErr w:type="spellStart"/>
            <w:r w:rsidR="00355BA8">
              <w:rPr>
                <w:iCs/>
                <w:sz w:val="20"/>
                <w:szCs w:val="20"/>
                <w:lang w:val="ru-RU"/>
              </w:rPr>
              <w:t>Волотовск</w:t>
            </w:r>
            <w:r w:rsidR="00A05C55">
              <w:rPr>
                <w:iCs/>
                <w:sz w:val="20"/>
                <w:szCs w:val="20"/>
                <w:lang w:val="ru-RU"/>
              </w:rPr>
              <w:t>ого</w:t>
            </w:r>
            <w:proofErr w:type="spellEnd"/>
            <w:r w:rsidR="00A05C55">
              <w:rPr>
                <w:iCs/>
                <w:sz w:val="20"/>
                <w:szCs w:val="20"/>
                <w:lang w:val="ru-RU"/>
              </w:rPr>
              <w:t xml:space="preserve"> муниципального округа</w:t>
            </w:r>
            <w:r w:rsidR="006D3F56">
              <w:rPr>
                <w:iCs/>
                <w:sz w:val="20"/>
                <w:szCs w:val="20"/>
                <w:lang w:val="ru-RU"/>
              </w:rPr>
              <w:t>)</w:t>
            </w:r>
            <w:r>
              <w:rPr>
                <w:iCs/>
                <w:sz w:val="20"/>
                <w:szCs w:val="20"/>
                <w:lang w:val="ru-RU"/>
              </w:rPr>
              <w:t>.</w:t>
            </w:r>
          </w:p>
          <w:p w14:paraId="6B7FB7C6" w14:textId="12295444" w:rsidR="00D169F9" w:rsidRPr="00846622" w:rsidRDefault="00D169F9" w:rsidP="00C37BCD">
            <w:pPr>
              <w:pStyle w:val="aff6"/>
              <w:spacing w:after="20"/>
              <w:ind w:firstLine="0"/>
              <w:rPr>
                <w:iCs/>
                <w:sz w:val="20"/>
                <w:szCs w:val="20"/>
                <w:lang w:val="ru-RU"/>
              </w:rPr>
            </w:pPr>
            <w:r w:rsidRPr="00846622">
              <w:rPr>
                <w:iCs/>
                <w:sz w:val="20"/>
                <w:szCs w:val="20"/>
                <w:lang w:val="ru-RU"/>
              </w:rPr>
              <w:t xml:space="preserve">Площадь стационарных торговых объектов принята в соответствии с </w:t>
            </w:r>
            <w:r w:rsidR="006D3F56" w:rsidRPr="00846622">
              <w:rPr>
                <w:iCs/>
                <w:sz w:val="20"/>
                <w:szCs w:val="20"/>
                <w:lang w:val="ru-RU"/>
              </w:rPr>
              <w:t>Приложением</w:t>
            </w:r>
            <w:proofErr w:type="gramStart"/>
            <w:r w:rsidR="006D3F56" w:rsidRPr="00846622">
              <w:rPr>
                <w:iCs/>
                <w:sz w:val="20"/>
                <w:szCs w:val="20"/>
                <w:lang w:val="ru-RU"/>
              </w:rPr>
              <w:t xml:space="preserve"> Д</w:t>
            </w:r>
            <w:proofErr w:type="gramEnd"/>
            <w:r w:rsidR="006D3F56" w:rsidRPr="00846622">
              <w:rPr>
                <w:iCs/>
                <w:sz w:val="20"/>
                <w:szCs w:val="20"/>
                <w:lang w:val="ru-RU"/>
              </w:rPr>
              <w:t xml:space="preserve"> СП 42.13330.2016</w:t>
            </w:r>
            <w:r w:rsidRPr="00846622">
              <w:rPr>
                <w:iCs/>
                <w:sz w:val="20"/>
                <w:szCs w:val="20"/>
                <w:lang w:val="ru-RU"/>
              </w:rPr>
              <w:t>.</w:t>
            </w:r>
          </w:p>
        </w:tc>
      </w:tr>
      <w:tr w:rsidR="006D3F56" w:rsidRPr="00846622" w14:paraId="35CB935C" w14:textId="77777777" w:rsidTr="0095757E">
        <w:trPr>
          <w:cantSplit/>
        </w:trPr>
        <w:tc>
          <w:tcPr>
            <w:tcW w:w="1403" w:type="dxa"/>
            <w:vMerge/>
            <w:shd w:val="clear" w:color="auto" w:fill="auto"/>
          </w:tcPr>
          <w:p w14:paraId="07DB47EE" w14:textId="77777777" w:rsidR="006D3F56" w:rsidRPr="00846622" w:rsidRDefault="006D3F56" w:rsidP="006D3F56">
            <w:pPr>
              <w:pStyle w:val="aff6"/>
              <w:spacing w:after="20"/>
              <w:ind w:firstLine="0"/>
              <w:jc w:val="left"/>
              <w:rPr>
                <w:iCs/>
                <w:sz w:val="20"/>
                <w:szCs w:val="20"/>
                <w:lang w:val="ru-RU"/>
              </w:rPr>
            </w:pPr>
          </w:p>
        </w:tc>
        <w:tc>
          <w:tcPr>
            <w:tcW w:w="1989" w:type="dxa"/>
            <w:shd w:val="clear" w:color="auto" w:fill="auto"/>
          </w:tcPr>
          <w:p w14:paraId="0263262B" w14:textId="77777777" w:rsidR="006D3F56" w:rsidRPr="00846622" w:rsidRDefault="006D3F56" w:rsidP="006D3F56">
            <w:pPr>
              <w:pStyle w:val="aff6"/>
              <w:spacing w:after="20"/>
              <w:ind w:firstLine="0"/>
              <w:jc w:val="left"/>
              <w:rPr>
                <w:iCs/>
                <w:sz w:val="20"/>
                <w:szCs w:val="20"/>
                <w:lang w:val="ru-RU"/>
              </w:rPr>
            </w:pPr>
            <w:r w:rsidRPr="00846622">
              <w:rPr>
                <w:iCs/>
                <w:sz w:val="20"/>
                <w:szCs w:val="20"/>
                <w:lang w:val="ru-RU"/>
              </w:rPr>
              <w:t>Расчетный показатель максимально доп</w:t>
            </w:r>
            <w:r w:rsidRPr="00846622">
              <w:rPr>
                <w:iCs/>
                <w:sz w:val="20"/>
                <w:szCs w:val="20"/>
                <w:lang w:val="ru-RU"/>
              </w:rPr>
              <w:t>у</w:t>
            </w:r>
            <w:r w:rsidRPr="00846622">
              <w:rPr>
                <w:iCs/>
                <w:sz w:val="20"/>
                <w:szCs w:val="20"/>
                <w:lang w:val="ru-RU"/>
              </w:rPr>
              <w:t>стимого уровня те</w:t>
            </w:r>
            <w:r w:rsidRPr="00846622">
              <w:rPr>
                <w:iCs/>
                <w:sz w:val="20"/>
                <w:szCs w:val="20"/>
                <w:lang w:val="ru-RU"/>
              </w:rPr>
              <w:t>р</w:t>
            </w:r>
            <w:r w:rsidRPr="00846622">
              <w:rPr>
                <w:iCs/>
                <w:sz w:val="20"/>
                <w:szCs w:val="20"/>
                <w:lang w:val="ru-RU"/>
              </w:rPr>
              <w:t>риториальной д</w:t>
            </w:r>
            <w:r w:rsidRPr="00846622">
              <w:rPr>
                <w:iCs/>
                <w:sz w:val="20"/>
                <w:szCs w:val="20"/>
                <w:lang w:val="ru-RU"/>
              </w:rPr>
              <w:t>о</w:t>
            </w:r>
            <w:r w:rsidRPr="00846622">
              <w:rPr>
                <w:iCs/>
                <w:sz w:val="20"/>
                <w:szCs w:val="20"/>
                <w:lang w:val="ru-RU"/>
              </w:rPr>
              <w:t>ступности</w:t>
            </w:r>
          </w:p>
        </w:tc>
        <w:tc>
          <w:tcPr>
            <w:tcW w:w="6237" w:type="dxa"/>
            <w:shd w:val="clear" w:color="auto" w:fill="auto"/>
          </w:tcPr>
          <w:p w14:paraId="30BBF5A5" w14:textId="0EA8BBA1" w:rsidR="006D3F56" w:rsidRPr="00846622" w:rsidRDefault="006D3F56" w:rsidP="006D3F56">
            <w:pPr>
              <w:pStyle w:val="aff6"/>
              <w:spacing w:after="20"/>
              <w:ind w:firstLine="0"/>
              <w:jc w:val="left"/>
              <w:rPr>
                <w:iCs/>
                <w:sz w:val="20"/>
                <w:szCs w:val="20"/>
                <w:lang w:val="ru-RU"/>
              </w:rPr>
            </w:pPr>
            <w:r w:rsidRPr="00846622">
              <w:rPr>
                <w:iCs/>
                <w:sz w:val="20"/>
                <w:szCs w:val="20"/>
                <w:lang w:val="ru-RU"/>
              </w:rPr>
              <w:t>Пешеходная доступность 2000 м в сельских населенных пунктах пр</w:t>
            </w:r>
            <w:r w:rsidRPr="00846622">
              <w:rPr>
                <w:iCs/>
                <w:sz w:val="20"/>
                <w:szCs w:val="20"/>
                <w:lang w:val="ru-RU"/>
              </w:rPr>
              <w:t>и</w:t>
            </w:r>
            <w:r w:rsidRPr="00846622">
              <w:rPr>
                <w:iCs/>
                <w:sz w:val="20"/>
                <w:szCs w:val="20"/>
                <w:lang w:val="ru-RU"/>
              </w:rPr>
              <w:t>нята в соответствии с п. 10.4 СП 42.13330.2016</w:t>
            </w:r>
          </w:p>
        </w:tc>
      </w:tr>
      <w:tr w:rsidR="006D3F56" w:rsidRPr="00846622" w14:paraId="27F97038" w14:textId="77777777" w:rsidTr="0095757E">
        <w:trPr>
          <w:cantSplit/>
        </w:trPr>
        <w:tc>
          <w:tcPr>
            <w:tcW w:w="1403" w:type="dxa"/>
            <w:vMerge w:val="restart"/>
            <w:shd w:val="clear" w:color="auto" w:fill="auto"/>
          </w:tcPr>
          <w:p w14:paraId="5DE107C9" w14:textId="5C3B89CA" w:rsidR="006D3F56" w:rsidRPr="00846622" w:rsidRDefault="006D3F56" w:rsidP="006D3F56">
            <w:pPr>
              <w:pStyle w:val="aff6"/>
              <w:spacing w:after="20"/>
              <w:ind w:firstLine="0"/>
              <w:jc w:val="left"/>
              <w:rPr>
                <w:iCs/>
                <w:sz w:val="20"/>
                <w:szCs w:val="20"/>
                <w:lang w:val="ru-RU"/>
              </w:rPr>
            </w:pPr>
            <w:r w:rsidRPr="00846622">
              <w:rPr>
                <w:iCs/>
                <w:sz w:val="20"/>
                <w:szCs w:val="20"/>
                <w:lang w:val="ru-RU"/>
              </w:rPr>
              <w:t>Объекты общ</w:t>
            </w:r>
            <w:r w:rsidRPr="00846622">
              <w:rPr>
                <w:iCs/>
                <w:sz w:val="20"/>
                <w:szCs w:val="20"/>
                <w:lang w:val="ru-RU"/>
              </w:rPr>
              <w:t>е</w:t>
            </w:r>
            <w:r w:rsidRPr="00846622">
              <w:rPr>
                <w:iCs/>
                <w:sz w:val="20"/>
                <w:szCs w:val="20"/>
                <w:lang w:val="ru-RU"/>
              </w:rPr>
              <w:t>ственного п</w:t>
            </w:r>
            <w:r w:rsidRPr="00846622">
              <w:rPr>
                <w:iCs/>
                <w:sz w:val="20"/>
                <w:szCs w:val="20"/>
                <w:lang w:val="ru-RU"/>
              </w:rPr>
              <w:t>и</w:t>
            </w:r>
            <w:r w:rsidRPr="00846622">
              <w:rPr>
                <w:iCs/>
                <w:sz w:val="20"/>
                <w:szCs w:val="20"/>
                <w:lang w:val="ru-RU"/>
              </w:rPr>
              <w:t>тания</w:t>
            </w:r>
          </w:p>
        </w:tc>
        <w:tc>
          <w:tcPr>
            <w:tcW w:w="1989" w:type="dxa"/>
            <w:shd w:val="clear" w:color="auto" w:fill="auto"/>
          </w:tcPr>
          <w:p w14:paraId="1CF4A248" w14:textId="77777777" w:rsidR="006D3F56" w:rsidRPr="00846622" w:rsidRDefault="006D3F56" w:rsidP="006D3F56">
            <w:pPr>
              <w:pStyle w:val="aff6"/>
              <w:spacing w:after="20"/>
              <w:ind w:firstLine="0"/>
              <w:jc w:val="left"/>
              <w:rPr>
                <w:iCs/>
                <w:sz w:val="20"/>
                <w:szCs w:val="20"/>
                <w:lang w:val="ru-RU"/>
              </w:rPr>
            </w:pPr>
            <w:r w:rsidRPr="00846622">
              <w:rPr>
                <w:iCs/>
                <w:sz w:val="20"/>
                <w:szCs w:val="20"/>
                <w:lang w:val="ru-RU"/>
              </w:rPr>
              <w:t>Расчетный показатель минимально допуст</w:t>
            </w:r>
            <w:r w:rsidRPr="00846622">
              <w:rPr>
                <w:iCs/>
                <w:sz w:val="20"/>
                <w:szCs w:val="20"/>
                <w:lang w:val="ru-RU"/>
              </w:rPr>
              <w:t>и</w:t>
            </w:r>
            <w:r w:rsidRPr="00846622">
              <w:rPr>
                <w:iCs/>
                <w:sz w:val="20"/>
                <w:szCs w:val="20"/>
                <w:lang w:val="ru-RU"/>
              </w:rPr>
              <w:t>мого уровня обесп</w:t>
            </w:r>
            <w:r w:rsidRPr="00846622">
              <w:rPr>
                <w:iCs/>
                <w:sz w:val="20"/>
                <w:szCs w:val="20"/>
                <w:lang w:val="ru-RU"/>
              </w:rPr>
              <w:t>е</w:t>
            </w:r>
            <w:r w:rsidRPr="00846622">
              <w:rPr>
                <w:iCs/>
                <w:sz w:val="20"/>
                <w:szCs w:val="20"/>
                <w:lang w:val="ru-RU"/>
              </w:rPr>
              <w:t>ченности</w:t>
            </w:r>
          </w:p>
        </w:tc>
        <w:tc>
          <w:tcPr>
            <w:tcW w:w="6237" w:type="dxa"/>
            <w:shd w:val="clear" w:color="auto" w:fill="auto"/>
          </w:tcPr>
          <w:p w14:paraId="70026C16" w14:textId="48B3C459" w:rsidR="006D3F56" w:rsidRPr="00846622" w:rsidRDefault="006D3F56" w:rsidP="006D3F56">
            <w:pPr>
              <w:pStyle w:val="aff6"/>
              <w:spacing w:after="20"/>
              <w:ind w:firstLine="0"/>
              <w:jc w:val="left"/>
              <w:rPr>
                <w:iCs/>
                <w:sz w:val="20"/>
                <w:szCs w:val="20"/>
                <w:lang w:val="ru-RU"/>
              </w:rPr>
            </w:pPr>
            <w:r w:rsidRPr="00846622">
              <w:rPr>
                <w:iCs/>
                <w:sz w:val="20"/>
                <w:szCs w:val="20"/>
                <w:lang w:val="ru-RU"/>
              </w:rPr>
              <w:t>Обеспеченность предприятиями общественного питания в 40 посадо</w:t>
            </w:r>
            <w:r w:rsidRPr="00846622">
              <w:rPr>
                <w:iCs/>
                <w:sz w:val="20"/>
                <w:szCs w:val="20"/>
                <w:lang w:val="ru-RU"/>
              </w:rPr>
              <w:t>ч</w:t>
            </w:r>
            <w:r w:rsidRPr="00846622">
              <w:rPr>
                <w:iCs/>
                <w:sz w:val="20"/>
                <w:szCs w:val="20"/>
                <w:lang w:val="ru-RU"/>
              </w:rPr>
              <w:t>ных мест на 1000 человек принята в соответствии с Приложением</w:t>
            </w:r>
            <w:proofErr w:type="gramStart"/>
            <w:r w:rsidRPr="00846622">
              <w:rPr>
                <w:iCs/>
                <w:sz w:val="20"/>
                <w:szCs w:val="20"/>
                <w:lang w:val="ru-RU"/>
              </w:rPr>
              <w:t xml:space="preserve"> Д</w:t>
            </w:r>
            <w:proofErr w:type="gramEnd"/>
            <w:r w:rsidRPr="00846622">
              <w:rPr>
                <w:iCs/>
                <w:sz w:val="20"/>
                <w:szCs w:val="20"/>
                <w:lang w:val="ru-RU"/>
              </w:rPr>
              <w:t xml:space="preserve"> СП 42.13330.2016 </w:t>
            </w:r>
          </w:p>
        </w:tc>
      </w:tr>
      <w:tr w:rsidR="006D3F56" w:rsidRPr="00846622" w14:paraId="3257B7A5" w14:textId="77777777" w:rsidTr="0095757E">
        <w:trPr>
          <w:cantSplit/>
        </w:trPr>
        <w:tc>
          <w:tcPr>
            <w:tcW w:w="1403" w:type="dxa"/>
            <w:vMerge/>
            <w:shd w:val="clear" w:color="auto" w:fill="auto"/>
          </w:tcPr>
          <w:p w14:paraId="2752E14C" w14:textId="77777777" w:rsidR="006D3F56" w:rsidRPr="00846622" w:rsidRDefault="006D3F56" w:rsidP="006D3F56">
            <w:pPr>
              <w:pStyle w:val="aff6"/>
              <w:spacing w:after="20"/>
              <w:ind w:firstLine="0"/>
              <w:jc w:val="left"/>
              <w:rPr>
                <w:iCs/>
                <w:sz w:val="20"/>
                <w:szCs w:val="20"/>
                <w:lang w:val="ru-RU"/>
              </w:rPr>
            </w:pPr>
          </w:p>
        </w:tc>
        <w:tc>
          <w:tcPr>
            <w:tcW w:w="1989" w:type="dxa"/>
            <w:shd w:val="clear" w:color="auto" w:fill="auto"/>
          </w:tcPr>
          <w:p w14:paraId="3199E8FE" w14:textId="77777777" w:rsidR="006D3F56" w:rsidRPr="00846622" w:rsidRDefault="006D3F56" w:rsidP="006D3F56">
            <w:pPr>
              <w:pStyle w:val="aff6"/>
              <w:spacing w:after="20"/>
              <w:ind w:firstLine="0"/>
              <w:jc w:val="left"/>
              <w:rPr>
                <w:iCs/>
                <w:sz w:val="20"/>
                <w:szCs w:val="20"/>
                <w:lang w:val="ru-RU"/>
              </w:rPr>
            </w:pPr>
            <w:r w:rsidRPr="00846622">
              <w:rPr>
                <w:bCs/>
                <w:iCs/>
                <w:sz w:val="20"/>
                <w:szCs w:val="20"/>
                <w:lang w:val="ru-RU"/>
              </w:rPr>
              <w:t>Расчетный показатель максимально доп</w:t>
            </w:r>
            <w:r w:rsidRPr="00846622">
              <w:rPr>
                <w:bCs/>
                <w:iCs/>
                <w:sz w:val="20"/>
                <w:szCs w:val="20"/>
                <w:lang w:val="ru-RU"/>
              </w:rPr>
              <w:t>у</w:t>
            </w:r>
            <w:r w:rsidRPr="00846622">
              <w:rPr>
                <w:bCs/>
                <w:iCs/>
                <w:sz w:val="20"/>
                <w:szCs w:val="20"/>
                <w:lang w:val="ru-RU"/>
              </w:rPr>
              <w:t>стимого уровня те</w:t>
            </w:r>
            <w:r w:rsidRPr="00846622">
              <w:rPr>
                <w:bCs/>
                <w:iCs/>
                <w:sz w:val="20"/>
                <w:szCs w:val="20"/>
                <w:lang w:val="ru-RU"/>
              </w:rPr>
              <w:t>р</w:t>
            </w:r>
            <w:r w:rsidRPr="00846622">
              <w:rPr>
                <w:bCs/>
                <w:iCs/>
                <w:sz w:val="20"/>
                <w:szCs w:val="20"/>
                <w:lang w:val="ru-RU"/>
              </w:rPr>
              <w:t>риториальной д</w:t>
            </w:r>
            <w:r w:rsidRPr="00846622">
              <w:rPr>
                <w:bCs/>
                <w:iCs/>
                <w:sz w:val="20"/>
                <w:szCs w:val="20"/>
                <w:lang w:val="ru-RU"/>
              </w:rPr>
              <w:t>о</w:t>
            </w:r>
            <w:r w:rsidRPr="00846622">
              <w:rPr>
                <w:bCs/>
                <w:iCs/>
                <w:sz w:val="20"/>
                <w:szCs w:val="20"/>
                <w:lang w:val="ru-RU"/>
              </w:rPr>
              <w:t>ступности</w:t>
            </w:r>
          </w:p>
        </w:tc>
        <w:tc>
          <w:tcPr>
            <w:tcW w:w="6237" w:type="dxa"/>
            <w:shd w:val="clear" w:color="auto" w:fill="auto"/>
          </w:tcPr>
          <w:p w14:paraId="788C1D94" w14:textId="338068AB" w:rsidR="006D3F56" w:rsidRPr="00846622" w:rsidRDefault="002A5C9B" w:rsidP="006D3F56">
            <w:pPr>
              <w:pStyle w:val="aff6"/>
              <w:spacing w:after="20"/>
              <w:ind w:firstLine="0"/>
              <w:jc w:val="left"/>
              <w:rPr>
                <w:iCs/>
                <w:sz w:val="20"/>
                <w:szCs w:val="20"/>
                <w:lang w:val="ru-RU"/>
              </w:rPr>
            </w:pPr>
            <w:r w:rsidRPr="00846622">
              <w:rPr>
                <w:iCs/>
                <w:sz w:val="20"/>
                <w:szCs w:val="20"/>
                <w:lang w:val="ru-RU"/>
              </w:rPr>
              <w:t>Пешеходная доступность 2000 м в сельских населенных пунктах пр</w:t>
            </w:r>
            <w:r w:rsidRPr="00846622">
              <w:rPr>
                <w:iCs/>
                <w:sz w:val="20"/>
                <w:szCs w:val="20"/>
                <w:lang w:val="ru-RU"/>
              </w:rPr>
              <w:t>и</w:t>
            </w:r>
            <w:r w:rsidRPr="00846622">
              <w:rPr>
                <w:iCs/>
                <w:sz w:val="20"/>
                <w:szCs w:val="20"/>
                <w:lang w:val="ru-RU"/>
              </w:rPr>
              <w:t>нята в соответствии с п. 10.4 СП 42.13330.2016</w:t>
            </w:r>
          </w:p>
        </w:tc>
      </w:tr>
      <w:tr w:rsidR="006D3F56" w:rsidRPr="00846622" w14:paraId="5B36097C" w14:textId="77777777" w:rsidTr="0095757E">
        <w:trPr>
          <w:cantSplit/>
        </w:trPr>
        <w:tc>
          <w:tcPr>
            <w:tcW w:w="1403" w:type="dxa"/>
            <w:vMerge w:val="restart"/>
            <w:shd w:val="clear" w:color="auto" w:fill="auto"/>
          </w:tcPr>
          <w:p w14:paraId="6A2CF899" w14:textId="12CE0962" w:rsidR="006D3F56" w:rsidRPr="00846622" w:rsidRDefault="0095757E" w:rsidP="006D3F56">
            <w:pPr>
              <w:pStyle w:val="aff6"/>
              <w:spacing w:after="20"/>
              <w:ind w:firstLine="0"/>
              <w:jc w:val="left"/>
              <w:rPr>
                <w:iCs/>
                <w:sz w:val="20"/>
                <w:szCs w:val="20"/>
                <w:lang w:val="ru-RU"/>
              </w:rPr>
            </w:pPr>
            <w:r>
              <w:rPr>
                <w:iCs/>
                <w:sz w:val="20"/>
                <w:szCs w:val="20"/>
                <w:lang w:val="ru-RU"/>
              </w:rPr>
              <w:t>Объекты</w:t>
            </w:r>
            <w:r w:rsidR="006D3F56" w:rsidRPr="00846622">
              <w:rPr>
                <w:iCs/>
                <w:sz w:val="20"/>
                <w:szCs w:val="20"/>
                <w:lang w:val="ru-RU"/>
              </w:rPr>
              <w:t xml:space="preserve"> быт</w:t>
            </w:r>
            <w:r w:rsidR="006D3F56" w:rsidRPr="00846622">
              <w:rPr>
                <w:iCs/>
                <w:sz w:val="20"/>
                <w:szCs w:val="20"/>
                <w:lang w:val="ru-RU"/>
              </w:rPr>
              <w:t>о</w:t>
            </w:r>
            <w:r w:rsidR="006D3F56" w:rsidRPr="00846622">
              <w:rPr>
                <w:iCs/>
                <w:sz w:val="20"/>
                <w:szCs w:val="20"/>
                <w:lang w:val="ru-RU"/>
              </w:rPr>
              <w:t>вого обслуж</w:t>
            </w:r>
            <w:r w:rsidR="006D3F56" w:rsidRPr="00846622">
              <w:rPr>
                <w:iCs/>
                <w:sz w:val="20"/>
                <w:szCs w:val="20"/>
                <w:lang w:val="ru-RU"/>
              </w:rPr>
              <w:t>и</w:t>
            </w:r>
            <w:r w:rsidR="006D3F56" w:rsidRPr="00846622">
              <w:rPr>
                <w:iCs/>
                <w:sz w:val="20"/>
                <w:szCs w:val="20"/>
                <w:lang w:val="ru-RU"/>
              </w:rPr>
              <w:t>вания</w:t>
            </w:r>
          </w:p>
        </w:tc>
        <w:tc>
          <w:tcPr>
            <w:tcW w:w="1989" w:type="dxa"/>
            <w:shd w:val="clear" w:color="auto" w:fill="auto"/>
          </w:tcPr>
          <w:p w14:paraId="5A4A069B" w14:textId="77777777" w:rsidR="006D3F56" w:rsidRPr="00846622" w:rsidRDefault="006D3F56" w:rsidP="006D3F56">
            <w:pPr>
              <w:pStyle w:val="aff6"/>
              <w:spacing w:after="20"/>
              <w:ind w:firstLine="0"/>
              <w:jc w:val="left"/>
              <w:rPr>
                <w:iCs/>
                <w:sz w:val="20"/>
                <w:szCs w:val="20"/>
                <w:lang w:val="ru-RU"/>
              </w:rPr>
            </w:pPr>
            <w:r w:rsidRPr="00846622">
              <w:rPr>
                <w:iCs/>
                <w:sz w:val="20"/>
                <w:szCs w:val="20"/>
                <w:lang w:val="ru-RU"/>
              </w:rPr>
              <w:t>Расчетный показатель минимально допуст</w:t>
            </w:r>
            <w:r w:rsidRPr="00846622">
              <w:rPr>
                <w:iCs/>
                <w:sz w:val="20"/>
                <w:szCs w:val="20"/>
                <w:lang w:val="ru-RU"/>
              </w:rPr>
              <w:t>и</w:t>
            </w:r>
            <w:r w:rsidRPr="00846622">
              <w:rPr>
                <w:iCs/>
                <w:sz w:val="20"/>
                <w:szCs w:val="20"/>
                <w:lang w:val="ru-RU"/>
              </w:rPr>
              <w:t>мого уровня обесп</w:t>
            </w:r>
            <w:r w:rsidRPr="00846622">
              <w:rPr>
                <w:iCs/>
                <w:sz w:val="20"/>
                <w:szCs w:val="20"/>
                <w:lang w:val="ru-RU"/>
              </w:rPr>
              <w:t>е</w:t>
            </w:r>
            <w:r w:rsidRPr="00846622">
              <w:rPr>
                <w:iCs/>
                <w:sz w:val="20"/>
                <w:szCs w:val="20"/>
                <w:lang w:val="ru-RU"/>
              </w:rPr>
              <w:t>ченности</w:t>
            </w:r>
          </w:p>
        </w:tc>
        <w:tc>
          <w:tcPr>
            <w:tcW w:w="6237" w:type="dxa"/>
            <w:shd w:val="clear" w:color="auto" w:fill="auto"/>
          </w:tcPr>
          <w:p w14:paraId="64EC6044" w14:textId="0C185CA1" w:rsidR="006D3F56" w:rsidRPr="00846622" w:rsidRDefault="006D3F56" w:rsidP="006D3F56">
            <w:pPr>
              <w:pStyle w:val="aff6"/>
              <w:spacing w:after="20"/>
              <w:ind w:firstLine="0"/>
              <w:jc w:val="left"/>
              <w:rPr>
                <w:iCs/>
                <w:sz w:val="20"/>
                <w:szCs w:val="20"/>
                <w:lang w:val="ru-RU"/>
              </w:rPr>
            </w:pPr>
            <w:r w:rsidRPr="00846622">
              <w:rPr>
                <w:iCs/>
                <w:sz w:val="20"/>
                <w:szCs w:val="20"/>
                <w:lang w:val="ru-RU"/>
              </w:rPr>
              <w:t>Обеспеченность предприятиями бытового обслуживания 7 рабочих мест на 1000 человек в сельских населенных пунктах принята в соо</w:t>
            </w:r>
            <w:r w:rsidRPr="00846622">
              <w:rPr>
                <w:iCs/>
                <w:sz w:val="20"/>
                <w:szCs w:val="20"/>
                <w:lang w:val="ru-RU"/>
              </w:rPr>
              <w:t>т</w:t>
            </w:r>
            <w:r w:rsidRPr="00846622">
              <w:rPr>
                <w:iCs/>
                <w:sz w:val="20"/>
                <w:szCs w:val="20"/>
                <w:lang w:val="ru-RU"/>
              </w:rPr>
              <w:t>ветствии с Приложением</w:t>
            </w:r>
            <w:proofErr w:type="gramStart"/>
            <w:r w:rsidRPr="00846622">
              <w:rPr>
                <w:iCs/>
                <w:sz w:val="20"/>
                <w:szCs w:val="20"/>
                <w:lang w:val="ru-RU"/>
              </w:rPr>
              <w:t xml:space="preserve"> Д</w:t>
            </w:r>
            <w:proofErr w:type="gramEnd"/>
            <w:r w:rsidRPr="00846622">
              <w:rPr>
                <w:iCs/>
                <w:sz w:val="20"/>
                <w:szCs w:val="20"/>
                <w:lang w:val="ru-RU"/>
              </w:rPr>
              <w:t xml:space="preserve"> СП 42.13330.2016</w:t>
            </w:r>
          </w:p>
        </w:tc>
      </w:tr>
      <w:tr w:rsidR="006D3F56" w:rsidRPr="00846622" w14:paraId="19122A94" w14:textId="77777777" w:rsidTr="0095757E">
        <w:trPr>
          <w:cantSplit/>
        </w:trPr>
        <w:tc>
          <w:tcPr>
            <w:tcW w:w="1403" w:type="dxa"/>
            <w:vMerge/>
            <w:shd w:val="clear" w:color="auto" w:fill="auto"/>
          </w:tcPr>
          <w:p w14:paraId="4316D2C2" w14:textId="77777777" w:rsidR="006D3F56" w:rsidRPr="00846622" w:rsidRDefault="006D3F56" w:rsidP="006D3F56">
            <w:pPr>
              <w:pStyle w:val="aff6"/>
              <w:spacing w:after="20"/>
              <w:ind w:firstLine="0"/>
              <w:jc w:val="left"/>
              <w:rPr>
                <w:iCs/>
                <w:sz w:val="20"/>
                <w:szCs w:val="20"/>
                <w:lang w:val="ru-RU"/>
              </w:rPr>
            </w:pPr>
          </w:p>
        </w:tc>
        <w:tc>
          <w:tcPr>
            <w:tcW w:w="1989" w:type="dxa"/>
            <w:shd w:val="clear" w:color="auto" w:fill="auto"/>
          </w:tcPr>
          <w:p w14:paraId="5DA027DA" w14:textId="77777777" w:rsidR="006D3F56" w:rsidRPr="00846622" w:rsidRDefault="006D3F56" w:rsidP="006D3F56">
            <w:pPr>
              <w:pStyle w:val="aff6"/>
              <w:spacing w:after="20"/>
              <w:ind w:firstLine="0"/>
              <w:jc w:val="left"/>
              <w:rPr>
                <w:iCs/>
                <w:sz w:val="20"/>
                <w:szCs w:val="20"/>
                <w:lang w:val="ru-RU"/>
              </w:rPr>
            </w:pPr>
            <w:r w:rsidRPr="00846622">
              <w:rPr>
                <w:bCs/>
                <w:iCs/>
                <w:sz w:val="20"/>
                <w:szCs w:val="20"/>
                <w:lang w:val="ru-RU"/>
              </w:rPr>
              <w:t>Расчетный показатель максимально доп</w:t>
            </w:r>
            <w:r w:rsidRPr="00846622">
              <w:rPr>
                <w:bCs/>
                <w:iCs/>
                <w:sz w:val="20"/>
                <w:szCs w:val="20"/>
                <w:lang w:val="ru-RU"/>
              </w:rPr>
              <w:t>у</w:t>
            </w:r>
            <w:r w:rsidRPr="00846622">
              <w:rPr>
                <w:bCs/>
                <w:iCs/>
                <w:sz w:val="20"/>
                <w:szCs w:val="20"/>
                <w:lang w:val="ru-RU"/>
              </w:rPr>
              <w:t>стимого уровня те</w:t>
            </w:r>
            <w:r w:rsidRPr="00846622">
              <w:rPr>
                <w:bCs/>
                <w:iCs/>
                <w:sz w:val="20"/>
                <w:szCs w:val="20"/>
                <w:lang w:val="ru-RU"/>
              </w:rPr>
              <w:t>р</w:t>
            </w:r>
            <w:r w:rsidRPr="00846622">
              <w:rPr>
                <w:bCs/>
                <w:iCs/>
                <w:sz w:val="20"/>
                <w:szCs w:val="20"/>
                <w:lang w:val="ru-RU"/>
              </w:rPr>
              <w:t>риториальной д</w:t>
            </w:r>
            <w:r w:rsidRPr="00846622">
              <w:rPr>
                <w:bCs/>
                <w:iCs/>
                <w:sz w:val="20"/>
                <w:szCs w:val="20"/>
                <w:lang w:val="ru-RU"/>
              </w:rPr>
              <w:t>о</w:t>
            </w:r>
            <w:r w:rsidRPr="00846622">
              <w:rPr>
                <w:bCs/>
                <w:iCs/>
                <w:sz w:val="20"/>
                <w:szCs w:val="20"/>
                <w:lang w:val="ru-RU"/>
              </w:rPr>
              <w:t>ступности</w:t>
            </w:r>
          </w:p>
        </w:tc>
        <w:tc>
          <w:tcPr>
            <w:tcW w:w="6237" w:type="dxa"/>
            <w:shd w:val="clear" w:color="auto" w:fill="auto"/>
          </w:tcPr>
          <w:p w14:paraId="6425CC0E" w14:textId="1DA644C3" w:rsidR="006D3F56" w:rsidRPr="00846622" w:rsidRDefault="002A5C9B" w:rsidP="006D3F56">
            <w:pPr>
              <w:pStyle w:val="aff6"/>
              <w:spacing w:after="20"/>
              <w:ind w:firstLine="0"/>
              <w:jc w:val="left"/>
              <w:rPr>
                <w:iCs/>
                <w:sz w:val="20"/>
                <w:szCs w:val="20"/>
                <w:lang w:val="ru-RU"/>
              </w:rPr>
            </w:pPr>
            <w:r w:rsidRPr="00846622">
              <w:rPr>
                <w:iCs/>
                <w:sz w:val="20"/>
                <w:szCs w:val="20"/>
                <w:lang w:val="ru-RU"/>
              </w:rPr>
              <w:t>Пешеходная доступность 2000 м в сельских населенных пунктах пр</w:t>
            </w:r>
            <w:r w:rsidRPr="00846622">
              <w:rPr>
                <w:iCs/>
                <w:sz w:val="20"/>
                <w:szCs w:val="20"/>
                <w:lang w:val="ru-RU"/>
              </w:rPr>
              <w:t>и</w:t>
            </w:r>
            <w:r w:rsidRPr="00846622">
              <w:rPr>
                <w:iCs/>
                <w:sz w:val="20"/>
                <w:szCs w:val="20"/>
                <w:lang w:val="ru-RU"/>
              </w:rPr>
              <w:t>нята в соответствии с п. 10.4 СП 42.13330.2016</w:t>
            </w:r>
          </w:p>
        </w:tc>
      </w:tr>
    </w:tbl>
    <w:p w14:paraId="40FBD2DD" w14:textId="61F05E0A" w:rsidR="002C2303" w:rsidRPr="00DD582C" w:rsidRDefault="002C2303" w:rsidP="002C2303">
      <w:pPr>
        <w:keepNext/>
        <w:spacing w:before="120"/>
        <w:jc w:val="right"/>
        <w:rPr>
          <w:bCs/>
          <w:iCs/>
        </w:rPr>
      </w:pPr>
      <w:r w:rsidRPr="00DD582C">
        <w:rPr>
          <w:bCs/>
          <w:iCs/>
        </w:rPr>
        <w:t xml:space="preserve">Таблица </w:t>
      </w:r>
      <w:r>
        <w:rPr>
          <w:bCs/>
          <w:iCs/>
        </w:rPr>
        <w:t>2.</w:t>
      </w:r>
      <w:r w:rsidR="006300A9">
        <w:rPr>
          <w:bCs/>
          <w:iCs/>
        </w:rPr>
        <w:t>13</w:t>
      </w:r>
    </w:p>
    <w:p w14:paraId="17D5322B" w14:textId="6E44FDAD" w:rsidR="002C2303" w:rsidRPr="00DD582C" w:rsidRDefault="002C2303" w:rsidP="002C2303">
      <w:pPr>
        <w:pStyle w:val="5"/>
        <w:keepLines/>
        <w:rPr>
          <w:i/>
          <w:iCs w:val="0"/>
          <w:szCs w:val="24"/>
        </w:rPr>
      </w:pPr>
      <w:r w:rsidRPr="00DD582C">
        <w:rPr>
          <w:iCs w:val="0"/>
          <w:szCs w:val="24"/>
        </w:rPr>
        <w:t xml:space="preserve">Объекты местного значения </w:t>
      </w:r>
      <w:r>
        <w:rPr>
          <w:iCs w:val="0"/>
          <w:szCs w:val="24"/>
        </w:rPr>
        <w:t xml:space="preserve">муниципального округа </w:t>
      </w:r>
      <w:r w:rsidRPr="00DD582C">
        <w:rPr>
          <w:iCs w:val="0"/>
          <w:szCs w:val="24"/>
        </w:rPr>
        <w:t>в области озеленения территории и благоустройства</w:t>
      </w:r>
    </w:p>
    <w:tbl>
      <w:tblPr>
        <w:tblW w:w="9629" w:type="dxa"/>
        <w:tblLayout w:type="fixed"/>
        <w:tblCellMar>
          <w:left w:w="10" w:type="dxa"/>
          <w:right w:w="10" w:type="dxa"/>
        </w:tblCellMar>
        <w:tblLook w:val="04A0" w:firstRow="1" w:lastRow="0" w:firstColumn="1" w:lastColumn="0" w:noHBand="0" w:noVBand="1"/>
      </w:tblPr>
      <w:tblGrid>
        <w:gridCol w:w="1833"/>
        <w:gridCol w:w="3217"/>
        <w:gridCol w:w="4579"/>
      </w:tblGrid>
      <w:tr w:rsidR="002C2303" w:rsidRPr="007962D1" w14:paraId="3336F93A" w14:textId="77777777" w:rsidTr="00BA6C08">
        <w:trPr>
          <w:tblHeader/>
        </w:trPr>
        <w:tc>
          <w:tcPr>
            <w:tcW w:w="1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8F252D7" w14:textId="77777777" w:rsidR="002C2303" w:rsidRPr="007962D1" w:rsidRDefault="002C2303" w:rsidP="00BA6C08">
            <w:pPr>
              <w:pStyle w:val="aff6"/>
              <w:keepNext/>
              <w:spacing w:after="4"/>
              <w:ind w:firstLine="0"/>
              <w:jc w:val="center"/>
              <w:rPr>
                <w:b/>
                <w:sz w:val="20"/>
                <w:szCs w:val="20"/>
                <w:lang w:val="ru-RU"/>
              </w:rPr>
            </w:pPr>
            <w:r w:rsidRPr="007962D1">
              <w:rPr>
                <w:b/>
                <w:sz w:val="20"/>
                <w:szCs w:val="20"/>
                <w:lang w:val="ru-RU"/>
              </w:rPr>
              <w:t>Наименование в</w:t>
            </w:r>
            <w:r w:rsidRPr="007962D1">
              <w:rPr>
                <w:b/>
                <w:sz w:val="20"/>
                <w:szCs w:val="20"/>
                <w:lang w:val="ru-RU"/>
              </w:rPr>
              <w:t>и</w:t>
            </w:r>
            <w:r w:rsidRPr="007962D1">
              <w:rPr>
                <w:b/>
                <w:sz w:val="20"/>
                <w:szCs w:val="20"/>
                <w:lang w:val="ru-RU"/>
              </w:rPr>
              <w:t>да объекта</w:t>
            </w:r>
          </w:p>
        </w:tc>
        <w:tc>
          <w:tcPr>
            <w:tcW w:w="32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360FD4A" w14:textId="77777777" w:rsidR="002C2303" w:rsidRPr="007962D1" w:rsidRDefault="002C2303" w:rsidP="00BA6C08">
            <w:pPr>
              <w:pStyle w:val="aff6"/>
              <w:keepNext/>
              <w:spacing w:after="4"/>
              <w:ind w:firstLine="0"/>
              <w:jc w:val="center"/>
              <w:rPr>
                <w:b/>
                <w:sz w:val="20"/>
                <w:szCs w:val="20"/>
                <w:lang w:val="ru-RU"/>
              </w:rPr>
            </w:pPr>
            <w:r w:rsidRPr="007962D1">
              <w:rPr>
                <w:b/>
                <w:sz w:val="20"/>
                <w:szCs w:val="20"/>
                <w:lang w:val="ru-RU"/>
              </w:rPr>
              <w:t>Тип расчетного показателя</w:t>
            </w:r>
          </w:p>
        </w:tc>
        <w:tc>
          <w:tcPr>
            <w:tcW w:w="457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AE1CB0A" w14:textId="77777777" w:rsidR="002C2303" w:rsidRPr="007962D1" w:rsidRDefault="002C2303" w:rsidP="00BA6C08">
            <w:pPr>
              <w:pStyle w:val="aff6"/>
              <w:keepNext/>
              <w:spacing w:after="4"/>
              <w:ind w:firstLine="0"/>
              <w:jc w:val="center"/>
              <w:rPr>
                <w:lang w:val="ru-RU"/>
              </w:rPr>
            </w:pPr>
            <w:r w:rsidRPr="007962D1">
              <w:rPr>
                <w:b/>
                <w:sz w:val="20"/>
                <w:szCs w:val="20"/>
                <w:lang w:val="ru-RU"/>
              </w:rPr>
              <w:t>Обоснование предельного значения расчетного показателя</w:t>
            </w:r>
          </w:p>
        </w:tc>
      </w:tr>
      <w:tr w:rsidR="002C2303" w:rsidRPr="007962D1" w14:paraId="72C9279C" w14:textId="77777777" w:rsidTr="00BA6C08">
        <w:trPr>
          <w:trHeight w:val="36"/>
        </w:trPr>
        <w:tc>
          <w:tcPr>
            <w:tcW w:w="183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F04018E" w14:textId="77777777" w:rsidR="002C2303" w:rsidRPr="007962D1" w:rsidRDefault="002C2303" w:rsidP="00BA6C08">
            <w:pPr>
              <w:pStyle w:val="aff6"/>
              <w:spacing w:after="4"/>
              <w:ind w:firstLine="0"/>
              <w:jc w:val="left"/>
              <w:rPr>
                <w:sz w:val="20"/>
                <w:szCs w:val="20"/>
                <w:lang w:val="ru-RU"/>
              </w:rPr>
            </w:pPr>
            <w:r w:rsidRPr="007962D1">
              <w:rPr>
                <w:sz w:val="20"/>
                <w:szCs w:val="20"/>
                <w:lang w:val="ru-RU"/>
              </w:rPr>
              <w:t>Озелененные терр</w:t>
            </w:r>
            <w:r w:rsidRPr="007962D1">
              <w:rPr>
                <w:sz w:val="20"/>
                <w:szCs w:val="20"/>
                <w:lang w:val="ru-RU"/>
              </w:rPr>
              <w:t>и</w:t>
            </w:r>
            <w:r w:rsidRPr="007962D1">
              <w:rPr>
                <w:sz w:val="20"/>
                <w:szCs w:val="20"/>
                <w:lang w:val="ru-RU"/>
              </w:rPr>
              <w:t>тории общего пол</w:t>
            </w:r>
            <w:r w:rsidRPr="007962D1">
              <w:rPr>
                <w:sz w:val="20"/>
                <w:szCs w:val="20"/>
                <w:lang w:val="ru-RU"/>
              </w:rPr>
              <w:t>ь</w:t>
            </w:r>
            <w:r w:rsidRPr="007962D1">
              <w:rPr>
                <w:sz w:val="20"/>
                <w:szCs w:val="20"/>
                <w:lang w:val="ru-RU"/>
              </w:rPr>
              <w:t>зования</w:t>
            </w:r>
          </w:p>
        </w:tc>
        <w:tc>
          <w:tcPr>
            <w:tcW w:w="32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7BC9C79" w14:textId="77777777" w:rsidR="002C2303" w:rsidRPr="007962D1" w:rsidRDefault="002C2303" w:rsidP="00BA6C08">
            <w:pPr>
              <w:pStyle w:val="aff6"/>
              <w:spacing w:after="4"/>
              <w:ind w:firstLine="0"/>
              <w:jc w:val="left"/>
              <w:rPr>
                <w:sz w:val="20"/>
                <w:szCs w:val="20"/>
                <w:lang w:val="ru-RU"/>
              </w:rPr>
            </w:pPr>
            <w:r w:rsidRPr="007962D1">
              <w:rPr>
                <w:sz w:val="20"/>
                <w:szCs w:val="20"/>
                <w:lang w:val="ru-RU"/>
              </w:rPr>
              <w:t>Расчетный показатель минимально допустимого уровня обеспеченности</w:t>
            </w:r>
          </w:p>
        </w:tc>
        <w:tc>
          <w:tcPr>
            <w:tcW w:w="457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9CB9969" w14:textId="544B87B5" w:rsidR="002C2303" w:rsidRPr="007962D1" w:rsidRDefault="002C2303" w:rsidP="002C2303">
            <w:pPr>
              <w:pStyle w:val="aff6"/>
              <w:spacing w:after="4"/>
              <w:ind w:firstLine="0"/>
              <w:rPr>
                <w:sz w:val="20"/>
                <w:szCs w:val="20"/>
                <w:lang w:val="ru-RU"/>
              </w:rPr>
            </w:pPr>
            <w:r>
              <w:rPr>
                <w:sz w:val="20"/>
                <w:szCs w:val="20"/>
                <w:lang w:val="ru-RU"/>
              </w:rPr>
              <w:t>М</w:t>
            </w:r>
            <w:r w:rsidRPr="007962D1">
              <w:rPr>
                <w:sz w:val="20"/>
                <w:szCs w:val="20"/>
                <w:lang w:val="ru-RU"/>
              </w:rPr>
              <w:t>инимальный показатель площа</w:t>
            </w:r>
            <w:r>
              <w:rPr>
                <w:sz w:val="20"/>
                <w:szCs w:val="20"/>
                <w:lang w:val="ru-RU"/>
              </w:rPr>
              <w:t>д</w:t>
            </w:r>
            <w:r w:rsidRPr="007962D1">
              <w:rPr>
                <w:sz w:val="20"/>
                <w:szCs w:val="20"/>
                <w:lang w:val="ru-RU"/>
              </w:rPr>
              <w:t xml:space="preserve">и озелененной территории общего пользования устанавливается </w:t>
            </w:r>
            <w:r>
              <w:rPr>
                <w:sz w:val="20"/>
                <w:szCs w:val="20"/>
                <w:lang w:val="ru-RU"/>
              </w:rPr>
              <w:t>в</w:t>
            </w:r>
            <w:r w:rsidRPr="007962D1">
              <w:rPr>
                <w:sz w:val="20"/>
                <w:szCs w:val="20"/>
                <w:lang w:val="ru-RU"/>
              </w:rPr>
              <w:t xml:space="preserve"> соответствии с таблицей 9.2 пункта 9.8 СП 42.13330.2016</w:t>
            </w:r>
            <w:r>
              <w:rPr>
                <w:sz w:val="20"/>
                <w:szCs w:val="20"/>
                <w:lang w:val="ru-RU"/>
              </w:rPr>
              <w:t xml:space="preserve"> и п. 2.4.4 РНГП Новгородской обл</w:t>
            </w:r>
            <w:r>
              <w:rPr>
                <w:sz w:val="20"/>
                <w:szCs w:val="20"/>
                <w:lang w:val="ru-RU"/>
              </w:rPr>
              <w:t>а</w:t>
            </w:r>
            <w:r>
              <w:rPr>
                <w:sz w:val="20"/>
                <w:szCs w:val="20"/>
                <w:lang w:val="ru-RU"/>
              </w:rPr>
              <w:t>сти</w:t>
            </w:r>
          </w:p>
        </w:tc>
      </w:tr>
      <w:tr w:rsidR="002C2303" w:rsidRPr="007962D1" w14:paraId="085C58B9" w14:textId="77777777" w:rsidTr="00BA6C08">
        <w:trPr>
          <w:trHeight w:val="36"/>
        </w:trPr>
        <w:tc>
          <w:tcPr>
            <w:tcW w:w="183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A017D0A" w14:textId="77777777" w:rsidR="002C2303" w:rsidRPr="007962D1" w:rsidRDefault="002C2303" w:rsidP="00BA6C08">
            <w:pPr>
              <w:ind w:firstLine="0"/>
              <w:jc w:val="left"/>
              <w:rPr>
                <w:rFonts w:eastAsia="Arial Unicode MS" w:cs="Times New Roman"/>
                <w:sz w:val="21"/>
              </w:rPr>
            </w:pPr>
          </w:p>
        </w:tc>
        <w:tc>
          <w:tcPr>
            <w:tcW w:w="32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626BBBB" w14:textId="77777777" w:rsidR="002C2303" w:rsidRPr="007962D1" w:rsidRDefault="002C2303" w:rsidP="00BA6C08">
            <w:pPr>
              <w:pStyle w:val="aff6"/>
              <w:spacing w:after="4"/>
              <w:ind w:firstLine="0"/>
              <w:jc w:val="left"/>
              <w:rPr>
                <w:sz w:val="20"/>
                <w:szCs w:val="20"/>
                <w:lang w:val="ru-RU"/>
              </w:rPr>
            </w:pPr>
            <w:r w:rsidRPr="007962D1">
              <w:rPr>
                <w:sz w:val="20"/>
                <w:szCs w:val="20"/>
                <w:lang w:val="ru-RU"/>
              </w:rPr>
              <w:t>Расчетный показатель максимально допустимого уровня территориал</w:t>
            </w:r>
            <w:r w:rsidRPr="007962D1">
              <w:rPr>
                <w:sz w:val="20"/>
                <w:szCs w:val="20"/>
                <w:lang w:val="ru-RU"/>
              </w:rPr>
              <w:t>ь</w:t>
            </w:r>
            <w:r w:rsidRPr="007962D1">
              <w:rPr>
                <w:sz w:val="20"/>
                <w:szCs w:val="20"/>
                <w:lang w:val="ru-RU"/>
              </w:rPr>
              <w:t>ной доступности</w:t>
            </w:r>
          </w:p>
        </w:tc>
        <w:tc>
          <w:tcPr>
            <w:tcW w:w="457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6FCB944" w14:textId="04E40D4E" w:rsidR="002C2303" w:rsidRPr="007962D1" w:rsidRDefault="006300A9" w:rsidP="006300A9">
            <w:pPr>
              <w:pStyle w:val="aff6"/>
              <w:spacing w:after="4"/>
              <w:ind w:firstLine="0"/>
              <w:jc w:val="center"/>
              <w:rPr>
                <w:sz w:val="20"/>
                <w:szCs w:val="20"/>
                <w:lang w:val="ru-RU"/>
              </w:rPr>
            </w:pPr>
            <w:r>
              <w:rPr>
                <w:sz w:val="20"/>
                <w:szCs w:val="20"/>
                <w:lang w:val="ru-RU"/>
              </w:rPr>
              <w:t>Не нормируется</w:t>
            </w:r>
          </w:p>
        </w:tc>
      </w:tr>
      <w:tr w:rsidR="002C2303" w:rsidRPr="007962D1" w14:paraId="0624494F" w14:textId="77777777" w:rsidTr="00BA6C08">
        <w:trPr>
          <w:trHeight w:val="36"/>
        </w:trPr>
        <w:tc>
          <w:tcPr>
            <w:tcW w:w="183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E0A3FB8" w14:textId="77777777" w:rsidR="002C2303" w:rsidRPr="007962D1" w:rsidRDefault="002C2303" w:rsidP="00BA6C08">
            <w:pPr>
              <w:pStyle w:val="aff6"/>
              <w:spacing w:after="4"/>
              <w:ind w:firstLine="0"/>
              <w:jc w:val="left"/>
              <w:rPr>
                <w:sz w:val="20"/>
                <w:szCs w:val="20"/>
                <w:lang w:val="ru-RU"/>
              </w:rPr>
            </w:pPr>
            <w:r w:rsidRPr="007962D1">
              <w:rPr>
                <w:sz w:val="20"/>
                <w:szCs w:val="20"/>
                <w:lang w:val="ru-RU"/>
              </w:rPr>
              <w:t>Площадки для игр детей, отдыха взрослого населения и занятий физкул</w:t>
            </w:r>
            <w:r w:rsidRPr="007962D1">
              <w:rPr>
                <w:sz w:val="20"/>
                <w:szCs w:val="20"/>
                <w:lang w:val="ru-RU"/>
              </w:rPr>
              <w:t>ь</w:t>
            </w:r>
            <w:r w:rsidRPr="007962D1">
              <w:rPr>
                <w:sz w:val="20"/>
                <w:szCs w:val="20"/>
                <w:lang w:val="ru-RU"/>
              </w:rPr>
              <w:t xml:space="preserve">турой для жилых </w:t>
            </w:r>
            <w:r w:rsidRPr="007962D1">
              <w:rPr>
                <w:sz w:val="20"/>
                <w:szCs w:val="20"/>
                <w:lang w:val="ru-RU"/>
              </w:rPr>
              <w:lastRenderedPageBreak/>
              <w:t>многоквартирных домов</w:t>
            </w:r>
          </w:p>
        </w:tc>
        <w:tc>
          <w:tcPr>
            <w:tcW w:w="32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A3B4C3C" w14:textId="77777777" w:rsidR="002C2303" w:rsidRPr="007962D1" w:rsidRDefault="002C2303" w:rsidP="00BA6C08">
            <w:pPr>
              <w:pStyle w:val="aff6"/>
              <w:spacing w:after="4"/>
              <w:ind w:firstLine="0"/>
              <w:jc w:val="left"/>
              <w:rPr>
                <w:sz w:val="20"/>
                <w:szCs w:val="20"/>
                <w:lang w:val="ru-RU"/>
              </w:rPr>
            </w:pPr>
            <w:r w:rsidRPr="007962D1">
              <w:rPr>
                <w:sz w:val="20"/>
                <w:szCs w:val="20"/>
                <w:lang w:val="ru-RU"/>
              </w:rPr>
              <w:lastRenderedPageBreak/>
              <w:t>Расчетный показатель минимально допустимого уровня обеспеченности</w:t>
            </w:r>
          </w:p>
        </w:tc>
        <w:tc>
          <w:tcPr>
            <w:tcW w:w="457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FE88432" w14:textId="77777777" w:rsidR="002C2303" w:rsidRPr="007962D1" w:rsidRDefault="002C2303" w:rsidP="002C2303">
            <w:pPr>
              <w:pStyle w:val="aff6"/>
              <w:spacing w:after="4"/>
              <w:ind w:firstLine="0"/>
              <w:rPr>
                <w:sz w:val="20"/>
                <w:szCs w:val="20"/>
                <w:lang w:val="ru-RU"/>
              </w:rPr>
            </w:pPr>
            <w:r w:rsidRPr="007962D1">
              <w:rPr>
                <w:sz w:val="20"/>
                <w:szCs w:val="20"/>
                <w:lang w:val="ru-RU"/>
              </w:rPr>
              <w:t>Площадь территории площадок различного назн</w:t>
            </w:r>
            <w:r w:rsidRPr="007962D1">
              <w:rPr>
                <w:sz w:val="20"/>
                <w:szCs w:val="20"/>
                <w:lang w:val="ru-RU"/>
              </w:rPr>
              <w:t>а</w:t>
            </w:r>
            <w:r w:rsidRPr="007962D1">
              <w:rPr>
                <w:sz w:val="20"/>
                <w:szCs w:val="20"/>
                <w:lang w:val="ru-RU"/>
              </w:rPr>
              <w:t>чения принята согласно таблице 8.1 СП 476.1325800.2020</w:t>
            </w:r>
          </w:p>
        </w:tc>
      </w:tr>
      <w:tr w:rsidR="002C2303" w:rsidRPr="007962D1" w14:paraId="688C793A" w14:textId="77777777" w:rsidTr="00BA6C08">
        <w:trPr>
          <w:trHeight w:val="36"/>
        </w:trPr>
        <w:tc>
          <w:tcPr>
            <w:tcW w:w="183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91D18B1" w14:textId="77777777" w:rsidR="002C2303" w:rsidRPr="007962D1" w:rsidRDefault="002C2303" w:rsidP="00BA6C08">
            <w:pPr>
              <w:ind w:firstLine="0"/>
              <w:jc w:val="left"/>
              <w:rPr>
                <w:rFonts w:eastAsia="Arial Unicode MS" w:cs="Times New Roman"/>
                <w:sz w:val="21"/>
              </w:rPr>
            </w:pPr>
          </w:p>
        </w:tc>
        <w:tc>
          <w:tcPr>
            <w:tcW w:w="32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C491299" w14:textId="77777777" w:rsidR="002C2303" w:rsidRPr="007962D1" w:rsidRDefault="002C2303" w:rsidP="00BA6C08">
            <w:pPr>
              <w:pStyle w:val="aff6"/>
              <w:spacing w:after="4"/>
              <w:ind w:firstLine="0"/>
              <w:jc w:val="left"/>
              <w:rPr>
                <w:sz w:val="20"/>
                <w:szCs w:val="20"/>
                <w:lang w:val="ru-RU"/>
              </w:rPr>
            </w:pPr>
            <w:r w:rsidRPr="007962D1">
              <w:rPr>
                <w:sz w:val="20"/>
                <w:szCs w:val="20"/>
                <w:lang w:val="ru-RU"/>
              </w:rPr>
              <w:t>Расчетный показатель максимально допустимого уровня территориал</w:t>
            </w:r>
            <w:r w:rsidRPr="007962D1">
              <w:rPr>
                <w:sz w:val="20"/>
                <w:szCs w:val="20"/>
                <w:lang w:val="ru-RU"/>
              </w:rPr>
              <w:t>ь</w:t>
            </w:r>
            <w:r w:rsidRPr="007962D1">
              <w:rPr>
                <w:sz w:val="20"/>
                <w:szCs w:val="20"/>
                <w:lang w:val="ru-RU"/>
              </w:rPr>
              <w:lastRenderedPageBreak/>
              <w:t>ной доступности</w:t>
            </w:r>
          </w:p>
        </w:tc>
        <w:tc>
          <w:tcPr>
            <w:tcW w:w="457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A5B3853" w14:textId="77777777" w:rsidR="002C2303" w:rsidRPr="007962D1" w:rsidRDefault="002C2303" w:rsidP="002C2303">
            <w:pPr>
              <w:pStyle w:val="aff6"/>
              <w:spacing w:after="4"/>
              <w:ind w:firstLine="0"/>
              <w:rPr>
                <w:sz w:val="20"/>
                <w:szCs w:val="20"/>
                <w:lang w:val="ru-RU"/>
              </w:rPr>
            </w:pPr>
            <w:r w:rsidRPr="007962D1">
              <w:rPr>
                <w:sz w:val="20"/>
                <w:szCs w:val="20"/>
                <w:lang w:val="ru-RU"/>
              </w:rPr>
              <w:lastRenderedPageBreak/>
              <w:t xml:space="preserve">Пешеходная доступность до площадок различного назначения принята в соответствии с пунктом 7.5 </w:t>
            </w:r>
            <w:r w:rsidRPr="007962D1">
              <w:rPr>
                <w:sz w:val="20"/>
                <w:szCs w:val="20"/>
                <w:lang w:val="ru-RU"/>
              </w:rPr>
              <w:lastRenderedPageBreak/>
              <w:t>СП 42.13330.2016</w:t>
            </w:r>
          </w:p>
        </w:tc>
      </w:tr>
    </w:tbl>
    <w:p w14:paraId="7B2B4BF1" w14:textId="1A3943CC" w:rsidR="00752037" w:rsidRPr="002A007F" w:rsidRDefault="00752037" w:rsidP="00973C64">
      <w:pPr>
        <w:keepNext/>
        <w:pageBreakBefore/>
        <w:spacing w:before="120"/>
        <w:jc w:val="right"/>
        <w:rPr>
          <w:bCs/>
          <w:iCs/>
        </w:rPr>
      </w:pPr>
      <w:r w:rsidRPr="002A007F">
        <w:rPr>
          <w:bCs/>
          <w:iCs/>
        </w:rPr>
        <w:lastRenderedPageBreak/>
        <w:t>Таблица 2.</w:t>
      </w:r>
      <w:r w:rsidR="00FF1DE6">
        <w:rPr>
          <w:bCs/>
          <w:iCs/>
        </w:rPr>
        <w:t>14</w:t>
      </w:r>
    </w:p>
    <w:p w14:paraId="470D43E0" w14:textId="49BD771E" w:rsidR="00752037" w:rsidRDefault="002A007F" w:rsidP="002A007F">
      <w:pPr>
        <w:pStyle w:val="5"/>
      </w:pPr>
      <w:bookmarkStart w:id="211" w:name="OLE_LINK1034"/>
      <w:bookmarkStart w:id="212" w:name="OLE_LINK1035"/>
      <w:bookmarkStart w:id="213" w:name="OLE_LINK1036"/>
      <w:r>
        <w:t>Объекты</w:t>
      </w:r>
      <w:r w:rsidR="00752037" w:rsidRPr="001B1BE7">
        <w:t xml:space="preserve"> </w:t>
      </w:r>
      <w:bookmarkEnd w:id="211"/>
      <w:bookmarkEnd w:id="212"/>
      <w:bookmarkEnd w:id="213"/>
      <w:r w:rsidR="00A05C55">
        <w:t xml:space="preserve">местного значения муниципального округа </w:t>
      </w:r>
      <w:r w:rsidR="00752037" w:rsidRPr="00662113">
        <w:t xml:space="preserve">в области </w:t>
      </w:r>
      <w:r w:rsidR="00752037" w:rsidRPr="00BD6CB5">
        <w:t>деятельности органов местного самоуправления</w:t>
      </w:r>
    </w:p>
    <w:tbl>
      <w:tblPr>
        <w:tblStyle w:val="af1"/>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550"/>
        <w:gridCol w:w="2693"/>
        <w:gridCol w:w="5386"/>
      </w:tblGrid>
      <w:tr w:rsidR="00752037" w:rsidRPr="002A007F" w14:paraId="7DE3B108" w14:textId="77777777" w:rsidTr="00FF1DE6">
        <w:trPr>
          <w:cantSplit/>
          <w:tblHeader/>
        </w:trPr>
        <w:tc>
          <w:tcPr>
            <w:tcW w:w="1550" w:type="dxa"/>
            <w:shd w:val="clear" w:color="auto" w:fill="auto"/>
          </w:tcPr>
          <w:p w14:paraId="62F1D4CB" w14:textId="77777777" w:rsidR="00752037" w:rsidRPr="002A007F" w:rsidRDefault="00752037" w:rsidP="002A007F">
            <w:pPr>
              <w:pStyle w:val="aff6"/>
              <w:keepNext/>
              <w:widowControl w:val="0"/>
              <w:spacing w:after="20"/>
              <w:ind w:firstLine="0"/>
              <w:jc w:val="center"/>
              <w:rPr>
                <w:b/>
                <w:iCs/>
                <w:sz w:val="20"/>
                <w:szCs w:val="20"/>
                <w:lang w:val="ru-RU"/>
              </w:rPr>
            </w:pPr>
            <w:bookmarkStart w:id="214" w:name="OLE_LINK556"/>
            <w:bookmarkStart w:id="215" w:name="OLE_LINK557"/>
            <w:bookmarkStart w:id="216" w:name="OLE_LINK558"/>
            <w:r w:rsidRPr="002A007F">
              <w:rPr>
                <w:b/>
                <w:iCs/>
                <w:sz w:val="20"/>
                <w:szCs w:val="20"/>
                <w:lang w:val="ru-RU"/>
              </w:rPr>
              <w:t>Наименование вида объекта</w:t>
            </w:r>
          </w:p>
        </w:tc>
        <w:tc>
          <w:tcPr>
            <w:tcW w:w="2693" w:type="dxa"/>
            <w:shd w:val="clear" w:color="auto" w:fill="auto"/>
          </w:tcPr>
          <w:p w14:paraId="727D6994" w14:textId="77777777" w:rsidR="00752037" w:rsidRPr="002A007F" w:rsidRDefault="00752037" w:rsidP="002A007F">
            <w:pPr>
              <w:pStyle w:val="aff6"/>
              <w:keepNext/>
              <w:widowControl w:val="0"/>
              <w:spacing w:after="20"/>
              <w:ind w:firstLine="0"/>
              <w:jc w:val="center"/>
              <w:rPr>
                <w:b/>
                <w:iCs/>
                <w:sz w:val="20"/>
                <w:szCs w:val="20"/>
                <w:lang w:val="ru-RU"/>
              </w:rPr>
            </w:pPr>
            <w:r w:rsidRPr="002A007F">
              <w:rPr>
                <w:b/>
                <w:iCs/>
                <w:sz w:val="20"/>
                <w:szCs w:val="20"/>
                <w:lang w:val="ru-RU"/>
              </w:rPr>
              <w:t>Тип расчетного показателя</w:t>
            </w:r>
          </w:p>
        </w:tc>
        <w:tc>
          <w:tcPr>
            <w:tcW w:w="5386" w:type="dxa"/>
            <w:shd w:val="clear" w:color="auto" w:fill="auto"/>
          </w:tcPr>
          <w:p w14:paraId="504839F1" w14:textId="77777777" w:rsidR="00752037" w:rsidRPr="002A007F" w:rsidRDefault="00752037" w:rsidP="002A007F">
            <w:pPr>
              <w:pStyle w:val="aff6"/>
              <w:keepNext/>
              <w:widowControl w:val="0"/>
              <w:spacing w:after="20"/>
              <w:ind w:firstLine="0"/>
              <w:jc w:val="center"/>
              <w:rPr>
                <w:b/>
                <w:iCs/>
                <w:sz w:val="20"/>
                <w:szCs w:val="20"/>
                <w:lang w:val="ru-RU"/>
              </w:rPr>
            </w:pPr>
            <w:r w:rsidRPr="002A007F">
              <w:rPr>
                <w:b/>
                <w:iCs/>
                <w:sz w:val="20"/>
                <w:szCs w:val="20"/>
                <w:lang w:val="ru-RU"/>
              </w:rPr>
              <w:t>Обоснование расчетного показателя</w:t>
            </w:r>
          </w:p>
        </w:tc>
      </w:tr>
      <w:tr w:rsidR="00752037" w:rsidRPr="002A007F" w14:paraId="347831C8" w14:textId="77777777" w:rsidTr="00FF1DE6">
        <w:trPr>
          <w:cantSplit/>
        </w:trPr>
        <w:tc>
          <w:tcPr>
            <w:tcW w:w="1550" w:type="dxa"/>
            <w:vMerge w:val="restart"/>
            <w:shd w:val="clear" w:color="auto" w:fill="auto"/>
          </w:tcPr>
          <w:p w14:paraId="230B81FC" w14:textId="77777777" w:rsidR="00752037" w:rsidRPr="002A007F" w:rsidRDefault="00752037" w:rsidP="002A007F">
            <w:pPr>
              <w:pStyle w:val="aff6"/>
              <w:spacing w:after="20"/>
              <w:ind w:firstLine="0"/>
              <w:jc w:val="left"/>
              <w:rPr>
                <w:iCs/>
                <w:sz w:val="20"/>
                <w:szCs w:val="20"/>
                <w:lang w:val="ru-RU"/>
              </w:rPr>
            </w:pPr>
            <w:r w:rsidRPr="002A007F">
              <w:rPr>
                <w:iCs/>
                <w:sz w:val="20"/>
                <w:szCs w:val="20"/>
                <w:lang w:val="ru-RU"/>
              </w:rPr>
              <w:t>Администрати</w:t>
            </w:r>
            <w:r w:rsidRPr="002A007F">
              <w:rPr>
                <w:iCs/>
                <w:sz w:val="20"/>
                <w:szCs w:val="20"/>
                <w:lang w:val="ru-RU"/>
              </w:rPr>
              <w:t>в</w:t>
            </w:r>
            <w:r w:rsidRPr="002A007F">
              <w:rPr>
                <w:iCs/>
                <w:sz w:val="20"/>
                <w:szCs w:val="20"/>
                <w:lang w:val="ru-RU"/>
              </w:rPr>
              <w:t>ное здание орг</w:t>
            </w:r>
            <w:r w:rsidRPr="002A007F">
              <w:rPr>
                <w:iCs/>
                <w:sz w:val="20"/>
                <w:szCs w:val="20"/>
                <w:lang w:val="ru-RU"/>
              </w:rPr>
              <w:t>а</w:t>
            </w:r>
            <w:r w:rsidRPr="002A007F">
              <w:rPr>
                <w:iCs/>
                <w:sz w:val="20"/>
                <w:szCs w:val="20"/>
                <w:lang w:val="ru-RU"/>
              </w:rPr>
              <w:t>на местного с</w:t>
            </w:r>
            <w:r w:rsidRPr="002A007F">
              <w:rPr>
                <w:iCs/>
                <w:sz w:val="20"/>
                <w:szCs w:val="20"/>
                <w:lang w:val="ru-RU"/>
              </w:rPr>
              <w:t>а</w:t>
            </w:r>
            <w:r w:rsidRPr="002A007F">
              <w:rPr>
                <w:iCs/>
                <w:sz w:val="20"/>
                <w:szCs w:val="20"/>
                <w:lang w:val="ru-RU"/>
              </w:rPr>
              <w:t>моуправления</w:t>
            </w:r>
          </w:p>
        </w:tc>
        <w:tc>
          <w:tcPr>
            <w:tcW w:w="2693" w:type="dxa"/>
            <w:shd w:val="clear" w:color="auto" w:fill="auto"/>
          </w:tcPr>
          <w:p w14:paraId="0B86609D" w14:textId="77777777" w:rsidR="00752037" w:rsidRPr="002A007F" w:rsidRDefault="00752037" w:rsidP="002A007F">
            <w:pPr>
              <w:pStyle w:val="aff6"/>
              <w:widowControl w:val="0"/>
              <w:spacing w:after="20"/>
              <w:ind w:firstLine="0"/>
              <w:jc w:val="left"/>
              <w:rPr>
                <w:iCs/>
                <w:sz w:val="20"/>
                <w:szCs w:val="20"/>
                <w:lang w:val="ru-RU"/>
              </w:rPr>
            </w:pPr>
            <w:r w:rsidRPr="002A007F">
              <w:rPr>
                <w:iCs/>
                <w:sz w:val="20"/>
                <w:szCs w:val="20"/>
                <w:lang w:val="ru-RU"/>
              </w:rPr>
              <w:t>Расчетный показатель мин</w:t>
            </w:r>
            <w:r w:rsidRPr="002A007F">
              <w:rPr>
                <w:iCs/>
                <w:sz w:val="20"/>
                <w:szCs w:val="20"/>
                <w:lang w:val="ru-RU"/>
              </w:rPr>
              <w:t>и</w:t>
            </w:r>
            <w:r w:rsidRPr="002A007F">
              <w:rPr>
                <w:iCs/>
                <w:sz w:val="20"/>
                <w:szCs w:val="20"/>
                <w:lang w:val="ru-RU"/>
              </w:rPr>
              <w:t>мально допустимого уровня обеспеченности</w:t>
            </w:r>
          </w:p>
        </w:tc>
        <w:tc>
          <w:tcPr>
            <w:tcW w:w="5386" w:type="dxa"/>
            <w:shd w:val="clear" w:color="auto" w:fill="auto"/>
          </w:tcPr>
          <w:p w14:paraId="3B047138" w14:textId="0A390DAF" w:rsidR="00752037" w:rsidRPr="002A007F" w:rsidRDefault="00752037" w:rsidP="002A007F">
            <w:pPr>
              <w:pStyle w:val="aff6"/>
              <w:spacing w:after="20"/>
              <w:ind w:firstLine="0"/>
              <w:jc w:val="left"/>
              <w:rPr>
                <w:iCs/>
                <w:sz w:val="20"/>
                <w:szCs w:val="20"/>
                <w:lang w:val="ru-RU"/>
              </w:rPr>
            </w:pPr>
            <w:r w:rsidRPr="002A007F">
              <w:rPr>
                <w:iCs/>
                <w:sz w:val="20"/>
                <w:szCs w:val="20"/>
                <w:lang w:val="ru-RU"/>
              </w:rPr>
              <w:t>1 объект независимо от численности населения принят в с</w:t>
            </w:r>
            <w:r w:rsidRPr="002A007F">
              <w:rPr>
                <w:iCs/>
                <w:sz w:val="20"/>
                <w:szCs w:val="20"/>
                <w:lang w:val="ru-RU"/>
              </w:rPr>
              <w:t>о</w:t>
            </w:r>
            <w:r w:rsidRPr="002A007F">
              <w:rPr>
                <w:iCs/>
                <w:sz w:val="20"/>
                <w:szCs w:val="20"/>
                <w:lang w:val="ru-RU"/>
              </w:rPr>
              <w:t xml:space="preserve">ответствии с полномочиями, установленными ч. 1 ст. </w:t>
            </w:r>
            <w:r w:rsidR="00613839">
              <w:rPr>
                <w:iCs/>
                <w:sz w:val="20"/>
                <w:szCs w:val="20"/>
                <w:lang w:val="ru-RU"/>
              </w:rPr>
              <w:t>16</w:t>
            </w:r>
            <w:r w:rsidRPr="002A007F">
              <w:rPr>
                <w:iCs/>
                <w:sz w:val="20"/>
                <w:szCs w:val="20"/>
                <w:lang w:val="ru-RU"/>
              </w:rPr>
              <w:t xml:space="preserve"> Ф</w:t>
            </w:r>
            <w:r w:rsidRPr="002A007F">
              <w:rPr>
                <w:iCs/>
                <w:sz w:val="20"/>
                <w:szCs w:val="20"/>
                <w:lang w:val="ru-RU"/>
              </w:rPr>
              <w:t>е</w:t>
            </w:r>
            <w:r w:rsidRPr="002A007F">
              <w:rPr>
                <w:iCs/>
                <w:sz w:val="20"/>
                <w:szCs w:val="20"/>
                <w:lang w:val="ru-RU"/>
              </w:rPr>
              <w:t>дерального закона от 06.10.2003 № 131-ФЗ</w:t>
            </w:r>
          </w:p>
        </w:tc>
      </w:tr>
      <w:tr w:rsidR="00752037" w:rsidRPr="002A007F" w14:paraId="7B2C7DFB" w14:textId="77777777" w:rsidTr="00FF1DE6">
        <w:trPr>
          <w:cantSplit/>
        </w:trPr>
        <w:tc>
          <w:tcPr>
            <w:tcW w:w="1550" w:type="dxa"/>
            <w:vMerge/>
            <w:shd w:val="clear" w:color="auto" w:fill="auto"/>
          </w:tcPr>
          <w:p w14:paraId="021AA797" w14:textId="77777777" w:rsidR="00752037" w:rsidRPr="002A007F" w:rsidRDefault="00752037" w:rsidP="002A007F">
            <w:pPr>
              <w:pStyle w:val="aff6"/>
              <w:widowControl w:val="0"/>
              <w:spacing w:after="20"/>
              <w:ind w:firstLine="0"/>
              <w:jc w:val="left"/>
              <w:rPr>
                <w:rFonts w:eastAsiaTheme="minorEastAsia"/>
                <w:iCs/>
                <w:sz w:val="20"/>
                <w:szCs w:val="20"/>
                <w:lang w:val="ru-RU"/>
              </w:rPr>
            </w:pPr>
          </w:p>
        </w:tc>
        <w:tc>
          <w:tcPr>
            <w:tcW w:w="2693" w:type="dxa"/>
            <w:shd w:val="clear" w:color="auto" w:fill="auto"/>
          </w:tcPr>
          <w:p w14:paraId="539C0ED7" w14:textId="77777777" w:rsidR="00752037" w:rsidRPr="002A007F" w:rsidRDefault="00752037" w:rsidP="002A007F">
            <w:pPr>
              <w:pStyle w:val="aff6"/>
              <w:widowControl w:val="0"/>
              <w:spacing w:after="20"/>
              <w:ind w:firstLine="0"/>
              <w:jc w:val="left"/>
              <w:rPr>
                <w:iCs/>
                <w:sz w:val="20"/>
                <w:szCs w:val="20"/>
                <w:lang w:val="ru-RU"/>
              </w:rPr>
            </w:pPr>
            <w:r w:rsidRPr="002A007F">
              <w:rPr>
                <w:iCs/>
                <w:sz w:val="20"/>
                <w:szCs w:val="20"/>
                <w:lang w:val="ru-RU"/>
              </w:rPr>
              <w:t>Расчетный показатель макс</w:t>
            </w:r>
            <w:r w:rsidRPr="002A007F">
              <w:rPr>
                <w:iCs/>
                <w:sz w:val="20"/>
                <w:szCs w:val="20"/>
                <w:lang w:val="ru-RU"/>
              </w:rPr>
              <w:t>и</w:t>
            </w:r>
            <w:r w:rsidRPr="002A007F">
              <w:rPr>
                <w:iCs/>
                <w:sz w:val="20"/>
                <w:szCs w:val="20"/>
                <w:lang w:val="ru-RU"/>
              </w:rPr>
              <w:t>мально допустимого уровня территориальной доступности</w:t>
            </w:r>
          </w:p>
        </w:tc>
        <w:tc>
          <w:tcPr>
            <w:tcW w:w="5386" w:type="dxa"/>
            <w:shd w:val="clear" w:color="auto" w:fill="auto"/>
          </w:tcPr>
          <w:p w14:paraId="24F236C9" w14:textId="77777777" w:rsidR="00752037" w:rsidRPr="002A007F" w:rsidRDefault="00E12C47" w:rsidP="002A007F">
            <w:pPr>
              <w:pStyle w:val="aff6"/>
              <w:spacing w:after="20"/>
              <w:ind w:firstLine="0"/>
              <w:jc w:val="center"/>
              <w:rPr>
                <w:iCs/>
                <w:sz w:val="20"/>
                <w:szCs w:val="20"/>
                <w:lang w:val="ru-RU"/>
              </w:rPr>
            </w:pPr>
            <w:r w:rsidRPr="002A007F">
              <w:rPr>
                <w:iCs/>
                <w:sz w:val="20"/>
                <w:szCs w:val="20"/>
                <w:lang w:val="ru-RU"/>
              </w:rPr>
              <w:t>Не нормируется</w:t>
            </w:r>
          </w:p>
        </w:tc>
      </w:tr>
    </w:tbl>
    <w:p w14:paraId="4E0A180F" w14:textId="3D8AAFE7" w:rsidR="00752037" w:rsidRPr="0069115D" w:rsidRDefault="00752037" w:rsidP="00973C64">
      <w:pPr>
        <w:keepNext/>
        <w:spacing w:before="120"/>
        <w:jc w:val="right"/>
        <w:rPr>
          <w:bCs/>
          <w:iCs/>
        </w:rPr>
      </w:pPr>
      <w:bookmarkStart w:id="217" w:name="OLE_LINK319"/>
      <w:bookmarkEnd w:id="214"/>
      <w:bookmarkEnd w:id="215"/>
      <w:bookmarkEnd w:id="216"/>
      <w:r w:rsidRPr="0069115D">
        <w:rPr>
          <w:bCs/>
          <w:iCs/>
        </w:rPr>
        <w:t>Таблица 2.</w:t>
      </w:r>
      <w:r w:rsidR="00FF1DE6">
        <w:rPr>
          <w:bCs/>
          <w:iCs/>
        </w:rPr>
        <w:t>15</w:t>
      </w:r>
    </w:p>
    <w:p w14:paraId="7449CA64" w14:textId="16344807" w:rsidR="00752037" w:rsidRPr="004B1DF1" w:rsidRDefault="0069115D" w:rsidP="0069115D">
      <w:pPr>
        <w:pStyle w:val="5"/>
      </w:pPr>
      <w:r>
        <w:rPr>
          <w:lang w:eastAsia="ar-SA" w:bidi="en-US"/>
        </w:rPr>
        <w:t>Объекты</w:t>
      </w:r>
      <w:r w:rsidR="00752037" w:rsidRPr="00600FB6">
        <w:rPr>
          <w:lang w:eastAsia="ar-SA" w:bidi="en-US"/>
        </w:rPr>
        <w:t xml:space="preserve"> </w:t>
      </w:r>
      <w:r w:rsidR="00A05C55">
        <w:t xml:space="preserve">местного значения муниципального округа </w:t>
      </w:r>
      <w:r w:rsidR="00752037" w:rsidRPr="004B1DF1">
        <w:t>в области организации архивного дела</w:t>
      </w:r>
    </w:p>
    <w:tbl>
      <w:tblPr>
        <w:tblStyle w:val="af1"/>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550"/>
        <w:gridCol w:w="2693"/>
        <w:gridCol w:w="5386"/>
      </w:tblGrid>
      <w:tr w:rsidR="00752037" w:rsidRPr="0069115D" w14:paraId="7CCC5FF1" w14:textId="77777777" w:rsidTr="00163A21">
        <w:trPr>
          <w:cantSplit/>
          <w:tblHeader/>
        </w:trPr>
        <w:tc>
          <w:tcPr>
            <w:tcW w:w="1550" w:type="dxa"/>
            <w:shd w:val="clear" w:color="auto" w:fill="auto"/>
          </w:tcPr>
          <w:p w14:paraId="4DE66174" w14:textId="77777777" w:rsidR="00752037" w:rsidRPr="0069115D" w:rsidRDefault="00752037" w:rsidP="0069115D">
            <w:pPr>
              <w:pStyle w:val="aff6"/>
              <w:keepNext/>
              <w:spacing w:after="20"/>
              <w:ind w:firstLine="0"/>
              <w:jc w:val="center"/>
              <w:rPr>
                <w:b/>
                <w:iCs/>
                <w:sz w:val="20"/>
                <w:szCs w:val="20"/>
                <w:lang w:val="ru-RU"/>
              </w:rPr>
            </w:pPr>
            <w:r w:rsidRPr="0069115D">
              <w:rPr>
                <w:b/>
                <w:iCs/>
                <w:sz w:val="20"/>
                <w:szCs w:val="20"/>
                <w:lang w:val="ru-RU"/>
              </w:rPr>
              <w:t>Наименование вида объекта</w:t>
            </w:r>
          </w:p>
        </w:tc>
        <w:tc>
          <w:tcPr>
            <w:tcW w:w="2693" w:type="dxa"/>
            <w:shd w:val="clear" w:color="auto" w:fill="auto"/>
          </w:tcPr>
          <w:p w14:paraId="1A357430" w14:textId="77777777" w:rsidR="00752037" w:rsidRPr="0069115D" w:rsidRDefault="00752037" w:rsidP="0069115D">
            <w:pPr>
              <w:pStyle w:val="aff6"/>
              <w:keepNext/>
              <w:spacing w:after="20"/>
              <w:ind w:firstLine="0"/>
              <w:jc w:val="center"/>
              <w:rPr>
                <w:b/>
                <w:iCs/>
                <w:sz w:val="20"/>
                <w:szCs w:val="20"/>
                <w:lang w:val="ru-RU"/>
              </w:rPr>
            </w:pPr>
            <w:r w:rsidRPr="0069115D">
              <w:rPr>
                <w:b/>
                <w:iCs/>
                <w:sz w:val="20"/>
                <w:szCs w:val="20"/>
                <w:lang w:val="ru-RU"/>
              </w:rPr>
              <w:t>Тип расчетного показателя</w:t>
            </w:r>
          </w:p>
        </w:tc>
        <w:tc>
          <w:tcPr>
            <w:tcW w:w="5386" w:type="dxa"/>
            <w:shd w:val="clear" w:color="auto" w:fill="auto"/>
          </w:tcPr>
          <w:p w14:paraId="0FB70F23" w14:textId="77777777" w:rsidR="00752037" w:rsidRPr="0069115D" w:rsidRDefault="00752037" w:rsidP="0069115D">
            <w:pPr>
              <w:pStyle w:val="aff6"/>
              <w:keepNext/>
              <w:spacing w:after="20"/>
              <w:ind w:firstLine="0"/>
              <w:jc w:val="center"/>
              <w:rPr>
                <w:b/>
                <w:iCs/>
                <w:sz w:val="20"/>
                <w:szCs w:val="20"/>
                <w:lang w:val="ru-RU"/>
              </w:rPr>
            </w:pPr>
            <w:r w:rsidRPr="0069115D">
              <w:rPr>
                <w:b/>
                <w:iCs/>
                <w:sz w:val="20"/>
                <w:szCs w:val="20"/>
                <w:lang w:val="ru-RU"/>
              </w:rPr>
              <w:t>Наименование расчетного показателя, единица измерения</w:t>
            </w:r>
          </w:p>
        </w:tc>
      </w:tr>
      <w:tr w:rsidR="00752037" w:rsidRPr="0069115D" w14:paraId="468EBEDF" w14:textId="77777777" w:rsidTr="00163A21">
        <w:trPr>
          <w:cantSplit/>
          <w:trHeight w:val="690"/>
        </w:trPr>
        <w:tc>
          <w:tcPr>
            <w:tcW w:w="1550" w:type="dxa"/>
            <w:vMerge w:val="restart"/>
            <w:shd w:val="clear" w:color="auto" w:fill="auto"/>
          </w:tcPr>
          <w:p w14:paraId="4789A386" w14:textId="77777777" w:rsidR="00752037" w:rsidRPr="0069115D" w:rsidRDefault="00752037" w:rsidP="0069115D">
            <w:pPr>
              <w:pStyle w:val="aff6"/>
              <w:spacing w:after="20"/>
              <w:ind w:firstLine="0"/>
              <w:jc w:val="left"/>
              <w:rPr>
                <w:iCs/>
                <w:sz w:val="20"/>
                <w:szCs w:val="20"/>
                <w:lang w:val="ru-RU"/>
              </w:rPr>
            </w:pPr>
            <w:r w:rsidRPr="0069115D">
              <w:rPr>
                <w:iCs/>
                <w:sz w:val="20"/>
                <w:szCs w:val="20"/>
                <w:lang w:val="ru-RU"/>
              </w:rPr>
              <w:t>Муниципальный архив</w:t>
            </w:r>
          </w:p>
        </w:tc>
        <w:tc>
          <w:tcPr>
            <w:tcW w:w="2693" w:type="dxa"/>
            <w:shd w:val="clear" w:color="auto" w:fill="auto"/>
          </w:tcPr>
          <w:p w14:paraId="06533901" w14:textId="77777777" w:rsidR="00752037" w:rsidRPr="0069115D" w:rsidRDefault="00752037" w:rsidP="0069115D">
            <w:pPr>
              <w:pStyle w:val="aff6"/>
              <w:spacing w:after="20"/>
              <w:ind w:firstLine="0"/>
              <w:jc w:val="left"/>
              <w:rPr>
                <w:iCs/>
                <w:sz w:val="20"/>
                <w:szCs w:val="20"/>
                <w:lang w:val="ru-RU"/>
              </w:rPr>
            </w:pPr>
            <w:r w:rsidRPr="0069115D">
              <w:rPr>
                <w:iCs/>
                <w:sz w:val="20"/>
                <w:szCs w:val="20"/>
                <w:lang w:val="ru-RU"/>
              </w:rPr>
              <w:t>Расчетный показатель мин</w:t>
            </w:r>
            <w:r w:rsidRPr="0069115D">
              <w:rPr>
                <w:iCs/>
                <w:sz w:val="20"/>
                <w:szCs w:val="20"/>
                <w:lang w:val="ru-RU"/>
              </w:rPr>
              <w:t>и</w:t>
            </w:r>
            <w:r w:rsidRPr="0069115D">
              <w:rPr>
                <w:iCs/>
                <w:sz w:val="20"/>
                <w:szCs w:val="20"/>
                <w:lang w:val="ru-RU"/>
              </w:rPr>
              <w:t>мально допустимого уровня обеспеченности</w:t>
            </w:r>
          </w:p>
        </w:tc>
        <w:tc>
          <w:tcPr>
            <w:tcW w:w="5386" w:type="dxa"/>
            <w:shd w:val="clear" w:color="auto" w:fill="auto"/>
          </w:tcPr>
          <w:p w14:paraId="41BE8F5D" w14:textId="7609472E" w:rsidR="00752037" w:rsidRPr="0069115D" w:rsidRDefault="00752037" w:rsidP="0069115D">
            <w:pPr>
              <w:pStyle w:val="Default"/>
              <w:spacing w:after="20"/>
              <w:rPr>
                <w:iCs/>
                <w:sz w:val="20"/>
                <w:szCs w:val="20"/>
              </w:rPr>
            </w:pPr>
            <w:r w:rsidRPr="0069115D">
              <w:rPr>
                <w:iCs/>
                <w:sz w:val="20"/>
                <w:szCs w:val="20"/>
              </w:rPr>
              <w:t>1 объект независимо от численности населения принят в с</w:t>
            </w:r>
            <w:r w:rsidRPr="0069115D">
              <w:rPr>
                <w:iCs/>
                <w:sz w:val="20"/>
                <w:szCs w:val="20"/>
              </w:rPr>
              <w:t>о</w:t>
            </w:r>
            <w:r w:rsidRPr="0069115D">
              <w:rPr>
                <w:iCs/>
                <w:sz w:val="20"/>
                <w:szCs w:val="20"/>
              </w:rPr>
              <w:t>ответствии с полномочиями, установленными ч.</w:t>
            </w:r>
            <w:r w:rsidR="00575E54" w:rsidRPr="0069115D">
              <w:rPr>
                <w:iCs/>
                <w:sz w:val="20"/>
                <w:szCs w:val="20"/>
              </w:rPr>
              <w:t xml:space="preserve"> </w:t>
            </w:r>
            <w:r w:rsidRPr="0069115D">
              <w:rPr>
                <w:iCs/>
                <w:sz w:val="20"/>
                <w:szCs w:val="20"/>
              </w:rPr>
              <w:t>1 ст.</w:t>
            </w:r>
            <w:r w:rsidR="006325B4" w:rsidRPr="0069115D">
              <w:rPr>
                <w:iCs/>
                <w:sz w:val="20"/>
                <w:szCs w:val="20"/>
              </w:rPr>
              <w:t xml:space="preserve"> </w:t>
            </w:r>
            <w:r w:rsidR="00613839">
              <w:rPr>
                <w:iCs/>
                <w:sz w:val="20"/>
                <w:szCs w:val="20"/>
              </w:rPr>
              <w:t>16</w:t>
            </w:r>
            <w:r w:rsidRPr="0069115D">
              <w:rPr>
                <w:iCs/>
                <w:sz w:val="20"/>
                <w:szCs w:val="20"/>
              </w:rPr>
              <w:t xml:space="preserve"> Ф</w:t>
            </w:r>
            <w:r w:rsidRPr="0069115D">
              <w:rPr>
                <w:iCs/>
                <w:sz w:val="20"/>
                <w:szCs w:val="20"/>
              </w:rPr>
              <w:t>е</w:t>
            </w:r>
            <w:r w:rsidRPr="0069115D">
              <w:rPr>
                <w:iCs/>
                <w:sz w:val="20"/>
                <w:szCs w:val="20"/>
              </w:rPr>
              <w:t>дерального закона от 06.10.2003 № 131-ФЗ</w:t>
            </w:r>
          </w:p>
        </w:tc>
      </w:tr>
      <w:tr w:rsidR="00752037" w:rsidRPr="0069115D" w14:paraId="539CCA43" w14:textId="77777777" w:rsidTr="00163A21">
        <w:trPr>
          <w:cantSplit/>
          <w:trHeight w:val="690"/>
        </w:trPr>
        <w:tc>
          <w:tcPr>
            <w:tcW w:w="1550" w:type="dxa"/>
            <w:vMerge/>
            <w:shd w:val="clear" w:color="auto" w:fill="auto"/>
          </w:tcPr>
          <w:p w14:paraId="6D3D53EA" w14:textId="77777777" w:rsidR="00752037" w:rsidRPr="0069115D" w:rsidRDefault="00752037" w:rsidP="0069115D">
            <w:pPr>
              <w:pStyle w:val="aff6"/>
              <w:spacing w:after="20"/>
              <w:ind w:firstLine="0"/>
              <w:jc w:val="left"/>
              <w:rPr>
                <w:iCs/>
                <w:sz w:val="20"/>
                <w:szCs w:val="20"/>
                <w:lang w:val="ru-RU"/>
              </w:rPr>
            </w:pPr>
          </w:p>
        </w:tc>
        <w:tc>
          <w:tcPr>
            <w:tcW w:w="2693" w:type="dxa"/>
            <w:shd w:val="clear" w:color="auto" w:fill="auto"/>
          </w:tcPr>
          <w:p w14:paraId="64C92F38" w14:textId="77777777" w:rsidR="00752037" w:rsidRPr="0069115D" w:rsidRDefault="00752037" w:rsidP="0069115D">
            <w:pPr>
              <w:pStyle w:val="aff6"/>
              <w:spacing w:after="20"/>
              <w:ind w:firstLine="0"/>
              <w:jc w:val="left"/>
              <w:rPr>
                <w:iCs/>
                <w:sz w:val="20"/>
                <w:szCs w:val="20"/>
                <w:lang w:val="ru-RU"/>
              </w:rPr>
            </w:pPr>
            <w:r w:rsidRPr="0069115D">
              <w:rPr>
                <w:iCs/>
                <w:sz w:val="20"/>
                <w:szCs w:val="20"/>
                <w:lang w:val="ru-RU"/>
              </w:rPr>
              <w:t>Расчетный показатель макс</w:t>
            </w:r>
            <w:r w:rsidRPr="0069115D">
              <w:rPr>
                <w:iCs/>
                <w:sz w:val="20"/>
                <w:szCs w:val="20"/>
                <w:lang w:val="ru-RU"/>
              </w:rPr>
              <w:t>и</w:t>
            </w:r>
            <w:r w:rsidRPr="0069115D">
              <w:rPr>
                <w:iCs/>
                <w:sz w:val="20"/>
                <w:szCs w:val="20"/>
                <w:lang w:val="ru-RU"/>
              </w:rPr>
              <w:t>мально допустимого уровня территориальной доступности</w:t>
            </w:r>
          </w:p>
        </w:tc>
        <w:tc>
          <w:tcPr>
            <w:tcW w:w="5386" w:type="dxa"/>
            <w:shd w:val="clear" w:color="auto" w:fill="auto"/>
          </w:tcPr>
          <w:p w14:paraId="152550E3" w14:textId="573B182C" w:rsidR="00752037" w:rsidRPr="0069115D" w:rsidRDefault="00E12C47" w:rsidP="0069115D">
            <w:pPr>
              <w:pStyle w:val="Default"/>
              <w:spacing w:after="20"/>
              <w:jc w:val="center"/>
              <w:rPr>
                <w:iCs/>
                <w:sz w:val="20"/>
                <w:szCs w:val="20"/>
              </w:rPr>
            </w:pPr>
            <w:r w:rsidRPr="0069115D">
              <w:rPr>
                <w:iCs/>
                <w:sz w:val="20"/>
                <w:szCs w:val="20"/>
              </w:rPr>
              <w:t>Не нормируется</w:t>
            </w:r>
          </w:p>
        </w:tc>
      </w:tr>
    </w:tbl>
    <w:bookmarkEnd w:id="217"/>
    <w:p w14:paraId="1A05935E" w14:textId="1E973483" w:rsidR="00F42EC2" w:rsidRPr="00574FE4" w:rsidRDefault="00F42EC2" w:rsidP="00574FE4">
      <w:pPr>
        <w:keepNext/>
        <w:spacing w:before="120"/>
        <w:jc w:val="right"/>
        <w:rPr>
          <w:bCs/>
          <w:iCs/>
        </w:rPr>
      </w:pPr>
      <w:r w:rsidRPr="00574FE4">
        <w:rPr>
          <w:bCs/>
          <w:iCs/>
        </w:rPr>
        <w:t>Таблица 2.</w:t>
      </w:r>
      <w:r w:rsidR="00FF1DE6">
        <w:rPr>
          <w:bCs/>
          <w:iCs/>
        </w:rPr>
        <w:t>16</w:t>
      </w:r>
    </w:p>
    <w:p w14:paraId="62F32FB9" w14:textId="3D8F4DA6" w:rsidR="00F42EC2" w:rsidRPr="00574FE4" w:rsidRDefault="00574FE4" w:rsidP="00574FE4">
      <w:pPr>
        <w:pStyle w:val="5"/>
      </w:pPr>
      <w:r>
        <w:t>Объекты</w:t>
      </w:r>
      <w:r w:rsidR="00F42EC2" w:rsidRPr="00574FE4">
        <w:t xml:space="preserve"> </w:t>
      </w:r>
      <w:r w:rsidR="00A05C55">
        <w:t xml:space="preserve">местного значения муниципального округа </w:t>
      </w:r>
      <w:r w:rsidR="00F42EC2" w:rsidRPr="00574FE4">
        <w:t>в области предупреждения чрезвычайных ситуаций и ликвидации их последствий</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63"/>
        <w:gridCol w:w="3686"/>
        <w:gridCol w:w="3685"/>
      </w:tblGrid>
      <w:tr w:rsidR="00F42EC2" w:rsidRPr="00CC35FD" w14:paraId="55E548E5" w14:textId="77777777" w:rsidTr="00163A21">
        <w:trPr>
          <w:cantSplit/>
          <w:trHeight w:val="202"/>
          <w:tblHeader/>
        </w:trPr>
        <w:tc>
          <w:tcPr>
            <w:tcW w:w="2263" w:type="dxa"/>
            <w:shd w:val="clear" w:color="auto" w:fill="auto"/>
          </w:tcPr>
          <w:p w14:paraId="267ABD5A" w14:textId="77777777" w:rsidR="00F42EC2" w:rsidRPr="00574FE4" w:rsidRDefault="00F42EC2" w:rsidP="00B9450A">
            <w:pPr>
              <w:pStyle w:val="Default"/>
              <w:keepNext/>
              <w:spacing w:after="20"/>
              <w:jc w:val="center"/>
              <w:rPr>
                <w:iCs/>
                <w:sz w:val="20"/>
                <w:szCs w:val="20"/>
              </w:rPr>
            </w:pPr>
            <w:r w:rsidRPr="00574FE4">
              <w:rPr>
                <w:b/>
                <w:bCs/>
                <w:iCs/>
                <w:sz w:val="20"/>
                <w:szCs w:val="20"/>
              </w:rPr>
              <w:t>Наименование вида объекта</w:t>
            </w:r>
          </w:p>
        </w:tc>
        <w:tc>
          <w:tcPr>
            <w:tcW w:w="3686" w:type="dxa"/>
            <w:shd w:val="clear" w:color="auto" w:fill="auto"/>
          </w:tcPr>
          <w:p w14:paraId="4DBEE3CF" w14:textId="77777777" w:rsidR="00F42EC2" w:rsidRPr="00574FE4" w:rsidRDefault="00F42EC2" w:rsidP="00B9450A">
            <w:pPr>
              <w:pStyle w:val="Default"/>
              <w:keepNext/>
              <w:spacing w:after="20"/>
              <w:jc w:val="center"/>
              <w:rPr>
                <w:b/>
                <w:bCs/>
                <w:iCs/>
                <w:sz w:val="20"/>
                <w:szCs w:val="20"/>
              </w:rPr>
            </w:pPr>
            <w:r w:rsidRPr="00574FE4">
              <w:rPr>
                <w:b/>
                <w:iCs/>
                <w:sz w:val="20"/>
                <w:szCs w:val="20"/>
              </w:rPr>
              <w:t>Тип расчетного показателя</w:t>
            </w:r>
          </w:p>
        </w:tc>
        <w:tc>
          <w:tcPr>
            <w:tcW w:w="3685" w:type="dxa"/>
            <w:shd w:val="clear" w:color="auto" w:fill="auto"/>
          </w:tcPr>
          <w:p w14:paraId="2F366C4B" w14:textId="77777777" w:rsidR="00F42EC2" w:rsidRPr="00574FE4" w:rsidRDefault="00F42EC2" w:rsidP="00B9450A">
            <w:pPr>
              <w:pStyle w:val="Default"/>
              <w:keepNext/>
              <w:spacing w:after="20"/>
              <w:jc w:val="center"/>
              <w:rPr>
                <w:iCs/>
                <w:sz w:val="20"/>
                <w:szCs w:val="20"/>
              </w:rPr>
            </w:pPr>
            <w:r w:rsidRPr="00574FE4">
              <w:rPr>
                <w:b/>
                <w:bCs/>
                <w:iCs/>
                <w:sz w:val="20"/>
                <w:szCs w:val="20"/>
              </w:rPr>
              <w:t>Обоснование расчетного показателя</w:t>
            </w:r>
          </w:p>
        </w:tc>
      </w:tr>
      <w:tr w:rsidR="00F42EC2" w:rsidRPr="00CC35FD" w14:paraId="7D489379" w14:textId="77777777" w:rsidTr="00163A21">
        <w:trPr>
          <w:cantSplit/>
          <w:trHeight w:val="305"/>
        </w:trPr>
        <w:tc>
          <w:tcPr>
            <w:tcW w:w="2263" w:type="dxa"/>
            <w:vMerge w:val="restart"/>
            <w:shd w:val="clear" w:color="auto" w:fill="auto"/>
          </w:tcPr>
          <w:p w14:paraId="582A5640" w14:textId="77777777" w:rsidR="00F42EC2" w:rsidRPr="00CC35FD" w:rsidRDefault="00F42EC2" w:rsidP="00B9450A">
            <w:pPr>
              <w:pStyle w:val="Default"/>
              <w:spacing w:after="20"/>
              <w:rPr>
                <w:sz w:val="20"/>
                <w:szCs w:val="20"/>
              </w:rPr>
            </w:pPr>
            <w:r w:rsidRPr="00180AD7">
              <w:rPr>
                <w:sz w:val="20"/>
                <w:szCs w:val="20"/>
              </w:rPr>
              <w:t>Берегозащитные соор</w:t>
            </w:r>
            <w:r w:rsidRPr="00180AD7">
              <w:rPr>
                <w:sz w:val="20"/>
                <w:szCs w:val="20"/>
              </w:rPr>
              <w:t>у</w:t>
            </w:r>
            <w:r w:rsidRPr="00180AD7">
              <w:rPr>
                <w:sz w:val="20"/>
                <w:szCs w:val="20"/>
              </w:rPr>
              <w:t>жения</w:t>
            </w:r>
          </w:p>
        </w:tc>
        <w:tc>
          <w:tcPr>
            <w:tcW w:w="3686" w:type="dxa"/>
            <w:shd w:val="clear" w:color="auto" w:fill="auto"/>
          </w:tcPr>
          <w:p w14:paraId="6B3BC604" w14:textId="77777777" w:rsidR="00F42EC2" w:rsidRPr="00CC35FD" w:rsidRDefault="00F42EC2" w:rsidP="00B9450A">
            <w:pPr>
              <w:pStyle w:val="Default"/>
              <w:spacing w:after="20"/>
              <w:rPr>
                <w:sz w:val="20"/>
                <w:szCs w:val="20"/>
              </w:rPr>
            </w:pPr>
            <w:r w:rsidRPr="00CC35FD">
              <w:rPr>
                <w:sz w:val="20"/>
                <w:szCs w:val="20"/>
              </w:rPr>
              <w:t>Расчетный показатель минимально доп</w:t>
            </w:r>
            <w:r w:rsidRPr="00CC35FD">
              <w:rPr>
                <w:sz w:val="20"/>
                <w:szCs w:val="20"/>
              </w:rPr>
              <w:t>у</w:t>
            </w:r>
            <w:r w:rsidRPr="00CC35FD">
              <w:rPr>
                <w:sz w:val="20"/>
                <w:szCs w:val="20"/>
              </w:rPr>
              <w:t>стимого уровня обеспеченности</w:t>
            </w:r>
          </w:p>
        </w:tc>
        <w:tc>
          <w:tcPr>
            <w:tcW w:w="3685" w:type="dxa"/>
            <w:shd w:val="clear" w:color="auto" w:fill="auto"/>
          </w:tcPr>
          <w:p w14:paraId="6F286F73" w14:textId="77777777" w:rsidR="00F42EC2" w:rsidRPr="00CC35FD" w:rsidRDefault="00F42EC2" w:rsidP="00B9450A">
            <w:pPr>
              <w:pStyle w:val="Default"/>
              <w:spacing w:after="20"/>
              <w:rPr>
                <w:sz w:val="20"/>
                <w:szCs w:val="20"/>
              </w:rPr>
            </w:pPr>
            <w:r>
              <w:rPr>
                <w:sz w:val="20"/>
                <w:szCs w:val="20"/>
              </w:rPr>
              <w:t>Принят 100%-</w:t>
            </w:r>
            <w:proofErr w:type="spellStart"/>
            <w:r>
              <w:rPr>
                <w:sz w:val="20"/>
                <w:szCs w:val="20"/>
              </w:rPr>
              <w:t>ный</w:t>
            </w:r>
            <w:proofErr w:type="spellEnd"/>
            <w:r>
              <w:rPr>
                <w:sz w:val="20"/>
                <w:szCs w:val="20"/>
              </w:rPr>
              <w:t xml:space="preserve"> показатель обеспече</w:t>
            </w:r>
            <w:r>
              <w:rPr>
                <w:sz w:val="20"/>
                <w:szCs w:val="20"/>
              </w:rPr>
              <w:t>н</w:t>
            </w:r>
            <w:r>
              <w:rPr>
                <w:sz w:val="20"/>
                <w:szCs w:val="20"/>
              </w:rPr>
              <w:t>ности по охвату территории, требующей защиты.</w:t>
            </w:r>
          </w:p>
        </w:tc>
      </w:tr>
      <w:tr w:rsidR="00F42EC2" w:rsidRPr="00CC35FD" w14:paraId="7E3D3AD8" w14:textId="77777777" w:rsidTr="00163A21">
        <w:trPr>
          <w:cantSplit/>
          <w:trHeight w:val="36"/>
        </w:trPr>
        <w:tc>
          <w:tcPr>
            <w:tcW w:w="2263" w:type="dxa"/>
            <w:vMerge/>
            <w:shd w:val="clear" w:color="auto" w:fill="auto"/>
          </w:tcPr>
          <w:p w14:paraId="644E7D2B" w14:textId="77777777" w:rsidR="00F42EC2" w:rsidRPr="00CC35FD" w:rsidRDefault="00F42EC2" w:rsidP="00B9450A">
            <w:pPr>
              <w:pStyle w:val="Default"/>
              <w:spacing w:after="20"/>
              <w:rPr>
                <w:sz w:val="20"/>
                <w:szCs w:val="20"/>
              </w:rPr>
            </w:pPr>
          </w:p>
        </w:tc>
        <w:tc>
          <w:tcPr>
            <w:tcW w:w="3686" w:type="dxa"/>
            <w:shd w:val="clear" w:color="auto" w:fill="auto"/>
          </w:tcPr>
          <w:p w14:paraId="3224D056" w14:textId="77777777" w:rsidR="00F42EC2" w:rsidRPr="00CC35FD" w:rsidRDefault="00F42EC2" w:rsidP="00B9450A">
            <w:pPr>
              <w:pStyle w:val="Default"/>
              <w:spacing w:after="20"/>
              <w:rPr>
                <w:sz w:val="20"/>
                <w:szCs w:val="20"/>
              </w:rPr>
            </w:pPr>
            <w:r w:rsidRPr="00CC35FD">
              <w:rPr>
                <w:sz w:val="20"/>
                <w:szCs w:val="20"/>
              </w:rPr>
              <w:t>Расчетный показатель максимально доп</w:t>
            </w:r>
            <w:r w:rsidRPr="00CC35FD">
              <w:rPr>
                <w:sz w:val="20"/>
                <w:szCs w:val="20"/>
              </w:rPr>
              <w:t>у</w:t>
            </w:r>
            <w:r w:rsidRPr="00CC35FD">
              <w:rPr>
                <w:sz w:val="20"/>
                <w:szCs w:val="20"/>
              </w:rPr>
              <w:t>стимого уровня территориальной досту</w:t>
            </w:r>
            <w:r w:rsidRPr="00CC35FD">
              <w:rPr>
                <w:sz w:val="20"/>
                <w:szCs w:val="20"/>
              </w:rPr>
              <w:t>п</w:t>
            </w:r>
            <w:r w:rsidRPr="00CC35FD">
              <w:rPr>
                <w:sz w:val="20"/>
                <w:szCs w:val="20"/>
              </w:rPr>
              <w:t>ности</w:t>
            </w:r>
          </w:p>
        </w:tc>
        <w:tc>
          <w:tcPr>
            <w:tcW w:w="3685" w:type="dxa"/>
            <w:shd w:val="clear" w:color="auto" w:fill="auto"/>
          </w:tcPr>
          <w:p w14:paraId="4959346E" w14:textId="77777777" w:rsidR="00F42EC2" w:rsidRPr="00CC35FD" w:rsidRDefault="00F42EC2" w:rsidP="00B9450A">
            <w:pPr>
              <w:pStyle w:val="Default"/>
              <w:spacing w:after="20"/>
              <w:jc w:val="center"/>
              <w:rPr>
                <w:sz w:val="20"/>
                <w:szCs w:val="20"/>
              </w:rPr>
            </w:pPr>
            <w:r>
              <w:rPr>
                <w:sz w:val="20"/>
                <w:szCs w:val="20"/>
              </w:rPr>
              <w:t>Не нормируется</w:t>
            </w:r>
          </w:p>
        </w:tc>
      </w:tr>
      <w:tr w:rsidR="00F42EC2" w:rsidRPr="00CC35FD" w14:paraId="077DC13B" w14:textId="77777777" w:rsidTr="00163A21">
        <w:trPr>
          <w:cantSplit/>
          <w:trHeight w:val="36"/>
        </w:trPr>
        <w:tc>
          <w:tcPr>
            <w:tcW w:w="2263" w:type="dxa"/>
            <w:vMerge w:val="restart"/>
            <w:shd w:val="clear" w:color="auto" w:fill="auto"/>
          </w:tcPr>
          <w:p w14:paraId="0E077D56" w14:textId="77777777" w:rsidR="00F42EC2" w:rsidRPr="00CC35FD" w:rsidRDefault="00F42EC2" w:rsidP="00B9450A">
            <w:pPr>
              <w:pStyle w:val="Default"/>
              <w:spacing w:after="20"/>
              <w:rPr>
                <w:sz w:val="20"/>
                <w:szCs w:val="20"/>
              </w:rPr>
            </w:pPr>
            <w:r w:rsidRPr="00180AD7">
              <w:rPr>
                <w:sz w:val="20"/>
                <w:szCs w:val="20"/>
              </w:rPr>
              <w:t>Сооружения по защите территорий от чрезв</w:t>
            </w:r>
            <w:r w:rsidRPr="00180AD7">
              <w:rPr>
                <w:sz w:val="20"/>
                <w:szCs w:val="20"/>
              </w:rPr>
              <w:t>ы</w:t>
            </w:r>
            <w:r w:rsidRPr="00180AD7">
              <w:rPr>
                <w:sz w:val="20"/>
                <w:szCs w:val="20"/>
              </w:rPr>
              <w:t>чайных ситуаций пр</w:t>
            </w:r>
            <w:r w:rsidRPr="00180AD7">
              <w:rPr>
                <w:sz w:val="20"/>
                <w:szCs w:val="20"/>
              </w:rPr>
              <w:t>и</w:t>
            </w:r>
            <w:r w:rsidRPr="00180AD7">
              <w:rPr>
                <w:sz w:val="20"/>
                <w:szCs w:val="20"/>
              </w:rPr>
              <w:t>родного и техногенного характера</w:t>
            </w:r>
          </w:p>
        </w:tc>
        <w:tc>
          <w:tcPr>
            <w:tcW w:w="3686" w:type="dxa"/>
            <w:shd w:val="clear" w:color="auto" w:fill="auto"/>
          </w:tcPr>
          <w:p w14:paraId="5060124D" w14:textId="77777777" w:rsidR="00F42EC2" w:rsidRPr="00CC35FD" w:rsidRDefault="00F42EC2" w:rsidP="00B9450A">
            <w:pPr>
              <w:pStyle w:val="Default"/>
              <w:spacing w:after="20"/>
              <w:rPr>
                <w:sz w:val="20"/>
                <w:szCs w:val="20"/>
              </w:rPr>
            </w:pPr>
            <w:r w:rsidRPr="00CC35FD">
              <w:rPr>
                <w:sz w:val="20"/>
                <w:szCs w:val="20"/>
              </w:rPr>
              <w:t>Расчетный показатель минимально доп</w:t>
            </w:r>
            <w:r w:rsidRPr="00CC35FD">
              <w:rPr>
                <w:sz w:val="20"/>
                <w:szCs w:val="20"/>
              </w:rPr>
              <w:t>у</w:t>
            </w:r>
            <w:r w:rsidRPr="00CC35FD">
              <w:rPr>
                <w:sz w:val="20"/>
                <w:szCs w:val="20"/>
              </w:rPr>
              <w:t>стимого уровня обеспеченности</w:t>
            </w:r>
          </w:p>
        </w:tc>
        <w:tc>
          <w:tcPr>
            <w:tcW w:w="3685" w:type="dxa"/>
            <w:shd w:val="clear" w:color="auto" w:fill="auto"/>
          </w:tcPr>
          <w:p w14:paraId="10AAE772" w14:textId="77777777" w:rsidR="00F42EC2" w:rsidRDefault="00F42EC2" w:rsidP="00B9450A">
            <w:pPr>
              <w:pStyle w:val="Default"/>
              <w:spacing w:after="20"/>
              <w:jc w:val="both"/>
              <w:rPr>
                <w:sz w:val="20"/>
                <w:szCs w:val="20"/>
              </w:rPr>
            </w:pPr>
            <w:r>
              <w:rPr>
                <w:sz w:val="20"/>
                <w:szCs w:val="20"/>
              </w:rPr>
              <w:t>Принят 100%-</w:t>
            </w:r>
            <w:proofErr w:type="spellStart"/>
            <w:r>
              <w:rPr>
                <w:sz w:val="20"/>
                <w:szCs w:val="20"/>
              </w:rPr>
              <w:t>ный</w:t>
            </w:r>
            <w:proofErr w:type="spellEnd"/>
            <w:r>
              <w:rPr>
                <w:sz w:val="20"/>
                <w:szCs w:val="20"/>
              </w:rPr>
              <w:t xml:space="preserve"> показатель обеспече</w:t>
            </w:r>
            <w:r>
              <w:rPr>
                <w:sz w:val="20"/>
                <w:szCs w:val="20"/>
              </w:rPr>
              <w:t>н</w:t>
            </w:r>
            <w:r>
              <w:rPr>
                <w:sz w:val="20"/>
                <w:szCs w:val="20"/>
              </w:rPr>
              <w:t>ности по охвату территории, требующей защиты.</w:t>
            </w:r>
          </w:p>
        </w:tc>
      </w:tr>
      <w:tr w:rsidR="00F42EC2" w:rsidRPr="00CC35FD" w14:paraId="3BAD8764" w14:textId="77777777" w:rsidTr="00163A21">
        <w:trPr>
          <w:cantSplit/>
          <w:trHeight w:val="36"/>
        </w:trPr>
        <w:tc>
          <w:tcPr>
            <w:tcW w:w="2263" w:type="dxa"/>
            <w:vMerge/>
            <w:shd w:val="clear" w:color="auto" w:fill="auto"/>
          </w:tcPr>
          <w:p w14:paraId="7E6AAC7A" w14:textId="77777777" w:rsidR="00F42EC2" w:rsidRPr="00180AD7" w:rsidRDefault="00F42EC2" w:rsidP="00B9450A">
            <w:pPr>
              <w:pStyle w:val="Default"/>
              <w:spacing w:after="20"/>
              <w:rPr>
                <w:sz w:val="20"/>
                <w:szCs w:val="20"/>
              </w:rPr>
            </w:pPr>
          </w:p>
        </w:tc>
        <w:tc>
          <w:tcPr>
            <w:tcW w:w="3686" w:type="dxa"/>
            <w:shd w:val="clear" w:color="auto" w:fill="auto"/>
          </w:tcPr>
          <w:p w14:paraId="5D67BF6D" w14:textId="77777777" w:rsidR="00F42EC2" w:rsidRPr="00CC35FD" w:rsidRDefault="00F42EC2" w:rsidP="00B9450A">
            <w:pPr>
              <w:pStyle w:val="Default"/>
              <w:spacing w:after="20"/>
              <w:rPr>
                <w:sz w:val="20"/>
                <w:szCs w:val="20"/>
              </w:rPr>
            </w:pPr>
            <w:r w:rsidRPr="00CC35FD">
              <w:rPr>
                <w:sz w:val="20"/>
                <w:szCs w:val="20"/>
              </w:rPr>
              <w:t>Расчетный показатель максимально доп</w:t>
            </w:r>
            <w:r w:rsidRPr="00CC35FD">
              <w:rPr>
                <w:sz w:val="20"/>
                <w:szCs w:val="20"/>
              </w:rPr>
              <w:t>у</w:t>
            </w:r>
            <w:r w:rsidRPr="00CC35FD">
              <w:rPr>
                <w:sz w:val="20"/>
                <w:szCs w:val="20"/>
              </w:rPr>
              <w:t>стимого уровня территориальной досту</w:t>
            </w:r>
            <w:r w:rsidRPr="00CC35FD">
              <w:rPr>
                <w:sz w:val="20"/>
                <w:szCs w:val="20"/>
              </w:rPr>
              <w:t>п</w:t>
            </w:r>
            <w:r w:rsidRPr="00CC35FD">
              <w:rPr>
                <w:sz w:val="20"/>
                <w:szCs w:val="20"/>
              </w:rPr>
              <w:t>ности</w:t>
            </w:r>
          </w:p>
        </w:tc>
        <w:tc>
          <w:tcPr>
            <w:tcW w:w="3685" w:type="dxa"/>
            <w:shd w:val="clear" w:color="auto" w:fill="auto"/>
          </w:tcPr>
          <w:p w14:paraId="7027A338" w14:textId="77777777" w:rsidR="00F42EC2" w:rsidRDefault="00F42EC2" w:rsidP="00B9450A">
            <w:pPr>
              <w:pStyle w:val="Default"/>
              <w:spacing w:after="20"/>
              <w:jc w:val="center"/>
              <w:rPr>
                <w:sz w:val="20"/>
                <w:szCs w:val="20"/>
              </w:rPr>
            </w:pPr>
            <w:r>
              <w:rPr>
                <w:sz w:val="20"/>
                <w:szCs w:val="20"/>
              </w:rPr>
              <w:t>Не нормируется</w:t>
            </w:r>
          </w:p>
        </w:tc>
      </w:tr>
    </w:tbl>
    <w:p w14:paraId="649A5345" w14:textId="77777777" w:rsidR="00BC500A" w:rsidRPr="00BC500A" w:rsidRDefault="00BC500A" w:rsidP="00BC500A">
      <w:pPr>
        <w:keepNext/>
        <w:spacing w:before="120"/>
        <w:jc w:val="right"/>
        <w:rPr>
          <w:bCs/>
          <w:iCs/>
        </w:rPr>
      </w:pPr>
      <w:bookmarkStart w:id="218" w:name="_Hlk145577710"/>
      <w:r w:rsidRPr="00BC500A">
        <w:rPr>
          <w:bCs/>
          <w:iCs/>
        </w:rPr>
        <w:t>Таблица 2.17</w:t>
      </w:r>
    </w:p>
    <w:p w14:paraId="0F79780E" w14:textId="77777777" w:rsidR="00BC500A" w:rsidRDefault="00BC500A" w:rsidP="00BC500A">
      <w:pPr>
        <w:pStyle w:val="5"/>
      </w:pPr>
      <w:r>
        <w:t>Объекты</w:t>
      </w:r>
      <w:r w:rsidRPr="0032678E">
        <w:t xml:space="preserve"> местного значения муниципального округа в области обеспечения первичных мер пожарной безопасности</w:t>
      </w:r>
    </w:p>
    <w:tbl>
      <w:tblPr>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000" w:firstRow="0" w:lastRow="0" w:firstColumn="0" w:lastColumn="0" w:noHBand="0" w:noVBand="0"/>
      </w:tblPr>
      <w:tblGrid>
        <w:gridCol w:w="2400"/>
        <w:gridCol w:w="2835"/>
        <w:gridCol w:w="4394"/>
      </w:tblGrid>
      <w:tr w:rsidR="00BC500A" w:rsidRPr="00BC500A" w14:paraId="614C547A" w14:textId="77777777" w:rsidTr="00D4042F">
        <w:trPr>
          <w:cantSplit/>
          <w:trHeight w:val="202"/>
          <w:tblHeader/>
        </w:trPr>
        <w:tc>
          <w:tcPr>
            <w:tcW w:w="2400" w:type="dxa"/>
            <w:shd w:val="clear" w:color="auto" w:fill="auto"/>
          </w:tcPr>
          <w:p w14:paraId="41FF5979" w14:textId="77777777" w:rsidR="00BC500A" w:rsidRPr="00BC500A" w:rsidRDefault="00BC500A" w:rsidP="00BA6C08">
            <w:pPr>
              <w:pStyle w:val="Default"/>
              <w:keepNext/>
              <w:jc w:val="center"/>
              <w:rPr>
                <w:iCs/>
                <w:sz w:val="20"/>
                <w:szCs w:val="20"/>
              </w:rPr>
            </w:pPr>
            <w:r w:rsidRPr="00BC500A">
              <w:rPr>
                <w:b/>
                <w:bCs/>
                <w:iCs/>
                <w:sz w:val="20"/>
                <w:szCs w:val="20"/>
              </w:rPr>
              <w:t>Наименование вида об</w:t>
            </w:r>
            <w:r w:rsidRPr="00BC500A">
              <w:rPr>
                <w:b/>
                <w:bCs/>
                <w:iCs/>
                <w:sz w:val="20"/>
                <w:szCs w:val="20"/>
              </w:rPr>
              <w:t>ъ</w:t>
            </w:r>
            <w:r w:rsidRPr="00BC500A">
              <w:rPr>
                <w:b/>
                <w:bCs/>
                <w:iCs/>
                <w:sz w:val="20"/>
                <w:szCs w:val="20"/>
              </w:rPr>
              <w:t>екта</w:t>
            </w:r>
          </w:p>
        </w:tc>
        <w:tc>
          <w:tcPr>
            <w:tcW w:w="2835" w:type="dxa"/>
            <w:shd w:val="clear" w:color="auto" w:fill="auto"/>
          </w:tcPr>
          <w:p w14:paraId="7C184D1F" w14:textId="77777777" w:rsidR="00BC500A" w:rsidRPr="00BC500A" w:rsidRDefault="00BC500A" w:rsidP="00BA6C08">
            <w:pPr>
              <w:pStyle w:val="Default"/>
              <w:keepNext/>
              <w:jc w:val="center"/>
              <w:rPr>
                <w:b/>
                <w:bCs/>
                <w:iCs/>
                <w:sz w:val="20"/>
                <w:szCs w:val="20"/>
              </w:rPr>
            </w:pPr>
            <w:r w:rsidRPr="00BC500A">
              <w:rPr>
                <w:b/>
                <w:iCs/>
                <w:sz w:val="20"/>
                <w:szCs w:val="20"/>
              </w:rPr>
              <w:t>Тип расчетного показателя</w:t>
            </w:r>
          </w:p>
        </w:tc>
        <w:tc>
          <w:tcPr>
            <w:tcW w:w="4394" w:type="dxa"/>
            <w:shd w:val="clear" w:color="auto" w:fill="auto"/>
          </w:tcPr>
          <w:p w14:paraId="4B539A1E" w14:textId="77777777" w:rsidR="00BC500A" w:rsidRPr="00BC500A" w:rsidRDefault="00BC500A" w:rsidP="00BA6C08">
            <w:pPr>
              <w:pStyle w:val="Default"/>
              <w:keepNext/>
              <w:jc w:val="center"/>
              <w:rPr>
                <w:iCs/>
                <w:sz w:val="20"/>
                <w:szCs w:val="20"/>
              </w:rPr>
            </w:pPr>
            <w:r w:rsidRPr="00BC500A">
              <w:rPr>
                <w:b/>
                <w:bCs/>
                <w:iCs/>
                <w:sz w:val="20"/>
                <w:szCs w:val="20"/>
              </w:rPr>
              <w:t>Обоснование расчетного показателя</w:t>
            </w:r>
          </w:p>
        </w:tc>
      </w:tr>
      <w:tr w:rsidR="00BC500A" w:rsidRPr="00BC500A" w14:paraId="0D7CBBF9" w14:textId="77777777" w:rsidTr="00D4042F">
        <w:trPr>
          <w:cantSplit/>
          <w:trHeight w:val="549"/>
        </w:trPr>
        <w:tc>
          <w:tcPr>
            <w:tcW w:w="2400" w:type="dxa"/>
            <w:vMerge w:val="restart"/>
            <w:shd w:val="clear" w:color="auto" w:fill="auto"/>
          </w:tcPr>
          <w:p w14:paraId="4851B585" w14:textId="77777777" w:rsidR="00BC500A" w:rsidRPr="00BC500A" w:rsidRDefault="00BC500A" w:rsidP="00BA6C08">
            <w:pPr>
              <w:pStyle w:val="Default"/>
              <w:rPr>
                <w:iCs/>
                <w:sz w:val="20"/>
                <w:szCs w:val="20"/>
              </w:rPr>
            </w:pPr>
            <w:r w:rsidRPr="00BC500A">
              <w:rPr>
                <w:iCs/>
                <w:sz w:val="20"/>
                <w:szCs w:val="20"/>
              </w:rPr>
              <w:t>Подразделения пожарной охраны</w:t>
            </w:r>
          </w:p>
        </w:tc>
        <w:tc>
          <w:tcPr>
            <w:tcW w:w="2835" w:type="dxa"/>
            <w:shd w:val="clear" w:color="auto" w:fill="auto"/>
          </w:tcPr>
          <w:p w14:paraId="01AD8A0F" w14:textId="77777777" w:rsidR="00BC500A" w:rsidRPr="00BC500A" w:rsidRDefault="00BC500A" w:rsidP="00BA6C08">
            <w:pPr>
              <w:pStyle w:val="Default"/>
              <w:rPr>
                <w:iCs/>
                <w:sz w:val="20"/>
                <w:szCs w:val="20"/>
              </w:rPr>
            </w:pPr>
            <w:r w:rsidRPr="00BC500A">
              <w:rPr>
                <w:iCs/>
                <w:sz w:val="20"/>
                <w:szCs w:val="20"/>
              </w:rPr>
              <w:t>Расчетный показатель мин</w:t>
            </w:r>
            <w:r w:rsidRPr="00BC500A">
              <w:rPr>
                <w:iCs/>
                <w:sz w:val="20"/>
                <w:szCs w:val="20"/>
              </w:rPr>
              <w:t>и</w:t>
            </w:r>
            <w:r w:rsidRPr="00BC500A">
              <w:rPr>
                <w:iCs/>
                <w:sz w:val="20"/>
                <w:szCs w:val="20"/>
              </w:rPr>
              <w:t>мально допустимого уровня обеспеченности</w:t>
            </w:r>
          </w:p>
        </w:tc>
        <w:tc>
          <w:tcPr>
            <w:tcW w:w="4394" w:type="dxa"/>
            <w:shd w:val="clear" w:color="auto" w:fill="auto"/>
          </w:tcPr>
          <w:p w14:paraId="799613A6" w14:textId="77777777" w:rsidR="00BC500A" w:rsidRPr="00BC500A" w:rsidRDefault="00BC500A" w:rsidP="00BA6C08">
            <w:pPr>
              <w:pStyle w:val="Default"/>
              <w:rPr>
                <w:iCs/>
                <w:sz w:val="20"/>
                <w:szCs w:val="20"/>
              </w:rPr>
            </w:pPr>
            <w:r w:rsidRPr="00BC500A">
              <w:rPr>
                <w:iCs/>
                <w:sz w:val="20"/>
                <w:szCs w:val="20"/>
              </w:rPr>
              <w:t>Количество подразделений пожарной охраны принимается в соответствии с СП 11.13130.2009</w:t>
            </w:r>
          </w:p>
        </w:tc>
      </w:tr>
      <w:tr w:rsidR="00BC500A" w:rsidRPr="00BC500A" w14:paraId="307B1D42" w14:textId="77777777" w:rsidTr="00D4042F">
        <w:trPr>
          <w:cantSplit/>
          <w:trHeight w:val="36"/>
        </w:trPr>
        <w:tc>
          <w:tcPr>
            <w:tcW w:w="2400" w:type="dxa"/>
            <w:vMerge/>
            <w:shd w:val="clear" w:color="auto" w:fill="auto"/>
          </w:tcPr>
          <w:p w14:paraId="054402D2" w14:textId="77777777" w:rsidR="00BC500A" w:rsidRPr="00BC500A" w:rsidRDefault="00BC500A" w:rsidP="00BA6C08">
            <w:pPr>
              <w:pStyle w:val="Default"/>
              <w:rPr>
                <w:iCs/>
                <w:sz w:val="20"/>
                <w:szCs w:val="20"/>
              </w:rPr>
            </w:pPr>
          </w:p>
        </w:tc>
        <w:tc>
          <w:tcPr>
            <w:tcW w:w="2835" w:type="dxa"/>
            <w:shd w:val="clear" w:color="auto" w:fill="auto"/>
          </w:tcPr>
          <w:p w14:paraId="1D2CF115" w14:textId="77777777" w:rsidR="00BC500A" w:rsidRPr="00BC500A" w:rsidRDefault="00BC500A" w:rsidP="00BA6C08">
            <w:pPr>
              <w:pStyle w:val="Default"/>
              <w:rPr>
                <w:iCs/>
                <w:sz w:val="20"/>
                <w:szCs w:val="20"/>
              </w:rPr>
            </w:pPr>
            <w:r w:rsidRPr="00BC500A">
              <w:rPr>
                <w:iCs/>
                <w:sz w:val="20"/>
                <w:szCs w:val="20"/>
              </w:rPr>
              <w:t>Расчетный показатель макс</w:t>
            </w:r>
            <w:r w:rsidRPr="00BC500A">
              <w:rPr>
                <w:iCs/>
                <w:sz w:val="20"/>
                <w:szCs w:val="20"/>
              </w:rPr>
              <w:t>и</w:t>
            </w:r>
            <w:r w:rsidRPr="00BC500A">
              <w:rPr>
                <w:iCs/>
                <w:sz w:val="20"/>
                <w:szCs w:val="20"/>
              </w:rPr>
              <w:t>мально допустимого уровня территориальной доступности</w:t>
            </w:r>
          </w:p>
        </w:tc>
        <w:tc>
          <w:tcPr>
            <w:tcW w:w="4394" w:type="dxa"/>
            <w:shd w:val="clear" w:color="auto" w:fill="auto"/>
          </w:tcPr>
          <w:p w14:paraId="60296E58" w14:textId="464E5E3E" w:rsidR="00BC500A" w:rsidRPr="00BC500A" w:rsidRDefault="00BC500A" w:rsidP="00BA6C08">
            <w:pPr>
              <w:pStyle w:val="Default"/>
              <w:jc w:val="both"/>
              <w:rPr>
                <w:iCs/>
                <w:sz w:val="20"/>
                <w:szCs w:val="20"/>
              </w:rPr>
            </w:pPr>
            <w:r w:rsidRPr="00BC500A">
              <w:rPr>
                <w:iCs/>
                <w:sz w:val="20"/>
                <w:szCs w:val="20"/>
              </w:rPr>
              <w:t>Время прибытия не менее 20 мин. в сельском населенном пункте принято согласно ст. 76 Фед</w:t>
            </w:r>
            <w:r w:rsidRPr="00BC500A">
              <w:rPr>
                <w:iCs/>
                <w:sz w:val="20"/>
                <w:szCs w:val="20"/>
              </w:rPr>
              <w:t>е</w:t>
            </w:r>
            <w:r w:rsidRPr="00BC500A">
              <w:rPr>
                <w:iCs/>
                <w:sz w:val="20"/>
                <w:szCs w:val="20"/>
              </w:rPr>
              <w:t>рального закона от 22.07.2008 № 123-ФЗ «Техн</w:t>
            </w:r>
            <w:r w:rsidRPr="00BC500A">
              <w:rPr>
                <w:iCs/>
                <w:sz w:val="20"/>
                <w:szCs w:val="20"/>
              </w:rPr>
              <w:t>и</w:t>
            </w:r>
            <w:r w:rsidRPr="00BC500A">
              <w:rPr>
                <w:iCs/>
                <w:sz w:val="20"/>
                <w:szCs w:val="20"/>
              </w:rPr>
              <w:t>ческий регламент о требованиях пожарной бе</w:t>
            </w:r>
            <w:r w:rsidRPr="00BC500A">
              <w:rPr>
                <w:iCs/>
                <w:sz w:val="20"/>
                <w:szCs w:val="20"/>
              </w:rPr>
              <w:t>з</w:t>
            </w:r>
            <w:r w:rsidRPr="00BC500A">
              <w:rPr>
                <w:iCs/>
                <w:sz w:val="20"/>
                <w:szCs w:val="20"/>
              </w:rPr>
              <w:t>опасности»</w:t>
            </w:r>
          </w:p>
        </w:tc>
      </w:tr>
      <w:tr w:rsidR="00BC500A" w:rsidRPr="00BC500A" w14:paraId="27FBCF74" w14:textId="77777777" w:rsidTr="00D4042F">
        <w:trPr>
          <w:cantSplit/>
          <w:trHeight w:val="36"/>
        </w:trPr>
        <w:tc>
          <w:tcPr>
            <w:tcW w:w="2400" w:type="dxa"/>
            <w:vMerge w:val="restart"/>
            <w:shd w:val="clear" w:color="auto" w:fill="auto"/>
          </w:tcPr>
          <w:p w14:paraId="7E1E270B" w14:textId="77777777" w:rsidR="00BC500A" w:rsidRPr="00BC500A" w:rsidRDefault="00BC500A" w:rsidP="00BA6C08">
            <w:pPr>
              <w:pStyle w:val="Default"/>
              <w:rPr>
                <w:iCs/>
                <w:sz w:val="20"/>
                <w:szCs w:val="20"/>
              </w:rPr>
            </w:pPr>
            <w:r w:rsidRPr="00BC500A">
              <w:rPr>
                <w:iCs/>
                <w:sz w:val="20"/>
                <w:szCs w:val="20"/>
              </w:rPr>
              <w:t>Дороги (улицы, проезды) с обеспечением беспрепя</w:t>
            </w:r>
            <w:r w:rsidRPr="00BC500A">
              <w:rPr>
                <w:iCs/>
                <w:sz w:val="20"/>
                <w:szCs w:val="20"/>
              </w:rPr>
              <w:t>т</w:t>
            </w:r>
            <w:r w:rsidRPr="00BC500A">
              <w:rPr>
                <w:iCs/>
                <w:sz w:val="20"/>
                <w:szCs w:val="20"/>
              </w:rPr>
              <w:t>ственного проезда пожа</w:t>
            </w:r>
            <w:r w:rsidRPr="00BC500A">
              <w:rPr>
                <w:iCs/>
                <w:sz w:val="20"/>
                <w:szCs w:val="20"/>
              </w:rPr>
              <w:t>р</w:t>
            </w:r>
            <w:r w:rsidRPr="00BC500A">
              <w:rPr>
                <w:iCs/>
                <w:sz w:val="20"/>
                <w:szCs w:val="20"/>
              </w:rPr>
              <w:t>ной техники</w:t>
            </w:r>
          </w:p>
        </w:tc>
        <w:tc>
          <w:tcPr>
            <w:tcW w:w="2835" w:type="dxa"/>
            <w:shd w:val="clear" w:color="auto" w:fill="auto"/>
          </w:tcPr>
          <w:p w14:paraId="65CCC86E" w14:textId="77777777" w:rsidR="00BC500A" w:rsidRPr="00BC500A" w:rsidRDefault="00BC500A" w:rsidP="00BA6C08">
            <w:pPr>
              <w:pStyle w:val="Default"/>
              <w:rPr>
                <w:iCs/>
                <w:sz w:val="20"/>
                <w:szCs w:val="20"/>
              </w:rPr>
            </w:pPr>
            <w:r w:rsidRPr="00BC500A">
              <w:rPr>
                <w:iCs/>
                <w:sz w:val="20"/>
                <w:szCs w:val="20"/>
              </w:rPr>
              <w:t>Расчетный показатель мин</w:t>
            </w:r>
            <w:r w:rsidRPr="00BC500A">
              <w:rPr>
                <w:iCs/>
                <w:sz w:val="20"/>
                <w:szCs w:val="20"/>
              </w:rPr>
              <w:t>и</w:t>
            </w:r>
            <w:r w:rsidRPr="00BC500A">
              <w:rPr>
                <w:iCs/>
                <w:sz w:val="20"/>
                <w:szCs w:val="20"/>
              </w:rPr>
              <w:t>мально допустимого уровня обеспеченности</w:t>
            </w:r>
          </w:p>
        </w:tc>
        <w:tc>
          <w:tcPr>
            <w:tcW w:w="4394" w:type="dxa"/>
            <w:shd w:val="clear" w:color="auto" w:fill="auto"/>
          </w:tcPr>
          <w:p w14:paraId="7C32127A" w14:textId="2CDEF3F8" w:rsidR="00BC500A" w:rsidRPr="00BC500A" w:rsidRDefault="00BC500A" w:rsidP="00BA6C08">
            <w:pPr>
              <w:pStyle w:val="Default"/>
              <w:jc w:val="both"/>
              <w:rPr>
                <w:iCs/>
                <w:sz w:val="20"/>
                <w:szCs w:val="20"/>
              </w:rPr>
            </w:pPr>
            <w:r w:rsidRPr="00BC500A">
              <w:rPr>
                <w:iCs/>
                <w:sz w:val="20"/>
                <w:szCs w:val="20"/>
              </w:rPr>
              <w:t>Количество сторон здания для подъезда приним</w:t>
            </w:r>
            <w:r w:rsidRPr="00BC500A">
              <w:rPr>
                <w:iCs/>
                <w:sz w:val="20"/>
                <w:szCs w:val="20"/>
              </w:rPr>
              <w:t>а</w:t>
            </w:r>
            <w:r w:rsidRPr="00BC500A">
              <w:rPr>
                <w:iCs/>
                <w:sz w:val="20"/>
                <w:szCs w:val="20"/>
              </w:rPr>
              <w:t>ется в соответствии с СП 4.13130.2013</w:t>
            </w:r>
          </w:p>
        </w:tc>
      </w:tr>
      <w:tr w:rsidR="00BC500A" w:rsidRPr="00BC500A" w14:paraId="31355161" w14:textId="77777777" w:rsidTr="00D4042F">
        <w:trPr>
          <w:cantSplit/>
          <w:trHeight w:val="36"/>
        </w:trPr>
        <w:tc>
          <w:tcPr>
            <w:tcW w:w="2400" w:type="dxa"/>
            <w:vMerge/>
            <w:shd w:val="clear" w:color="auto" w:fill="auto"/>
          </w:tcPr>
          <w:p w14:paraId="025255CF" w14:textId="77777777" w:rsidR="00BC500A" w:rsidRPr="00BC500A" w:rsidRDefault="00BC500A" w:rsidP="00BA6C08">
            <w:pPr>
              <w:pStyle w:val="Default"/>
              <w:rPr>
                <w:iCs/>
                <w:sz w:val="20"/>
                <w:szCs w:val="20"/>
              </w:rPr>
            </w:pPr>
          </w:p>
        </w:tc>
        <w:tc>
          <w:tcPr>
            <w:tcW w:w="2835" w:type="dxa"/>
            <w:shd w:val="clear" w:color="auto" w:fill="auto"/>
          </w:tcPr>
          <w:p w14:paraId="2BB2904F" w14:textId="77777777" w:rsidR="00BC500A" w:rsidRPr="00BC500A" w:rsidRDefault="00BC500A" w:rsidP="00BA6C08">
            <w:pPr>
              <w:pStyle w:val="Default"/>
              <w:rPr>
                <w:iCs/>
                <w:sz w:val="20"/>
                <w:szCs w:val="20"/>
              </w:rPr>
            </w:pPr>
            <w:r w:rsidRPr="00BC500A">
              <w:rPr>
                <w:iCs/>
                <w:sz w:val="20"/>
                <w:szCs w:val="20"/>
              </w:rPr>
              <w:t>Расчетный показатель макс</w:t>
            </w:r>
            <w:r w:rsidRPr="00BC500A">
              <w:rPr>
                <w:iCs/>
                <w:sz w:val="20"/>
                <w:szCs w:val="20"/>
              </w:rPr>
              <w:t>и</w:t>
            </w:r>
            <w:r w:rsidRPr="00BC500A">
              <w:rPr>
                <w:iCs/>
                <w:sz w:val="20"/>
                <w:szCs w:val="20"/>
              </w:rPr>
              <w:t>мально допустимого уровня территориальной доступности</w:t>
            </w:r>
          </w:p>
        </w:tc>
        <w:tc>
          <w:tcPr>
            <w:tcW w:w="4394" w:type="dxa"/>
            <w:shd w:val="clear" w:color="auto" w:fill="auto"/>
          </w:tcPr>
          <w:p w14:paraId="7C5703AF" w14:textId="77777777" w:rsidR="00BC500A" w:rsidRPr="00BC500A" w:rsidRDefault="00BC500A" w:rsidP="00BA6C08">
            <w:pPr>
              <w:pStyle w:val="Default"/>
              <w:jc w:val="both"/>
              <w:rPr>
                <w:iCs/>
                <w:sz w:val="20"/>
                <w:szCs w:val="20"/>
              </w:rPr>
            </w:pPr>
            <w:r w:rsidRPr="00BC500A">
              <w:rPr>
                <w:iCs/>
                <w:sz w:val="20"/>
                <w:szCs w:val="20"/>
              </w:rPr>
              <w:t>Максимальная протяженность тупикового прое</w:t>
            </w:r>
            <w:r w:rsidRPr="00BC500A">
              <w:rPr>
                <w:iCs/>
                <w:sz w:val="20"/>
                <w:szCs w:val="20"/>
              </w:rPr>
              <w:t>з</w:t>
            </w:r>
            <w:r w:rsidRPr="00BC500A">
              <w:rPr>
                <w:iCs/>
                <w:sz w:val="20"/>
                <w:szCs w:val="20"/>
              </w:rPr>
              <w:t>да 150 м принята согласно п. 8.13 СП 4.13130.2013</w:t>
            </w:r>
          </w:p>
        </w:tc>
      </w:tr>
    </w:tbl>
    <w:p w14:paraId="1700B56F" w14:textId="214D13A4" w:rsidR="00E53BE7" w:rsidRPr="00770589" w:rsidRDefault="00E53BE7" w:rsidP="00973C64">
      <w:pPr>
        <w:keepNext/>
        <w:spacing w:before="120"/>
        <w:jc w:val="right"/>
        <w:rPr>
          <w:bCs/>
          <w:iCs/>
        </w:rPr>
      </w:pPr>
      <w:r w:rsidRPr="00770589">
        <w:rPr>
          <w:bCs/>
          <w:iCs/>
        </w:rPr>
        <w:t>Таблица 2.</w:t>
      </w:r>
      <w:r w:rsidR="00D4042F">
        <w:rPr>
          <w:bCs/>
          <w:iCs/>
        </w:rPr>
        <w:t>18</w:t>
      </w:r>
    </w:p>
    <w:p w14:paraId="113D2796" w14:textId="1B547EE1" w:rsidR="00E53BE7" w:rsidRPr="00770589" w:rsidRDefault="00770589" w:rsidP="00770589">
      <w:pPr>
        <w:pStyle w:val="5"/>
      </w:pPr>
      <w:r>
        <w:t>Объекты</w:t>
      </w:r>
      <w:r w:rsidR="00E53BE7" w:rsidRPr="00770589">
        <w:t xml:space="preserve"> </w:t>
      </w:r>
      <w:r w:rsidR="00A05C55">
        <w:t xml:space="preserve">местного значения муниципального округа </w:t>
      </w:r>
      <w:r w:rsidR="00E53BE7" w:rsidRPr="00770589">
        <w:t xml:space="preserve">в области </w:t>
      </w:r>
      <w:r w:rsidR="00F86977">
        <w:t>охраны порядка</w:t>
      </w:r>
    </w:p>
    <w:tbl>
      <w:tblPr>
        <w:tblW w:w="9771"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000" w:firstRow="0" w:lastRow="0" w:firstColumn="0" w:lastColumn="0" w:noHBand="0" w:noVBand="0"/>
      </w:tblPr>
      <w:tblGrid>
        <w:gridCol w:w="1408"/>
        <w:gridCol w:w="2693"/>
        <w:gridCol w:w="5670"/>
      </w:tblGrid>
      <w:tr w:rsidR="00E53BE7" w:rsidRPr="00CC35FD" w14:paraId="2FC44C0E" w14:textId="77777777" w:rsidTr="00163A21">
        <w:trPr>
          <w:cantSplit/>
          <w:trHeight w:val="202"/>
          <w:tblHeader/>
        </w:trPr>
        <w:tc>
          <w:tcPr>
            <w:tcW w:w="1408" w:type="dxa"/>
            <w:shd w:val="clear" w:color="auto" w:fill="auto"/>
          </w:tcPr>
          <w:p w14:paraId="1BEFB341" w14:textId="77777777" w:rsidR="00E53BE7" w:rsidRPr="00770589" w:rsidRDefault="00E53BE7" w:rsidP="00BA6C08">
            <w:pPr>
              <w:pStyle w:val="Default"/>
              <w:keepNext/>
              <w:jc w:val="center"/>
              <w:rPr>
                <w:iCs/>
                <w:sz w:val="20"/>
                <w:szCs w:val="20"/>
              </w:rPr>
            </w:pPr>
            <w:r w:rsidRPr="00770589">
              <w:rPr>
                <w:b/>
                <w:bCs/>
                <w:iCs/>
                <w:sz w:val="20"/>
                <w:szCs w:val="20"/>
              </w:rPr>
              <w:t>Наименование вида объекта</w:t>
            </w:r>
          </w:p>
        </w:tc>
        <w:tc>
          <w:tcPr>
            <w:tcW w:w="2693" w:type="dxa"/>
            <w:shd w:val="clear" w:color="auto" w:fill="auto"/>
          </w:tcPr>
          <w:p w14:paraId="55BC8B32" w14:textId="77777777" w:rsidR="00E53BE7" w:rsidRPr="00770589" w:rsidRDefault="00E53BE7" w:rsidP="00BA6C08">
            <w:pPr>
              <w:pStyle w:val="Default"/>
              <w:keepNext/>
              <w:jc w:val="center"/>
              <w:rPr>
                <w:b/>
                <w:bCs/>
                <w:iCs/>
                <w:sz w:val="20"/>
                <w:szCs w:val="20"/>
              </w:rPr>
            </w:pPr>
            <w:r w:rsidRPr="00770589">
              <w:rPr>
                <w:b/>
                <w:iCs/>
                <w:sz w:val="20"/>
                <w:szCs w:val="20"/>
              </w:rPr>
              <w:t>Тип расчетного показателя</w:t>
            </w:r>
          </w:p>
        </w:tc>
        <w:tc>
          <w:tcPr>
            <w:tcW w:w="5670" w:type="dxa"/>
            <w:shd w:val="clear" w:color="auto" w:fill="auto"/>
          </w:tcPr>
          <w:p w14:paraId="3D34DB0D" w14:textId="77777777" w:rsidR="00E53BE7" w:rsidRPr="00770589" w:rsidRDefault="00E53BE7" w:rsidP="00BA6C08">
            <w:pPr>
              <w:pStyle w:val="Default"/>
              <w:keepNext/>
              <w:jc w:val="center"/>
              <w:rPr>
                <w:iCs/>
                <w:sz w:val="20"/>
                <w:szCs w:val="20"/>
              </w:rPr>
            </w:pPr>
            <w:r w:rsidRPr="00770589">
              <w:rPr>
                <w:b/>
                <w:bCs/>
                <w:iCs/>
                <w:sz w:val="20"/>
                <w:szCs w:val="20"/>
              </w:rPr>
              <w:t>Обоснование расчетного показателя</w:t>
            </w:r>
          </w:p>
        </w:tc>
      </w:tr>
      <w:tr w:rsidR="001B020B" w:rsidRPr="00CC35FD" w14:paraId="7BE1D5E8" w14:textId="77777777" w:rsidTr="00163A21">
        <w:trPr>
          <w:cantSplit/>
          <w:trHeight w:val="549"/>
        </w:trPr>
        <w:tc>
          <w:tcPr>
            <w:tcW w:w="1408" w:type="dxa"/>
            <w:vMerge w:val="restart"/>
            <w:shd w:val="clear" w:color="auto" w:fill="auto"/>
          </w:tcPr>
          <w:p w14:paraId="695D2DBF" w14:textId="113607A6" w:rsidR="001B020B" w:rsidRDefault="001B020B" w:rsidP="00F86977">
            <w:pPr>
              <w:pStyle w:val="Default"/>
              <w:rPr>
                <w:sz w:val="20"/>
                <w:szCs w:val="20"/>
              </w:rPr>
            </w:pPr>
            <w:r>
              <w:rPr>
                <w:sz w:val="20"/>
                <w:szCs w:val="20"/>
              </w:rPr>
              <w:t>Отдел (отдел</w:t>
            </w:r>
            <w:r>
              <w:rPr>
                <w:sz w:val="20"/>
                <w:szCs w:val="20"/>
              </w:rPr>
              <w:t>е</w:t>
            </w:r>
            <w:r>
              <w:rPr>
                <w:sz w:val="20"/>
                <w:szCs w:val="20"/>
              </w:rPr>
              <w:t>ние) полиции</w:t>
            </w:r>
          </w:p>
        </w:tc>
        <w:tc>
          <w:tcPr>
            <w:tcW w:w="2693" w:type="dxa"/>
            <w:shd w:val="clear" w:color="auto" w:fill="auto"/>
          </w:tcPr>
          <w:p w14:paraId="36B0E722" w14:textId="129ECE0C" w:rsidR="001B020B" w:rsidRPr="00CC35FD" w:rsidRDefault="001B020B" w:rsidP="00F86977">
            <w:pPr>
              <w:pStyle w:val="Default"/>
              <w:rPr>
                <w:sz w:val="20"/>
                <w:szCs w:val="20"/>
              </w:rPr>
            </w:pPr>
            <w:r w:rsidRPr="00CC35FD">
              <w:rPr>
                <w:sz w:val="20"/>
                <w:szCs w:val="20"/>
              </w:rPr>
              <w:t>Расчетный показатель мин</w:t>
            </w:r>
            <w:r w:rsidRPr="00CC35FD">
              <w:rPr>
                <w:sz w:val="20"/>
                <w:szCs w:val="20"/>
              </w:rPr>
              <w:t>и</w:t>
            </w:r>
            <w:r w:rsidRPr="00CC35FD">
              <w:rPr>
                <w:sz w:val="20"/>
                <w:szCs w:val="20"/>
              </w:rPr>
              <w:t>мально допустимого уровня обеспеченности</w:t>
            </w:r>
          </w:p>
        </w:tc>
        <w:tc>
          <w:tcPr>
            <w:tcW w:w="5670" w:type="dxa"/>
            <w:shd w:val="clear" w:color="auto" w:fill="auto"/>
          </w:tcPr>
          <w:p w14:paraId="6C0A53EE" w14:textId="670CFA8B" w:rsidR="001B020B" w:rsidRDefault="001B020B" w:rsidP="00F86977">
            <w:pPr>
              <w:pStyle w:val="aff6"/>
              <w:keepNext/>
              <w:ind w:firstLine="0"/>
              <w:rPr>
                <w:sz w:val="20"/>
                <w:szCs w:val="20"/>
                <w:lang w:val="ru-RU"/>
              </w:rPr>
            </w:pPr>
            <w:r>
              <w:rPr>
                <w:sz w:val="20"/>
                <w:szCs w:val="20"/>
                <w:lang w:val="ru-RU"/>
              </w:rPr>
              <w:t>Органы местного самоуправления муниципальных образований в соответствии с п. 7 ст. 48 Федерального закона от 07.02.2011 № 3-ФЗ «О полиции», а также в соответствии с Федеральным зак</w:t>
            </w:r>
            <w:r>
              <w:rPr>
                <w:sz w:val="20"/>
                <w:szCs w:val="20"/>
                <w:lang w:val="ru-RU"/>
              </w:rPr>
              <w:t>о</w:t>
            </w:r>
            <w:r>
              <w:rPr>
                <w:sz w:val="20"/>
                <w:szCs w:val="20"/>
                <w:lang w:val="ru-RU"/>
              </w:rPr>
              <w:t>ном № 131-ФЗ обеспечивают предоставление помещения для работы на обслуживаемом административном участке сотрудн</w:t>
            </w:r>
            <w:r>
              <w:rPr>
                <w:sz w:val="20"/>
                <w:szCs w:val="20"/>
                <w:lang w:val="ru-RU"/>
              </w:rPr>
              <w:t>и</w:t>
            </w:r>
            <w:r>
              <w:rPr>
                <w:sz w:val="20"/>
                <w:szCs w:val="20"/>
                <w:lang w:val="ru-RU"/>
              </w:rPr>
              <w:t>ку, замещающему должность участкового уполномоченного п</w:t>
            </w:r>
            <w:r>
              <w:rPr>
                <w:sz w:val="20"/>
                <w:szCs w:val="20"/>
                <w:lang w:val="ru-RU"/>
              </w:rPr>
              <w:t>о</w:t>
            </w:r>
            <w:r>
              <w:rPr>
                <w:sz w:val="20"/>
                <w:szCs w:val="20"/>
                <w:lang w:val="ru-RU"/>
              </w:rPr>
              <w:t xml:space="preserve">лиции. </w:t>
            </w:r>
          </w:p>
          <w:p w14:paraId="3B9FC8A9" w14:textId="310CF884" w:rsidR="001B020B" w:rsidRDefault="001B020B" w:rsidP="00F86977">
            <w:pPr>
              <w:pStyle w:val="aff6"/>
              <w:keepNext/>
              <w:ind w:firstLine="0"/>
              <w:rPr>
                <w:sz w:val="20"/>
                <w:szCs w:val="20"/>
                <w:lang w:val="ru-RU"/>
              </w:rPr>
            </w:pPr>
            <w:r>
              <w:rPr>
                <w:sz w:val="20"/>
                <w:szCs w:val="20"/>
                <w:lang w:val="ru-RU"/>
              </w:rPr>
              <w:t>1 отдел (отделение) полиции на муниципальный округ принято согласно п. 2.4.1 РНГП Новгородской области</w:t>
            </w:r>
          </w:p>
        </w:tc>
      </w:tr>
      <w:tr w:rsidR="001B020B" w:rsidRPr="00CC35FD" w14:paraId="2FEC850C" w14:textId="77777777" w:rsidTr="00163A21">
        <w:trPr>
          <w:cantSplit/>
          <w:trHeight w:val="549"/>
        </w:trPr>
        <w:tc>
          <w:tcPr>
            <w:tcW w:w="1408" w:type="dxa"/>
            <w:vMerge/>
            <w:shd w:val="clear" w:color="auto" w:fill="auto"/>
          </w:tcPr>
          <w:p w14:paraId="21D80F4F" w14:textId="77777777" w:rsidR="001B020B" w:rsidRDefault="001B020B" w:rsidP="00F86977">
            <w:pPr>
              <w:pStyle w:val="Default"/>
              <w:rPr>
                <w:sz w:val="20"/>
                <w:szCs w:val="20"/>
              </w:rPr>
            </w:pPr>
          </w:p>
        </w:tc>
        <w:tc>
          <w:tcPr>
            <w:tcW w:w="2693" w:type="dxa"/>
            <w:shd w:val="clear" w:color="auto" w:fill="auto"/>
          </w:tcPr>
          <w:p w14:paraId="78CFFE12" w14:textId="71534BF1" w:rsidR="001B020B" w:rsidRPr="00CC35FD" w:rsidRDefault="001B020B" w:rsidP="00F86977">
            <w:pPr>
              <w:pStyle w:val="Default"/>
              <w:rPr>
                <w:sz w:val="20"/>
                <w:szCs w:val="20"/>
              </w:rPr>
            </w:pPr>
            <w:r w:rsidRPr="00CC35FD">
              <w:rPr>
                <w:sz w:val="20"/>
                <w:szCs w:val="20"/>
              </w:rPr>
              <w:t>Расчетный показатель макс</w:t>
            </w:r>
            <w:r w:rsidRPr="00CC35FD">
              <w:rPr>
                <w:sz w:val="20"/>
                <w:szCs w:val="20"/>
              </w:rPr>
              <w:t>и</w:t>
            </w:r>
            <w:r w:rsidRPr="00CC35FD">
              <w:rPr>
                <w:sz w:val="20"/>
                <w:szCs w:val="20"/>
              </w:rPr>
              <w:t>мально допустимого уровня территориальной доступности</w:t>
            </w:r>
          </w:p>
        </w:tc>
        <w:tc>
          <w:tcPr>
            <w:tcW w:w="5670" w:type="dxa"/>
            <w:shd w:val="clear" w:color="auto" w:fill="auto"/>
          </w:tcPr>
          <w:p w14:paraId="5E52F777" w14:textId="5796867D" w:rsidR="001B020B" w:rsidRDefault="001B020B" w:rsidP="00F86977">
            <w:pPr>
              <w:pStyle w:val="aff6"/>
              <w:keepNext/>
              <w:ind w:firstLine="0"/>
              <w:jc w:val="center"/>
              <w:rPr>
                <w:sz w:val="20"/>
                <w:szCs w:val="20"/>
                <w:lang w:val="ru-RU"/>
              </w:rPr>
            </w:pPr>
            <w:r>
              <w:rPr>
                <w:sz w:val="20"/>
                <w:szCs w:val="20"/>
                <w:lang w:val="ru-RU"/>
              </w:rPr>
              <w:t>Не нормируется</w:t>
            </w:r>
          </w:p>
        </w:tc>
      </w:tr>
      <w:tr w:rsidR="00F86977" w:rsidRPr="00CC35FD" w14:paraId="7E6BD9E0" w14:textId="77777777" w:rsidTr="00163A21">
        <w:trPr>
          <w:cantSplit/>
          <w:trHeight w:val="549"/>
        </w:trPr>
        <w:tc>
          <w:tcPr>
            <w:tcW w:w="1408" w:type="dxa"/>
            <w:vMerge w:val="restart"/>
            <w:shd w:val="clear" w:color="auto" w:fill="auto"/>
          </w:tcPr>
          <w:p w14:paraId="18A66FC2" w14:textId="6F4C8164" w:rsidR="00F86977" w:rsidRPr="00CC35FD" w:rsidRDefault="00F86977" w:rsidP="00F86977">
            <w:pPr>
              <w:pStyle w:val="Default"/>
              <w:rPr>
                <w:sz w:val="20"/>
                <w:szCs w:val="20"/>
              </w:rPr>
            </w:pPr>
            <w:r>
              <w:rPr>
                <w:sz w:val="20"/>
                <w:szCs w:val="20"/>
              </w:rPr>
              <w:t>Участковые пункты пол</w:t>
            </w:r>
            <w:r>
              <w:rPr>
                <w:sz w:val="20"/>
                <w:szCs w:val="20"/>
              </w:rPr>
              <w:t>и</w:t>
            </w:r>
            <w:r>
              <w:rPr>
                <w:sz w:val="20"/>
                <w:szCs w:val="20"/>
              </w:rPr>
              <w:t>ции</w:t>
            </w:r>
          </w:p>
        </w:tc>
        <w:tc>
          <w:tcPr>
            <w:tcW w:w="2693" w:type="dxa"/>
            <w:shd w:val="clear" w:color="auto" w:fill="auto"/>
          </w:tcPr>
          <w:p w14:paraId="441A2192" w14:textId="77777777" w:rsidR="00F86977" w:rsidRPr="00CC35FD" w:rsidRDefault="00F86977" w:rsidP="00F86977">
            <w:pPr>
              <w:pStyle w:val="Default"/>
              <w:rPr>
                <w:sz w:val="20"/>
                <w:szCs w:val="20"/>
              </w:rPr>
            </w:pPr>
            <w:r w:rsidRPr="00CC35FD">
              <w:rPr>
                <w:sz w:val="20"/>
                <w:szCs w:val="20"/>
              </w:rPr>
              <w:t>Расчетный показатель мин</w:t>
            </w:r>
            <w:r w:rsidRPr="00CC35FD">
              <w:rPr>
                <w:sz w:val="20"/>
                <w:szCs w:val="20"/>
              </w:rPr>
              <w:t>и</w:t>
            </w:r>
            <w:r w:rsidRPr="00CC35FD">
              <w:rPr>
                <w:sz w:val="20"/>
                <w:szCs w:val="20"/>
              </w:rPr>
              <w:t>мально допустимого уровня обеспеченности</w:t>
            </w:r>
          </w:p>
        </w:tc>
        <w:tc>
          <w:tcPr>
            <w:tcW w:w="5670" w:type="dxa"/>
            <w:shd w:val="clear" w:color="auto" w:fill="auto"/>
          </w:tcPr>
          <w:p w14:paraId="3986AB71" w14:textId="347C5F08" w:rsidR="006300A9" w:rsidRPr="00CC35FD" w:rsidRDefault="006300A9" w:rsidP="00F86977">
            <w:pPr>
              <w:pStyle w:val="Default"/>
              <w:rPr>
                <w:sz w:val="20"/>
                <w:szCs w:val="20"/>
              </w:rPr>
            </w:pPr>
            <w:r>
              <w:rPr>
                <w:sz w:val="20"/>
                <w:szCs w:val="20"/>
              </w:rPr>
              <w:t xml:space="preserve">Согласно п. 2.4.1 РНГП Новгородской области рекомендуется размещать </w:t>
            </w:r>
            <w:r w:rsidRPr="00F86977">
              <w:rPr>
                <w:sz w:val="20"/>
                <w:szCs w:val="20"/>
              </w:rPr>
              <w:t>1 участковый пункт полиции на 1-3 участковых упо</w:t>
            </w:r>
            <w:r w:rsidRPr="00F86977">
              <w:rPr>
                <w:sz w:val="20"/>
                <w:szCs w:val="20"/>
              </w:rPr>
              <w:t>л</w:t>
            </w:r>
            <w:r w:rsidRPr="00F86977">
              <w:rPr>
                <w:sz w:val="20"/>
                <w:szCs w:val="20"/>
              </w:rPr>
              <w:t>номоченных полиции (из расчета 1</w:t>
            </w:r>
            <w:r>
              <w:rPr>
                <w:sz w:val="20"/>
                <w:szCs w:val="20"/>
              </w:rPr>
              <w:t xml:space="preserve"> </w:t>
            </w:r>
            <w:r w:rsidRPr="00F86977">
              <w:rPr>
                <w:sz w:val="20"/>
                <w:szCs w:val="20"/>
              </w:rPr>
              <w:t>участковый уполномоченный полиции на 2,8-3,0 тыс. человек постоянно проживающего нас</w:t>
            </w:r>
            <w:r w:rsidRPr="00F86977">
              <w:rPr>
                <w:sz w:val="20"/>
                <w:szCs w:val="20"/>
              </w:rPr>
              <w:t>е</w:t>
            </w:r>
            <w:r w:rsidRPr="00F86977">
              <w:rPr>
                <w:sz w:val="20"/>
                <w:szCs w:val="20"/>
              </w:rPr>
              <w:t>ления), но не менее одного участкового пункта полиции на один населенный пункт с численностью населения от 1 тыс. человек</w:t>
            </w:r>
          </w:p>
        </w:tc>
      </w:tr>
      <w:tr w:rsidR="00F86977" w:rsidRPr="00CC35FD" w14:paraId="260273BB" w14:textId="77777777" w:rsidTr="00163A21">
        <w:trPr>
          <w:cantSplit/>
          <w:trHeight w:val="36"/>
        </w:trPr>
        <w:tc>
          <w:tcPr>
            <w:tcW w:w="1408" w:type="dxa"/>
            <w:vMerge/>
            <w:shd w:val="clear" w:color="auto" w:fill="auto"/>
          </w:tcPr>
          <w:p w14:paraId="0A925FB0" w14:textId="77777777" w:rsidR="00F86977" w:rsidRPr="00CC35FD" w:rsidRDefault="00F86977" w:rsidP="00F86977">
            <w:pPr>
              <w:pStyle w:val="Default"/>
              <w:rPr>
                <w:sz w:val="20"/>
                <w:szCs w:val="20"/>
              </w:rPr>
            </w:pPr>
          </w:p>
        </w:tc>
        <w:tc>
          <w:tcPr>
            <w:tcW w:w="2693" w:type="dxa"/>
            <w:shd w:val="clear" w:color="auto" w:fill="auto"/>
          </w:tcPr>
          <w:p w14:paraId="2C6D9969" w14:textId="77777777" w:rsidR="00F86977" w:rsidRPr="00CC35FD" w:rsidRDefault="00F86977" w:rsidP="00F86977">
            <w:pPr>
              <w:pStyle w:val="Default"/>
              <w:rPr>
                <w:sz w:val="20"/>
                <w:szCs w:val="20"/>
              </w:rPr>
            </w:pPr>
            <w:r w:rsidRPr="00CC35FD">
              <w:rPr>
                <w:sz w:val="20"/>
                <w:szCs w:val="20"/>
              </w:rPr>
              <w:t>Расчетный показатель макс</w:t>
            </w:r>
            <w:r w:rsidRPr="00CC35FD">
              <w:rPr>
                <w:sz w:val="20"/>
                <w:szCs w:val="20"/>
              </w:rPr>
              <w:t>и</w:t>
            </w:r>
            <w:r w:rsidRPr="00CC35FD">
              <w:rPr>
                <w:sz w:val="20"/>
                <w:szCs w:val="20"/>
              </w:rPr>
              <w:t>мально допустимого уровня территориальной доступности</w:t>
            </w:r>
          </w:p>
        </w:tc>
        <w:tc>
          <w:tcPr>
            <w:tcW w:w="5670" w:type="dxa"/>
            <w:shd w:val="clear" w:color="auto" w:fill="auto"/>
          </w:tcPr>
          <w:p w14:paraId="03A32D03" w14:textId="260AEFAD" w:rsidR="00F86977" w:rsidRPr="00CC35FD" w:rsidRDefault="00697EF1" w:rsidP="00697EF1">
            <w:pPr>
              <w:pStyle w:val="Default"/>
              <w:jc w:val="center"/>
              <w:rPr>
                <w:sz w:val="20"/>
                <w:szCs w:val="20"/>
              </w:rPr>
            </w:pPr>
            <w:r>
              <w:rPr>
                <w:sz w:val="20"/>
                <w:szCs w:val="20"/>
              </w:rPr>
              <w:t>Не нормируется</w:t>
            </w:r>
          </w:p>
        </w:tc>
      </w:tr>
    </w:tbl>
    <w:bookmarkEnd w:id="218"/>
    <w:p w14:paraId="22211FAE" w14:textId="4CA0505E" w:rsidR="00827312" w:rsidRPr="00770589" w:rsidRDefault="00827312" w:rsidP="00827312">
      <w:pPr>
        <w:keepNext/>
        <w:spacing w:before="120"/>
        <w:jc w:val="right"/>
        <w:rPr>
          <w:bCs/>
          <w:iCs/>
        </w:rPr>
      </w:pPr>
      <w:r w:rsidRPr="00770589">
        <w:rPr>
          <w:bCs/>
          <w:iCs/>
        </w:rPr>
        <w:t>Таблица 2.</w:t>
      </w:r>
      <w:r>
        <w:rPr>
          <w:bCs/>
          <w:iCs/>
        </w:rPr>
        <w:t>19</w:t>
      </w:r>
    </w:p>
    <w:p w14:paraId="6BC921BC" w14:textId="2C936B65" w:rsidR="00827312" w:rsidRPr="00770589" w:rsidRDefault="00827312" w:rsidP="00827312">
      <w:pPr>
        <w:pStyle w:val="5"/>
      </w:pPr>
      <w:r>
        <w:t>Объекты</w:t>
      </w:r>
      <w:r w:rsidRPr="00770589">
        <w:t xml:space="preserve"> в области </w:t>
      </w:r>
      <w:r>
        <w:t>почтовой связи</w:t>
      </w:r>
    </w:p>
    <w:tbl>
      <w:tblPr>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000" w:firstRow="0" w:lastRow="0" w:firstColumn="0" w:lastColumn="0" w:noHBand="0" w:noVBand="0"/>
      </w:tblPr>
      <w:tblGrid>
        <w:gridCol w:w="1408"/>
        <w:gridCol w:w="2268"/>
        <w:gridCol w:w="5953"/>
      </w:tblGrid>
      <w:tr w:rsidR="00827312" w:rsidRPr="00CC35FD" w14:paraId="4E4F7EB9" w14:textId="77777777" w:rsidTr="00BA6C08">
        <w:trPr>
          <w:cantSplit/>
          <w:trHeight w:val="202"/>
          <w:tblHeader/>
        </w:trPr>
        <w:tc>
          <w:tcPr>
            <w:tcW w:w="1408" w:type="dxa"/>
            <w:shd w:val="clear" w:color="auto" w:fill="auto"/>
          </w:tcPr>
          <w:p w14:paraId="1E202D19" w14:textId="77777777" w:rsidR="00827312" w:rsidRPr="00770589" w:rsidRDefault="00827312" w:rsidP="00BA6C08">
            <w:pPr>
              <w:pStyle w:val="Default"/>
              <w:keepNext/>
              <w:jc w:val="center"/>
              <w:rPr>
                <w:iCs/>
                <w:sz w:val="20"/>
                <w:szCs w:val="20"/>
              </w:rPr>
            </w:pPr>
            <w:r w:rsidRPr="00770589">
              <w:rPr>
                <w:b/>
                <w:bCs/>
                <w:iCs/>
                <w:sz w:val="20"/>
                <w:szCs w:val="20"/>
              </w:rPr>
              <w:t>Наименование вида объекта</w:t>
            </w:r>
          </w:p>
        </w:tc>
        <w:tc>
          <w:tcPr>
            <w:tcW w:w="2268" w:type="dxa"/>
            <w:shd w:val="clear" w:color="auto" w:fill="auto"/>
          </w:tcPr>
          <w:p w14:paraId="536EDF0A" w14:textId="77777777" w:rsidR="00827312" w:rsidRPr="00770589" w:rsidRDefault="00827312" w:rsidP="00BA6C08">
            <w:pPr>
              <w:pStyle w:val="Default"/>
              <w:keepNext/>
              <w:jc w:val="center"/>
              <w:rPr>
                <w:b/>
                <w:bCs/>
                <w:iCs/>
                <w:sz w:val="20"/>
                <w:szCs w:val="20"/>
              </w:rPr>
            </w:pPr>
            <w:r w:rsidRPr="00770589">
              <w:rPr>
                <w:b/>
                <w:iCs/>
                <w:sz w:val="20"/>
                <w:szCs w:val="20"/>
              </w:rPr>
              <w:t>Тип расчетного показ</w:t>
            </w:r>
            <w:r w:rsidRPr="00770589">
              <w:rPr>
                <w:b/>
                <w:iCs/>
                <w:sz w:val="20"/>
                <w:szCs w:val="20"/>
              </w:rPr>
              <w:t>а</w:t>
            </w:r>
            <w:r w:rsidRPr="00770589">
              <w:rPr>
                <w:b/>
                <w:iCs/>
                <w:sz w:val="20"/>
                <w:szCs w:val="20"/>
              </w:rPr>
              <w:t>теля</w:t>
            </w:r>
          </w:p>
        </w:tc>
        <w:tc>
          <w:tcPr>
            <w:tcW w:w="5953" w:type="dxa"/>
            <w:shd w:val="clear" w:color="auto" w:fill="auto"/>
          </w:tcPr>
          <w:p w14:paraId="5F6F5CFF" w14:textId="77777777" w:rsidR="00827312" w:rsidRPr="00770589" w:rsidRDefault="00827312" w:rsidP="00BA6C08">
            <w:pPr>
              <w:pStyle w:val="Default"/>
              <w:keepNext/>
              <w:jc w:val="center"/>
              <w:rPr>
                <w:iCs/>
                <w:sz w:val="20"/>
                <w:szCs w:val="20"/>
              </w:rPr>
            </w:pPr>
            <w:r w:rsidRPr="00770589">
              <w:rPr>
                <w:b/>
                <w:bCs/>
                <w:iCs/>
                <w:sz w:val="20"/>
                <w:szCs w:val="20"/>
              </w:rPr>
              <w:t>Обоснование расчетного показателя</w:t>
            </w:r>
          </w:p>
        </w:tc>
      </w:tr>
      <w:tr w:rsidR="00827312" w:rsidRPr="00CC35FD" w14:paraId="4D43A125" w14:textId="77777777" w:rsidTr="00BA6C08">
        <w:trPr>
          <w:cantSplit/>
          <w:trHeight w:val="549"/>
        </w:trPr>
        <w:tc>
          <w:tcPr>
            <w:tcW w:w="1408" w:type="dxa"/>
            <w:vMerge w:val="restart"/>
            <w:shd w:val="clear" w:color="auto" w:fill="auto"/>
          </w:tcPr>
          <w:p w14:paraId="5ABD621C" w14:textId="17C7BB12" w:rsidR="00827312" w:rsidRDefault="00827312" w:rsidP="00BA6C08">
            <w:pPr>
              <w:pStyle w:val="Default"/>
              <w:rPr>
                <w:sz w:val="20"/>
                <w:szCs w:val="20"/>
              </w:rPr>
            </w:pPr>
            <w:r>
              <w:rPr>
                <w:sz w:val="20"/>
                <w:szCs w:val="20"/>
              </w:rPr>
              <w:t>Отделение почтовой связи</w:t>
            </w:r>
          </w:p>
        </w:tc>
        <w:tc>
          <w:tcPr>
            <w:tcW w:w="2268" w:type="dxa"/>
            <w:shd w:val="clear" w:color="auto" w:fill="auto"/>
          </w:tcPr>
          <w:p w14:paraId="2E69C362" w14:textId="77777777" w:rsidR="00827312" w:rsidRPr="00CC35FD" w:rsidRDefault="00827312" w:rsidP="00BA6C08">
            <w:pPr>
              <w:pStyle w:val="Default"/>
              <w:rPr>
                <w:sz w:val="20"/>
                <w:szCs w:val="20"/>
              </w:rPr>
            </w:pPr>
            <w:r w:rsidRPr="00CC35FD">
              <w:rPr>
                <w:sz w:val="20"/>
                <w:szCs w:val="20"/>
              </w:rPr>
              <w:t>Расчетный показатель минимально допустимого уровня обеспеченности</w:t>
            </w:r>
          </w:p>
        </w:tc>
        <w:tc>
          <w:tcPr>
            <w:tcW w:w="5953" w:type="dxa"/>
            <w:shd w:val="clear" w:color="auto" w:fill="auto"/>
          </w:tcPr>
          <w:p w14:paraId="77A41A9F" w14:textId="77777777" w:rsidR="00827312" w:rsidRPr="00BE15A1" w:rsidRDefault="00827312" w:rsidP="0067307E">
            <w:pPr>
              <w:pStyle w:val="aff6"/>
              <w:ind w:firstLine="0"/>
              <w:rPr>
                <w:iCs/>
                <w:sz w:val="20"/>
                <w:szCs w:val="20"/>
                <w:lang w:val="ru-RU"/>
              </w:rPr>
            </w:pPr>
            <w:r w:rsidRPr="00BE15A1">
              <w:rPr>
                <w:iCs/>
                <w:sz w:val="20"/>
                <w:szCs w:val="20"/>
                <w:lang w:val="ru-RU"/>
              </w:rPr>
              <w:t>Отделения почтовой связи являются объектами федерального зн</w:t>
            </w:r>
            <w:r w:rsidRPr="00BE15A1">
              <w:rPr>
                <w:iCs/>
                <w:sz w:val="20"/>
                <w:szCs w:val="20"/>
                <w:lang w:val="ru-RU"/>
              </w:rPr>
              <w:t>а</w:t>
            </w:r>
            <w:r w:rsidRPr="00BE15A1">
              <w:rPr>
                <w:iCs/>
                <w:sz w:val="20"/>
                <w:szCs w:val="20"/>
                <w:lang w:val="ru-RU"/>
              </w:rPr>
              <w:t>чения, но включены в состав местных нормативов градостроител</w:t>
            </w:r>
            <w:r w:rsidRPr="00BE15A1">
              <w:rPr>
                <w:iCs/>
                <w:sz w:val="20"/>
                <w:szCs w:val="20"/>
                <w:lang w:val="ru-RU"/>
              </w:rPr>
              <w:t>ь</w:t>
            </w:r>
            <w:r w:rsidRPr="00BE15A1">
              <w:rPr>
                <w:iCs/>
                <w:sz w:val="20"/>
                <w:szCs w:val="20"/>
                <w:lang w:val="ru-RU"/>
              </w:rPr>
              <w:t>ного проектирования в связи с тем, что это объекты периодического пользования, выполняющие важные для комфортной жизнедеятел</w:t>
            </w:r>
            <w:r w:rsidRPr="00BE15A1">
              <w:rPr>
                <w:iCs/>
                <w:sz w:val="20"/>
                <w:szCs w:val="20"/>
                <w:lang w:val="ru-RU"/>
              </w:rPr>
              <w:t>ь</w:t>
            </w:r>
            <w:r w:rsidRPr="00BE15A1">
              <w:rPr>
                <w:iCs/>
                <w:sz w:val="20"/>
                <w:szCs w:val="20"/>
                <w:lang w:val="ru-RU"/>
              </w:rPr>
              <w:t>ности населения функции.</w:t>
            </w:r>
          </w:p>
          <w:p w14:paraId="0D67415F" w14:textId="1E04FFD9" w:rsidR="00316DC2" w:rsidRPr="00316DC2" w:rsidRDefault="005D2D77" w:rsidP="0067307E">
            <w:pPr>
              <w:pStyle w:val="aff6"/>
              <w:keepNext/>
              <w:ind w:firstLine="0"/>
              <w:rPr>
                <w:sz w:val="20"/>
                <w:szCs w:val="20"/>
                <w:lang w:val="ru-RU"/>
              </w:rPr>
            </w:pPr>
            <w:r>
              <w:rPr>
                <w:iCs/>
                <w:sz w:val="20"/>
                <w:szCs w:val="20"/>
                <w:lang w:val="ru-RU"/>
              </w:rPr>
              <w:t>В соответствии с п. 10.3</w:t>
            </w:r>
            <w:r w:rsidR="00163A21">
              <w:rPr>
                <w:iCs/>
                <w:sz w:val="20"/>
                <w:szCs w:val="20"/>
                <w:lang w:val="ru-RU"/>
              </w:rPr>
              <w:t xml:space="preserve"> СП 42.13330.2016</w:t>
            </w:r>
            <w:r>
              <w:rPr>
                <w:iCs/>
                <w:sz w:val="20"/>
                <w:szCs w:val="20"/>
                <w:lang w:val="ru-RU"/>
              </w:rPr>
              <w:t xml:space="preserve"> о</w:t>
            </w:r>
            <w:r w:rsidRPr="005D2D77">
              <w:rPr>
                <w:iCs/>
                <w:sz w:val="20"/>
                <w:szCs w:val="20"/>
                <w:lang w:val="ru-RU"/>
              </w:rPr>
              <w:t>беспечение объектами периодического уровня обслуживания следует предусматривать на группу сельских населенных пунктов.</w:t>
            </w:r>
            <w:r w:rsidR="00163A21">
              <w:rPr>
                <w:iCs/>
                <w:sz w:val="20"/>
                <w:szCs w:val="20"/>
                <w:lang w:val="ru-RU"/>
              </w:rPr>
              <w:t xml:space="preserve"> </w:t>
            </w:r>
            <w:r w:rsidR="00827312" w:rsidRPr="00BE15A1">
              <w:rPr>
                <w:iCs/>
                <w:sz w:val="20"/>
                <w:szCs w:val="20"/>
                <w:lang w:val="ru-RU"/>
              </w:rPr>
              <w:t xml:space="preserve">Количество объектов на </w:t>
            </w:r>
            <w:r w:rsidR="00745EC4">
              <w:rPr>
                <w:iCs/>
                <w:sz w:val="20"/>
                <w:szCs w:val="20"/>
                <w:lang w:val="ru-RU"/>
              </w:rPr>
              <w:t xml:space="preserve">группу сельских населенных пунктов </w:t>
            </w:r>
            <w:r w:rsidR="00827312" w:rsidRPr="00BE15A1">
              <w:rPr>
                <w:iCs/>
                <w:sz w:val="20"/>
                <w:szCs w:val="20"/>
                <w:lang w:val="ru-RU"/>
              </w:rPr>
              <w:t>принято в соответствии с пр</w:t>
            </w:r>
            <w:r w:rsidR="00827312" w:rsidRPr="00BE15A1">
              <w:rPr>
                <w:iCs/>
                <w:sz w:val="20"/>
                <w:szCs w:val="20"/>
                <w:lang w:val="ru-RU"/>
              </w:rPr>
              <w:t>и</w:t>
            </w:r>
            <w:r w:rsidR="00827312" w:rsidRPr="00BE15A1">
              <w:rPr>
                <w:iCs/>
                <w:sz w:val="20"/>
                <w:szCs w:val="20"/>
                <w:lang w:val="ru-RU"/>
              </w:rPr>
              <w:t xml:space="preserve">казом </w:t>
            </w:r>
            <w:proofErr w:type="spellStart"/>
            <w:r w:rsidR="00827312" w:rsidRPr="00BE15A1">
              <w:rPr>
                <w:iCs/>
                <w:sz w:val="20"/>
                <w:szCs w:val="20"/>
                <w:lang w:val="ru-RU"/>
              </w:rPr>
              <w:t>Минцифры</w:t>
            </w:r>
            <w:proofErr w:type="spellEnd"/>
            <w:r w:rsidR="00827312" w:rsidRPr="00BE15A1">
              <w:rPr>
                <w:iCs/>
                <w:sz w:val="20"/>
                <w:szCs w:val="20"/>
                <w:lang w:val="ru-RU"/>
              </w:rPr>
              <w:t xml:space="preserve"> России от 26 октября 2020 года № 538 «Об утве</w:t>
            </w:r>
            <w:r w:rsidR="00827312" w:rsidRPr="00BE15A1">
              <w:rPr>
                <w:iCs/>
                <w:sz w:val="20"/>
                <w:szCs w:val="20"/>
                <w:lang w:val="ru-RU"/>
              </w:rPr>
              <w:t>р</w:t>
            </w:r>
            <w:r w:rsidR="00827312" w:rsidRPr="00BE15A1">
              <w:rPr>
                <w:iCs/>
                <w:sz w:val="20"/>
                <w:szCs w:val="20"/>
                <w:lang w:val="ru-RU"/>
              </w:rPr>
              <w:t xml:space="preserve">ждении нормативов размещения отделений почтовой связи и иных объектов почтовой связи акционерного общества «Почта России» (1 отделение на </w:t>
            </w:r>
            <w:r w:rsidR="00827312">
              <w:rPr>
                <w:iCs/>
                <w:sz w:val="20"/>
                <w:szCs w:val="20"/>
                <w:lang w:val="ru-RU"/>
              </w:rPr>
              <w:t>5000</w:t>
            </w:r>
            <w:r w:rsidR="00827312" w:rsidRPr="00BE15A1">
              <w:rPr>
                <w:iCs/>
                <w:sz w:val="20"/>
                <w:szCs w:val="20"/>
                <w:lang w:val="ru-RU"/>
              </w:rPr>
              <w:t xml:space="preserve"> чел.</w:t>
            </w:r>
            <w:r w:rsidR="00827312">
              <w:rPr>
                <w:iCs/>
                <w:sz w:val="20"/>
                <w:szCs w:val="20"/>
                <w:lang w:val="ru-RU"/>
              </w:rPr>
              <w:t xml:space="preserve"> для сельских населенных пунктов</w:t>
            </w:r>
            <w:r w:rsidR="00827312" w:rsidRPr="00BE15A1">
              <w:rPr>
                <w:iCs/>
                <w:sz w:val="20"/>
                <w:szCs w:val="20"/>
                <w:lang w:val="ru-RU"/>
              </w:rPr>
              <w:t>)</w:t>
            </w:r>
          </w:p>
        </w:tc>
      </w:tr>
      <w:tr w:rsidR="00827312" w:rsidRPr="00CC35FD" w14:paraId="2F568283" w14:textId="77777777" w:rsidTr="00BA6C08">
        <w:trPr>
          <w:cantSplit/>
          <w:trHeight w:val="549"/>
        </w:trPr>
        <w:tc>
          <w:tcPr>
            <w:tcW w:w="1408" w:type="dxa"/>
            <w:vMerge/>
            <w:shd w:val="clear" w:color="auto" w:fill="auto"/>
          </w:tcPr>
          <w:p w14:paraId="3689D4CB" w14:textId="77777777" w:rsidR="00827312" w:rsidRDefault="00827312" w:rsidP="00BA6C08">
            <w:pPr>
              <w:pStyle w:val="Default"/>
              <w:rPr>
                <w:sz w:val="20"/>
                <w:szCs w:val="20"/>
              </w:rPr>
            </w:pPr>
          </w:p>
        </w:tc>
        <w:tc>
          <w:tcPr>
            <w:tcW w:w="2268" w:type="dxa"/>
            <w:shd w:val="clear" w:color="auto" w:fill="auto"/>
          </w:tcPr>
          <w:p w14:paraId="60B54D1B" w14:textId="77777777" w:rsidR="00827312" w:rsidRPr="00CC35FD" w:rsidRDefault="00827312" w:rsidP="00BA6C08">
            <w:pPr>
              <w:pStyle w:val="Default"/>
              <w:rPr>
                <w:sz w:val="20"/>
                <w:szCs w:val="20"/>
              </w:rPr>
            </w:pPr>
            <w:r w:rsidRPr="00CC35FD">
              <w:rPr>
                <w:sz w:val="20"/>
                <w:szCs w:val="20"/>
              </w:rPr>
              <w:t>Расчетный показатель максимально допустим</w:t>
            </w:r>
            <w:r w:rsidRPr="00CC35FD">
              <w:rPr>
                <w:sz w:val="20"/>
                <w:szCs w:val="20"/>
              </w:rPr>
              <w:t>о</w:t>
            </w:r>
            <w:r w:rsidRPr="00CC35FD">
              <w:rPr>
                <w:sz w:val="20"/>
                <w:szCs w:val="20"/>
              </w:rPr>
              <w:t>го уровня территориал</w:t>
            </w:r>
            <w:r w:rsidRPr="00CC35FD">
              <w:rPr>
                <w:sz w:val="20"/>
                <w:szCs w:val="20"/>
              </w:rPr>
              <w:t>ь</w:t>
            </w:r>
            <w:r w:rsidRPr="00CC35FD">
              <w:rPr>
                <w:sz w:val="20"/>
                <w:szCs w:val="20"/>
              </w:rPr>
              <w:t>ной доступности</w:t>
            </w:r>
          </w:p>
        </w:tc>
        <w:tc>
          <w:tcPr>
            <w:tcW w:w="5953" w:type="dxa"/>
            <w:shd w:val="clear" w:color="auto" w:fill="auto"/>
          </w:tcPr>
          <w:p w14:paraId="265BEB16" w14:textId="40D7EDD1" w:rsidR="00827312" w:rsidRDefault="00827312" w:rsidP="005D2D77">
            <w:pPr>
              <w:pStyle w:val="aff6"/>
              <w:keepNext/>
              <w:ind w:firstLine="0"/>
              <w:rPr>
                <w:sz w:val="20"/>
                <w:szCs w:val="20"/>
                <w:lang w:val="ru-RU"/>
              </w:rPr>
            </w:pPr>
            <w:r>
              <w:rPr>
                <w:sz w:val="20"/>
                <w:szCs w:val="20"/>
                <w:lang w:val="ru-RU"/>
              </w:rPr>
              <w:t>Транспортная доступность</w:t>
            </w:r>
            <w:r w:rsidR="005D2D77">
              <w:rPr>
                <w:sz w:val="20"/>
                <w:szCs w:val="20"/>
                <w:lang w:val="ru-RU"/>
              </w:rPr>
              <w:t xml:space="preserve"> отделений почтовой связи</w:t>
            </w:r>
            <w:r>
              <w:rPr>
                <w:sz w:val="20"/>
                <w:szCs w:val="20"/>
                <w:lang w:val="ru-RU"/>
              </w:rPr>
              <w:t xml:space="preserve"> 30 мин. пр</w:t>
            </w:r>
            <w:r>
              <w:rPr>
                <w:sz w:val="20"/>
                <w:szCs w:val="20"/>
                <w:lang w:val="ru-RU"/>
              </w:rPr>
              <w:t>и</w:t>
            </w:r>
            <w:r>
              <w:rPr>
                <w:sz w:val="20"/>
                <w:szCs w:val="20"/>
                <w:lang w:val="ru-RU"/>
              </w:rPr>
              <w:t xml:space="preserve">нята </w:t>
            </w:r>
            <w:r w:rsidR="005D2D77">
              <w:rPr>
                <w:sz w:val="20"/>
                <w:szCs w:val="20"/>
                <w:lang w:val="ru-RU"/>
              </w:rPr>
              <w:t>как для объектов периодического уровня обслуживания</w:t>
            </w:r>
            <w:r w:rsidR="00163A21">
              <w:rPr>
                <w:sz w:val="20"/>
                <w:szCs w:val="20"/>
                <w:lang w:val="ru-RU"/>
              </w:rPr>
              <w:t xml:space="preserve"> с уч</w:t>
            </w:r>
            <w:r w:rsidR="00163A21">
              <w:rPr>
                <w:sz w:val="20"/>
                <w:szCs w:val="20"/>
                <w:lang w:val="ru-RU"/>
              </w:rPr>
              <w:t>е</w:t>
            </w:r>
            <w:r w:rsidR="00163A21">
              <w:rPr>
                <w:sz w:val="20"/>
                <w:szCs w:val="20"/>
                <w:lang w:val="ru-RU"/>
              </w:rPr>
              <w:t xml:space="preserve">том приложения 4 приказа </w:t>
            </w:r>
            <w:r w:rsidR="00163A21" w:rsidRPr="00163A21">
              <w:rPr>
                <w:sz w:val="20"/>
                <w:szCs w:val="20"/>
                <w:lang w:val="ru-RU"/>
              </w:rPr>
              <w:t>Минэкономразвития России от 15.02.2021 № 71 «Об утверждении Методических рекомендаций по подготовке нормативов градостроительного проектирования»</w:t>
            </w:r>
          </w:p>
        </w:tc>
      </w:tr>
    </w:tbl>
    <w:p w14:paraId="5C1A021D" w14:textId="4B84E36D" w:rsidR="001D12BF" w:rsidRDefault="001D12BF">
      <w:pPr>
        <w:spacing w:after="200" w:line="276" w:lineRule="auto"/>
        <w:ind w:firstLine="0"/>
        <w:jc w:val="left"/>
        <w:rPr>
          <w:rFonts w:eastAsiaTheme="majorEastAsia" w:cstheme="majorBidi"/>
          <w:b/>
          <w:bCs/>
          <w:caps/>
          <w:sz w:val="28"/>
          <w:szCs w:val="28"/>
        </w:rPr>
      </w:pPr>
      <w:r>
        <w:br w:type="page"/>
      </w:r>
    </w:p>
    <w:p w14:paraId="77E048B4" w14:textId="3BBABDBE" w:rsidR="00FA7643" w:rsidRDefault="00FA7643" w:rsidP="00974099">
      <w:pPr>
        <w:pStyle w:val="11"/>
        <w:numPr>
          <w:ilvl w:val="0"/>
          <w:numId w:val="13"/>
        </w:numPr>
        <w:ind w:left="0" w:firstLine="0"/>
      </w:pPr>
      <w:bookmarkStart w:id="219" w:name="_Toc146292296"/>
      <w:r w:rsidRPr="00FA7643">
        <w:lastRenderedPageBreak/>
        <w:t>Правила и область применения расчетных показателей</w:t>
      </w:r>
      <w:bookmarkEnd w:id="219"/>
      <w:r w:rsidR="00DD41D2">
        <w:t>, СОДЕРЖАЩИХСЯ В ОСНОВНОЙ ЧАСТИ НОРМАТИВОВ ГРАДОСТРОИТЕЛЬНОГО ПРОЕКТИРОВАНИЯ</w:t>
      </w:r>
    </w:p>
    <w:p w14:paraId="72522197" w14:textId="77777777" w:rsidR="00974099" w:rsidRPr="00722162" w:rsidRDefault="00974099" w:rsidP="00974099">
      <w:pPr>
        <w:pStyle w:val="21"/>
        <w:numPr>
          <w:ilvl w:val="1"/>
          <w:numId w:val="13"/>
        </w:numPr>
        <w:ind w:left="0" w:firstLine="0"/>
      </w:pPr>
      <w:bookmarkStart w:id="220" w:name="_Toc498871958"/>
      <w:bookmarkStart w:id="221" w:name="_Toc146292297"/>
      <w:bookmarkStart w:id="222" w:name="OLE_LINK748"/>
      <w:bookmarkStart w:id="223" w:name="OLE_LINK553"/>
      <w:bookmarkStart w:id="224" w:name="OLE_LINK554"/>
      <w:r w:rsidRPr="00722162">
        <w:t>Область применения расчетных показателей</w:t>
      </w:r>
      <w:bookmarkEnd w:id="220"/>
      <w:bookmarkEnd w:id="221"/>
    </w:p>
    <w:bookmarkEnd w:id="222"/>
    <w:bookmarkEnd w:id="223"/>
    <w:bookmarkEnd w:id="224"/>
    <w:p w14:paraId="7909A594" w14:textId="396D76C8" w:rsidR="006300A9" w:rsidRPr="00E31E0E" w:rsidRDefault="006300A9" w:rsidP="006300A9">
      <w:pPr>
        <w:pStyle w:val="aff6"/>
        <w:rPr>
          <w:color w:val="000000" w:themeColor="text1"/>
          <w:lang w:val="ru-RU"/>
        </w:rPr>
      </w:pPr>
      <w:r w:rsidRPr="00E31E0E">
        <w:rPr>
          <w:color w:val="000000" w:themeColor="text1"/>
          <w:lang w:val="ru-RU"/>
        </w:rPr>
        <w:t xml:space="preserve">Действие местных нормативов градостроительного проектирования </w:t>
      </w:r>
      <w:proofErr w:type="spellStart"/>
      <w:r w:rsidR="00355BA8">
        <w:rPr>
          <w:color w:val="000000" w:themeColor="text1"/>
          <w:lang w:val="ru-RU"/>
        </w:rPr>
        <w:t>Волотовск</w:t>
      </w:r>
      <w:r>
        <w:rPr>
          <w:color w:val="000000" w:themeColor="text1"/>
          <w:lang w:val="ru-RU"/>
        </w:rPr>
        <w:t>ого</w:t>
      </w:r>
      <w:proofErr w:type="spellEnd"/>
      <w:r>
        <w:rPr>
          <w:color w:val="000000" w:themeColor="text1"/>
          <w:lang w:val="ru-RU"/>
        </w:rPr>
        <w:t xml:space="preserve"> муниципального округа Новгородск</w:t>
      </w:r>
      <w:r w:rsidRPr="00E31E0E">
        <w:rPr>
          <w:color w:val="000000" w:themeColor="text1"/>
          <w:lang w:val="ru-RU"/>
        </w:rPr>
        <w:t xml:space="preserve">ой области распространяется на всю территорию </w:t>
      </w:r>
      <w:proofErr w:type="spellStart"/>
      <w:r w:rsidR="00355BA8">
        <w:rPr>
          <w:color w:val="000000" w:themeColor="text1"/>
          <w:lang w:val="ru-RU"/>
        </w:rPr>
        <w:t>Вол</w:t>
      </w:r>
      <w:r w:rsidR="00355BA8">
        <w:rPr>
          <w:color w:val="000000" w:themeColor="text1"/>
          <w:lang w:val="ru-RU"/>
        </w:rPr>
        <w:t>о</w:t>
      </w:r>
      <w:r w:rsidR="00355BA8">
        <w:rPr>
          <w:color w:val="000000" w:themeColor="text1"/>
          <w:lang w:val="ru-RU"/>
        </w:rPr>
        <w:t>товск</w:t>
      </w:r>
      <w:r>
        <w:rPr>
          <w:color w:val="000000" w:themeColor="text1"/>
          <w:lang w:val="ru-RU"/>
        </w:rPr>
        <w:t>ого</w:t>
      </w:r>
      <w:proofErr w:type="spellEnd"/>
      <w:r>
        <w:rPr>
          <w:color w:val="000000" w:themeColor="text1"/>
          <w:lang w:val="ru-RU"/>
        </w:rPr>
        <w:t xml:space="preserve"> муниципального округа</w:t>
      </w:r>
      <w:r w:rsidRPr="00E31E0E">
        <w:rPr>
          <w:color w:val="000000" w:themeColor="text1"/>
          <w:lang w:val="ru-RU"/>
        </w:rPr>
        <w:t>; на правоотношения, возникшие после утверждения наст</w:t>
      </w:r>
      <w:r w:rsidRPr="00E31E0E">
        <w:rPr>
          <w:color w:val="000000" w:themeColor="text1"/>
          <w:lang w:val="ru-RU"/>
        </w:rPr>
        <w:t>о</w:t>
      </w:r>
      <w:r w:rsidRPr="00E31E0E">
        <w:rPr>
          <w:color w:val="000000" w:themeColor="text1"/>
          <w:lang w:val="ru-RU"/>
        </w:rPr>
        <w:t xml:space="preserve">ящих МНГП. </w:t>
      </w:r>
    </w:p>
    <w:p w14:paraId="0222057F" w14:textId="4676A379" w:rsidR="006300A9" w:rsidRPr="00E31E0E" w:rsidRDefault="006300A9" w:rsidP="006300A9">
      <w:pPr>
        <w:pStyle w:val="aff6"/>
        <w:rPr>
          <w:color w:val="000000" w:themeColor="text1"/>
          <w:lang w:val="ru-RU"/>
        </w:rPr>
      </w:pPr>
      <w:proofErr w:type="gramStart"/>
      <w:r w:rsidRPr="00E31E0E">
        <w:rPr>
          <w:color w:val="000000" w:themeColor="text1"/>
          <w:lang w:val="ru-RU"/>
        </w:rPr>
        <w:t xml:space="preserve">Настоящие МНГП </w:t>
      </w:r>
      <w:proofErr w:type="spellStart"/>
      <w:r w:rsidR="00355BA8">
        <w:rPr>
          <w:color w:val="000000" w:themeColor="text1"/>
          <w:lang w:val="ru-RU"/>
        </w:rPr>
        <w:t>Волотовск</w:t>
      </w:r>
      <w:r>
        <w:rPr>
          <w:color w:val="000000" w:themeColor="text1"/>
          <w:lang w:val="ru-RU"/>
        </w:rPr>
        <w:t>ого</w:t>
      </w:r>
      <w:proofErr w:type="spellEnd"/>
      <w:r>
        <w:rPr>
          <w:color w:val="000000" w:themeColor="text1"/>
          <w:lang w:val="ru-RU"/>
        </w:rPr>
        <w:t xml:space="preserve"> муниципального округа</w:t>
      </w:r>
      <w:r w:rsidRPr="00E31E0E">
        <w:rPr>
          <w:color w:val="000000" w:themeColor="text1"/>
          <w:lang w:val="ru-RU"/>
        </w:rPr>
        <w:t xml:space="preserve"> устанавливают совоку</w:t>
      </w:r>
      <w:r w:rsidRPr="00E31E0E">
        <w:rPr>
          <w:color w:val="000000" w:themeColor="text1"/>
          <w:lang w:val="ru-RU"/>
        </w:rPr>
        <w:t>п</w:t>
      </w:r>
      <w:r w:rsidRPr="00E31E0E">
        <w:rPr>
          <w:color w:val="000000" w:themeColor="text1"/>
          <w:lang w:val="ru-RU"/>
        </w:rPr>
        <w:t>ность расчетных показателей минимально допустимого уровня обеспеченности объектами местного значения муниципального округа, объектами благоустройства территории, иными объектами местного значения муниципального округа населения муниципального округа и расчетных показателей максимально допустимого уровня территориальной доступности т</w:t>
      </w:r>
      <w:r w:rsidRPr="00E31E0E">
        <w:rPr>
          <w:color w:val="000000" w:themeColor="text1"/>
          <w:lang w:val="ru-RU"/>
        </w:rPr>
        <w:t>а</w:t>
      </w:r>
      <w:r w:rsidRPr="00E31E0E">
        <w:rPr>
          <w:color w:val="000000" w:themeColor="text1"/>
          <w:lang w:val="ru-RU"/>
        </w:rPr>
        <w:t xml:space="preserve">ких объектов для населения муниципального округа. </w:t>
      </w:r>
      <w:proofErr w:type="gramEnd"/>
    </w:p>
    <w:p w14:paraId="6E398DCF" w14:textId="13964005" w:rsidR="006300A9" w:rsidRPr="00E31E0E" w:rsidRDefault="006300A9" w:rsidP="006300A9">
      <w:pPr>
        <w:ind w:firstLine="567"/>
        <w:rPr>
          <w:rFonts w:cs="Times New Roman"/>
          <w:color w:val="000000" w:themeColor="text1"/>
          <w:szCs w:val="28"/>
        </w:rPr>
      </w:pPr>
      <w:proofErr w:type="gramStart"/>
      <w:r w:rsidRPr="00E31E0E">
        <w:rPr>
          <w:color w:val="000000" w:themeColor="text1"/>
        </w:rPr>
        <w:t>Расчетные показатели минимально допустимого уровня обеспеченности объектами местного значения муниципального округа и расчетные показатели максимально допустим</w:t>
      </w:r>
      <w:r w:rsidRPr="00E31E0E">
        <w:rPr>
          <w:color w:val="000000" w:themeColor="text1"/>
        </w:rPr>
        <w:t>о</w:t>
      </w:r>
      <w:r w:rsidRPr="00E31E0E">
        <w:rPr>
          <w:color w:val="000000" w:themeColor="text1"/>
        </w:rPr>
        <w:t xml:space="preserve">го уровня территориальной доступности таких объектов для населения муниципального округа, установленные в МНГП </w:t>
      </w:r>
      <w:proofErr w:type="spellStart"/>
      <w:r w:rsidR="00355BA8">
        <w:rPr>
          <w:color w:val="000000" w:themeColor="text1"/>
        </w:rPr>
        <w:t>Волотовск</w:t>
      </w:r>
      <w:r>
        <w:rPr>
          <w:color w:val="000000" w:themeColor="text1"/>
        </w:rPr>
        <w:t>ого</w:t>
      </w:r>
      <w:proofErr w:type="spellEnd"/>
      <w:r>
        <w:rPr>
          <w:color w:val="000000" w:themeColor="text1"/>
        </w:rPr>
        <w:t xml:space="preserve"> муниципального округа</w:t>
      </w:r>
      <w:r w:rsidRPr="00E31E0E">
        <w:rPr>
          <w:color w:val="000000" w:themeColor="text1"/>
        </w:rPr>
        <w:t>, применяются при подготовке генерального плана муниципального округа, правил землепользования и з</w:t>
      </w:r>
      <w:r w:rsidRPr="00E31E0E">
        <w:rPr>
          <w:color w:val="000000" w:themeColor="text1"/>
        </w:rPr>
        <w:t>а</w:t>
      </w:r>
      <w:r w:rsidRPr="00E31E0E">
        <w:rPr>
          <w:color w:val="000000" w:themeColor="text1"/>
        </w:rPr>
        <w:t xml:space="preserve">стройки муниципального округа, документации по планировке территории; выдаче </w:t>
      </w:r>
      <w:r w:rsidRPr="00E31E0E">
        <w:rPr>
          <w:rFonts w:cs="Times New Roman"/>
          <w:color w:val="000000" w:themeColor="text1"/>
          <w:szCs w:val="28"/>
        </w:rPr>
        <w:t>град</w:t>
      </w:r>
      <w:r w:rsidRPr="00E31E0E">
        <w:rPr>
          <w:rFonts w:cs="Times New Roman"/>
          <w:color w:val="000000" w:themeColor="text1"/>
          <w:szCs w:val="28"/>
        </w:rPr>
        <w:t>о</w:t>
      </w:r>
      <w:r w:rsidRPr="00E31E0E">
        <w:rPr>
          <w:rFonts w:cs="Times New Roman"/>
          <w:color w:val="000000" w:themeColor="text1"/>
          <w:szCs w:val="28"/>
        </w:rPr>
        <w:t>строительного плана земельного участка</w:t>
      </w:r>
      <w:r w:rsidRPr="00E31E0E">
        <w:rPr>
          <w:color w:val="000000" w:themeColor="text1"/>
        </w:rPr>
        <w:t>;</w:t>
      </w:r>
      <w:proofErr w:type="gramEnd"/>
      <w:r w:rsidRPr="00E31E0E">
        <w:rPr>
          <w:color w:val="000000" w:themeColor="text1"/>
        </w:rPr>
        <w:t xml:space="preserve"> </w:t>
      </w:r>
      <w:r w:rsidRPr="00E31E0E">
        <w:rPr>
          <w:rFonts w:cs="Times New Roman"/>
          <w:color w:val="000000" w:themeColor="text1"/>
          <w:szCs w:val="28"/>
        </w:rPr>
        <w:t>подготовке проектной документации (в том числе путем внесения в нее изменений в соответствии Градостроительным кодексом Российской Федерации); выдаче разрешения на строительство.</w:t>
      </w:r>
    </w:p>
    <w:p w14:paraId="310232A4" w14:textId="77777777" w:rsidR="006300A9" w:rsidRPr="006F7A42" w:rsidRDefault="006300A9" w:rsidP="006300A9">
      <w:pPr>
        <w:pStyle w:val="aff6"/>
        <w:rPr>
          <w:color w:val="000000" w:themeColor="text1"/>
          <w:lang w:val="ru-RU"/>
        </w:rPr>
      </w:pPr>
      <w:r w:rsidRPr="006F7A42">
        <w:rPr>
          <w:color w:val="000000" w:themeColor="text1"/>
          <w:lang w:val="ru-RU"/>
        </w:rPr>
        <w:t>Расчетные показатели подлежат применению разработчиком градостроительной д</w:t>
      </w:r>
      <w:r w:rsidRPr="006F7A42">
        <w:rPr>
          <w:color w:val="000000" w:themeColor="text1"/>
          <w:lang w:val="ru-RU"/>
        </w:rPr>
        <w:t>о</w:t>
      </w:r>
      <w:r w:rsidRPr="006F7A42">
        <w:rPr>
          <w:color w:val="000000" w:themeColor="text1"/>
          <w:lang w:val="ru-RU"/>
        </w:rPr>
        <w:t>кументации, заказчиком градостроительной документации и иными заинтересованными л</w:t>
      </w:r>
      <w:r w:rsidRPr="006F7A42">
        <w:rPr>
          <w:color w:val="000000" w:themeColor="text1"/>
          <w:lang w:val="ru-RU"/>
        </w:rPr>
        <w:t>и</w:t>
      </w:r>
      <w:r w:rsidRPr="006F7A42">
        <w:rPr>
          <w:color w:val="000000" w:themeColor="text1"/>
          <w:lang w:val="ru-RU"/>
        </w:rPr>
        <w:t>цами при оценке качества градостроительной документации в части установления соотве</w:t>
      </w:r>
      <w:r w:rsidRPr="006F7A42">
        <w:rPr>
          <w:color w:val="000000" w:themeColor="text1"/>
          <w:lang w:val="ru-RU"/>
        </w:rPr>
        <w:t>т</w:t>
      </w:r>
      <w:r w:rsidRPr="006F7A42">
        <w:rPr>
          <w:color w:val="000000" w:themeColor="text1"/>
          <w:lang w:val="ru-RU"/>
        </w:rPr>
        <w:t xml:space="preserve">ствия её решений целям повышения качества жизни населения. </w:t>
      </w:r>
    </w:p>
    <w:p w14:paraId="3C5D9279" w14:textId="77777777" w:rsidR="006300A9" w:rsidRPr="006F7A42" w:rsidRDefault="006300A9" w:rsidP="006300A9">
      <w:pPr>
        <w:pStyle w:val="aff6"/>
        <w:rPr>
          <w:color w:val="000000" w:themeColor="text1"/>
          <w:lang w:val="ru-RU"/>
        </w:rPr>
      </w:pPr>
      <w:r w:rsidRPr="006F7A42">
        <w:rPr>
          <w:color w:val="000000" w:themeColor="text1"/>
          <w:lang w:val="ru-RU"/>
        </w:rPr>
        <w:t xml:space="preserve">Расчетные показатели применяются также при осуществлении государственного </w:t>
      </w:r>
      <w:proofErr w:type="gramStart"/>
      <w:r w:rsidRPr="006F7A42">
        <w:rPr>
          <w:color w:val="000000" w:themeColor="text1"/>
          <w:lang w:val="ru-RU"/>
        </w:rPr>
        <w:t>ко</w:t>
      </w:r>
      <w:r w:rsidRPr="006F7A42">
        <w:rPr>
          <w:color w:val="000000" w:themeColor="text1"/>
          <w:lang w:val="ru-RU"/>
        </w:rPr>
        <w:t>н</w:t>
      </w:r>
      <w:r w:rsidRPr="006F7A42">
        <w:rPr>
          <w:color w:val="000000" w:themeColor="text1"/>
          <w:lang w:val="ru-RU"/>
        </w:rPr>
        <w:t>троля за</w:t>
      </w:r>
      <w:proofErr w:type="gramEnd"/>
      <w:r w:rsidRPr="006F7A42">
        <w:rPr>
          <w:color w:val="000000" w:themeColor="text1"/>
          <w:lang w:val="ru-RU"/>
        </w:rPr>
        <w:t xml:space="preserve"> соблюдением органами местного самоуправления муниципальных образований з</w:t>
      </w:r>
      <w:r w:rsidRPr="006F7A42">
        <w:rPr>
          <w:color w:val="000000" w:themeColor="text1"/>
          <w:lang w:val="ru-RU"/>
        </w:rPr>
        <w:t>а</w:t>
      </w:r>
      <w:r w:rsidRPr="006F7A42">
        <w:rPr>
          <w:color w:val="000000" w:themeColor="text1"/>
          <w:lang w:val="ru-RU"/>
        </w:rPr>
        <w:t xml:space="preserve">конодательства о градостроительной деятельности. </w:t>
      </w:r>
    </w:p>
    <w:p w14:paraId="7425CA3C" w14:textId="77777777" w:rsidR="00974099" w:rsidRPr="00722162" w:rsidRDefault="00974099" w:rsidP="00974099">
      <w:pPr>
        <w:pStyle w:val="21"/>
        <w:numPr>
          <w:ilvl w:val="1"/>
          <w:numId w:val="13"/>
        </w:numPr>
        <w:ind w:left="0" w:firstLine="0"/>
      </w:pPr>
      <w:bookmarkStart w:id="225" w:name="_Toc498871959"/>
      <w:bookmarkStart w:id="226" w:name="_Toc146292298"/>
      <w:bookmarkStart w:id="227" w:name="OLE_LINK555"/>
      <w:bookmarkStart w:id="228" w:name="OLE_LINK562"/>
      <w:r w:rsidRPr="00722162">
        <w:t>Правила применения расчетных показателей</w:t>
      </w:r>
      <w:bookmarkEnd w:id="225"/>
      <w:bookmarkEnd w:id="226"/>
    </w:p>
    <w:bookmarkEnd w:id="2"/>
    <w:bookmarkEnd w:id="3"/>
    <w:bookmarkEnd w:id="97"/>
    <w:bookmarkEnd w:id="98"/>
    <w:bookmarkEnd w:id="99"/>
    <w:bookmarkEnd w:id="100"/>
    <w:bookmarkEnd w:id="101"/>
    <w:bookmarkEnd w:id="227"/>
    <w:bookmarkEnd w:id="228"/>
    <w:p w14:paraId="23CF7E30" w14:textId="4F3DE1C3" w:rsidR="006300A9" w:rsidRPr="008F5C55" w:rsidRDefault="006300A9" w:rsidP="006300A9">
      <w:pPr>
        <w:pStyle w:val="aff6"/>
        <w:rPr>
          <w:color w:val="000000" w:themeColor="text1"/>
          <w:lang w:val="ru-RU"/>
        </w:rPr>
      </w:pPr>
      <w:r w:rsidRPr="008F5C55">
        <w:rPr>
          <w:color w:val="000000" w:themeColor="text1"/>
          <w:lang w:val="ru-RU"/>
        </w:rPr>
        <w:t xml:space="preserve">В процессе подготовки генерального плана </w:t>
      </w:r>
      <w:proofErr w:type="spellStart"/>
      <w:r w:rsidR="00355BA8">
        <w:rPr>
          <w:color w:val="000000" w:themeColor="text1"/>
          <w:lang w:val="ru-RU"/>
        </w:rPr>
        <w:t>Волотовск</w:t>
      </w:r>
      <w:r>
        <w:rPr>
          <w:color w:val="000000" w:themeColor="text1"/>
          <w:lang w:val="ru-RU"/>
        </w:rPr>
        <w:t>ого</w:t>
      </w:r>
      <w:proofErr w:type="spellEnd"/>
      <w:r>
        <w:rPr>
          <w:color w:val="000000" w:themeColor="text1"/>
          <w:lang w:val="ru-RU"/>
        </w:rPr>
        <w:t xml:space="preserve"> муниципального округа</w:t>
      </w:r>
      <w:r w:rsidRPr="008F5C55">
        <w:rPr>
          <w:color w:val="000000" w:themeColor="text1"/>
          <w:lang w:val="ru-RU"/>
        </w:rPr>
        <w:t xml:space="preserve"> необходимо применять расчетные показатели уровня минимальной обеспеченности объе</w:t>
      </w:r>
      <w:r w:rsidRPr="008F5C55">
        <w:rPr>
          <w:color w:val="000000" w:themeColor="text1"/>
          <w:lang w:val="ru-RU"/>
        </w:rPr>
        <w:t>к</w:t>
      </w:r>
      <w:r w:rsidRPr="008F5C55">
        <w:rPr>
          <w:color w:val="000000" w:themeColor="text1"/>
          <w:lang w:val="ru-RU"/>
        </w:rPr>
        <w:t xml:space="preserve">тами местного значения муниципального округа и уровня максимальной территориальной доступности таких объектов. </w:t>
      </w:r>
    </w:p>
    <w:p w14:paraId="6A28BDCB" w14:textId="011B31DD" w:rsidR="006300A9" w:rsidRPr="008F5C55" w:rsidRDefault="006300A9" w:rsidP="006300A9">
      <w:pPr>
        <w:pStyle w:val="aff6"/>
        <w:rPr>
          <w:color w:val="000000" w:themeColor="text1"/>
          <w:lang w:val="ru-RU"/>
        </w:rPr>
      </w:pPr>
      <w:r w:rsidRPr="008F5C55">
        <w:rPr>
          <w:color w:val="000000" w:themeColor="text1"/>
          <w:lang w:val="ru-RU"/>
        </w:rPr>
        <w:t xml:space="preserve">В ходе подготовки документации по планировке территории в границах </w:t>
      </w:r>
      <w:proofErr w:type="spellStart"/>
      <w:r w:rsidR="00355BA8">
        <w:rPr>
          <w:color w:val="000000" w:themeColor="text1"/>
          <w:lang w:val="ru-RU"/>
        </w:rPr>
        <w:t>Волотовск</w:t>
      </w:r>
      <w:r>
        <w:rPr>
          <w:color w:val="000000" w:themeColor="text1"/>
          <w:lang w:val="ru-RU"/>
        </w:rPr>
        <w:t>ого</w:t>
      </w:r>
      <w:proofErr w:type="spellEnd"/>
      <w:r>
        <w:rPr>
          <w:color w:val="000000" w:themeColor="text1"/>
          <w:lang w:val="ru-RU"/>
        </w:rPr>
        <w:t xml:space="preserve"> муниципального округа</w:t>
      </w:r>
      <w:r w:rsidRPr="008F5C55">
        <w:rPr>
          <w:color w:val="000000" w:themeColor="text1"/>
          <w:lang w:val="ru-RU"/>
        </w:rPr>
        <w:t xml:space="preserve"> следует учитывать расчетные показатели минимально допустимых площадей территорий, необходимых для размещения объектов местного значения муниц</w:t>
      </w:r>
      <w:r w:rsidRPr="008F5C55">
        <w:rPr>
          <w:color w:val="000000" w:themeColor="text1"/>
          <w:lang w:val="ru-RU"/>
        </w:rPr>
        <w:t>и</w:t>
      </w:r>
      <w:r w:rsidRPr="008F5C55">
        <w:rPr>
          <w:color w:val="000000" w:themeColor="text1"/>
          <w:lang w:val="ru-RU"/>
        </w:rPr>
        <w:t xml:space="preserve">пального округа. </w:t>
      </w:r>
    </w:p>
    <w:p w14:paraId="38060417" w14:textId="77777777" w:rsidR="006300A9" w:rsidRPr="008F5C55" w:rsidRDefault="006300A9" w:rsidP="006300A9">
      <w:pPr>
        <w:pStyle w:val="aff6"/>
        <w:rPr>
          <w:color w:val="000000" w:themeColor="text1"/>
          <w:lang w:val="ru-RU"/>
        </w:rPr>
      </w:pPr>
      <w:proofErr w:type="gramStart"/>
      <w:r w:rsidRPr="008F5C55">
        <w:rPr>
          <w:color w:val="000000" w:themeColor="text1"/>
          <w:lang w:val="ru-RU"/>
        </w:rPr>
        <w:t>При планировании размещения в границах территории проекта планировки разли</w:t>
      </w:r>
      <w:r w:rsidRPr="008F5C55">
        <w:rPr>
          <w:color w:val="000000" w:themeColor="text1"/>
          <w:lang w:val="ru-RU"/>
        </w:rPr>
        <w:t>ч</w:t>
      </w:r>
      <w:r w:rsidRPr="008F5C55">
        <w:rPr>
          <w:color w:val="000000" w:themeColor="text1"/>
          <w:lang w:val="ru-RU"/>
        </w:rPr>
        <w:t>ных объектов следует оценивать обеспеченности рассматриваемой территории объектами соответствующего вида, которые расположены (или могут быть расположены) не только в границах данной территории, но также и вне ее границ в пределах максимальной территор</w:t>
      </w:r>
      <w:r w:rsidRPr="008F5C55">
        <w:rPr>
          <w:color w:val="000000" w:themeColor="text1"/>
          <w:lang w:val="ru-RU"/>
        </w:rPr>
        <w:t>и</w:t>
      </w:r>
      <w:r w:rsidRPr="008F5C55">
        <w:rPr>
          <w:color w:val="000000" w:themeColor="text1"/>
          <w:lang w:val="ru-RU"/>
        </w:rPr>
        <w:t xml:space="preserve">альной доступности, установленной для соответствующих объектов. </w:t>
      </w:r>
      <w:proofErr w:type="gramEnd"/>
    </w:p>
    <w:p w14:paraId="59D7BD0C" w14:textId="4AB1559D" w:rsidR="006300A9" w:rsidRPr="008F5C55" w:rsidRDefault="006300A9" w:rsidP="006300A9">
      <w:pPr>
        <w:pStyle w:val="aff6"/>
        <w:rPr>
          <w:color w:val="000000" w:themeColor="text1"/>
          <w:lang w:val="ru-RU"/>
        </w:rPr>
      </w:pPr>
      <w:proofErr w:type="gramStart"/>
      <w:r w:rsidRPr="008F5C55">
        <w:rPr>
          <w:color w:val="000000" w:themeColor="text1"/>
          <w:lang w:val="ru-RU"/>
        </w:rPr>
        <w:t>Расчетные показатели минимально допустимого уровня обеспеченности объектами местного значения муниципального округа, а также максимально допустимого уровня терр</w:t>
      </w:r>
      <w:r w:rsidRPr="008F5C55">
        <w:rPr>
          <w:color w:val="000000" w:themeColor="text1"/>
          <w:lang w:val="ru-RU"/>
        </w:rPr>
        <w:t>и</w:t>
      </w:r>
      <w:r w:rsidRPr="008F5C55">
        <w:rPr>
          <w:color w:val="000000" w:themeColor="text1"/>
          <w:lang w:val="ru-RU"/>
        </w:rPr>
        <w:lastRenderedPageBreak/>
        <w:t xml:space="preserve">ториальной доступности таких объектов, установленные в настоящих МНГП, применяются при определении местоположения планируемых к размещению объектов местного значения округа в генеральном плане </w:t>
      </w:r>
      <w:proofErr w:type="spellStart"/>
      <w:r w:rsidR="00355BA8">
        <w:rPr>
          <w:color w:val="000000" w:themeColor="text1"/>
          <w:lang w:val="ru-RU"/>
        </w:rPr>
        <w:t>Волотовск</w:t>
      </w:r>
      <w:r>
        <w:rPr>
          <w:color w:val="000000" w:themeColor="text1"/>
          <w:lang w:val="ru-RU"/>
        </w:rPr>
        <w:t>ого</w:t>
      </w:r>
      <w:proofErr w:type="spellEnd"/>
      <w:r>
        <w:rPr>
          <w:color w:val="000000" w:themeColor="text1"/>
          <w:lang w:val="ru-RU"/>
        </w:rPr>
        <w:t xml:space="preserve"> муниципального округа</w:t>
      </w:r>
      <w:r w:rsidRPr="008F5C55">
        <w:rPr>
          <w:color w:val="000000" w:themeColor="text1"/>
          <w:lang w:val="ru-RU"/>
        </w:rPr>
        <w:t xml:space="preserve"> (в том числе, при опред</w:t>
      </w:r>
      <w:r w:rsidRPr="008F5C55">
        <w:rPr>
          <w:color w:val="000000" w:themeColor="text1"/>
          <w:lang w:val="ru-RU"/>
        </w:rPr>
        <w:t>е</w:t>
      </w:r>
      <w:r w:rsidRPr="008F5C55">
        <w:rPr>
          <w:color w:val="000000" w:themeColor="text1"/>
          <w:lang w:val="ru-RU"/>
        </w:rPr>
        <w:t>лении функциональных зон, в границах которых планируется размещение указанных объе</w:t>
      </w:r>
      <w:r w:rsidRPr="008F5C55">
        <w:rPr>
          <w:color w:val="000000" w:themeColor="text1"/>
          <w:lang w:val="ru-RU"/>
        </w:rPr>
        <w:t>к</w:t>
      </w:r>
      <w:r w:rsidRPr="008F5C55">
        <w:rPr>
          <w:color w:val="000000" w:themeColor="text1"/>
          <w:lang w:val="ru-RU"/>
        </w:rPr>
        <w:t>тов), а также при определении зон</w:t>
      </w:r>
      <w:proofErr w:type="gramEnd"/>
      <w:r w:rsidRPr="008F5C55">
        <w:rPr>
          <w:color w:val="000000" w:themeColor="text1"/>
          <w:lang w:val="ru-RU"/>
        </w:rPr>
        <w:t xml:space="preserve"> планируемого размещения объектов местного значения муниципального округа. </w:t>
      </w:r>
    </w:p>
    <w:p w14:paraId="447C5545" w14:textId="595013C5" w:rsidR="006300A9" w:rsidRPr="00C211FB" w:rsidRDefault="006300A9" w:rsidP="006300A9">
      <w:pPr>
        <w:pStyle w:val="aff6"/>
        <w:rPr>
          <w:color w:val="000000" w:themeColor="text1"/>
          <w:lang w:val="ru-RU"/>
        </w:rPr>
      </w:pPr>
      <w:r w:rsidRPr="00C211FB">
        <w:rPr>
          <w:color w:val="000000" w:themeColor="text1"/>
          <w:lang w:val="ru-RU"/>
        </w:rPr>
        <w:t xml:space="preserve">При определении местоположения планируемых к размещению объектов местного значения муниципального округа в целях подготовки генерального плана </w:t>
      </w:r>
      <w:proofErr w:type="spellStart"/>
      <w:r w:rsidR="00355BA8">
        <w:rPr>
          <w:color w:val="000000" w:themeColor="text1"/>
          <w:lang w:val="ru-RU"/>
        </w:rPr>
        <w:t>Волотовск</w:t>
      </w:r>
      <w:r>
        <w:rPr>
          <w:color w:val="000000" w:themeColor="text1"/>
          <w:lang w:val="ru-RU"/>
        </w:rPr>
        <w:t>ого</w:t>
      </w:r>
      <w:proofErr w:type="spellEnd"/>
      <w:r>
        <w:rPr>
          <w:color w:val="000000" w:themeColor="text1"/>
          <w:lang w:val="ru-RU"/>
        </w:rPr>
        <w:t xml:space="preserve"> м</w:t>
      </w:r>
      <w:r>
        <w:rPr>
          <w:color w:val="000000" w:themeColor="text1"/>
          <w:lang w:val="ru-RU"/>
        </w:rPr>
        <w:t>у</w:t>
      </w:r>
      <w:r>
        <w:rPr>
          <w:color w:val="000000" w:themeColor="text1"/>
          <w:lang w:val="ru-RU"/>
        </w:rPr>
        <w:t>ниципального округа</w:t>
      </w:r>
      <w:r w:rsidRPr="00C211FB">
        <w:rPr>
          <w:color w:val="000000" w:themeColor="text1"/>
          <w:lang w:val="ru-RU"/>
        </w:rPr>
        <w:t xml:space="preserve">, документации по планировке территории следует учитывать наличие на территории в границах подготавливаемого проекта подобных объектов, их параметры (площадь, емкость, вместимость, уровень территориальной доступности). </w:t>
      </w:r>
    </w:p>
    <w:p w14:paraId="70DFFEB9" w14:textId="6CF3F4F4" w:rsidR="006300A9" w:rsidRPr="00C211FB" w:rsidRDefault="006300A9" w:rsidP="006300A9">
      <w:pPr>
        <w:rPr>
          <w:color w:val="000000" w:themeColor="text1"/>
        </w:rPr>
      </w:pPr>
      <w:r w:rsidRPr="00C211FB">
        <w:rPr>
          <w:color w:val="000000" w:themeColor="text1"/>
        </w:rPr>
        <w:t xml:space="preserve">МНГП </w:t>
      </w:r>
      <w:proofErr w:type="spellStart"/>
      <w:r w:rsidR="00355BA8">
        <w:rPr>
          <w:color w:val="000000" w:themeColor="text1"/>
        </w:rPr>
        <w:t>Волотовск</w:t>
      </w:r>
      <w:r>
        <w:rPr>
          <w:color w:val="000000" w:themeColor="text1"/>
        </w:rPr>
        <w:t>ого</w:t>
      </w:r>
      <w:proofErr w:type="spellEnd"/>
      <w:r>
        <w:rPr>
          <w:color w:val="000000" w:themeColor="text1"/>
        </w:rPr>
        <w:t xml:space="preserve"> муниципального округа </w:t>
      </w:r>
      <w:r w:rsidRPr="00C211FB">
        <w:rPr>
          <w:color w:val="000000" w:themeColor="text1"/>
        </w:rPr>
        <w:t xml:space="preserve">имеют приоритет перед РНГП </w:t>
      </w:r>
      <w:r>
        <w:rPr>
          <w:color w:val="000000" w:themeColor="text1"/>
        </w:rPr>
        <w:t>Новг</w:t>
      </w:r>
      <w:r>
        <w:rPr>
          <w:color w:val="000000" w:themeColor="text1"/>
        </w:rPr>
        <w:t>о</w:t>
      </w:r>
      <w:r>
        <w:rPr>
          <w:color w:val="000000" w:themeColor="text1"/>
        </w:rPr>
        <w:t>родск</w:t>
      </w:r>
      <w:r w:rsidRPr="00C211FB">
        <w:rPr>
          <w:color w:val="000000" w:themeColor="text1"/>
        </w:rPr>
        <w:t>ой области в случае, если расчетные показатели минимально допустимого уровня обеспеченности объектами местного значения муниципального округа населения муниц</w:t>
      </w:r>
      <w:r w:rsidRPr="00C211FB">
        <w:rPr>
          <w:color w:val="000000" w:themeColor="text1"/>
        </w:rPr>
        <w:t>и</w:t>
      </w:r>
      <w:r w:rsidRPr="00C211FB">
        <w:rPr>
          <w:color w:val="000000" w:themeColor="text1"/>
        </w:rPr>
        <w:t xml:space="preserve">пального округа, установленные МНГП </w:t>
      </w:r>
      <w:proofErr w:type="spellStart"/>
      <w:r w:rsidR="00355BA8">
        <w:rPr>
          <w:color w:val="000000" w:themeColor="text1"/>
        </w:rPr>
        <w:t>Волотовск</w:t>
      </w:r>
      <w:r>
        <w:rPr>
          <w:color w:val="000000" w:themeColor="text1"/>
        </w:rPr>
        <w:t>ого</w:t>
      </w:r>
      <w:proofErr w:type="spellEnd"/>
      <w:r>
        <w:rPr>
          <w:color w:val="000000" w:themeColor="text1"/>
        </w:rPr>
        <w:t xml:space="preserve"> муниципального округа </w:t>
      </w:r>
      <w:r w:rsidRPr="00C211FB">
        <w:rPr>
          <w:color w:val="000000" w:themeColor="text1"/>
        </w:rPr>
        <w:t>выше соо</w:t>
      </w:r>
      <w:r w:rsidRPr="00C211FB">
        <w:rPr>
          <w:color w:val="000000" w:themeColor="text1"/>
        </w:rPr>
        <w:t>т</w:t>
      </w:r>
      <w:r w:rsidRPr="00C211FB">
        <w:rPr>
          <w:color w:val="000000" w:themeColor="text1"/>
        </w:rPr>
        <w:t xml:space="preserve">ветствующих предельных значений расчетных показателей, установленных РНГП </w:t>
      </w:r>
      <w:r>
        <w:rPr>
          <w:color w:val="000000" w:themeColor="text1"/>
        </w:rPr>
        <w:t>Новгоро</w:t>
      </w:r>
      <w:r>
        <w:rPr>
          <w:color w:val="000000" w:themeColor="text1"/>
        </w:rPr>
        <w:t>д</w:t>
      </w:r>
      <w:r>
        <w:rPr>
          <w:color w:val="000000" w:themeColor="text1"/>
        </w:rPr>
        <w:t>ск</w:t>
      </w:r>
      <w:r w:rsidRPr="00C211FB">
        <w:rPr>
          <w:color w:val="000000" w:themeColor="text1"/>
        </w:rPr>
        <w:t>ой области. В случае</w:t>
      </w:r>
      <w:proofErr w:type="gramStart"/>
      <w:r w:rsidRPr="00C211FB">
        <w:rPr>
          <w:color w:val="000000" w:themeColor="text1"/>
        </w:rPr>
        <w:t>,</w:t>
      </w:r>
      <w:proofErr w:type="gramEnd"/>
      <w:r w:rsidRPr="00C211FB">
        <w:rPr>
          <w:color w:val="000000" w:themeColor="text1"/>
        </w:rPr>
        <w:t xml:space="preserve"> если расчетные показатели минимально допустимого уровня обесп</w:t>
      </w:r>
      <w:r w:rsidRPr="00C211FB">
        <w:rPr>
          <w:color w:val="000000" w:themeColor="text1"/>
        </w:rPr>
        <w:t>е</w:t>
      </w:r>
      <w:r w:rsidRPr="00C211FB">
        <w:rPr>
          <w:color w:val="000000" w:themeColor="text1"/>
        </w:rPr>
        <w:t xml:space="preserve">ченности объектами местного значения муниципального округа населения муниципального округа, установленные МНГП </w:t>
      </w:r>
      <w:proofErr w:type="spellStart"/>
      <w:r w:rsidR="00355BA8">
        <w:rPr>
          <w:color w:val="000000" w:themeColor="text1"/>
        </w:rPr>
        <w:t>Волотовск</w:t>
      </w:r>
      <w:r>
        <w:rPr>
          <w:color w:val="000000" w:themeColor="text1"/>
        </w:rPr>
        <w:t>ого</w:t>
      </w:r>
      <w:proofErr w:type="spellEnd"/>
      <w:r>
        <w:rPr>
          <w:color w:val="000000" w:themeColor="text1"/>
        </w:rPr>
        <w:t xml:space="preserve"> муниципального округа</w:t>
      </w:r>
      <w:r w:rsidRPr="00C211FB">
        <w:rPr>
          <w:color w:val="000000" w:themeColor="text1"/>
        </w:rPr>
        <w:t xml:space="preserve">, окажутся ниже уровня соответствующих предельных значений расчетных показателей, установленных РНГП </w:t>
      </w:r>
      <w:r>
        <w:rPr>
          <w:color w:val="000000" w:themeColor="text1"/>
        </w:rPr>
        <w:t>Но</w:t>
      </w:r>
      <w:r>
        <w:rPr>
          <w:color w:val="000000" w:themeColor="text1"/>
        </w:rPr>
        <w:t>в</w:t>
      </w:r>
      <w:r>
        <w:rPr>
          <w:color w:val="000000" w:themeColor="text1"/>
        </w:rPr>
        <w:t>городск</w:t>
      </w:r>
      <w:r w:rsidRPr="00C211FB">
        <w:rPr>
          <w:color w:val="000000" w:themeColor="text1"/>
        </w:rPr>
        <w:t xml:space="preserve">ой области, то применяются предельные расчетные показатели РНГП </w:t>
      </w:r>
      <w:r>
        <w:rPr>
          <w:color w:val="000000" w:themeColor="text1"/>
        </w:rPr>
        <w:t>Новгородск</w:t>
      </w:r>
      <w:r w:rsidRPr="00C211FB">
        <w:rPr>
          <w:color w:val="000000" w:themeColor="text1"/>
        </w:rPr>
        <w:t>ой области.</w:t>
      </w:r>
    </w:p>
    <w:p w14:paraId="5C3BE40F" w14:textId="3D10878C" w:rsidR="006300A9" w:rsidRPr="00C211FB" w:rsidRDefault="006300A9" w:rsidP="006300A9">
      <w:pPr>
        <w:rPr>
          <w:color w:val="000000" w:themeColor="text1"/>
        </w:rPr>
      </w:pPr>
      <w:r w:rsidRPr="00C211FB">
        <w:rPr>
          <w:color w:val="000000" w:themeColor="text1"/>
        </w:rPr>
        <w:t xml:space="preserve">МНГП </w:t>
      </w:r>
      <w:proofErr w:type="spellStart"/>
      <w:r w:rsidR="00355BA8">
        <w:rPr>
          <w:color w:val="000000" w:themeColor="text1"/>
        </w:rPr>
        <w:t>Волотовск</w:t>
      </w:r>
      <w:r>
        <w:rPr>
          <w:color w:val="000000" w:themeColor="text1"/>
        </w:rPr>
        <w:t>ого</w:t>
      </w:r>
      <w:proofErr w:type="spellEnd"/>
      <w:r>
        <w:rPr>
          <w:color w:val="000000" w:themeColor="text1"/>
        </w:rPr>
        <w:t xml:space="preserve"> муниципального округа </w:t>
      </w:r>
      <w:r w:rsidRPr="00C211FB">
        <w:rPr>
          <w:color w:val="000000" w:themeColor="text1"/>
        </w:rPr>
        <w:t xml:space="preserve">имеют приоритет перед РНГП </w:t>
      </w:r>
      <w:r>
        <w:rPr>
          <w:color w:val="000000" w:themeColor="text1"/>
        </w:rPr>
        <w:t>Новг</w:t>
      </w:r>
      <w:r>
        <w:rPr>
          <w:color w:val="000000" w:themeColor="text1"/>
        </w:rPr>
        <w:t>о</w:t>
      </w:r>
      <w:r>
        <w:rPr>
          <w:color w:val="000000" w:themeColor="text1"/>
        </w:rPr>
        <w:t>родск</w:t>
      </w:r>
      <w:r w:rsidRPr="00C211FB">
        <w:rPr>
          <w:color w:val="000000" w:themeColor="text1"/>
        </w:rPr>
        <w:t>ой области в случае, если расчетные показатели максимально допустимого уровня те</w:t>
      </w:r>
      <w:r w:rsidRPr="00C211FB">
        <w:rPr>
          <w:color w:val="000000" w:themeColor="text1"/>
        </w:rPr>
        <w:t>р</w:t>
      </w:r>
      <w:r w:rsidRPr="00C211FB">
        <w:rPr>
          <w:color w:val="000000" w:themeColor="text1"/>
        </w:rPr>
        <w:t>риториальной доступности объектов местного значения муниципального округа для насел</w:t>
      </w:r>
      <w:r w:rsidRPr="00C211FB">
        <w:rPr>
          <w:color w:val="000000" w:themeColor="text1"/>
        </w:rPr>
        <w:t>е</w:t>
      </w:r>
      <w:r w:rsidRPr="00C211FB">
        <w:rPr>
          <w:color w:val="000000" w:themeColor="text1"/>
        </w:rPr>
        <w:t xml:space="preserve">ния муниципального округа, установленные МНГП </w:t>
      </w:r>
      <w:proofErr w:type="spellStart"/>
      <w:r w:rsidR="00355BA8">
        <w:rPr>
          <w:color w:val="000000" w:themeColor="text1"/>
        </w:rPr>
        <w:t>Волотовск</w:t>
      </w:r>
      <w:r>
        <w:rPr>
          <w:color w:val="000000" w:themeColor="text1"/>
        </w:rPr>
        <w:t>ого</w:t>
      </w:r>
      <w:proofErr w:type="spellEnd"/>
      <w:r>
        <w:rPr>
          <w:color w:val="000000" w:themeColor="text1"/>
        </w:rPr>
        <w:t xml:space="preserve"> муниципального округа </w:t>
      </w:r>
      <w:r w:rsidRPr="00C211FB">
        <w:rPr>
          <w:color w:val="000000" w:themeColor="text1"/>
        </w:rPr>
        <w:t xml:space="preserve">ниже соответствующих предельных значений расчетных показателей, установленных РНГП </w:t>
      </w:r>
      <w:r>
        <w:rPr>
          <w:color w:val="000000" w:themeColor="text1"/>
        </w:rPr>
        <w:t>Новгородск</w:t>
      </w:r>
      <w:r w:rsidRPr="00C211FB">
        <w:rPr>
          <w:color w:val="000000" w:themeColor="text1"/>
        </w:rPr>
        <w:t>ой области. В случае</w:t>
      </w:r>
      <w:proofErr w:type="gramStart"/>
      <w:r w:rsidRPr="00C211FB">
        <w:rPr>
          <w:color w:val="000000" w:themeColor="text1"/>
        </w:rPr>
        <w:t>,</w:t>
      </w:r>
      <w:proofErr w:type="gramEnd"/>
      <w:r w:rsidRPr="00C211FB">
        <w:rPr>
          <w:color w:val="000000" w:themeColor="text1"/>
        </w:rPr>
        <w:t xml:space="preserve"> если расчетные показатели максимально допустимого уровня территориальной доступности объектов местного значения муниципального округа для населения муниципального округа, установленные МНГП </w:t>
      </w:r>
      <w:proofErr w:type="spellStart"/>
      <w:r w:rsidR="00355BA8">
        <w:rPr>
          <w:color w:val="000000" w:themeColor="text1"/>
        </w:rPr>
        <w:t>Волотовск</w:t>
      </w:r>
      <w:r>
        <w:rPr>
          <w:color w:val="000000" w:themeColor="text1"/>
        </w:rPr>
        <w:t>ого</w:t>
      </w:r>
      <w:proofErr w:type="spellEnd"/>
      <w:r>
        <w:rPr>
          <w:color w:val="000000" w:themeColor="text1"/>
        </w:rPr>
        <w:t xml:space="preserve"> муниципальн</w:t>
      </w:r>
      <w:r>
        <w:rPr>
          <w:color w:val="000000" w:themeColor="text1"/>
        </w:rPr>
        <w:t>о</w:t>
      </w:r>
      <w:r>
        <w:rPr>
          <w:color w:val="000000" w:themeColor="text1"/>
        </w:rPr>
        <w:t>го округа</w:t>
      </w:r>
      <w:r w:rsidRPr="00C211FB">
        <w:rPr>
          <w:color w:val="000000" w:themeColor="text1"/>
        </w:rPr>
        <w:t>, окажутся выше уровня соответствующих предельных значений расчетных показ</w:t>
      </w:r>
      <w:r w:rsidRPr="00C211FB">
        <w:rPr>
          <w:color w:val="000000" w:themeColor="text1"/>
        </w:rPr>
        <w:t>а</w:t>
      </w:r>
      <w:r w:rsidRPr="00C211FB">
        <w:rPr>
          <w:color w:val="000000" w:themeColor="text1"/>
        </w:rPr>
        <w:t xml:space="preserve">телей, установленных РНГП </w:t>
      </w:r>
      <w:r>
        <w:rPr>
          <w:color w:val="000000" w:themeColor="text1"/>
        </w:rPr>
        <w:t>Новгородск</w:t>
      </w:r>
      <w:r w:rsidRPr="00C211FB">
        <w:rPr>
          <w:color w:val="000000" w:themeColor="text1"/>
        </w:rPr>
        <w:t xml:space="preserve">ой области, то применяются предельные расчетные показатели РНГП </w:t>
      </w:r>
      <w:r>
        <w:rPr>
          <w:color w:val="000000" w:themeColor="text1"/>
        </w:rPr>
        <w:t>Новгородск</w:t>
      </w:r>
      <w:r w:rsidRPr="00C211FB">
        <w:rPr>
          <w:color w:val="000000" w:themeColor="text1"/>
        </w:rPr>
        <w:t>ой области.</w:t>
      </w:r>
    </w:p>
    <w:p w14:paraId="00A9002D" w14:textId="2F5D5BEF" w:rsidR="006300A9" w:rsidRPr="005F2891" w:rsidRDefault="006300A9" w:rsidP="006300A9">
      <w:pPr>
        <w:pStyle w:val="aff6"/>
        <w:rPr>
          <w:lang w:val="ru-RU"/>
        </w:rPr>
      </w:pPr>
      <w:r w:rsidRPr="00C211FB">
        <w:rPr>
          <w:color w:val="000000" w:themeColor="text1"/>
          <w:lang w:val="ru-RU"/>
        </w:rPr>
        <w:t xml:space="preserve">При отмене и (или) изменении действующих нормативных документов Российской Федерации и (или) </w:t>
      </w:r>
      <w:r>
        <w:rPr>
          <w:color w:val="000000" w:themeColor="text1"/>
          <w:lang w:val="ru-RU"/>
        </w:rPr>
        <w:t>Новгородск</w:t>
      </w:r>
      <w:r w:rsidRPr="00C211FB">
        <w:rPr>
          <w:color w:val="000000" w:themeColor="text1"/>
          <w:lang w:val="ru-RU"/>
        </w:rPr>
        <w:t xml:space="preserve">ой области, в том числе тех, требования которых были учтены при подготовке настоящих МНГП и на которые дается ссылка </w:t>
      </w:r>
      <w:proofErr w:type="gramStart"/>
      <w:r w:rsidRPr="00C211FB">
        <w:rPr>
          <w:color w:val="000000" w:themeColor="text1"/>
          <w:lang w:val="ru-RU"/>
        </w:rPr>
        <w:t>в</w:t>
      </w:r>
      <w:proofErr w:type="gramEnd"/>
      <w:r w:rsidRPr="00C211FB">
        <w:rPr>
          <w:color w:val="000000" w:themeColor="text1"/>
          <w:lang w:val="ru-RU"/>
        </w:rPr>
        <w:t xml:space="preserve"> настоящих МНГП, следует руководствоваться нормами, вводимыми взамен отмененных.</w:t>
      </w:r>
    </w:p>
    <w:p w14:paraId="3AFDD32D" w14:textId="77777777" w:rsidR="009518D5" w:rsidRPr="006300A9" w:rsidRDefault="009518D5" w:rsidP="006300A9">
      <w:pPr>
        <w:pStyle w:val="aff6"/>
        <w:rPr>
          <w:lang w:val="ru-RU"/>
        </w:rPr>
      </w:pPr>
    </w:p>
    <w:sectPr w:rsidR="009518D5" w:rsidRPr="006300A9" w:rsidSect="00E91E28">
      <w:headerReference w:type="default" r:id="rId11"/>
      <w:footerReference w:type="default" r:id="rId12"/>
      <w:pgSz w:w="11906" w:h="16838"/>
      <w:pgMar w:top="1701" w:right="851" w:bottom="1134" w:left="1418"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65336A" w14:textId="77777777" w:rsidR="00377CFA" w:rsidRDefault="00377CFA" w:rsidP="004E778C">
      <w:r>
        <w:separator/>
      </w:r>
    </w:p>
  </w:endnote>
  <w:endnote w:type="continuationSeparator" w:id="0">
    <w:p w14:paraId="2FDA40B4" w14:textId="77777777" w:rsidR="00377CFA" w:rsidRDefault="00377CFA" w:rsidP="004E7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StarSymbol">
    <w:altName w:val="Yu Gothic"/>
    <w:charset w:val="80"/>
    <w:family w:val="auto"/>
    <w:pitch w:val="default"/>
  </w:font>
  <w:font w:name="OpenSymbol">
    <w:charset w:val="00"/>
    <w:family w:val="auto"/>
    <w:pitch w:val="variable"/>
    <w:sig w:usb0="00000003"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Italic">
    <w:altName w:val="Courier New"/>
    <w:charset w:val="CC"/>
    <w:family w:val="auto"/>
    <w:pitch w:val="variable"/>
    <w:sig w:usb0="00000000"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02B3C" w14:textId="41B3E37B" w:rsidR="00FF3A8E" w:rsidRDefault="00FF3A8E" w:rsidP="00CF056D">
    <w:pPr>
      <w:pStyle w:val="af9"/>
      <w:ind w:firstLine="0"/>
      <w:jc w:val="right"/>
    </w:pPr>
    <w:r>
      <w:t>______________________</w:t>
    </w:r>
    <w:r w:rsidR="009D1512">
      <w:t>___</w:t>
    </w:r>
    <w:r>
      <w:t>_______________________________________________________________________</w:t>
    </w:r>
  </w:p>
  <w:p w14:paraId="29B787DF" w14:textId="1377EDBC" w:rsidR="00FF3A8E" w:rsidRDefault="00377CFA" w:rsidP="009D1512">
    <w:pPr>
      <w:pStyle w:val="af9"/>
      <w:tabs>
        <w:tab w:val="clear" w:pos="9355"/>
        <w:tab w:val="right" w:pos="9637"/>
      </w:tabs>
      <w:ind w:firstLine="0"/>
    </w:pPr>
    <w:sdt>
      <w:sdtPr>
        <w:id w:val="1203894687"/>
        <w:docPartObj>
          <w:docPartGallery w:val="Page Numbers (Bottom of Page)"/>
          <w:docPartUnique/>
        </w:docPartObj>
      </w:sdtPr>
      <w:sdtEndPr/>
      <w:sdtContent>
        <w:r w:rsidR="00A852C8">
          <w:t xml:space="preserve">ООО «НИПИ </w:t>
        </w:r>
        <w:proofErr w:type="spellStart"/>
        <w:r w:rsidR="00A852C8">
          <w:t>Геомир</w:t>
        </w:r>
        <w:proofErr w:type="spellEnd"/>
        <w:r w:rsidR="00A852C8">
          <w:t>»</w:t>
        </w:r>
        <w:r w:rsidR="009D1512">
          <w:t>,</w:t>
        </w:r>
        <w:r w:rsidR="00FF3A8E">
          <w:t xml:space="preserve"> 202</w:t>
        </w:r>
        <w:r w:rsidR="00A852C8">
          <w:t>4</w:t>
        </w:r>
        <w:r w:rsidR="00FF3A8E">
          <w:t xml:space="preserve"> г. </w:t>
        </w:r>
        <w:r w:rsidR="00FF3A8E">
          <w:tab/>
        </w:r>
        <w:r w:rsidR="00FF3A8E">
          <w:tab/>
        </w:r>
        <w:r w:rsidR="00FF3A8E">
          <w:fldChar w:fldCharType="begin"/>
        </w:r>
        <w:r w:rsidR="00FF3A8E">
          <w:instrText xml:space="preserve"> PAGE   \* MERGEFORMAT </w:instrText>
        </w:r>
        <w:r w:rsidR="00FF3A8E">
          <w:fldChar w:fldCharType="separate"/>
        </w:r>
        <w:r w:rsidR="00FB79F1">
          <w:rPr>
            <w:noProof/>
          </w:rPr>
          <w:t>14</w:t>
        </w:r>
        <w:r w:rsidR="00FF3A8E">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9A12FD" w14:textId="77777777" w:rsidR="00377CFA" w:rsidRDefault="00377CFA" w:rsidP="004E778C">
      <w:r>
        <w:separator/>
      </w:r>
    </w:p>
  </w:footnote>
  <w:footnote w:type="continuationSeparator" w:id="0">
    <w:p w14:paraId="1FDCC444" w14:textId="77777777" w:rsidR="00377CFA" w:rsidRDefault="00377CFA" w:rsidP="004E77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33F00C" w14:textId="77777777" w:rsidR="00FF3A8E" w:rsidRDefault="00FF3A8E" w:rsidP="00FA7643">
    <w:pPr>
      <w:pStyle w:val="af7"/>
      <w:pBdr>
        <w:bottom w:val="inset" w:sz="6" w:space="1" w:color="auto"/>
      </w:pBdr>
      <w:spacing w:line="360" w:lineRule="auto"/>
      <w:ind w:firstLine="0"/>
      <w:jc w:val="center"/>
      <w:rPr>
        <w:rFonts w:cs="Times New Roman"/>
        <w:sz w:val="20"/>
        <w:szCs w:val="20"/>
      </w:rPr>
    </w:pPr>
    <w:r>
      <w:rPr>
        <w:rFonts w:cs="Times New Roman"/>
        <w:sz w:val="20"/>
        <w:szCs w:val="20"/>
      </w:rPr>
      <w:t xml:space="preserve">Местные нормативы градостроительного проектирования </w:t>
    </w:r>
  </w:p>
  <w:p w14:paraId="7E8CE9E7" w14:textId="539CEAF8" w:rsidR="00FF3A8E" w:rsidRDefault="00355BA8" w:rsidP="00285D4E">
    <w:pPr>
      <w:pStyle w:val="af7"/>
      <w:pBdr>
        <w:bottom w:val="inset" w:sz="6" w:space="1" w:color="auto"/>
      </w:pBdr>
      <w:spacing w:line="360" w:lineRule="auto"/>
      <w:ind w:firstLine="0"/>
      <w:jc w:val="center"/>
      <w:rPr>
        <w:rFonts w:cs="Times New Roman"/>
        <w:sz w:val="20"/>
        <w:szCs w:val="20"/>
      </w:rPr>
    </w:pPr>
    <w:proofErr w:type="spellStart"/>
    <w:r>
      <w:rPr>
        <w:rFonts w:cs="Times New Roman"/>
        <w:sz w:val="20"/>
        <w:szCs w:val="20"/>
      </w:rPr>
      <w:t>Волотовск</w:t>
    </w:r>
    <w:r w:rsidR="00A05C55" w:rsidRPr="00A05C55">
      <w:rPr>
        <w:rFonts w:cs="Times New Roman"/>
        <w:sz w:val="20"/>
        <w:szCs w:val="20"/>
      </w:rPr>
      <w:t>ого</w:t>
    </w:r>
    <w:proofErr w:type="spellEnd"/>
    <w:r w:rsidR="00A05C55" w:rsidRPr="00A05C55">
      <w:rPr>
        <w:rFonts w:cs="Times New Roman"/>
        <w:sz w:val="20"/>
        <w:szCs w:val="20"/>
      </w:rPr>
      <w:t xml:space="preserve"> муниципального округа </w:t>
    </w:r>
    <w:r w:rsidR="00B44C95">
      <w:rPr>
        <w:rFonts w:cs="Times New Roman"/>
        <w:sz w:val="20"/>
        <w:szCs w:val="20"/>
      </w:rPr>
      <w:t>Новгородск</w:t>
    </w:r>
    <w:r w:rsidR="00050B91">
      <w:rPr>
        <w:rFonts w:cs="Times New Roman"/>
        <w:sz w:val="20"/>
        <w:szCs w:val="20"/>
      </w:rPr>
      <w:t>ой</w:t>
    </w:r>
    <w:r w:rsidR="00285D4E" w:rsidRPr="00285D4E">
      <w:rPr>
        <w:rFonts w:cs="Times New Roman"/>
        <w:sz w:val="20"/>
        <w:szCs w:val="20"/>
      </w:rPr>
      <w:t xml:space="preserve"> области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3"/>
    <w:multiLevelType w:val="multilevel"/>
    <w:tmpl w:val="00000003"/>
    <w:name w:val="WW8Num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4">
    <w:nsid w:val="00000006"/>
    <w:multiLevelType w:val="singleLevel"/>
    <w:tmpl w:val="00000006"/>
    <w:name w:val="WW8Num6"/>
    <w:lvl w:ilvl="0">
      <w:start w:val="1"/>
      <w:numFmt w:val="decimal"/>
      <w:lvlText w:val="%1."/>
      <w:lvlJc w:val="left"/>
      <w:pPr>
        <w:tabs>
          <w:tab w:val="num" w:pos="0"/>
        </w:tabs>
        <w:ind w:left="720" w:hanging="360"/>
      </w:pPr>
    </w:lvl>
  </w:abstractNum>
  <w:abstractNum w:abstractNumId="5">
    <w:nsid w:val="00000013"/>
    <w:multiLevelType w:val="multilevel"/>
    <w:tmpl w:val="00000013"/>
    <w:name w:val="WW8Num3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114"/>
        </w:tabs>
        <w:ind w:left="1114" w:hanging="360"/>
      </w:pPr>
      <w:rPr>
        <w:rFonts w:ascii="Symbol" w:hAnsi="Symbol" w:cs="StarSymbol"/>
        <w:sz w:val="18"/>
        <w:szCs w:val="18"/>
      </w:rPr>
    </w:lvl>
    <w:lvl w:ilvl="2">
      <w:start w:val="1"/>
      <w:numFmt w:val="bullet"/>
      <w:lvlText w:val=""/>
      <w:lvlJc w:val="left"/>
      <w:pPr>
        <w:tabs>
          <w:tab w:val="num" w:pos="1868"/>
        </w:tabs>
        <w:ind w:left="1868" w:hanging="360"/>
      </w:pPr>
      <w:rPr>
        <w:rFonts w:ascii="Symbol" w:hAnsi="Symbol" w:cs="StarSymbol"/>
        <w:sz w:val="18"/>
        <w:szCs w:val="18"/>
      </w:rPr>
    </w:lvl>
    <w:lvl w:ilvl="3">
      <w:start w:val="1"/>
      <w:numFmt w:val="bullet"/>
      <w:lvlText w:val=""/>
      <w:lvlJc w:val="left"/>
      <w:pPr>
        <w:tabs>
          <w:tab w:val="num" w:pos="2622"/>
        </w:tabs>
        <w:ind w:left="2622" w:hanging="360"/>
      </w:pPr>
      <w:rPr>
        <w:rFonts w:ascii="Symbol" w:hAnsi="Symbol" w:cs="StarSymbol"/>
        <w:sz w:val="18"/>
        <w:szCs w:val="18"/>
      </w:rPr>
    </w:lvl>
    <w:lvl w:ilvl="4">
      <w:start w:val="1"/>
      <w:numFmt w:val="bullet"/>
      <w:lvlText w:val=""/>
      <w:lvlJc w:val="left"/>
      <w:pPr>
        <w:tabs>
          <w:tab w:val="num" w:pos="3376"/>
        </w:tabs>
        <w:ind w:left="3376" w:hanging="360"/>
      </w:pPr>
      <w:rPr>
        <w:rFonts w:ascii="Symbol" w:hAnsi="Symbol" w:cs="StarSymbol"/>
        <w:sz w:val="18"/>
        <w:szCs w:val="18"/>
      </w:rPr>
    </w:lvl>
    <w:lvl w:ilvl="5">
      <w:start w:val="1"/>
      <w:numFmt w:val="bullet"/>
      <w:lvlText w:val=""/>
      <w:lvlJc w:val="left"/>
      <w:pPr>
        <w:tabs>
          <w:tab w:val="num" w:pos="4130"/>
        </w:tabs>
        <w:ind w:left="4130" w:hanging="360"/>
      </w:pPr>
      <w:rPr>
        <w:rFonts w:ascii="Symbol" w:hAnsi="Symbol" w:cs="StarSymbol"/>
        <w:sz w:val="18"/>
        <w:szCs w:val="18"/>
      </w:rPr>
    </w:lvl>
    <w:lvl w:ilvl="6">
      <w:start w:val="1"/>
      <w:numFmt w:val="bullet"/>
      <w:lvlText w:val=""/>
      <w:lvlJc w:val="left"/>
      <w:pPr>
        <w:tabs>
          <w:tab w:val="num" w:pos="4884"/>
        </w:tabs>
        <w:ind w:left="4884" w:hanging="360"/>
      </w:pPr>
      <w:rPr>
        <w:rFonts w:ascii="Symbol" w:hAnsi="Symbol" w:cs="StarSymbol"/>
        <w:sz w:val="18"/>
        <w:szCs w:val="18"/>
      </w:rPr>
    </w:lvl>
    <w:lvl w:ilvl="7">
      <w:start w:val="1"/>
      <w:numFmt w:val="bullet"/>
      <w:lvlText w:val=""/>
      <w:lvlJc w:val="left"/>
      <w:pPr>
        <w:tabs>
          <w:tab w:val="num" w:pos="5638"/>
        </w:tabs>
        <w:ind w:left="5638" w:hanging="360"/>
      </w:pPr>
      <w:rPr>
        <w:rFonts w:ascii="Symbol" w:hAnsi="Symbol" w:cs="StarSymbol"/>
        <w:sz w:val="18"/>
        <w:szCs w:val="18"/>
      </w:rPr>
    </w:lvl>
    <w:lvl w:ilvl="8">
      <w:start w:val="1"/>
      <w:numFmt w:val="bullet"/>
      <w:lvlText w:val=""/>
      <w:lvlJc w:val="left"/>
      <w:pPr>
        <w:tabs>
          <w:tab w:val="num" w:pos="6392"/>
        </w:tabs>
        <w:ind w:left="6392" w:hanging="360"/>
      </w:pPr>
      <w:rPr>
        <w:rFonts w:ascii="Symbol" w:hAnsi="Symbol" w:cs="StarSymbol"/>
        <w:sz w:val="18"/>
        <w:szCs w:val="18"/>
      </w:rPr>
    </w:lvl>
  </w:abstractNum>
  <w:abstractNum w:abstractNumId="6">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7">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101E7389"/>
    <w:multiLevelType w:val="hybridMultilevel"/>
    <w:tmpl w:val="29B2F5F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382165A"/>
    <w:multiLevelType w:val="hybridMultilevel"/>
    <w:tmpl w:val="5AF022EC"/>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53A73FF"/>
    <w:multiLevelType w:val="hybridMultilevel"/>
    <w:tmpl w:val="B436345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76C31C6"/>
    <w:multiLevelType w:val="hybridMultilevel"/>
    <w:tmpl w:val="85164700"/>
    <w:lvl w:ilvl="0" w:tplc="DDD85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4">
    <w:nsid w:val="1D2719EF"/>
    <w:multiLevelType w:val="hybridMultilevel"/>
    <w:tmpl w:val="4C582B60"/>
    <w:lvl w:ilvl="0" w:tplc="C6AA217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2C557F61"/>
    <w:multiLevelType w:val="hybridMultilevel"/>
    <w:tmpl w:val="6764E6CE"/>
    <w:lvl w:ilvl="0" w:tplc="5E8481CE">
      <w:start w:val="1"/>
      <w:numFmt w:val="decimal"/>
      <w:pStyle w:val="a1"/>
      <w:lvlText w:val="%1"/>
      <w:lvlJc w:val="left"/>
      <w:pPr>
        <w:tabs>
          <w:tab w:val="num" w:pos="340"/>
        </w:tabs>
        <w:ind w:left="0" w:firstLine="5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6">
    <w:nsid w:val="2F2022B2"/>
    <w:multiLevelType w:val="hybridMultilevel"/>
    <w:tmpl w:val="5C2ECA42"/>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F477750"/>
    <w:multiLevelType w:val="hybridMultilevel"/>
    <w:tmpl w:val="B62087C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2F8A6F02"/>
    <w:multiLevelType w:val="hybridMultilevel"/>
    <w:tmpl w:val="D512CE3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35D028EF"/>
    <w:multiLevelType w:val="multilevel"/>
    <w:tmpl w:val="FBFA2D1E"/>
    <w:lvl w:ilvl="0">
      <w:start w:val="1"/>
      <w:numFmt w:val="decimal"/>
      <w:pStyle w:val="000"/>
      <w:lvlText w:val="%1."/>
      <w:lvlJc w:val="left"/>
      <w:pPr>
        <w:ind w:left="36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0">
    <w:nsid w:val="37241E25"/>
    <w:multiLevelType w:val="multilevel"/>
    <w:tmpl w:val="6116F948"/>
    <w:lvl w:ilvl="0">
      <w:start w:val="1"/>
      <w:numFmt w:val="decimal"/>
      <w:lvlText w:val="%1."/>
      <w:lvlJc w:val="left"/>
      <w:pPr>
        <w:ind w:left="720" w:hanging="360"/>
      </w:pPr>
      <w:rPr>
        <w:rFonts w:hint="default"/>
      </w:rPr>
    </w:lvl>
    <w:lvl w:ilvl="1">
      <w:start w:val="1"/>
      <w:numFmt w:val="upperRoman"/>
      <w:pStyle w:val="2"/>
      <w:lvlText w:val="Раздел %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7656A73"/>
    <w:multiLevelType w:val="hybridMultilevel"/>
    <w:tmpl w:val="29B2F5F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38345307"/>
    <w:multiLevelType w:val="multilevel"/>
    <w:tmpl w:val="DDD0FD56"/>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3">
    <w:nsid w:val="3C152312"/>
    <w:multiLevelType w:val="hybridMultilevel"/>
    <w:tmpl w:val="404CF400"/>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02171A4"/>
    <w:multiLevelType w:val="hybridMultilevel"/>
    <w:tmpl w:val="C7B8853A"/>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81C2817"/>
    <w:multiLevelType w:val="hybridMultilevel"/>
    <w:tmpl w:val="4678FC1A"/>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9643F15"/>
    <w:multiLevelType w:val="hybridMultilevel"/>
    <w:tmpl w:val="51220E92"/>
    <w:styleLink w:val="1ai"/>
    <w:lvl w:ilvl="0" w:tplc="3BDCB384">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7">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nsid w:val="4CB87B16"/>
    <w:multiLevelType w:val="hybridMultilevel"/>
    <w:tmpl w:val="1E38B2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D0B5FF5"/>
    <w:multiLevelType w:val="hybridMultilevel"/>
    <w:tmpl w:val="F69078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EE1575A"/>
    <w:multiLevelType w:val="hybridMultilevel"/>
    <w:tmpl w:val="AC8C1862"/>
    <w:lvl w:ilvl="0" w:tplc="5BF8BAD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2">
    <w:nsid w:val="5193380E"/>
    <w:multiLevelType w:val="hybridMultilevel"/>
    <w:tmpl w:val="434ACC3E"/>
    <w:lvl w:ilvl="0" w:tplc="E1283C84">
      <w:start w:val="1"/>
      <w:numFmt w:val="bullet"/>
      <w:pStyle w:val="20"/>
      <w:lvlText w:val="−"/>
      <w:lvlJc w:val="left"/>
      <w:pPr>
        <w:tabs>
          <w:tab w:val="num" w:pos="1353"/>
        </w:tabs>
        <w:ind w:left="1353" w:hanging="360"/>
      </w:pPr>
      <w:rPr>
        <w:rFonts w:ascii="Times New Roman" w:hAnsi="Times New Roman" w:cs="Times New Roman" w:hint="default"/>
      </w:rPr>
    </w:lvl>
    <w:lvl w:ilvl="1" w:tplc="EF764664" w:tentative="1">
      <w:start w:val="1"/>
      <w:numFmt w:val="bullet"/>
      <w:lvlText w:val="o"/>
      <w:lvlJc w:val="left"/>
      <w:pPr>
        <w:tabs>
          <w:tab w:val="num" w:pos="-436"/>
        </w:tabs>
        <w:ind w:left="-436" w:hanging="360"/>
      </w:pPr>
      <w:rPr>
        <w:rFonts w:ascii="Courier New" w:hAnsi="Courier New" w:cs="Courier New" w:hint="default"/>
      </w:rPr>
    </w:lvl>
    <w:lvl w:ilvl="2" w:tplc="CDF26B66" w:tentative="1">
      <w:start w:val="1"/>
      <w:numFmt w:val="bullet"/>
      <w:lvlText w:val=""/>
      <w:lvlJc w:val="left"/>
      <w:pPr>
        <w:tabs>
          <w:tab w:val="num" w:pos="284"/>
        </w:tabs>
        <w:ind w:left="284" w:hanging="360"/>
      </w:pPr>
      <w:rPr>
        <w:rFonts w:ascii="Wingdings" w:hAnsi="Wingdings" w:hint="default"/>
      </w:rPr>
    </w:lvl>
    <w:lvl w:ilvl="3" w:tplc="BE82140A" w:tentative="1">
      <w:start w:val="1"/>
      <w:numFmt w:val="bullet"/>
      <w:lvlText w:val=""/>
      <w:lvlJc w:val="left"/>
      <w:pPr>
        <w:tabs>
          <w:tab w:val="num" w:pos="1004"/>
        </w:tabs>
        <w:ind w:left="1004" w:hanging="360"/>
      </w:pPr>
      <w:rPr>
        <w:rFonts w:ascii="Symbol" w:hAnsi="Symbol" w:hint="default"/>
      </w:rPr>
    </w:lvl>
    <w:lvl w:ilvl="4" w:tplc="26003290" w:tentative="1">
      <w:start w:val="1"/>
      <w:numFmt w:val="bullet"/>
      <w:lvlText w:val="o"/>
      <w:lvlJc w:val="left"/>
      <w:pPr>
        <w:tabs>
          <w:tab w:val="num" w:pos="1724"/>
        </w:tabs>
        <w:ind w:left="1724" w:hanging="360"/>
      </w:pPr>
      <w:rPr>
        <w:rFonts w:ascii="Courier New" w:hAnsi="Courier New" w:cs="Courier New" w:hint="default"/>
      </w:rPr>
    </w:lvl>
    <w:lvl w:ilvl="5" w:tplc="20C694E2" w:tentative="1">
      <w:start w:val="1"/>
      <w:numFmt w:val="bullet"/>
      <w:lvlText w:val=""/>
      <w:lvlJc w:val="left"/>
      <w:pPr>
        <w:tabs>
          <w:tab w:val="num" w:pos="2444"/>
        </w:tabs>
        <w:ind w:left="2444" w:hanging="360"/>
      </w:pPr>
      <w:rPr>
        <w:rFonts w:ascii="Wingdings" w:hAnsi="Wingdings" w:hint="default"/>
      </w:rPr>
    </w:lvl>
    <w:lvl w:ilvl="6" w:tplc="37202510" w:tentative="1">
      <w:start w:val="1"/>
      <w:numFmt w:val="bullet"/>
      <w:lvlText w:val=""/>
      <w:lvlJc w:val="left"/>
      <w:pPr>
        <w:tabs>
          <w:tab w:val="num" w:pos="3164"/>
        </w:tabs>
        <w:ind w:left="3164" w:hanging="360"/>
      </w:pPr>
      <w:rPr>
        <w:rFonts w:ascii="Symbol" w:hAnsi="Symbol" w:hint="default"/>
      </w:rPr>
    </w:lvl>
    <w:lvl w:ilvl="7" w:tplc="4F12BD12" w:tentative="1">
      <w:start w:val="1"/>
      <w:numFmt w:val="bullet"/>
      <w:lvlText w:val="o"/>
      <w:lvlJc w:val="left"/>
      <w:pPr>
        <w:tabs>
          <w:tab w:val="num" w:pos="3884"/>
        </w:tabs>
        <w:ind w:left="3884" w:hanging="360"/>
      </w:pPr>
      <w:rPr>
        <w:rFonts w:ascii="Courier New" w:hAnsi="Courier New" w:cs="Courier New" w:hint="default"/>
      </w:rPr>
    </w:lvl>
    <w:lvl w:ilvl="8" w:tplc="D556C1C2" w:tentative="1">
      <w:start w:val="1"/>
      <w:numFmt w:val="bullet"/>
      <w:lvlText w:val=""/>
      <w:lvlJc w:val="left"/>
      <w:pPr>
        <w:tabs>
          <w:tab w:val="num" w:pos="4604"/>
        </w:tabs>
        <w:ind w:left="4604" w:hanging="360"/>
      </w:pPr>
      <w:rPr>
        <w:rFonts w:ascii="Wingdings" w:hAnsi="Wingdings" w:hint="default"/>
      </w:rPr>
    </w:lvl>
  </w:abstractNum>
  <w:abstractNum w:abstractNumId="33">
    <w:nsid w:val="52CA5030"/>
    <w:multiLevelType w:val="multilevel"/>
    <w:tmpl w:val="7032B7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59AA2AA2"/>
    <w:multiLevelType w:val="hybridMultilevel"/>
    <w:tmpl w:val="698CA94E"/>
    <w:lvl w:ilvl="0" w:tplc="C6AA21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BAF13F2"/>
    <w:multiLevelType w:val="hybridMultilevel"/>
    <w:tmpl w:val="D33AEF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BCA28B8"/>
    <w:multiLevelType w:val="multilevel"/>
    <w:tmpl w:val="509495EA"/>
    <w:lvl w:ilvl="0">
      <w:start w:val="1"/>
      <w:numFmt w:val="decimal"/>
      <w:lvlText w:val="%1."/>
      <w:lvlJc w:val="left"/>
      <w:pPr>
        <w:ind w:left="390" w:hanging="390"/>
      </w:pPr>
      <w:rPr>
        <w:rFonts w:hint="default"/>
      </w:rPr>
    </w:lvl>
    <w:lvl w:ilvl="1">
      <w:start w:val="1"/>
      <w:numFmt w:val="decimal"/>
      <w:pStyle w:val="a2"/>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7">
    <w:nsid w:val="5C5F65B3"/>
    <w:multiLevelType w:val="hybridMultilevel"/>
    <w:tmpl w:val="918AC240"/>
    <w:lvl w:ilvl="0" w:tplc="C6AA21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9">
    <w:nsid w:val="640D04B8"/>
    <w:multiLevelType w:val="hybridMultilevel"/>
    <w:tmpl w:val="70FC0704"/>
    <w:lvl w:ilvl="0" w:tplc="C6AA21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4A96586"/>
    <w:multiLevelType w:val="hybridMultilevel"/>
    <w:tmpl w:val="176A861E"/>
    <w:lvl w:ilvl="0" w:tplc="F5C0899E">
      <w:start w:val="1"/>
      <w:numFmt w:val="bullet"/>
      <w:lvlText w:val=""/>
      <w:lvlJc w:val="left"/>
      <w:pPr>
        <w:ind w:left="68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7167A09"/>
    <w:multiLevelType w:val="hybridMultilevel"/>
    <w:tmpl w:val="08841306"/>
    <w:lvl w:ilvl="0" w:tplc="DDD85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C94482A"/>
    <w:multiLevelType w:val="hybridMultilevel"/>
    <w:tmpl w:val="7D8A773E"/>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0397E90"/>
    <w:multiLevelType w:val="hybridMultilevel"/>
    <w:tmpl w:val="74484C48"/>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0CC008F"/>
    <w:multiLevelType w:val="multilevel"/>
    <w:tmpl w:val="D3A4E860"/>
    <w:lvl w:ilvl="0">
      <w:start w:val="1"/>
      <w:numFmt w:val="decimal"/>
      <w:pStyle w:val="a4"/>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45">
    <w:nsid w:val="725322B5"/>
    <w:multiLevelType w:val="hybridMultilevel"/>
    <w:tmpl w:val="849A904A"/>
    <w:lvl w:ilvl="0" w:tplc="EEF6FA5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3FF3CB8"/>
    <w:multiLevelType w:val="hybridMultilevel"/>
    <w:tmpl w:val="1BBC7530"/>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A49128F"/>
    <w:multiLevelType w:val="hybridMultilevel"/>
    <w:tmpl w:val="58087DAC"/>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BF4017D"/>
    <w:multiLevelType w:val="multilevel"/>
    <w:tmpl w:val="021ADF3C"/>
    <w:lvl w:ilvl="0">
      <w:start w:val="1"/>
      <w:numFmt w:val="decimal"/>
      <w:lvlText w:val="%1."/>
      <w:lvlJc w:val="left"/>
      <w:pPr>
        <w:ind w:left="1140" w:hanging="78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7D074B89"/>
    <w:multiLevelType w:val="hybridMultilevel"/>
    <w:tmpl w:val="1492949E"/>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13"/>
  </w:num>
  <w:num w:numId="3">
    <w:abstractNumId w:val="15"/>
  </w:num>
  <w:num w:numId="4">
    <w:abstractNumId w:val="31"/>
  </w:num>
  <w:num w:numId="5">
    <w:abstractNumId w:val="44"/>
  </w:num>
  <w:num w:numId="6">
    <w:abstractNumId w:val="38"/>
  </w:num>
  <w:num w:numId="7">
    <w:abstractNumId w:val="6"/>
  </w:num>
  <w:num w:numId="8">
    <w:abstractNumId w:val="7"/>
  </w:num>
  <w:num w:numId="9">
    <w:abstractNumId w:val="27"/>
  </w:num>
  <w:num w:numId="10">
    <w:abstractNumId w:val="26"/>
  </w:num>
  <w:num w:numId="11">
    <w:abstractNumId w:val="22"/>
  </w:num>
  <w:num w:numId="12">
    <w:abstractNumId w:val="8"/>
  </w:num>
  <w:num w:numId="13">
    <w:abstractNumId w:val="36"/>
  </w:num>
  <w:num w:numId="14">
    <w:abstractNumId w:val="42"/>
  </w:num>
  <w:num w:numId="15">
    <w:abstractNumId w:val="23"/>
  </w:num>
  <w:num w:numId="16">
    <w:abstractNumId w:val="19"/>
  </w:num>
  <w:num w:numId="17">
    <w:abstractNumId w:val="35"/>
  </w:num>
  <w:num w:numId="18">
    <w:abstractNumId w:val="25"/>
  </w:num>
  <w:num w:numId="19">
    <w:abstractNumId w:val="43"/>
  </w:num>
  <w:num w:numId="20">
    <w:abstractNumId w:val="47"/>
  </w:num>
  <w:num w:numId="21">
    <w:abstractNumId w:val="40"/>
  </w:num>
  <w:num w:numId="22">
    <w:abstractNumId w:val="10"/>
  </w:num>
  <w:num w:numId="23">
    <w:abstractNumId w:val="16"/>
  </w:num>
  <w:num w:numId="24">
    <w:abstractNumId w:val="24"/>
  </w:num>
  <w:num w:numId="25">
    <w:abstractNumId w:val="48"/>
  </w:num>
  <w:num w:numId="26">
    <w:abstractNumId w:val="45"/>
  </w:num>
  <w:num w:numId="27">
    <w:abstractNumId w:val="49"/>
  </w:num>
  <w:num w:numId="28">
    <w:abstractNumId w:val="30"/>
  </w:num>
  <w:num w:numId="29">
    <w:abstractNumId w:val="12"/>
  </w:num>
  <w:num w:numId="30">
    <w:abstractNumId w:val="28"/>
  </w:num>
  <w:num w:numId="31">
    <w:abstractNumId w:val="33"/>
  </w:num>
  <w:num w:numId="32">
    <w:abstractNumId w:val="37"/>
  </w:num>
  <w:num w:numId="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num>
  <w:num w:numId="35">
    <w:abstractNumId w:val="17"/>
  </w:num>
  <w:num w:numId="36">
    <w:abstractNumId w:val="46"/>
  </w:num>
  <w:num w:numId="37">
    <w:abstractNumId w:val="39"/>
  </w:num>
  <w:num w:numId="38">
    <w:abstractNumId w:val="29"/>
  </w:num>
  <w:num w:numId="39">
    <w:abstractNumId w:val="20"/>
  </w:num>
  <w:num w:numId="40">
    <w:abstractNumId w:val="41"/>
  </w:num>
  <w:num w:numId="41">
    <w:abstractNumId w:val="9"/>
  </w:num>
  <w:num w:numId="42">
    <w:abstractNumId w:val="34"/>
  </w:num>
  <w:num w:numId="43">
    <w:abstractNumId w:val="21"/>
  </w:num>
  <w:num w:numId="44">
    <w:abstractNumId w:val="11"/>
  </w:num>
  <w:num w:numId="45">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67"/>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A9B"/>
    <w:rsid w:val="0000004B"/>
    <w:rsid w:val="0000032E"/>
    <w:rsid w:val="0000034B"/>
    <w:rsid w:val="00000861"/>
    <w:rsid w:val="00000F5C"/>
    <w:rsid w:val="000016B9"/>
    <w:rsid w:val="000017AB"/>
    <w:rsid w:val="000017D4"/>
    <w:rsid w:val="00002331"/>
    <w:rsid w:val="00002803"/>
    <w:rsid w:val="000031FB"/>
    <w:rsid w:val="00004281"/>
    <w:rsid w:val="0000541C"/>
    <w:rsid w:val="000056D6"/>
    <w:rsid w:val="00005712"/>
    <w:rsid w:val="000074B1"/>
    <w:rsid w:val="000078FA"/>
    <w:rsid w:val="00007988"/>
    <w:rsid w:val="00007EBA"/>
    <w:rsid w:val="0001004B"/>
    <w:rsid w:val="00010CF4"/>
    <w:rsid w:val="00010DE8"/>
    <w:rsid w:val="00012A06"/>
    <w:rsid w:val="00012CE5"/>
    <w:rsid w:val="000135F6"/>
    <w:rsid w:val="00013A08"/>
    <w:rsid w:val="00014E1E"/>
    <w:rsid w:val="00014E73"/>
    <w:rsid w:val="000156F1"/>
    <w:rsid w:val="00015E1C"/>
    <w:rsid w:val="00016D5B"/>
    <w:rsid w:val="0002002A"/>
    <w:rsid w:val="0002089F"/>
    <w:rsid w:val="00020D44"/>
    <w:rsid w:val="000227BA"/>
    <w:rsid w:val="00023878"/>
    <w:rsid w:val="00023DD1"/>
    <w:rsid w:val="00024244"/>
    <w:rsid w:val="00024DDC"/>
    <w:rsid w:val="00026178"/>
    <w:rsid w:val="000268F8"/>
    <w:rsid w:val="00026D7D"/>
    <w:rsid w:val="0002737F"/>
    <w:rsid w:val="00027A5F"/>
    <w:rsid w:val="00030E0F"/>
    <w:rsid w:val="00030E3B"/>
    <w:rsid w:val="00031634"/>
    <w:rsid w:val="00031D7C"/>
    <w:rsid w:val="00032918"/>
    <w:rsid w:val="0003536C"/>
    <w:rsid w:val="00035C10"/>
    <w:rsid w:val="00036629"/>
    <w:rsid w:val="000369AB"/>
    <w:rsid w:val="00040447"/>
    <w:rsid w:val="0004066B"/>
    <w:rsid w:val="00040674"/>
    <w:rsid w:val="000411DA"/>
    <w:rsid w:val="00041632"/>
    <w:rsid w:val="00041A02"/>
    <w:rsid w:val="00041B06"/>
    <w:rsid w:val="00041B40"/>
    <w:rsid w:val="00041F18"/>
    <w:rsid w:val="0004209C"/>
    <w:rsid w:val="0004211E"/>
    <w:rsid w:val="00042145"/>
    <w:rsid w:val="00042C35"/>
    <w:rsid w:val="00042C85"/>
    <w:rsid w:val="00043F1C"/>
    <w:rsid w:val="00044B2F"/>
    <w:rsid w:val="0004520C"/>
    <w:rsid w:val="00045AAE"/>
    <w:rsid w:val="00046A65"/>
    <w:rsid w:val="00046C5E"/>
    <w:rsid w:val="00046C96"/>
    <w:rsid w:val="000500A2"/>
    <w:rsid w:val="00050251"/>
    <w:rsid w:val="0005078E"/>
    <w:rsid w:val="00050B91"/>
    <w:rsid w:val="00050C3C"/>
    <w:rsid w:val="00050D61"/>
    <w:rsid w:val="00051161"/>
    <w:rsid w:val="0005136B"/>
    <w:rsid w:val="000515E0"/>
    <w:rsid w:val="000516D7"/>
    <w:rsid w:val="00052CD5"/>
    <w:rsid w:val="00053089"/>
    <w:rsid w:val="00053A39"/>
    <w:rsid w:val="00055604"/>
    <w:rsid w:val="00056726"/>
    <w:rsid w:val="00056A46"/>
    <w:rsid w:val="00056E70"/>
    <w:rsid w:val="0005798C"/>
    <w:rsid w:val="00057F5E"/>
    <w:rsid w:val="00061116"/>
    <w:rsid w:val="000613B8"/>
    <w:rsid w:val="00061717"/>
    <w:rsid w:val="000622E6"/>
    <w:rsid w:val="00063CEF"/>
    <w:rsid w:val="0006427A"/>
    <w:rsid w:val="00064311"/>
    <w:rsid w:val="00064735"/>
    <w:rsid w:val="000649C3"/>
    <w:rsid w:val="00065689"/>
    <w:rsid w:val="00066678"/>
    <w:rsid w:val="00066AE4"/>
    <w:rsid w:val="00066D1A"/>
    <w:rsid w:val="00067295"/>
    <w:rsid w:val="00067935"/>
    <w:rsid w:val="000716C2"/>
    <w:rsid w:val="0007180C"/>
    <w:rsid w:val="00072042"/>
    <w:rsid w:val="00074167"/>
    <w:rsid w:val="00074A9B"/>
    <w:rsid w:val="00074CF9"/>
    <w:rsid w:val="0007645C"/>
    <w:rsid w:val="000764A1"/>
    <w:rsid w:val="0007681C"/>
    <w:rsid w:val="00076D17"/>
    <w:rsid w:val="00077A92"/>
    <w:rsid w:val="000802B5"/>
    <w:rsid w:val="00080A61"/>
    <w:rsid w:val="000815B8"/>
    <w:rsid w:val="00081DE6"/>
    <w:rsid w:val="00082660"/>
    <w:rsid w:val="00083901"/>
    <w:rsid w:val="00083CA1"/>
    <w:rsid w:val="00084705"/>
    <w:rsid w:val="00084F96"/>
    <w:rsid w:val="00085CC7"/>
    <w:rsid w:val="000865AF"/>
    <w:rsid w:val="000869F6"/>
    <w:rsid w:val="00086B3B"/>
    <w:rsid w:val="0008705B"/>
    <w:rsid w:val="0008723C"/>
    <w:rsid w:val="00087887"/>
    <w:rsid w:val="00087FC9"/>
    <w:rsid w:val="00090E7E"/>
    <w:rsid w:val="000928DF"/>
    <w:rsid w:val="00092DFA"/>
    <w:rsid w:val="0009345D"/>
    <w:rsid w:val="00093AAE"/>
    <w:rsid w:val="0009529F"/>
    <w:rsid w:val="00095829"/>
    <w:rsid w:val="00095B02"/>
    <w:rsid w:val="00095B34"/>
    <w:rsid w:val="00096080"/>
    <w:rsid w:val="00097C1E"/>
    <w:rsid w:val="000A1698"/>
    <w:rsid w:val="000A1F5E"/>
    <w:rsid w:val="000A2A0A"/>
    <w:rsid w:val="000A2B8A"/>
    <w:rsid w:val="000A34CB"/>
    <w:rsid w:val="000A5E63"/>
    <w:rsid w:val="000A6ACA"/>
    <w:rsid w:val="000A7A62"/>
    <w:rsid w:val="000A7D32"/>
    <w:rsid w:val="000B0160"/>
    <w:rsid w:val="000B021C"/>
    <w:rsid w:val="000B0430"/>
    <w:rsid w:val="000B0B94"/>
    <w:rsid w:val="000B17AA"/>
    <w:rsid w:val="000B18F8"/>
    <w:rsid w:val="000B1D7A"/>
    <w:rsid w:val="000B251C"/>
    <w:rsid w:val="000B2A8F"/>
    <w:rsid w:val="000B4E38"/>
    <w:rsid w:val="000B4F92"/>
    <w:rsid w:val="000B58E2"/>
    <w:rsid w:val="000B5D64"/>
    <w:rsid w:val="000B6057"/>
    <w:rsid w:val="000B68B7"/>
    <w:rsid w:val="000B6B98"/>
    <w:rsid w:val="000C0EF7"/>
    <w:rsid w:val="000C16B9"/>
    <w:rsid w:val="000C29D9"/>
    <w:rsid w:val="000C3174"/>
    <w:rsid w:val="000C3D13"/>
    <w:rsid w:val="000C3F4B"/>
    <w:rsid w:val="000C5EC0"/>
    <w:rsid w:val="000C62EE"/>
    <w:rsid w:val="000C7869"/>
    <w:rsid w:val="000C7ECB"/>
    <w:rsid w:val="000D1390"/>
    <w:rsid w:val="000D1D7B"/>
    <w:rsid w:val="000D249F"/>
    <w:rsid w:val="000D386F"/>
    <w:rsid w:val="000D3F07"/>
    <w:rsid w:val="000D547F"/>
    <w:rsid w:val="000D662A"/>
    <w:rsid w:val="000D6CCF"/>
    <w:rsid w:val="000D79BF"/>
    <w:rsid w:val="000E03AE"/>
    <w:rsid w:val="000E0870"/>
    <w:rsid w:val="000E0E1F"/>
    <w:rsid w:val="000E0EF9"/>
    <w:rsid w:val="000E1DC2"/>
    <w:rsid w:val="000E3EB1"/>
    <w:rsid w:val="000E3F47"/>
    <w:rsid w:val="000E44BB"/>
    <w:rsid w:val="000E4F0A"/>
    <w:rsid w:val="000E60EF"/>
    <w:rsid w:val="000E6B72"/>
    <w:rsid w:val="000E6EF5"/>
    <w:rsid w:val="000E7022"/>
    <w:rsid w:val="000E7D33"/>
    <w:rsid w:val="000F0B26"/>
    <w:rsid w:val="000F47D6"/>
    <w:rsid w:val="000F5154"/>
    <w:rsid w:val="000F53BB"/>
    <w:rsid w:val="000F5B51"/>
    <w:rsid w:val="000F6225"/>
    <w:rsid w:val="000F64A6"/>
    <w:rsid w:val="000F65C3"/>
    <w:rsid w:val="000F6641"/>
    <w:rsid w:val="00101004"/>
    <w:rsid w:val="001015E1"/>
    <w:rsid w:val="00102867"/>
    <w:rsid w:val="00102FEB"/>
    <w:rsid w:val="0010339D"/>
    <w:rsid w:val="00103AB5"/>
    <w:rsid w:val="00103B54"/>
    <w:rsid w:val="0010475C"/>
    <w:rsid w:val="001065B5"/>
    <w:rsid w:val="00107172"/>
    <w:rsid w:val="0010786A"/>
    <w:rsid w:val="00107E00"/>
    <w:rsid w:val="00107ED0"/>
    <w:rsid w:val="0011061A"/>
    <w:rsid w:val="00110CF9"/>
    <w:rsid w:val="0011167A"/>
    <w:rsid w:val="00111E21"/>
    <w:rsid w:val="001125AB"/>
    <w:rsid w:val="001158D2"/>
    <w:rsid w:val="00115B7F"/>
    <w:rsid w:val="00115E00"/>
    <w:rsid w:val="00115E4A"/>
    <w:rsid w:val="00116645"/>
    <w:rsid w:val="00116C71"/>
    <w:rsid w:val="001170CF"/>
    <w:rsid w:val="00121587"/>
    <w:rsid w:val="00123AE4"/>
    <w:rsid w:val="00124E83"/>
    <w:rsid w:val="00126189"/>
    <w:rsid w:val="00127610"/>
    <w:rsid w:val="00127B65"/>
    <w:rsid w:val="00130594"/>
    <w:rsid w:val="00130938"/>
    <w:rsid w:val="00130FA3"/>
    <w:rsid w:val="00131098"/>
    <w:rsid w:val="00131649"/>
    <w:rsid w:val="00131B1A"/>
    <w:rsid w:val="00131EF0"/>
    <w:rsid w:val="001327A9"/>
    <w:rsid w:val="00132FFD"/>
    <w:rsid w:val="00134DD8"/>
    <w:rsid w:val="00134E71"/>
    <w:rsid w:val="0013582C"/>
    <w:rsid w:val="00135F8E"/>
    <w:rsid w:val="001375D5"/>
    <w:rsid w:val="00137824"/>
    <w:rsid w:val="00137ED4"/>
    <w:rsid w:val="00140A98"/>
    <w:rsid w:val="00140C7E"/>
    <w:rsid w:val="0014204B"/>
    <w:rsid w:val="001420D3"/>
    <w:rsid w:val="00144725"/>
    <w:rsid w:val="001450F2"/>
    <w:rsid w:val="00145E48"/>
    <w:rsid w:val="00146321"/>
    <w:rsid w:val="00146A02"/>
    <w:rsid w:val="0014746B"/>
    <w:rsid w:val="0015093C"/>
    <w:rsid w:val="001509A6"/>
    <w:rsid w:val="001528F4"/>
    <w:rsid w:val="001537A7"/>
    <w:rsid w:val="00153F24"/>
    <w:rsid w:val="00155D0D"/>
    <w:rsid w:val="00155E2E"/>
    <w:rsid w:val="00156317"/>
    <w:rsid w:val="00156582"/>
    <w:rsid w:val="00156C38"/>
    <w:rsid w:val="00156DB7"/>
    <w:rsid w:val="0015709D"/>
    <w:rsid w:val="0016024E"/>
    <w:rsid w:val="001604C1"/>
    <w:rsid w:val="001605BE"/>
    <w:rsid w:val="00160E16"/>
    <w:rsid w:val="00160EC1"/>
    <w:rsid w:val="00161614"/>
    <w:rsid w:val="0016210C"/>
    <w:rsid w:val="00162182"/>
    <w:rsid w:val="001621A0"/>
    <w:rsid w:val="00162693"/>
    <w:rsid w:val="00162F42"/>
    <w:rsid w:val="00163A21"/>
    <w:rsid w:val="00163B30"/>
    <w:rsid w:val="0016444E"/>
    <w:rsid w:val="0016488D"/>
    <w:rsid w:val="0016689E"/>
    <w:rsid w:val="001709EF"/>
    <w:rsid w:val="00171BEE"/>
    <w:rsid w:val="00172264"/>
    <w:rsid w:val="0017275F"/>
    <w:rsid w:val="0017319E"/>
    <w:rsid w:val="00173988"/>
    <w:rsid w:val="00173C10"/>
    <w:rsid w:val="001765CB"/>
    <w:rsid w:val="00176A73"/>
    <w:rsid w:val="001777B3"/>
    <w:rsid w:val="00180822"/>
    <w:rsid w:val="001808EF"/>
    <w:rsid w:val="00180991"/>
    <w:rsid w:val="0018190A"/>
    <w:rsid w:val="001823A8"/>
    <w:rsid w:val="001827DE"/>
    <w:rsid w:val="001829E3"/>
    <w:rsid w:val="001836DD"/>
    <w:rsid w:val="00183787"/>
    <w:rsid w:val="00183926"/>
    <w:rsid w:val="001867AB"/>
    <w:rsid w:val="00186CBB"/>
    <w:rsid w:val="00186E31"/>
    <w:rsid w:val="0018740E"/>
    <w:rsid w:val="001907FB"/>
    <w:rsid w:val="001951F7"/>
    <w:rsid w:val="00196540"/>
    <w:rsid w:val="00197549"/>
    <w:rsid w:val="00197797"/>
    <w:rsid w:val="00197814"/>
    <w:rsid w:val="00197B9B"/>
    <w:rsid w:val="00197FB6"/>
    <w:rsid w:val="001A22CF"/>
    <w:rsid w:val="001A2597"/>
    <w:rsid w:val="001A2A61"/>
    <w:rsid w:val="001A3308"/>
    <w:rsid w:val="001A3A99"/>
    <w:rsid w:val="001A3D31"/>
    <w:rsid w:val="001A4258"/>
    <w:rsid w:val="001A5B08"/>
    <w:rsid w:val="001A729C"/>
    <w:rsid w:val="001A744F"/>
    <w:rsid w:val="001A7F6C"/>
    <w:rsid w:val="001B020B"/>
    <w:rsid w:val="001B061B"/>
    <w:rsid w:val="001B24D6"/>
    <w:rsid w:val="001B2E3B"/>
    <w:rsid w:val="001B4002"/>
    <w:rsid w:val="001B5149"/>
    <w:rsid w:val="001B5C44"/>
    <w:rsid w:val="001B6213"/>
    <w:rsid w:val="001B67AD"/>
    <w:rsid w:val="001B6A6E"/>
    <w:rsid w:val="001B7018"/>
    <w:rsid w:val="001B7DA7"/>
    <w:rsid w:val="001C0DBA"/>
    <w:rsid w:val="001C183F"/>
    <w:rsid w:val="001C1841"/>
    <w:rsid w:val="001C3223"/>
    <w:rsid w:val="001C32A3"/>
    <w:rsid w:val="001C3C63"/>
    <w:rsid w:val="001C3E57"/>
    <w:rsid w:val="001C462B"/>
    <w:rsid w:val="001C4FE5"/>
    <w:rsid w:val="001C5810"/>
    <w:rsid w:val="001C585C"/>
    <w:rsid w:val="001C6136"/>
    <w:rsid w:val="001C6DE7"/>
    <w:rsid w:val="001C7072"/>
    <w:rsid w:val="001C760B"/>
    <w:rsid w:val="001C7887"/>
    <w:rsid w:val="001D12BF"/>
    <w:rsid w:val="001D1654"/>
    <w:rsid w:val="001D201B"/>
    <w:rsid w:val="001D27D0"/>
    <w:rsid w:val="001D3A48"/>
    <w:rsid w:val="001D48D0"/>
    <w:rsid w:val="001D4C6C"/>
    <w:rsid w:val="001D785F"/>
    <w:rsid w:val="001E06CC"/>
    <w:rsid w:val="001E08C8"/>
    <w:rsid w:val="001E11DE"/>
    <w:rsid w:val="001E1969"/>
    <w:rsid w:val="001E19FA"/>
    <w:rsid w:val="001E1D96"/>
    <w:rsid w:val="001E1E2A"/>
    <w:rsid w:val="001E2459"/>
    <w:rsid w:val="001E2867"/>
    <w:rsid w:val="001E3565"/>
    <w:rsid w:val="001E43F7"/>
    <w:rsid w:val="001E4755"/>
    <w:rsid w:val="001E56C9"/>
    <w:rsid w:val="001E5945"/>
    <w:rsid w:val="001E6964"/>
    <w:rsid w:val="001E7772"/>
    <w:rsid w:val="001E7AEA"/>
    <w:rsid w:val="001E7CF1"/>
    <w:rsid w:val="001F00BA"/>
    <w:rsid w:val="001F02AC"/>
    <w:rsid w:val="001F0972"/>
    <w:rsid w:val="001F0B26"/>
    <w:rsid w:val="001F1541"/>
    <w:rsid w:val="001F1BDB"/>
    <w:rsid w:val="001F2523"/>
    <w:rsid w:val="001F32F9"/>
    <w:rsid w:val="001F3652"/>
    <w:rsid w:val="001F3BB4"/>
    <w:rsid w:val="001F45BE"/>
    <w:rsid w:val="001F4723"/>
    <w:rsid w:val="001F4787"/>
    <w:rsid w:val="001F487E"/>
    <w:rsid w:val="001F4E84"/>
    <w:rsid w:val="001F5B5B"/>
    <w:rsid w:val="001F6D1B"/>
    <w:rsid w:val="001F6D27"/>
    <w:rsid w:val="001F7D57"/>
    <w:rsid w:val="001F7E59"/>
    <w:rsid w:val="00200168"/>
    <w:rsid w:val="00200A6B"/>
    <w:rsid w:val="00200ECB"/>
    <w:rsid w:val="0020128E"/>
    <w:rsid w:val="0020177F"/>
    <w:rsid w:val="00202DF7"/>
    <w:rsid w:val="00203137"/>
    <w:rsid w:val="00203173"/>
    <w:rsid w:val="002037AC"/>
    <w:rsid w:val="002041FA"/>
    <w:rsid w:val="0020474F"/>
    <w:rsid w:val="00204B1E"/>
    <w:rsid w:val="002106B1"/>
    <w:rsid w:val="002115A0"/>
    <w:rsid w:val="002136D1"/>
    <w:rsid w:val="002146CA"/>
    <w:rsid w:val="00214BE9"/>
    <w:rsid w:val="00214C9A"/>
    <w:rsid w:val="0021516E"/>
    <w:rsid w:val="002161BD"/>
    <w:rsid w:val="0021681C"/>
    <w:rsid w:val="00217D55"/>
    <w:rsid w:val="00220331"/>
    <w:rsid w:val="002203B3"/>
    <w:rsid w:val="00220745"/>
    <w:rsid w:val="00221209"/>
    <w:rsid w:val="00221FD2"/>
    <w:rsid w:val="00223054"/>
    <w:rsid w:val="00223770"/>
    <w:rsid w:val="00223B15"/>
    <w:rsid w:val="00223D33"/>
    <w:rsid w:val="00224A4E"/>
    <w:rsid w:val="00224A66"/>
    <w:rsid w:val="00225086"/>
    <w:rsid w:val="002277FA"/>
    <w:rsid w:val="00227B53"/>
    <w:rsid w:val="00227F68"/>
    <w:rsid w:val="00230315"/>
    <w:rsid w:val="00231695"/>
    <w:rsid w:val="00231F90"/>
    <w:rsid w:val="002329AF"/>
    <w:rsid w:val="00232A18"/>
    <w:rsid w:val="0023339C"/>
    <w:rsid w:val="00233EDB"/>
    <w:rsid w:val="00234174"/>
    <w:rsid w:val="002343D1"/>
    <w:rsid w:val="002355C4"/>
    <w:rsid w:val="00235854"/>
    <w:rsid w:val="00235E4C"/>
    <w:rsid w:val="00236455"/>
    <w:rsid w:val="002407EC"/>
    <w:rsid w:val="00241E65"/>
    <w:rsid w:val="002421E3"/>
    <w:rsid w:val="002437DA"/>
    <w:rsid w:val="00246E19"/>
    <w:rsid w:val="00246E82"/>
    <w:rsid w:val="002500E2"/>
    <w:rsid w:val="00250254"/>
    <w:rsid w:val="0025083E"/>
    <w:rsid w:val="0025087F"/>
    <w:rsid w:val="00250CA2"/>
    <w:rsid w:val="00250CC7"/>
    <w:rsid w:val="00250DAC"/>
    <w:rsid w:val="002521AE"/>
    <w:rsid w:val="00254502"/>
    <w:rsid w:val="0025451B"/>
    <w:rsid w:val="00254948"/>
    <w:rsid w:val="00254AD7"/>
    <w:rsid w:val="00255DAF"/>
    <w:rsid w:val="002566DE"/>
    <w:rsid w:val="002572EA"/>
    <w:rsid w:val="0026010F"/>
    <w:rsid w:val="002617A7"/>
    <w:rsid w:val="00262329"/>
    <w:rsid w:val="00262609"/>
    <w:rsid w:val="002628E9"/>
    <w:rsid w:val="00263BF8"/>
    <w:rsid w:val="00263D2E"/>
    <w:rsid w:val="0026546D"/>
    <w:rsid w:val="002657C0"/>
    <w:rsid w:val="00265CA1"/>
    <w:rsid w:val="0026671F"/>
    <w:rsid w:val="002668DA"/>
    <w:rsid w:val="00266BF6"/>
    <w:rsid w:val="00267A48"/>
    <w:rsid w:val="00270008"/>
    <w:rsid w:val="0027025D"/>
    <w:rsid w:val="00270348"/>
    <w:rsid w:val="002708ED"/>
    <w:rsid w:val="002720CD"/>
    <w:rsid w:val="00272A77"/>
    <w:rsid w:val="002732D0"/>
    <w:rsid w:val="002734BD"/>
    <w:rsid w:val="00274495"/>
    <w:rsid w:val="002747D6"/>
    <w:rsid w:val="00274A00"/>
    <w:rsid w:val="00274B0A"/>
    <w:rsid w:val="00274C05"/>
    <w:rsid w:val="00274DB2"/>
    <w:rsid w:val="00274FB0"/>
    <w:rsid w:val="002758E2"/>
    <w:rsid w:val="00275FF0"/>
    <w:rsid w:val="00276590"/>
    <w:rsid w:val="00276B23"/>
    <w:rsid w:val="00277AA6"/>
    <w:rsid w:val="00277BBB"/>
    <w:rsid w:val="00277BE6"/>
    <w:rsid w:val="00277CB0"/>
    <w:rsid w:val="00277F36"/>
    <w:rsid w:val="00280F1C"/>
    <w:rsid w:val="0028191F"/>
    <w:rsid w:val="002825CB"/>
    <w:rsid w:val="00283554"/>
    <w:rsid w:val="00283FB4"/>
    <w:rsid w:val="0028497A"/>
    <w:rsid w:val="0028552B"/>
    <w:rsid w:val="00285D4E"/>
    <w:rsid w:val="002861E2"/>
    <w:rsid w:val="002862AC"/>
    <w:rsid w:val="002865BD"/>
    <w:rsid w:val="002873D3"/>
    <w:rsid w:val="00287CE3"/>
    <w:rsid w:val="00290807"/>
    <w:rsid w:val="00290888"/>
    <w:rsid w:val="00290B67"/>
    <w:rsid w:val="00292B81"/>
    <w:rsid w:val="00292D3C"/>
    <w:rsid w:val="00293D87"/>
    <w:rsid w:val="00293F7D"/>
    <w:rsid w:val="00294937"/>
    <w:rsid w:val="00294EDA"/>
    <w:rsid w:val="002956AB"/>
    <w:rsid w:val="00295975"/>
    <w:rsid w:val="002978C0"/>
    <w:rsid w:val="00297CBC"/>
    <w:rsid w:val="002A007F"/>
    <w:rsid w:val="002A0385"/>
    <w:rsid w:val="002A0417"/>
    <w:rsid w:val="002A0F7B"/>
    <w:rsid w:val="002A1430"/>
    <w:rsid w:val="002A154C"/>
    <w:rsid w:val="002A1D28"/>
    <w:rsid w:val="002A1EA1"/>
    <w:rsid w:val="002A2758"/>
    <w:rsid w:val="002A2A27"/>
    <w:rsid w:val="002A2A2B"/>
    <w:rsid w:val="002A37A8"/>
    <w:rsid w:val="002A57F7"/>
    <w:rsid w:val="002A5C9B"/>
    <w:rsid w:val="002A65D3"/>
    <w:rsid w:val="002A6B86"/>
    <w:rsid w:val="002A70F0"/>
    <w:rsid w:val="002A72EE"/>
    <w:rsid w:val="002A7874"/>
    <w:rsid w:val="002B159E"/>
    <w:rsid w:val="002B212A"/>
    <w:rsid w:val="002B3370"/>
    <w:rsid w:val="002B4B83"/>
    <w:rsid w:val="002B4DD8"/>
    <w:rsid w:val="002B695E"/>
    <w:rsid w:val="002B6A61"/>
    <w:rsid w:val="002B6F45"/>
    <w:rsid w:val="002C1084"/>
    <w:rsid w:val="002C1F86"/>
    <w:rsid w:val="002C2093"/>
    <w:rsid w:val="002C21A2"/>
    <w:rsid w:val="002C2298"/>
    <w:rsid w:val="002C2303"/>
    <w:rsid w:val="002C2321"/>
    <w:rsid w:val="002C2BCE"/>
    <w:rsid w:val="002C4341"/>
    <w:rsid w:val="002C4507"/>
    <w:rsid w:val="002C4E87"/>
    <w:rsid w:val="002C512F"/>
    <w:rsid w:val="002C57C2"/>
    <w:rsid w:val="002C5C3A"/>
    <w:rsid w:val="002C5FE8"/>
    <w:rsid w:val="002C6B8D"/>
    <w:rsid w:val="002C7E97"/>
    <w:rsid w:val="002D02C5"/>
    <w:rsid w:val="002D0B73"/>
    <w:rsid w:val="002D168A"/>
    <w:rsid w:val="002D19B7"/>
    <w:rsid w:val="002D2F8E"/>
    <w:rsid w:val="002D3931"/>
    <w:rsid w:val="002D3E97"/>
    <w:rsid w:val="002D470D"/>
    <w:rsid w:val="002D5FC5"/>
    <w:rsid w:val="002D64C6"/>
    <w:rsid w:val="002D7553"/>
    <w:rsid w:val="002D7D08"/>
    <w:rsid w:val="002E0235"/>
    <w:rsid w:val="002E0C6F"/>
    <w:rsid w:val="002E23CD"/>
    <w:rsid w:val="002E2961"/>
    <w:rsid w:val="002E3221"/>
    <w:rsid w:val="002E342B"/>
    <w:rsid w:val="002E42C7"/>
    <w:rsid w:val="002E4492"/>
    <w:rsid w:val="002E460A"/>
    <w:rsid w:val="002E473D"/>
    <w:rsid w:val="002E4CC1"/>
    <w:rsid w:val="002E4FF7"/>
    <w:rsid w:val="002E596A"/>
    <w:rsid w:val="002E6307"/>
    <w:rsid w:val="002E758D"/>
    <w:rsid w:val="002E7774"/>
    <w:rsid w:val="002F028E"/>
    <w:rsid w:val="002F08D8"/>
    <w:rsid w:val="002F4C50"/>
    <w:rsid w:val="002F4C92"/>
    <w:rsid w:val="002F4D0A"/>
    <w:rsid w:val="002F4DAD"/>
    <w:rsid w:val="002F591C"/>
    <w:rsid w:val="002F6758"/>
    <w:rsid w:val="002F7B5A"/>
    <w:rsid w:val="002F7D5E"/>
    <w:rsid w:val="002F7DB3"/>
    <w:rsid w:val="00300098"/>
    <w:rsid w:val="003008CF"/>
    <w:rsid w:val="00301727"/>
    <w:rsid w:val="003023E5"/>
    <w:rsid w:val="00302CED"/>
    <w:rsid w:val="00302D65"/>
    <w:rsid w:val="00304C1A"/>
    <w:rsid w:val="003050EE"/>
    <w:rsid w:val="003054E8"/>
    <w:rsid w:val="00305EFE"/>
    <w:rsid w:val="00306F3E"/>
    <w:rsid w:val="00307335"/>
    <w:rsid w:val="00307D63"/>
    <w:rsid w:val="00307F56"/>
    <w:rsid w:val="00310145"/>
    <w:rsid w:val="00311206"/>
    <w:rsid w:val="00311316"/>
    <w:rsid w:val="00311EB4"/>
    <w:rsid w:val="0031225C"/>
    <w:rsid w:val="00312450"/>
    <w:rsid w:val="00312E8E"/>
    <w:rsid w:val="00313F0A"/>
    <w:rsid w:val="0031417F"/>
    <w:rsid w:val="00314F88"/>
    <w:rsid w:val="00315912"/>
    <w:rsid w:val="0031656C"/>
    <w:rsid w:val="00316AF8"/>
    <w:rsid w:val="00316DC2"/>
    <w:rsid w:val="00317753"/>
    <w:rsid w:val="003205F1"/>
    <w:rsid w:val="00320A23"/>
    <w:rsid w:val="00321164"/>
    <w:rsid w:val="00321197"/>
    <w:rsid w:val="00321418"/>
    <w:rsid w:val="00321DE2"/>
    <w:rsid w:val="00322396"/>
    <w:rsid w:val="00322760"/>
    <w:rsid w:val="0032301C"/>
    <w:rsid w:val="00323955"/>
    <w:rsid w:val="00325856"/>
    <w:rsid w:val="0032727F"/>
    <w:rsid w:val="00327E2D"/>
    <w:rsid w:val="00330755"/>
    <w:rsid w:val="00330A43"/>
    <w:rsid w:val="00330D3A"/>
    <w:rsid w:val="00331DF4"/>
    <w:rsid w:val="00331F9B"/>
    <w:rsid w:val="00332529"/>
    <w:rsid w:val="003329F3"/>
    <w:rsid w:val="00333780"/>
    <w:rsid w:val="00333C24"/>
    <w:rsid w:val="00333F5A"/>
    <w:rsid w:val="0033415A"/>
    <w:rsid w:val="003341C4"/>
    <w:rsid w:val="00334363"/>
    <w:rsid w:val="003348E3"/>
    <w:rsid w:val="003367A0"/>
    <w:rsid w:val="00336DDD"/>
    <w:rsid w:val="003413FA"/>
    <w:rsid w:val="003416A4"/>
    <w:rsid w:val="003420D2"/>
    <w:rsid w:val="0034343B"/>
    <w:rsid w:val="00343649"/>
    <w:rsid w:val="00343B35"/>
    <w:rsid w:val="00345BAC"/>
    <w:rsid w:val="00346D04"/>
    <w:rsid w:val="00346E3C"/>
    <w:rsid w:val="0034753C"/>
    <w:rsid w:val="003479C3"/>
    <w:rsid w:val="00347EB9"/>
    <w:rsid w:val="00350EEC"/>
    <w:rsid w:val="00350FD4"/>
    <w:rsid w:val="00351A99"/>
    <w:rsid w:val="00352030"/>
    <w:rsid w:val="0035363C"/>
    <w:rsid w:val="003537AB"/>
    <w:rsid w:val="00353BD6"/>
    <w:rsid w:val="00353F2A"/>
    <w:rsid w:val="0035443D"/>
    <w:rsid w:val="00355B90"/>
    <w:rsid w:val="00355BA8"/>
    <w:rsid w:val="00355D17"/>
    <w:rsid w:val="00356105"/>
    <w:rsid w:val="00356A49"/>
    <w:rsid w:val="00356A6E"/>
    <w:rsid w:val="003573B9"/>
    <w:rsid w:val="003576E3"/>
    <w:rsid w:val="003613D0"/>
    <w:rsid w:val="00363452"/>
    <w:rsid w:val="0036350D"/>
    <w:rsid w:val="00363AB0"/>
    <w:rsid w:val="00364550"/>
    <w:rsid w:val="003645E2"/>
    <w:rsid w:val="003656C6"/>
    <w:rsid w:val="00365A95"/>
    <w:rsid w:val="00366E20"/>
    <w:rsid w:val="00366EC8"/>
    <w:rsid w:val="00367DA2"/>
    <w:rsid w:val="003701A1"/>
    <w:rsid w:val="003706AE"/>
    <w:rsid w:val="00370B3E"/>
    <w:rsid w:val="003711A3"/>
    <w:rsid w:val="003725D9"/>
    <w:rsid w:val="00373A56"/>
    <w:rsid w:val="00373AC0"/>
    <w:rsid w:val="00374319"/>
    <w:rsid w:val="0037545E"/>
    <w:rsid w:val="00375899"/>
    <w:rsid w:val="0037660A"/>
    <w:rsid w:val="0037739A"/>
    <w:rsid w:val="00377C43"/>
    <w:rsid w:val="00377CFA"/>
    <w:rsid w:val="00377D46"/>
    <w:rsid w:val="00377E17"/>
    <w:rsid w:val="00380156"/>
    <w:rsid w:val="003803CE"/>
    <w:rsid w:val="00380E97"/>
    <w:rsid w:val="003815B7"/>
    <w:rsid w:val="00381FA7"/>
    <w:rsid w:val="003826B7"/>
    <w:rsid w:val="00383DEF"/>
    <w:rsid w:val="003865C5"/>
    <w:rsid w:val="00386DB3"/>
    <w:rsid w:val="0038778E"/>
    <w:rsid w:val="00387E79"/>
    <w:rsid w:val="00392032"/>
    <w:rsid w:val="00395B63"/>
    <w:rsid w:val="00396627"/>
    <w:rsid w:val="00396DB6"/>
    <w:rsid w:val="00396F09"/>
    <w:rsid w:val="00396F7E"/>
    <w:rsid w:val="003972E6"/>
    <w:rsid w:val="003A0C3B"/>
    <w:rsid w:val="003A1797"/>
    <w:rsid w:val="003A2269"/>
    <w:rsid w:val="003A25C6"/>
    <w:rsid w:val="003A25F8"/>
    <w:rsid w:val="003A29A5"/>
    <w:rsid w:val="003A2A4B"/>
    <w:rsid w:val="003A4219"/>
    <w:rsid w:val="003A4498"/>
    <w:rsid w:val="003A489F"/>
    <w:rsid w:val="003A55A4"/>
    <w:rsid w:val="003A5843"/>
    <w:rsid w:val="003A5AE3"/>
    <w:rsid w:val="003A69C9"/>
    <w:rsid w:val="003A7796"/>
    <w:rsid w:val="003A7D4D"/>
    <w:rsid w:val="003B01DA"/>
    <w:rsid w:val="003B1603"/>
    <w:rsid w:val="003B18F0"/>
    <w:rsid w:val="003B1AF0"/>
    <w:rsid w:val="003B248E"/>
    <w:rsid w:val="003B24E2"/>
    <w:rsid w:val="003B36EE"/>
    <w:rsid w:val="003B4B4D"/>
    <w:rsid w:val="003B4C0B"/>
    <w:rsid w:val="003B5102"/>
    <w:rsid w:val="003B56C4"/>
    <w:rsid w:val="003B5B5E"/>
    <w:rsid w:val="003B5B67"/>
    <w:rsid w:val="003B66B4"/>
    <w:rsid w:val="003B6868"/>
    <w:rsid w:val="003B690C"/>
    <w:rsid w:val="003B6A4A"/>
    <w:rsid w:val="003B6FA9"/>
    <w:rsid w:val="003B7045"/>
    <w:rsid w:val="003B765C"/>
    <w:rsid w:val="003C18E9"/>
    <w:rsid w:val="003C1A03"/>
    <w:rsid w:val="003C1CB2"/>
    <w:rsid w:val="003C3EB3"/>
    <w:rsid w:val="003C5C40"/>
    <w:rsid w:val="003C5DA8"/>
    <w:rsid w:val="003C6D4B"/>
    <w:rsid w:val="003C7592"/>
    <w:rsid w:val="003D0E18"/>
    <w:rsid w:val="003D17D8"/>
    <w:rsid w:val="003D1A2C"/>
    <w:rsid w:val="003D1D59"/>
    <w:rsid w:val="003D20D3"/>
    <w:rsid w:val="003D32FD"/>
    <w:rsid w:val="003D3940"/>
    <w:rsid w:val="003D3C80"/>
    <w:rsid w:val="003D59D7"/>
    <w:rsid w:val="003D6381"/>
    <w:rsid w:val="003E030F"/>
    <w:rsid w:val="003E149E"/>
    <w:rsid w:val="003E1546"/>
    <w:rsid w:val="003E17A3"/>
    <w:rsid w:val="003E1DE6"/>
    <w:rsid w:val="003E2D8D"/>
    <w:rsid w:val="003E39B4"/>
    <w:rsid w:val="003E4E4B"/>
    <w:rsid w:val="003E6226"/>
    <w:rsid w:val="003E6BB4"/>
    <w:rsid w:val="003E70E3"/>
    <w:rsid w:val="003E7FBE"/>
    <w:rsid w:val="003F01D2"/>
    <w:rsid w:val="003F07AE"/>
    <w:rsid w:val="003F13EF"/>
    <w:rsid w:val="003F203D"/>
    <w:rsid w:val="003F264E"/>
    <w:rsid w:val="003F2A76"/>
    <w:rsid w:val="003F387B"/>
    <w:rsid w:val="003F589A"/>
    <w:rsid w:val="003F7D75"/>
    <w:rsid w:val="00401BC9"/>
    <w:rsid w:val="0040235B"/>
    <w:rsid w:val="0040268F"/>
    <w:rsid w:val="00402785"/>
    <w:rsid w:val="00402B50"/>
    <w:rsid w:val="00403669"/>
    <w:rsid w:val="00403972"/>
    <w:rsid w:val="004040C3"/>
    <w:rsid w:val="004046B9"/>
    <w:rsid w:val="00405FFD"/>
    <w:rsid w:val="0040669A"/>
    <w:rsid w:val="00406A9B"/>
    <w:rsid w:val="00406BF4"/>
    <w:rsid w:val="0040733E"/>
    <w:rsid w:val="004077B6"/>
    <w:rsid w:val="00411691"/>
    <w:rsid w:val="00413228"/>
    <w:rsid w:val="00413E75"/>
    <w:rsid w:val="00415225"/>
    <w:rsid w:val="00416685"/>
    <w:rsid w:val="0041753A"/>
    <w:rsid w:val="00417C4B"/>
    <w:rsid w:val="00420948"/>
    <w:rsid w:val="00420C62"/>
    <w:rsid w:val="004210A5"/>
    <w:rsid w:val="00421392"/>
    <w:rsid w:val="0042198E"/>
    <w:rsid w:val="00421E2E"/>
    <w:rsid w:val="00421EF9"/>
    <w:rsid w:val="00422908"/>
    <w:rsid w:val="00422F53"/>
    <w:rsid w:val="00423B15"/>
    <w:rsid w:val="00424244"/>
    <w:rsid w:val="004249DE"/>
    <w:rsid w:val="004252F3"/>
    <w:rsid w:val="0042644A"/>
    <w:rsid w:val="0042789D"/>
    <w:rsid w:val="00427B7B"/>
    <w:rsid w:val="00430A3C"/>
    <w:rsid w:val="00431881"/>
    <w:rsid w:val="00431CE0"/>
    <w:rsid w:val="0043201B"/>
    <w:rsid w:val="0043272A"/>
    <w:rsid w:val="00433918"/>
    <w:rsid w:val="00433DC0"/>
    <w:rsid w:val="00434BC2"/>
    <w:rsid w:val="00435E1D"/>
    <w:rsid w:val="00436D96"/>
    <w:rsid w:val="00440886"/>
    <w:rsid w:val="0044092F"/>
    <w:rsid w:val="00440F25"/>
    <w:rsid w:val="00441431"/>
    <w:rsid w:val="00442D0C"/>
    <w:rsid w:val="004439B0"/>
    <w:rsid w:val="0044468B"/>
    <w:rsid w:val="00444CC2"/>
    <w:rsid w:val="00444F23"/>
    <w:rsid w:val="0044743B"/>
    <w:rsid w:val="0044779C"/>
    <w:rsid w:val="00450A2D"/>
    <w:rsid w:val="0045265C"/>
    <w:rsid w:val="004531E9"/>
    <w:rsid w:val="004532CA"/>
    <w:rsid w:val="004547FF"/>
    <w:rsid w:val="004561C0"/>
    <w:rsid w:val="00457463"/>
    <w:rsid w:val="004579AF"/>
    <w:rsid w:val="00457FE4"/>
    <w:rsid w:val="0046096F"/>
    <w:rsid w:val="004655E2"/>
    <w:rsid w:val="004657C1"/>
    <w:rsid w:val="0046609F"/>
    <w:rsid w:val="00467688"/>
    <w:rsid w:val="004676E3"/>
    <w:rsid w:val="00467FAF"/>
    <w:rsid w:val="004711EA"/>
    <w:rsid w:val="00471776"/>
    <w:rsid w:val="0047246E"/>
    <w:rsid w:val="004724C6"/>
    <w:rsid w:val="00473306"/>
    <w:rsid w:val="00474AB7"/>
    <w:rsid w:val="00474D86"/>
    <w:rsid w:val="00475B0D"/>
    <w:rsid w:val="004761D0"/>
    <w:rsid w:val="00476453"/>
    <w:rsid w:val="00476E5C"/>
    <w:rsid w:val="00476F1E"/>
    <w:rsid w:val="004773DA"/>
    <w:rsid w:val="00480348"/>
    <w:rsid w:val="00480873"/>
    <w:rsid w:val="004815FB"/>
    <w:rsid w:val="00481771"/>
    <w:rsid w:val="004823B1"/>
    <w:rsid w:val="00483422"/>
    <w:rsid w:val="00483FEF"/>
    <w:rsid w:val="00484372"/>
    <w:rsid w:val="004843F4"/>
    <w:rsid w:val="00484472"/>
    <w:rsid w:val="004851AD"/>
    <w:rsid w:val="004855E0"/>
    <w:rsid w:val="00485A2E"/>
    <w:rsid w:val="00485CBD"/>
    <w:rsid w:val="00485EC5"/>
    <w:rsid w:val="00486713"/>
    <w:rsid w:val="00486E85"/>
    <w:rsid w:val="00487247"/>
    <w:rsid w:val="00487602"/>
    <w:rsid w:val="004877DA"/>
    <w:rsid w:val="00487E3C"/>
    <w:rsid w:val="00490014"/>
    <w:rsid w:val="004903F6"/>
    <w:rsid w:val="00490B66"/>
    <w:rsid w:val="00490EE2"/>
    <w:rsid w:val="00491B86"/>
    <w:rsid w:val="004928B5"/>
    <w:rsid w:val="00493A23"/>
    <w:rsid w:val="004944F6"/>
    <w:rsid w:val="00494F65"/>
    <w:rsid w:val="004965EB"/>
    <w:rsid w:val="0049667C"/>
    <w:rsid w:val="00496EB6"/>
    <w:rsid w:val="00496FA7"/>
    <w:rsid w:val="004A17CD"/>
    <w:rsid w:val="004A3497"/>
    <w:rsid w:val="004A38DF"/>
    <w:rsid w:val="004A420D"/>
    <w:rsid w:val="004A63B5"/>
    <w:rsid w:val="004A6B18"/>
    <w:rsid w:val="004A76D0"/>
    <w:rsid w:val="004A7B89"/>
    <w:rsid w:val="004A7C53"/>
    <w:rsid w:val="004B0089"/>
    <w:rsid w:val="004B052E"/>
    <w:rsid w:val="004B18A5"/>
    <w:rsid w:val="004B402B"/>
    <w:rsid w:val="004B4C14"/>
    <w:rsid w:val="004B5F47"/>
    <w:rsid w:val="004B6217"/>
    <w:rsid w:val="004B6332"/>
    <w:rsid w:val="004B6BB5"/>
    <w:rsid w:val="004B71B1"/>
    <w:rsid w:val="004C0027"/>
    <w:rsid w:val="004C01BE"/>
    <w:rsid w:val="004C089B"/>
    <w:rsid w:val="004C1103"/>
    <w:rsid w:val="004C124E"/>
    <w:rsid w:val="004C1C04"/>
    <w:rsid w:val="004C31F9"/>
    <w:rsid w:val="004C3899"/>
    <w:rsid w:val="004C38CA"/>
    <w:rsid w:val="004C3906"/>
    <w:rsid w:val="004C6CBA"/>
    <w:rsid w:val="004C7524"/>
    <w:rsid w:val="004C7737"/>
    <w:rsid w:val="004C7999"/>
    <w:rsid w:val="004C7A6B"/>
    <w:rsid w:val="004C7D17"/>
    <w:rsid w:val="004D0194"/>
    <w:rsid w:val="004D0F47"/>
    <w:rsid w:val="004D0FAA"/>
    <w:rsid w:val="004D103E"/>
    <w:rsid w:val="004D18E0"/>
    <w:rsid w:val="004D238A"/>
    <w:rsid w:val="004D3519"/>
    <w:rsid w:val="004D368D"/>
    <w:rsid w:val="004D3D23"/>
    <w:rsid w:val="004D4076"/>
    <w:rsid w:val="004D4F5D"/>
    <w:rsid w:val="004D5282"/>
    <w:rsid w:val="004D5664"/>
    <w:rsid w:val="004D587E"/>
    <w:rsid w:val="004D5ECA"/>
    <w:rsid w:val="004D6176"/>
    <w:rsid w:val="004D62CE"/>
    <w:rsid w:val="004D70EB"/>
    <w:rsid w:val="004D75A6"/>
    <w:rsid w:val="004E1374"/>
    <w:rsid w:val="004E1923"/>
    <w:rsid w:val="004E1932"/>
    <w:rsid w:val="004E1D70"/>
    <w:rsid w:val="004E4221"/>
    <w:rsid w:val="004E56BC"/>
    <w:rsid w:val="004E66BA"/>
    <w:rsid w:val="004E741E"/>
    <w:rsid w:val="004E7623"/>
    <w:rsid w:val="004E778C"/>
    <w:rsid w:val="004E77BC"/>
    <w:rsid w:val="004E77DE"/>
    <w:rsid w:val="004F0A08"/>
    <w:rsid w:val="004F1118"/>
    <w:rsid w:val="004F4572"/>
    <w:rsid w:val="004F4706"/>
    <w:rsid w:val="004F4781"/>
    <w:rsid w:val="004F6EF6"/>
    <w:rsid w:val="00500169"/>
    <w:rsid w:val="0050037D"/>
    <w:rsid w:val="005010DF"/>
    <w:rsid w:val="005019A7"/>
    <w:rsid w:val="005020D8"/>
    <w:rsid w:val="00502A15"/>
    <w:rsid w:val="0050545D"/>
    <w:rsid w:val="0050788C"/>
    <w:rsid w:val="00507EE4"/>
    <w:rsid w:val="005108D3"/>
    <w:rsid w:val="005115B1"/>
    <w:rsid w:val="00512283"/>
    <w:rsid w:val="00512700"/>
    <w:rsid w:val="00512D67"/>
    <w:rsid w:val="00513639"/>
    <w:rsid w:val="005147B5"/>
    <w:rsid w:val="00514AFF"/>
    <w:rsid w:val="00515CD4"/>
    <w:rsid w:val="005166FA"/>
    <w:rsid w:val="00516A53"/>
    <w:rsid w:val="00517083"/>
    <w:rsid w:val="00517B39"/>
    <w:rsid w:val="00523579"/>
    <w:rsid w:val="00523915"/>
    <w:rsid w:val="00523F41"/>
    <w:rsid w:val="00524F22"/>
    <w:rsid w:val="00526531"/>
    <w:rsid w:val="005269BE"/>
    <w:rsid w:val="00526BE0"/>
    <w:rsid w:val="00527B26"/>
    <w:rsid w:val="00527BF2"/>
    <w:rsid w:val="00527E47"/>
    <w:rsid w:val="00527FCB"/>
    <w:rsid w:val="00530557"/>
    <w:rsid w:val="00530F97"/>
    <w:rsid w:val="00531158"/>
    <w:rsid w:val="0053143E"/>
    <w:rsid w:val="00531B4F"/>
    <w:rsid w:val="00531BE7"/>
    <w:rsid w:val="00531F6D"/>
    <w:rsid w:val="00532150"/>
    <w:rsid w:val="005322E7"/>
    <w:rsid w:val="00532543"/>
    <w:rsid w:val="00532A7E"/>
    <w:rsid w:val="005339AE"/>
    <w:rsid w:val="00533FDA"/>
    <w:rsid w:val="00534F62"/>
    <w:rsid w:val="00535074"/>
    <w:rsid w:val="00536279"/>
    <w:rsid w:val="0053631F"/>
    <w:rsid w:val="00536407"/>
    <w:rsid w:val="00537125"/>
    <w:rsid w:val="00537E49"/>
    <w:rsid w:val="005406D4"/>
    <w:rsid w:val="0054242F"/>
    <w:rsid w:val="0054252E"/>
    <w:rsid w:val="00542902"/>
    <w:rsid w:val="00542E49"/>
    <w:rsid w:val="005431B1"/>
    <w:rsid w:val="005433E7"/>
    <w:rsid w:val="00544847"/>
    <w:rsid w:val="0054673F"/>
    <w:rsid w:val="00550457"/>
    <w:rsid w:val="00550B1F"/>
    <w:rsid w:val="00550B72"/>
    <w:rsid w:val="00550CE0"/>
    <w:rsid w:val="00551E10"/>
    <w:rsid w:val="00552B4D"/>
    <w:rsid w:val="0055364F"/>
    <w:rsid w:val="00553945"/>
    <w:rsid w:val="00554E18"/>
    <w:rsid w:val="00554F89"/>
    <w:rsid w:val="00555DE7"/>
    <w:rsid w:val="005564AD"/>
    <w:rsid w:val="005564DA"/>
    <w:rsid w:val="00556B03"/>
    <w:rsid w:val="00556FC3"/>
    <w:rsid w:val="00557041"/>
    <w:rsid w:val="005577F0"/>
    <w:rsid w:val="00557C59"/>
    <w:rsid w:val="00557F50"/>
    <w:rsid w:val="00560521"/>
    <w:rsid w:val="0056361F"/>
    <w:rsid w:val="0056515A"/>
    <w:rsid w:val="00565991"/>
    <w:rsid w:val="00565D7E"/>
    <w:rsid w:val="0056630A"/>
    <w:rsid w:val="005663D7"/>
    <w:rsid w:val="00566C17"/>
    <w:rsid w:val="0056758D"/>
    <w:rsid w:val="005679CB"/>
    <w:rsid w:val="00570FED"/>
    <w:rsid w:val="00571DF2"/>
    <w:rsid w:val="00571E92"/>
    <w:rsid w:val="00572890"/>
    <w:rsid w:val="00572914"/>
    <w:rsid w:val="005748EC"/>
    <w:rsid w:val="00574B7D"/>
    <w:rsid w:val="00574FE4"/>
    <w:rsid w:val="00575976"/>
    <w:rsid w:val="00575E54"/>
    <w:rsid w:val="00575E67"/>
    <w:rsid w:val="00576E6B"/>
    <w:rsid w:val="00577028"/>
    <w:rsid w:val="005818FD"/>
    <w:rsid w:val="00582103"/>
    <w:rsid w:val="00582FDE"/>
    <w:rsid w:val="005832A2"/>
    <w:rsid w:val="005838A7"/>
    <w:rsid w:val="00584389"/>
    <w:rsid w:val="00584B15"/>
    <w:rsid w:val="00585172"/>
    <w:rsid w:val="0058535B"/>
    <w:rsid w:val="005871FE"/>
    <w:rsid w:val="005900D6"/>
    <w:rsid w:val="0059033A"/>
    <w:rsid w:val="00590401"/>
    <w:rsid w:val="00590A5D"/>
    <w:rsid w:val="0059111A"/>
    <w:rsid w:val="0059144D"/>
    <w:rsid w:val="0059166F"/>
    <w:rsid w:val="00591F09"/>
    <w:rsid w:val="005928A1"/>
    <w:rsid w:val="00594215"/>
    <w:rsid w:val="00594754"/>
    <w:rsid w:val="005965F2"/>
    <w:rsid w:val="00596D23"/>
    <w:rsid w:val="0059727F"/>
    <w:rsid w:val="00597ABD"/>
    <w:rsid w:val="005A037B"/>
    <w:rsid w:val="005A0FE5"/>
    <w:rsid w:val="005A0FFB"/>
    <w:rsid w:val="005A1FBE"/>
    <w:rsid w:val="005A37FA"/>
    <w:rsid w:val="005A3A27"/>
    <w:rsid w:val="005A4C89"/>
    <w:rsid w:val="005A4C94"/>
    <w:rsid w:val="005A58E0"/>
    <w:rsid w:val="005A5D82"/>
    <w:rsid w:val="005A6AE3"/>
    <w:rsid w:val="005A793D"/>
    <w:rsid w:val="005B11BD"/>
    <w:rsid w:val="005B1EAA"/>
    <w:rsid w:val="005B2067"/>
    <w:rsid w:val="005B2692"/>
    <w:rsid w:val="005B2DCE"/>
    <w:rsid w:val="005B349D"/>
    <w:rsid w:val="005B3C7C"/>
    <w:rsid w:val="005B5FA3"/>
    <w:rsid w:val="005B6AA6"/>
    <w:rsid w:val="005B6E8E"/>
    <w:rsid w:val="005C0FB9"/>
    <w:rsid w:val="005C2CFD"/>
    <w:rsid w:val="005C2F1C"/>
    <w:rsid w:val="005C4344"/>
    <w:rsid w:val="005C4553"/>
    <w:rsid w:val="005C463E"/>
    <w:rsid w:val="005C4810"/>
    <w:rsid w:val="005C4C91"/>
    <w:rsid w:val="005C4F8F"/>
    <w:rsid w:val="005C5B76"/>
    <w:rsid w:val="005C6703"/>
    <w:rsid w:val="005C6923"/>
    <w:rsid w:val="005D03B4"/>
    <w:rsid w:val="005D0498"/>
    <w:rsid w:val="005D068E"/>
    <w:rsid w:val="005D1203"/>
    <w:rsid w:val="005D2990"/>
    <w:rsid w:val="005D2D77"/>
    <w:rsid w:val="005D2F79"/>
    <w:rsid w:val="005D400D"/>
    <w:rsid w:val="005D4F04"/>
    <w:rsid w:val="005D5506"/>
    <w:rsid w:val="005D5A72"/>
    <w:rsid w:val="005D5AD5"/>
    <w:rsid w:val="005D65D8"/>
    <w:rsid w:val="005D7F5B"/>
    <w:rsid w:val="005E0491"/>
    <w:rsid w:val="005E08E7"/>
    <w:rsid w:val="005E0EE8"/>
    <w:rsid w:val="005E1063"/>
    <w:rsid w:val="005E17A9"/>
    <w:rsid w:val="005E19D9"/>
    <w:rsid w:val="005E1F32"/>
    <w:rsid w:val="005E2A18"/>
    <w:rsid w:val="005E3139"/>
    <w:rsid w:val="005E33AB"/>
    <w:rsid w:val="005E3DBD"/>
    <w:rsid w:val="005E3E17"/>
    <w:rsid w:val="005E3E27"/>
    <w:rsid w:val="005E469F"/>
    <w:rsid w:val="005E46EE"/>
    <w:rsid w:val="005E4BF1"/>
    <w:rsid w:val="005E4C94"/>
    <w:rsid w:val="005E4D87"/>
    <w:rsid w:val="005E4DEF"/>
    <w:rsid w:val="005E5B79"/>
    <w:rsid w:val="005E6D5D"/>
    <w:rsid w:val="005E70D5"/>
    <w:rsid w:val="005E70F8"/>
    <w:rsid w:val="005E71AE"/>
    <w:rsid w:val="005F01FA"/>
    <w:rsid w:val="005F0837"/>
    <w:rsid w:val="005F0BE7"/>
    <w:rsid w:val="005F11CD"/>
    <w:rsid w:val="005F1733"/>
    <w:rsid w:val="005F1F26"/>
    <w:rsid w:val="005F21EA"/>
    <w:rsid w:val="005F27D0"/>
    <w:rsid w:val="005F360A"/>
    <w:rsid w:val="005F3685"/>
    <w:rsid w:val="005F3971"/>
    <w:rsid w:val="005F4B34"/>
    <w:rsid w:val="005F506E"/>
    <w:rsid w:val="005F5402"/>
    <w:rsid w:val="005F5A36"/>
    <w:rsid w:val="005F6349"/>
    <w:rsid w:val="005F63B0"/>
    <w:rsid w:val="005F6841"/>
    <w:rsid w:val="005F78A9"/>
    <w:rsid w:val="005F7BD0"/>
    <w:rsid w:val="006010E4"/>
    <w:rsid w:val="00601E99"/>
    <w:rsid w:val="00602909"/>
    <w:rsid w:val="00602A7B"/>
    <w:rsid w:val="006034CF"/>
    <w:rsid w:val="006036B4"/>
    <w:rsid w:val="00604EB8"/>
    <w:rsid w:val="0060574C"/>
    <w:rsid w:val="00606642"/>
    <w:rsid w:val="00607710"/>
    <w:rsid w:val="0061013F"/>
    <w:rsid w:val="00610D68"/>
    <w:rsid w:val="00611284"/>
    <w:rsid w:val="00613191"/>
    <w:rsid w:val="00613839"/>
    <w:rsid w:val="00614118"/>
    <w:rsid w:val="00614B78"/>
    <w:rsid w:val="00615006"/>
    <w:rsid w:val="00615586"/>
    <w:rsid w:val="00616934"/>
    <w:rsid w:val="00617003"/>
    <w:rsid w:val="00617114"/>
    <w:rsid w:val="00621050"/>
    <w:rsid w:val="00621626"/>
    <w:rsid w:val="006225B5"/>
    <w:rsid w:val="0062323A"/>
    <w:rsid w:val="00624227"/>
    <w:rsid w:val="00624B3B"/>
    <w:rsid w:val="0062509F"/>
    <w:rsid w:val="0062523B"/>
    <w:rsid w:val="006256F9"/>
    <w:rsid w:val="00625BA9"/>
    <w:rsid w:val="00626729"/>
    <w:rsid w:val="006300A9"/>
    <w:rsid w:val="00630623"/>
    <w:rsid w:val="00630904"/>
    <w:rsid w:val="00630F8B"/>
    <w:rsid w:val="00631A86"/>
    <w:rsid w:val="00632008"/>
    <w:rsid w:val="006320AA"/>
    <w:rsid w:val="006325B4"/>
    <w:rsid w:val="00632E78"/>
    <w:rsid w:val="00633638"/>
    <w:rsid w:val="006336A0"/>
    <w:rsid w:val="00634B2D"/>
    <w:rsid w:val="00634F29"/>
    <w:rsid w:val="00635619"/>
    <w:rsid w:val="00635766"/>
    <w:rsid w:val="00635B8D"/>
    <w:rsid w:val="00635FE5"/>
    <w:rsid w:val="00636B1D"/>
    <w:rsid w:val="00637AD5"/>
    <w:rsid w:val="006407DB"/>
    <w:rsid w:val="00641E54"/>
    <w:rsid w:val="006421C3"/>
    <w:rsid w:val="00642239"/>
    <w:rsid w:val="00643081"/>
    <w:rsid w:val="0064358F"/>
    <w:rsid w:val="00644001"/>
    <w:rsid w:val="00645F63"/>
    <w:rsid w:val="00646468"/>
    <w:rsid w:val="006466A9"/>
    <w:rsid w:val="00646881"/>
    <w:rsid w:val="0065053B"/>
    <w:rsid w:val="00650CD3"/>
    <w:rsid w:val="006514A6"/>
    <w:rsid w:val="006515B2"/>
    <w:rsid w:val="006516E7"/>
    <w:rsid w:val="006526E3"/>
    <w:rsid w:val="00652875"/>
    <w:rsid w:val="006535C7"/>
    <w:rsid w:val="00655600"/>
    <w:rsid w:val="00655B0F"/>
    <w:rsid w:val="00662113"/>
    <w:rsid w:val="006624A6"/>
    <w:rsid w:val="00662BFA"/>
    <w:rsid w:val="00663D4A"/>
    <w:rsid w:val="00664AA3"/>
    <w:rsid w:val="00665BC8"/>
    <w:rsid w:val="00665D3E"/>
    <w:rsid w:val="0066697F"/>
    <w:rsid w:val="00666F07"/>
    <w:rsid w:val="0066725B"/>
    <w:rsid w:val="006679EE"/>
    <w:rsid w:val="00667AE3"/>
    <w:rsid w:val="00670233"/>
    <w:rsid w:val="00670700"/>
    <w:rsid w:val="006709EB"/>
    <w:rsid w:val="00671AD8"/>
    <w:rsid w:val="00672170"/>
    <w:rsid w:val="0067307E"/>
    <w:rsid w:val="00673834"/>
    <w:rsid w:val="00673852"/>
    <w:rsid w:val="006744CC"/>
    <w:rsid w:val="0067490C"/>
    <w:rsid w:val="00675011"/>
    <w:rsid w:val="00675CA6"/>
    <w:rsid w:val="00676251"/>
    <w:rsid w:val="00676A16"/>
    <w:rsid w:val="00676C65"/>
    <w:rsid w:val="00676FA6"/>
    <w:rsid w:val="00677CB9"/>
    <w:rsid w:val="00677CCB"/>
    <w:rsid w:val="0068034B"/>
    <w:rsid w:val="006804B7"/>
    <w:rsid w:val="006811D0"/>
    <w:rsid w:val="00681DF0"/>
    <w:rsid w:val="006831DE"/>
    <w:rsid w:val="00684FD7"/>
    <w:rsid w:val="0068607C"/>
    <w:rsid w:val="006866C8"/>
    <w:rsid w:val="00686B01"/>
    <w:rsid w:val="0069017D"/>
    <w:rsid w:val="0069063D"/>
    <w:rsid w:val="00690C9A"/>
    <w:rsid w:val="00690DF5"/>
    <w:rsid w:val="00690F41"/>
    <w:rsid w:val="0069115D"/>
    <w:rsid w:val="00691280"/>
    <w:rsid w:val="00691761"/>
    <w:rsid w:val="00691AB7"/>
    <w:rsid w:val="00691D14"/>
    <w:rsid w:val="00691D7F"/>
    <w:rsid w:val="00692636"/>
    <w:rsid w:val="00692CF6"/>
    <w:rsid w:val="0069327F"/>
    <w:rsid w:val="00693334"/>
    <w:rsid w:val="006934AE"/>
    <w:rsid w:val="006935C9"/>
    <w:rsid w:val="00694220"/>
    <w:rsid w:val="00694FCC"/>
    <w:rsid w:val="006955EC"/>
    <w:rsid w:val="00695F3A"/>
    <w:rsid w:val="00696DC2"/>
    <w:rsid w:val="00697EF1"/>
    <w:rsid w:val="006A01F8"/>
    <w:rsid w:val="006A0A40"/>
    <w:rsid w:val="006A28F3"/>
    <w:rsid w:val="006A2A9C"/>
    <w:rsid w:val="006A3788"/>
    <w:rsid w:val="006A3ECC"/>
    <w:rsid w:val="006A3FC2"/>
    <w:rsid w:val="006A485E"/>
    <w:rsid w:val="006A4902"/>
    <w:rsid w:val="006A4F47"/>
    <w:rsid w:val="006A673F"/>
    <w:rsid w:val="006A6C1F"/>
    <w:rsid w:val="006A714F"/>
    <w:rsid w:val="006A7C24"/>
    <w:rsid w:val="006A7E48"/>
    <w:rsid w:val="006B0D35"/>
    <w:rsid w:val="006B106D"/>
    <w:rsid w:val="006B10B2"/>
    <w:rsid w:val="006B155D"/>
    <w:rsid w:val="006B1901"/>
    <w:rsid w:val="006B1D01"/>
    <w:rsid w:val="006B2881"/>
    <w:rsid w:val="006B3F5C"/>
    <w:rsid w:val="006B4422"/>
    <w:rsid w:val="006B5644"/>
    <w:rsid w:val="006B5D1C"/>
    <w:rsid w:val="006B6AC3"/>
    <w:rsid w:val="006C05C5"/>
    <w:rsid w:val="006C09B3"/>
    <w:rsid w:val="006C0C72"/>
    <w:rsid w:val="006C1709"/>
    <w:rsid w:val="006C3722"/>
    <w:rsid w:val="006C445E"/>
    <w:rsid w:val="006C4779"/>
    <w:rsid w:val="006C525A"/>
    <w:rsid w:val="006C5BFF"/>
    <w:rsid w:val="006C5CF6"/>
    <w:rsid w:val="006C631C"/>
    <w:rsid w:val="006C6405"/>
    <w:rsid w:val="006C6C76"/>
    <w:rsid w:val="006C709A"/>
    <w:rsid w:val="006C7304"/>
    <w:rsid w:val="006C7437"/>
    <w:rsid w:val="006D10E6"/>
    <w:rsid w:val="006D118D"/>
    <w:rsid w:val="006D1733"/>
    <w:rsid w:val="006D1E67"/>
    <w:rsid w:val="006D2518"/>
    <w:rsid w:val="006D2FF5"/>
    <w:rsid w:val="006D3793"/>
    <w:rsid w:val="006D37D7"/>
    <w:rsid w:val="006D3F56"/>
    <w:rsid w:val="006D48A4"/>
    <w:rsid w:val="006D4C09"/>
    <w:rsid w:val="006D4D20"/>
    <w:rsid w:val="006D524C"/>
    <w:rsid w:val="006D537B"/>
    <w:rsid w:val="006D5661"/>
    <w:rsid w:val="006D5A0A"/>
    <w:rsid w:val="006D5F69"/>
    <w:rsid w:val="006D60F3"/>
    <w:rsid w:val="006D6C98"/>
    <w:rsid w:val="006D7430"/>
    <w:rsid w:val="006D77D1"/>
    <w:rsid w:val="006D7A7F"/>
    <w:rsid w:val="006E0ACE"/>
    <w:rsid w:val="006E1327"/>
    <w:rsid w:val="006E1A9E"/>
    <w:rsid w:val="006E1BCC"/>
    <w:rsid w:val="006E2240"/>
    <w:rsid w:val="006E28F0"/>
    <w:rsid w:val="006E5120"/>
    <w:rsid w:val="006E710F"/>
    <w:rsid w:val="006E7113"/>
    <w:rsid w:val="006F2111"/>
    <w:rsid w:val="006F2E12"/>
    <w:rsid w:val="006F2EBE"/>
    <w:rsid w:val="006F346F"/>
    <w:rsid w:val="006F34E6"/>
    <w:rsid w:val="006F35C2"/>
    <w:rsid w:val="006F437B"/>
    <w:rsid w:val="006F442E"/>
    <w:rsid w:val="006F54DD"/>
    <w:rsid w:val="006F5BBD"/>
    <w:rsid w:val="006F7041"/>
    <w:rsid w:val="006F7B92"/>
    <w:rsid w:val="0070028B"/>
    <w:rsid w:val="00701197"/>
    <w:rsid w:val="007013E5"/>
    <w:rsid w:val="00702B42"/>
    <w:rsid w:val="0070380D"/>
    <w:rsid w:val="0070439C"/>
    <w:rsid w:val="00705312"/>
    <w:rsid w:val="00705482"/>
    <w:rsid w:val="00705E89"/>
    <w:rsid w:val="00706058"/>
    <w:rsid w:val="007067C0"/>
    <w:rsid w:val="00706D69"/>
    <w:rsid w:val="00710223"/>
    <w:rsid w:val="00710E9D"/>
    <w:rsid w:val="00711B59"/>
    <w:rsid w:val="00714007"/>
    <w:rsid w:val="00714268"/>
    <w:rsid w:val="00714508"/>
    <w:rsid w:val="00714DE4"/>
    <w:rsid w:val="0071540A"/>
    <w:rsid w:val="0071604B"/>
    <w:rsid w:val="007160B4"/>
    <w:rsid w:val="007164E3"/>
    <w:rsid w:val="00716B81"/>
    <w:rsid w:val="00716FC1"/>
    <w:rsid w:val="00717337"/>
    <w:rsid w:val="00717E8E"/>
    <w:rsid w:val="00720ADC"/>
    <w:rsid w:val="00720F8A"/>
    <w:rsid w:val="0072157B"/>
    <w:rsid w:val="00721665"/>
    <w:rsid w:val="00721802"/>
    <w:rsid w:val="0072191E"/>
    <w:rsid w:val="00722FE3"/>
    <w:rsid w:val="00724030"/>
    <w:rsid w:val="00724774"/>
    <w:rsid w:val="00725158"/>
    <w:rsid w:val="0072516E"/>
    <w:rsid w:val="007251C5"/>
    <w:rsid w:val="00725828"/>
    <w:rsid w:val="007261EA"/>
    <w:rsid w:val="00726463"/>
    <w:rsid w:val="0072681C"/>
    <w:rsid w:val="007270AC"/>
    <w:rsid w:val="0072795A"/>
    <w:rsid w:val="00727BDE"/>
    <w:rsid w:val="00727C61"/>
    <w:rsid w:val="007305E4"/>
    <w:rsid w:val="007309CA"/>
    <w:rsid w:val="007314ED"/>
    <w:rsid w:val="007317DB"/>
    <w:rsid w:val="00731BA5"/>
    <w:rsid w:val="007320FC"/>
    <w:rsid w:val="00732532"/>
    <w:rsid w:val="0073369D"/>
    <w:rsid w:val="00734D08"/>
    <w:rsid w:val="00735A62"/>
    <w:rsid w:val="007367F8"/>
    <w:rsid w:val="00736B4B"/>
    <w:rsid w:val="00737EBF"/>
    <w:rsid w:val="007407BF"/>
    <w:rsid w:val="00741006"/>
    <w:rsid w:val="00742C4B"/>
    <w:rsid w:val="00742D4C"/>
    <w:rsid w:val="00743017"/>
    <w:rsid w:val="007430D4"/>
    <w:rsid w:val="007430D9"/>
    <w:rsid w:val="0074344A"/>
    <w:rsid w:val="007453AD"/>
    <w:rsid w:val="00745E60"/>
    <w:rsid w:val="00745EC4"/>
    <w:rsid w:val="00746160"/>
    <w:rsid w:val="00746168"/>
    <w:rsid w:val="007468AD"/>
    <w:rsid w:val="00746CD8"/>
    <w:rsid w:val="00747802"/>
    <w:rsid w:val="00747EE2"/>
    <w:rsid w:val="007505C9"/>
    <w:rsid w:val="0075151B"/>
    <w:rsid w:val="00751DD1"/>
    <w:rsid w:val="00752037"/>
    <w:rsid w:val="00752117"/>
    <w:rsid w:val="00752453"/>
    <w:rsid w:val="00752BE6"/>
    <w:rsid w:val="00753A21"/>
    <w:rsid w:val="00753F50"/>
    <w:rsid w:val="0075413A"/>
    <w:rsid w:val="007550A3"/>
    <w:rsid w:val="007616E8"/>
    <w:rsid w:val="0076194D"/>
    <w:rsid w:val="007619CC"/>
    <w:rsid w:val="00761D0E"/>
    <w:rsid w:val="00761DDF"/>
    <w:rsid w:val="00762576"/>
    <w:rsid w:val="007626E2"/>
    <w:rsid w:val="007636F5"/>
    <w:rsid w:val="007639DB"/>
    <w:rsid w:val="00763A8A"/>
    <w:rsid w:val="00763D1C"/>
    <w:rsid w:val="00764240"/>
    <w:rsid w:val="0076438E"/>
    <w:rsid w:val="00765185"/>
    <w:rsid w:val="007655D7"/>
    <w:rsid w:val="00766623"/>
    <w:rsid w:val="00767825"/>
    <w:rsid w:val="0076788A"/>
    <w:rsid w:val="007678BC"/>
    <w:rsid w:val="00770074"/>
    <w:rsid w:val="00770589"/>
    <w:rsid w:val="00771B9C"/>
    <w:rsid w:val="00772027"/>
    <w:rsid w:val="007727EF"/>
    <w:rsid w:val="00774429"/>
    <w:rsid w:val="0077453F"/>
    <w:rsid w:val="00774891"/>
    <w:rsid w:val="00776B49"/>
    <w:rsid w:val="00777AA6"/>
    <w:rsid w:val="00780AEF"/>
    <w:rsid w:val="00781BDD"/>
    <w:rsid w:val="00783262"/>
    <w:rsid w:val="0078462F"/>
    <w:rsid w:val="00784BF0"/>
    <w:rsid w:val="00784E5B"/>
    <w:rsid w:val="00785264"/>
    <w:rsid w:val="007862A5"/>
    <w:rsid w:val="00786504"/>
    <w:rsid w:val="0078667C"/>
    <w:rsid w:val="007870FA"/>
    <w:rsid w:val="00787595"/>
    <w:rsid w:val="0078791E"/>
    <w:rsid w:val="00787A3F"/>
    <w:rsid w:val="007905F0"/>
    <w:rsid w:val="00790778"/>
    <w:rsid w:val="007907A0"/>
    <w:rsid w:val="00790A31"/>
    <w:rsid w:val="00790B5B"/>
    <w:rsid w:val="00790C2B"/>
    <w:rsid w:val="007910EF"/>
    <w:rsid w:val="007913CB"/>
    <w:rsid w:val="007915E9"/>
    <w:rsid w:val="007918DF"/>
    <w:rsid w:val="00791DCF"/>
    <w:rsid w:val="00792407"/>
    <w:rsid w:val="00792508"/>
    <w:rsid w:val="0079312A"/>
    <w:rsid w:val="00793FE1"/>
    <w:rsid w:val="007947D3"/>
    <w:rsid w:val="0079591D"/>
    <w:rsid w:val="0079660E"/>
    <w:rsid w:val="00796BA9"/>
    <w:rsid w:val="007970AF"/>
    <w:rsid w:val="00797607"/>
    <w:rsid w:val="00797B19"/>
    <w:rsid w:val="007A09CB"/>
    <w:rsid w:val="007A1CC8"/>
    <w:rsid w:val="007A1CD8"/>
    <w:rsid w:val="007A215A"/>
    <w:rsid w:val="007A362A"/>
    <w:rsid w:val="007A38AF"/>
    <w:rsid w:val="007A39C3"/>
    <w:rsid w:val="007A3E21"/>
    <w:rsid w:val="007A3E53"/>
    <w:rsid w:val="007A41EF"/>
    <w:rsid w:val="007A4917"/>
    <w:rsid w:val="007A4AC4"/>
    <w:rsid w:val="007A678A"/>
    <w:rsid w:val="007A78D3"/>
    <w:rsid w:val="007A7D20"/>
    <w:rsid w:val="007B0D7C"/>
    <w:rsid w:val="007B0EB2"/>
    <w:rsid w:val="007B1B84"/>
    <w:rsid w:val="007B3DD8"/>
    <w:rsid w:val="007B4160"/>
    <w:rsid w:val="007B4BD0"/>
    <w:rsid w:val="007B4EB4"/>
    <w:rsid w:val="007B5EB2"/>
    <w:rsid w:val="007B6F72"/>
    <w:rsid w:val="007B750F"/>
    <w:rsid w:val="007B7D72"/>
    <w:rsid w:val="007C0968"/>
    <w:rsid w:val="007C0B0E"/>
    <w:rsid w:val="007C13A6"/>
    <w:rsid w:val="007C353B"/>
    <w:rsid w:val="007C516B"/>
    <w:rsid w:val="007C51CF"/>
    <w:rsid w:val="007C5205"/>
    <w:rsid w:val="007C5A13"/>
    <w:rsid w:val="007C619A"/>
    <w:rsid w:val="007C68A9"/>
    <w:rsid w:val="007C68B2"/>
    <w:rsid w:val="007C711C"/>
    <w:rsid w:val="007C7A89"/>
    <w:rsid w:val="007C7FA6"/>
    <w:rsid w:val="007D0033"/>
    <w:rsid w:val="007D04CF"/>
    <w:rsid w:val="007D07C0"/>
    <w:rsid w:val="007D09C5"/>
    <w:rsid w:val="007D0E60"/>
    <w:rsid w:val="007D14FA"/>
    <w:rsid w:val="007D1747"/>
    <w:rsid w:val="007D1FA8"/>
    <w:rsid w:val="007D301F"/>
    <w:rsid w:val="007D34AA"/>
    <w:rsid w:val="007D4561"/>
    <w:rsid w:val="007D4F39"/>
    <w:rsid w:val="007D5003"/>
    <w:rsid w:val="007D78C5"/>
    <w:rsid w:val="007D7A06"/>
    <w:rsid w:val="007D7CDD"/>
    <w:rsid w:val="007E0176"/>
    <w:rsid w:val="007E04EF"/>
    <w:rsid w:val="007E11F4"/>
    <w:rsid w:val="007E138B"/>
    <w:rsid w:val="007E1B5D"/>
    <w:rsid w:val="007E21AB"/>
    <w:rsid w:val="007E2F0D"/>
    <w:rsid w:val="007E3454"/>
    <w:rsid w:val="007E4939"/>
    <w:rsid w:val="007E5CB5"/>
    <w:rsid w:val="007E6478"/>
    <w:rsid w:val="007E6FA9"/>
    <w:rsid w:val="007E7580"/>
    <w:rsid w:val="007F01A4"/>
    <w:rsid w:val="007F08A2"/>
    <w:rsid w:val="007F1396"/>
    <w:rsid w:val="007F17FE"/>
    <w:rsid w:val="007F272D"/>
    <w:rsid w:val="007F2D50"/>
    <w:rsid w:val="007F33E7"/>
    <w:rsid w:val="007F4311"/>
    <w:rsid w:val="007F4525"/>
    <w:rsid w:val="007F4614"/>
    <w:rsid w:val="007F469F"/>
    <w:rsid w:val="007F4E8D"/>
    <w:rsid w:val="007F51B6"/>
    <w:rsid w:val="007F52AD"/>
    <w:rsid w:val="007F5D83"/>
    <w:rsid w:val="007F5E85"/>
    <w:rsid w:val="007F673C"/>
    <w:rsid w:val="007F6F18"/>
    <w:rsid w:val="007F6F56"/>
    <w:rsid w:val="007F7864"/>
    <w:rsid w:val="00800523"/>
    <w:rsid w:val="008006F9"/>
    <w:rsid w:val="0080153C"/>
    <w:rsid w:val="0080198A"/>
    <w:rsid w:val="00802679"/>
    <w:rsid w:val="008026BF"/>
    <w:rsid w:val="00802E51"/>
    <w:rsid w:val="0080346D"/>
    <w:rsid w:val="00803ECF"/>
    <w:rsid w:val="008054D0"/>
    <w:rsid w:val="00805900"/>
    <w:rsid w:val="00805CC4"/>
    <w:rsid w:val="008072BA"/>
    <w:rsid w:val="008073EB"/>
    <w:rsid w:val="00807763"/>
    <w:rsid w:val="00807F91"/>
    <w:rsid w:val="008110BF"/>
    <w:rsid w:val="00812333"/>
    <w:rsid w:val="00812468"/>
    <w:rsid w:val="008126DA"/>
    <w:rsid w:val="00812CDB"/>
    <w:rsid w:val="00812EA2"/>
    <w:rsid w:val="00814DD0"/>
    <w:rsid w:val="0081522A"/>
    <w:rsid w:val="00815629"/>
    <w:rsid w:val="00816D68"/>
    <w:rsid w:val="00816F09"/>
    <w:rsid w:val="00816F33"/>
    <w:rsid w:val="008175CC"/>
    <w:rsid w:val="0081762C"/>
    <w:rsid w:val="00817C2B"/>
    <w:rsid w:val="00817CD2"/>
    <w:rsid w:val="00817E9D"/>
    <w:rsid w:val="00820F52"/>
    <w:rsid w:val="00821560"/>
    <w:rsid w:val="00821BB0"/>
    <w:rsid w:val="0082367D"/>
    <w:rsid w:val="00825548"/>
    <w:rsid w:val="008264BA"/>
    <w:rsid w:val="008268CF"/>
    <w:rsid w:val="00826A98"/>
    <w:rsid w:val="00826ECA"/>
    <w:rsid w:val="00827312"/>
    <w:rsid w:val="00830171"/>
    <w:rsid w:val="00830835"/>
    <w:rsid w:val="00830D87"/>
    <w:rsid w:val="00830F21"/>
    <w:rsid w:val="00831633"/>
    <w:rsid w:val="00831F2B"/>
    <w:rsid w:val="00832A67"/>
    <w:rsid w:val="0083320F"/>
    <w:rsid w:val="0083332A"/>
    <w:rsid w:val="00833FC5"/>
    <w:rsid w:val="008344DF"/>
    <w:rsid w:val="0083479E"/>
    <w:rsid w:val="00835E6D"/>
    <w:rsid w:val="00837045"/>
    <w:rsid w:val="00837ACB"/>
    <w:rsid w:val="008406BC"/>
    <w:rsid w:val="0084077F"/>
    <w:rsid w:val="00840DC7"/>
    <w:rsid w:val="00841305"/>
    <w:rsid w:val="0084353B"/>
    <w:rsid w:val="008446F4"/>
    <w:rsid w:val="008454B1"/>
    <w:rsid w:val="00846622"/>
    <w:rsid w:val="0084715C"/>
    <w:rsid w:val="008515C0"/>
    <w:rsid w:val="00851A4E"/>
    <w:rsid w:val="00851C9F"/>
    <w:rsid w:val="008523AF"/>
    <w:rsid w:val="00852BF8"/>
    <w:rsid w:val="008531AE"/>
    <w:rsid w:val="008532C8"/>
    <w:rsid w:val="00854EF8"/>
    <w:rsid w:val="00855128"/>
    <w:rsid w:val="00855703"/>
    <w:rsid w:val="00855C20"/>
    <w:rsid w:val="00856875"/>
    <w:rsid w:val="00856EB9"/>
    <w:rsid w:val="00857BC2"/>
    <w:rsid w:val="00857F10"/>
    <w:rsid w:val="00860569"/>
    <w:rsid w:val="00861411"/>
    <w:rsid w:val="00861831"/>
    <w:rsid w:val="00861EEC"/>
    <w:rsid w:val="00864A76"/>
    <w:rsid w:val="0086632A"/>
    <w:rsid w:val="00866A8A"/>
    <w:rsid w:val="00867AF1"/>
    <w:rsid w:val="00870B1D"/>
    <w:rsid w:val="0087316B"/>
    <w:rsid w:val="0087360F"/>
    <w:rsid w:val="0087373C"/>
    <w:rsid w:val="00873C3D"/>
    <w:rsid w:val="00873E76"/>
    <w:rsid w:val="00874252"/>
    <w:rsid w:val="008746A8"/>
    <w:rsid w:val="008749A0"/>
    <w:rsid w:val="008754D8"/>
    <w:rsid w:val="00875809"/>
    <w:rsid w:val="00875B51"/>
    <w:rsid w:val="00875E77"/>
    <w:rsid w:val="00877EB3"/>
    <w:rsid w:val="00880522"/>
    <w:rsid w:val="00881100"/>
    <w:rsid w:val="008816B8"/>
    <w:rsid w:val="0088220F"/>
    <w:rsid w:val="00883517"/>
    <w:rsid w:val="00884E79"/>
    <w:rsid w:val="00885063"/>
    <w:rsid w:val="008861A0"/>
    <w:rsid w:val="00886943"/>
    <w:rsid w:val="008869EE"/>
    <w:rsid w:val="00886CAF"/>
    <w:rsid w:val="00887593"/>
    <w:rsid w:val="00890852"/>
    <w:rsid w:val="0089096F"/>
    <w:rsid w:val="0089158D"/>
    <w:rsid w:val="008919F8"/>
    <w:rsid w:val="0089226A"/>
    <w:rsid w:val="00892D55"/>
    <w:rsid w:val="00892F08"/>
    <w:rsid w:val="0089372B"/>
    <w:rsid w:val="00894817"/>
    <w:rsid w:val="008955E3"/>
    <w:rsid w:val="008957A7"/>
    <w:rsid w:val="00896D26"/>
    <w:rsid w:val="00896D58"/>
    <w:rsid w:val="00896F5E"/>
    <w:rsid w:val="0089727E"/>
    <w:rsid w:val="008972D6"/>
    <w:rsid w:val="00897675"/>
    <w:rsid w:val="008979A7"/>
    <w:rsid w:val="008A0041"/>
    <w:rsid w:val="008A04FE"/>
    <w:rsid w:val="008A06DB"/>
    <w:rsid w:val="008A0CD9"/>
    <w:rsid w:val="008A22D1"/>
    <w:rsid w:val="008A292C"/>
    <w:rsid w:val="008A3DEC"/>
    <w:rsid w:val="008A3E1C"/>
    <w:rsid w:val="008A4449"/>
    <w:rsid w:val="008A4B9B"/>
    <w:rsid w:val="008A4E5A"/>
    <w:rsid w:val="008A4F0F"/>
    <w:rsid w:val="008A552A"/>
    <w:rsid w:val="008A5E37"/>
    <w:rsid w:val="008A6948"/>
    <w:rsid w:val="008A75D7"/>
    <w:rsid w:val="008A785B"/>
    <w:rsid w:val="008B00EB"/>
    <w:rsid w:val="008B0BBF"/>
    <w:rsid w:val="008B107E"/>
    <w:rsid w:val="008B11C5"/>
    <w:rsid w:val="008B1BF3"/>
    <w:rsid w:val="008B1F9A"/>
    <w:rsid w:val="008B2302"/>
    <w:rsid w:val="008B247A"/>
    <w:rsid w:val="008B40D1"/>
    <w:rsid w:val="008B42ED"/>
    <w:rsid w:val="008B46E7"/>
    <w:rsid w:val="008B5D5A"/>
    <w:rsid w:val="008B6517"/>
    <w:rsid w:val="008B6B7B"/>
    <w:rsid w:val="008C0180"/>
    <w:rsid w:val="008C0CF4"/>
    <w:rsid w:val="008C1DCF"/>
    <w:rsid w:val="008C242F"/>
    <w:rsid w:val="008C371E"/>
    <w:rsid w:val="008C67C8"/>
    <w:rsid w:val="008C7229"/>
    <w:rsid w:val="008D0011"/>
    <w:rsid w:val="008D0659"/>
    <w:rsid w:val="008D17CB"/>
    <w:rsid w:val="008D1BBF"/>
    <w:rsid w:val="008D2DD6"/>
    <w:rsid w:val="008D33A8"/>
    <w:rsid w:val="008D41A8"/>
    <w:rsid w:val="008D7654"/>
    <w:rsid w:val="008D78B9"/>
    <w:rsid w:val="008D7E32"/>
    <w:rsid w:val="008E071E"/>
    <w:rsid w:val="008E12EE"/>
    <w:rsid w:val="008E1582"/>
    <w:rsid w:val="008E1A10"/>
    <w:rsid w:val="008E1B2A"/>
    <w:rsid w:val="008E37AA"/>
    <w:rsid w:val="008E43D3"/>
    <w:rsid w:val="008E4FDA"/>
    <w:rsid w:val="008E552B"/>
    <w:rsid w:val="008E6B21"/>
    <w:rsid w:val="008E6BB0"/>
    <w:rsid w:val="008E6CAF"/>
    <w:rsid w:val="008F00C3"/>
    <w:rsid w:val="008F0C72"/>
    <w:rsid w:val="008F0F50"/>
    <w:rsid w:val="008F2C4C"/>
    <w:rsid w:val="008F2D9B"/>
    <w:rsid w:val="008F3574"/>
    <w:rsid w:val="008F36E7"/>
    <w:rsid w:val="008F3855"/>
    <w:rsid w:val="008F4680"/>
    <w:rsid w:val="008F5717"/>
    <w:rsid w:val="008F5BDC"/>
    <w:rsid w:val="008F6391"/>
    <w:rsid w:val="009000C4"/>
    <w:rsid w:val="00900629"/>
    <w:rsid w:val="00900A99"/>
    <w:rsid w:val="009017DB"/>
    <w:rsid w:val="00901997"/>
    <w:rsid w:val="00901B0F"/>
    <w:rsid w:val="00902030"/>
    <w:rsid w:val="009026DC"/>
    <w:rsid w:val="00902C35"/>
    <w:rsid w:val="00903653"/>
    <w:rsid w:val="00903D10"/>
    <w:rsid w:val="00904B15"/>
    <w:rsid w:val="00905745"/>
    <w:rsid w:val="00905774"/>
    <w:rsid w:val="00905894"/>
    <w:rsid w:val="009058BE"/>
    <w:rsid w:val="00906795"/>
    <w:rsid w:val="0090683C"/>
    <w:rsid w:val="00906D5A"/>
    <w:rsid w:val="00907239"/>
    <w:rsid w:val="009077A1"/>
    <w:rsid w:val="00910ACE"/>
    <w:rsid w:val="00910B9A"/>
    <w:rsid w:val="00911E61"/>
    <w:rsid w:val="0091218E"/>
    <w:rsid w:val="0091460F"/>
    <w:rsid w:val="0091498B"/>
    <w:rsid w:val="00914B71"/>
    <w:rsid w:val="00914C52"/>
    <w:rsid w:val="00915B2F"/>
    <w:rsid w:val="00915D7D"/>
    <w:rsid w:val="009168AD"/>
    <w:rsid w:val="0092027C"/>
    <w:rsid w:val="00920335"/>
    <w:rsid w:val="00921EF7"/>
    <w:rsid w:val="0092215E"/>
    <w:rsid w:val="00923986"/>
    <w:rsid w:val="00924889"/>
    <w:rsid w:val="009253FB"/>
    <w:rsid w:val="00926A12"/>
    <w:rsid w:val="00926F0B"/>
    <w:rsid w:val="00926FB6"/>
    <w:rsid w:val="009270B4"/>
    <w:rsid w:val="00927ADD"/>
    <w:rsid w:val="00930100"/>
    <w:rsid w:val="0093086C"/>
    <w:rsid w:val="00931615"/>
    <w:rsid w:val="009319DC"/>
    <w:rsid w:val="00933BEB"/>
    <w:rsid w:val="00933C62"/>
    <w:rsid w:val="009340DD"/>
    <w:rsid w:val="0093469D"/>
    <w:rsid w:val="009352FE"/>
    <w:rsid w:val="00935881"/>
    <w:rsid w:val="009368E9"/>
    <w:rsid w:val="00937755"/>
    <w:rsid w:val="009405E0"/>
    <w:rsid w:val="00940694"/>
    <w:rsid w:val="009408C7"/>
    <w:rsid w:val="00940997"/>
    <w:rsid w:val="00942BFA"/>
    <w:rsid w:val="00942C9B"/>
    <w:rsid w:val="00943241"/>
    <w:rsid w:val="00943752"/>
    <w:rsid w:val="0094398F"/>
    <w:rsid w:val="00943A10"/>
    <w:rsid w:val="00943AA0"/>
    <w:rsid w:val="00943FFA"/>
    <w:rsid w:val="00944A5E"/>
    <w:rsid w:val="00944E23"/>
    <w:rsid w:val="00944EA6"/>
    <w:rsid w:val="00945372"/>
    <w:rsid w:val="00945458"/>
    <w:rsid w:val="00945573"/>
    <w:rsid w:val="00945DB2"/>
    <w:rsid w:val="0094698E"/>
    <w:rsid w:val="009475E6"/>
    <w:rsid w:val="00947724"/>
    <w:rsid w:val="00947AA1"/>
    <w:rsid w:val="00947BF1"/>
    <w:rsid w:val="00950D51"/>
    <w:rsid w:val="009518D5"/>
    <w:rsid w:val="00952425"/>
    <w:rsid w:val="00952F0E"/>
    <w:rsid w:val="00953206"/>
    <w:rsid w:val="00954259"/>
    <w:rsid w:val="009545CF"/>
    <w:rsid w:val="00954DE7"/>
    <w:rsid w:val="00954E6E"/>
    <w:rsid w:val="0095577A"/>
    <w:rsid w:val="0095757E"/>
    <w:rsid w:val="00957C96"/>
    <w:rsid w:val="009609B6"/>
    <w:rsid w:val="00961BCF"/>
    <w:rsid w:val="00961F70"/>
    <w:rsid w:val="00963AE0"/>
    <w:rsid w:val="00963C1C"/>
    <w:rsid w:val="00964192"/>
    <w:rsid w:val="00965CE0"/>
    <w:rsid w:val="00966ADD"/>
    <w:rsid w:val="00971C89"/>
    <w:rsid w:val="00971E65"/>
    <w:rsid w:val="00972513"/>
    <w:rsid w:val="0097262C"/>
    <w:rsid w:val="00972AAB"/>
    <w:rsid w:val="00972B8C"/>
    <w:rsid w:val="00973608"/>
    <w:rsid w:val="00973A4A"/>
    <w:rsid w:val="00973C64"/>
    <w:rsid w:val="00974099"/>
    <w:rsid w:val="0097434B"/>
    <w:rsid w:val="009753B4"/>
    <w:rsid w:val="0097563F"/>
    <w:rsid w:val="00977C5C"/>
    <w:rsid w:val="00980B65"/>
    <w:rsid w:val="00982D68"/>
    <w:rsid w:val="00983335"/>
    <w:rsid w:val="0098338F"/>
    <w:rsid w:val="009843BB"/>
    <w:rsid w:val="00984C86"/>
    <w:rsid w:val="0098565D"/>
    <w:rsid w:val="00985AB9"/>
    <w:rsid w:val="00986160"/>
    <w:rsid w:val="00986332"/>
    <w:rsid w:val="009901C4"/>
    <w:rsid w:val="00990B0A"/>
    <w:rsid w:val="00991BC2"/>
    <w:rsid w:val="00993854"/>
    <w:rsid w:val="00993CB6"/>
    <w:rsid w:val="00994614"/>
    <w:rsid w:val="00995F06"/>
    <w:rsid w:val="00996FA3"/>
    <w:rsid w:val="00997951"/>
    <w:rsid w:val="009A17E0"/>
    <w:rsid w:val="009A22AF"/>
    <w:rsid w:val="009A288C"/>
    <w:rsid w:val="009A295D"/>
    <w:rsid w:val="009A2BDF"/>
    <w:rsid w:val="009A343F"/>
    <w:rsid w:val="009A44C4"/>
    <w:rsid w:val="009A4977"/>
    <w:rsid w:val="009A5720"/>
    <w:rsid w:val="009A5C77"/>
    <w:rsid w:val="009A5C8E"/>
    <w:rsid w:val="009A5CBC"/>
    <w:rsid w:val="009A5D63"/>
    <w:rsid w:val="009A6447"/>
    <w:rsid w:val="009A7936"/>
    <w:rsid w:val="009A7C8E"/>
    <w:rsid w:val="009B13FC"/>
    <w:rsid w:val="009B14EF"/>
    <w:rsid w:val="009B199D"/>
    <w:rsid w:val="009B1D59"/>
    <w:rsid w:val="009B2682"/>
    <w:rsid w:val="009B2EB8"/>
    <w:rsid w:val="009B2F75"/>
    <w:rsid w:val="009B3274"/>
    <w:rsid w:val="009B35EA"/>
    <w:rsid w:val="009B3B6C"/>
    <w:rsid w:val="009B3D32"/>
    <w:rsid w:val="009B41AD"/>
    <w:rsid w:val="009B4460"/>
    <w:rsid w:val="009B4FD5"/>
    <w:rsid w:val="009B5D59"/>
    <w:rsid w:val="009B6314"/>
    <w:rsid w:val="009B7955"/>
    <w:rsid w:val="009C0800"/>
    <w:rsid w:val="009C090B"/>
    <w:rsid w:val="009C1ABD"/>
    <w:rsid w:val="009C1CAD"/>
    <w:rsid w:val="009C1F5D"/>
    <w:rsid w:val="009C333B"/>
    <w:rsid w:val="009C33B8"/>
    <w:rsid w:val="009C444B"/>
    <w:rsid w:val="009C4EB6"/>
    <w:rsid w:val="009C6596"/>
    <w:rsid w:val="009C6630"/>
    <w:rsid w:val="009C6CD8"/>
    <w:rsid w:val="009C6DCC"/>
    <w:rsid w:val="009C7342"/>
    <w:rsid w:val="009C7B54"/>
    <w:rsid w:val="009D0D8B"/>
    <w:rsid w:val="009D11F9"/>
    <w:rsid w:val="009D1475"/>
    <w:rsid w:val="009D1512"/>
    <w:rsid w:val="009D1DF2"/>
    <w:rsid w:val="009D22AD"/>
    <w:rsid w:val="009D313A"/>
    <w:rsid w:val="009D3BC2"/>
    <w:rsid w:val="009D4A5A"/>
    <w:rsid w:val="009D4B8A"/>
    <w:rsid w:val="009D4D12"/>
    <w:rsid w:val="009D4F67"/>
    <w:rsid w:val="009D67D2"/>
    <w:rsid w:val="009D7E68"/>
    <w:rsid w:val="009E01D7"/>
    <w:rsid w:val="009E042E"/>
    <w:rsid w:val="009E068D"/>
    <w:rsid w:val="009E19AE"/>
    <w:rsid w:val="009E2472"/>
    <w:rsid w:val="009E2515"/>
    <w:rsid w:val="009E2FDC"/>
    <w:rsid w:val="009E3047"/>
    <w:rsid w:val="009E35BA"/>
    <w:rsid w:val="009E45D5"/>
    <w:rsid w:val="009E4A5E"/>
    <w:rsid w:val="009E66F8"/>
    <w:rsid w:val="009E6E5F"/>
    <w:rsid w:val="009F049B"/>
    <w:rsid w:val="009F0700"/>
    <w:rsid w:val="009F17F4"/>
    <w:rsid w:val="009F2707"/>
    <w:rsid w:val="009F2F48"/>
    <w:rsid w:val="009F34F0"/>
    <w:rsid w:val="009F37B2"/>
    <w:rsid w:val="009F52CD"/>
    <w:rsid w:val="009F7FBD"/>
    <w:rsid w:val="00A004EA"/>
    <w:rsid w:val="00A013E2"/>
    <w:rsid w:val="00A0225F"/>
    <w:rsid w:val="00A02683"/>
    <w:rsid w:val="00A03209"/>
    <w:rsid w:val="00A0350C"/>
    <w:rsid w:val="00A04BA2"/>
    <w:rsid w:val="00A04FA2"/>
    <w:rsid w:val="00A052FE"/>
    <w:rsid w:val="00A054C9"/>
    <w:rsid w:val="00A05C55"/>
    <w:rsid w:val="00A0642E"/>
    <w:rsid w:val="00A070F1"/>
    <w:rsid w:val="00A078D2"/>
    <w:rsid w:val="00A100E2"/>
    <w:rsid w:val="00A113F2"/>
    <w:rsid w:val="00A11539"/>
    <w:rsid w:val="00A11867"/>
    <w:rsid w:val="00A14256"/>
    <w:rsid w:val="00A156FA"/>
    <w:rsid w:val="00A15BDE"/>
    <w:rsid w:val="00A16302"/>
    <w:rsid w:val="00A164C5"/>
    <w:rsid w:val="00A16835"/>
    <w:rsid w:val="00A16CB7"/>
    <w:rsid w:val="00A177A3"/>
    <w:rsid w:val="00A17E70"/>
    <w:rsid w:val="00A20BC9"/>
    <w:rsid w:val="00A2205B"/>
    <w:rsid w:val="00A2270C"/>
    <w:rsid w:val="00A2287E"/>
    <w:rsid w:val="00A2329F"/>
    <w:rsid w:val="00A23F12"/>
    <w:rsid w:val="00A24034"/>
    <w:rsid w:val="00A2509B"/>
    <w:rsid w:val="00A252B1"/>
    <w:rsid w:val="00A25368"/>
    <w:rsid w:val="00A25C91"/>
    <w:rsid w:val="00A26A00"/>
    <w:rsid w:val="00A26C64"/>
    <w:rsid w:val="00A27D6A"/>
    <w:rsid w:val="00A27E1A"/>
    <w:rsid w:val="00A301BA"/>
    <w:rsid w:val="00A3045F"/>
    <w:rsid w:val="00A31277"/>
    <w:rsid w:val="00A32DA4"/>
    <w:rsid w:val="00A34A26"/>
    <w:rsid w:val="00A35850"/>
    <w:rsid w:val="00A36452"/>
    <w:rsid w:val="00A370E5"/>
    <w:rsid w:val="00A40A54"/>
    <w:rsid w:val="00A4167F"/>
    <w:rsid w:val="00A41951"/>
    <w:rsid w:val="00A41FB0"/>
    <w:rsid w:val="00A43310"/>
    <w:rsid w:val="00A43603"/>
    <w:rsid w:val="00A43F7A"/>
    <w:rsid w:val="00A44483"/>
    <w:rsid w:val="00A454F4"/>
    <w:rsid w:val="00A455C4"/>
    <w:rsid w:val="00A458F9"/>
    <w:rsid w:val="00A45BCF"/>
    <w:rsid w:val="00A45E26"/>
    <w:rsid w:val="00A4782F"/>
    <w:rsid w:val="00A478C3"/>
    <w:rsid w:val="00A50287"/>
    <w:rsid w:val="00A50EFA"/>
    <w:rsid w:val="00A51342"/>
    <w:rsid w:val="00A514B2"/>
    <w:rsid w:val="00A519F2"/>
    <w:rsid w:val="00A51BDA"/>
    <w:rsid w:val="00A5215A"/>
    <w:rsid w:val="00A529E2"/>
    <w:rsid w:val="00A55A8E"/>
    <w:rsid w:val="00A56A23"/>
    <w:rsid w:val="00A5771D"/>
    <w:rsid w:val="00A57C2A"/>
    <w:rsid w:val="00A60191"/>
    <w:rsid w:val="00A60EA1"/>
    <w:rsid w:val="00A61130"/>
    <w:rsid w:val="00A618BD"/>
    <w:rsid w:val="00A61D82"/>
    <w:rsid w:val="00A62706"/>
    <w:rsid w:val="00A63125"/>
    <w:rsid w:val="00A64260"/>
    <w:rsid w:val="00A658E8"/>
    <w:rsid w:val="00A662FE"/>
    <w:rsid w:val="00A66DCE"/>
    <w:rsid w:val="00A674F7"/>
    <w:rsid w:val="00A67862"/>
    <w:rsid w:val="00A703D1"/>
    <w:rsid w:val="00A70481"/>
    <w:rsid w:val="00A7144B"/>
    <w:rsid w:val="00A72532"/>
    <w:rsid w:val="00A72B96"/>
    <w:rsid w:val="00A73752"/>
    <w:rsid w:val="00A73BB5"/>
    <w:rsid w:val="00A73D95"/>
    <w:rsid w:val="00A7435B"/>
    <w:rsid w:val="00A74956"/>
    <w:rsid w:val="00A7583A"/>
    <w:rsid w:val="00A7675E"/>
    <w:rsid w:val="00A76BA7"/>
    <w:rsid w:val="00A772BF"/>
    <w:rsid w:val="00A77816"/>
    <w:rsid w:val="00A77894"/>
    <w:rsid w:val="00A779B3"/>
    <w:rsid w:val="00A803C1"/>
    <w:rsid w:val="00A806DE"/>
    <w:rsid w:val="00A81DA2"/>
    <w:rsid w:val="00A81ED9"/>
    <w:rsid w:val="00A82310"/>
    <w:rsid w:val="00A831D5"/>
    <w:rsid w:val="00A83602"/>
    <w:rsid w:val="00A838E1"/>
    <w:rsid w:val="00A847A3"/>
    <w:rsid w:val="00A852C8"/>
    <w:rsid w:val="00A85C00"/>
    <w:rsid w:val="00A85D83"/>
    <w:rsid w:val="00A8625E"/>
    <w:rsid w:val="00A864C9"/>
    <w:rsid w:val="00A86A6E"/>
    <w:rsid w:val="00A875F0"/>
    <w:rsid w:val="00A87E52"/>
    <w:rsid w:val="00A93083"/>
    <w:rsid w:val="00A932F6"/>
    <w:rsid w:val="00A934EC"/>
    <w:rsid w:val="00A94569"/>
    <w:rsid w:val="00A94CEC"/>
    <w:rsid w:val="00A94DD1"/>
    <w:rsid w:val="00A94E00"/>
    <w:rsid w:val="00A94F9F"/>
    <w:rsid w:val="00A94FC2"/>
    <w:rsid w:val="00A954B6"/>
    <w:rsid w:val="00A95BF9"/>
    <w:rsid w:val="00A95C15"/>
    <w:rsid w:val="00A95EC3"/>
    <w:rsid w:val="00A96065"/>
    <w:rsid w:val="00A96066"/>
    <w:rsid w:val="00A97624"/>
    <w:rsid w:val="00A9772C"/>
    <w:rsid w:val="00A97FF4"/>
    <w:rsid w:val="00AA11E5"/>
    <w:rsid w:val="00AA21C2"/>
    <w:rsid w:val="00AA2BBA"/>
    <w:rsid w:val="00AA3FA5"/>
    <w:rsid w:val="00AA4533"/>
    <w:rsid w:val="00AA480A"/>
    <w:rsid w:val="00AA6525"/>
    <w:rsid w:val="00AA700B"/>
    <w:rsid w:val="00AA7896"/>
    <w:rsid w:val="00AA7A59"/>
    <w:rsid w:val="00AA7E70"/>
    <w:rsid w:val="00AB0183"/>
    <w:rsid w:val="00AB03E1"/>
    <w:rsid w:val="00AB3873"/>
    <w:rsid w:val="00AB3C3C"/>
    <w:rsid w:val="00AB427E"/>
    <w:rsid w:val="00AB4726"/>
    <w:rsid w:val="00AB502C"/>
    <w:rsid w:val="00AB53CE"/>
    <w:rsid w:val="00AB59DD"/>
    <w:rsid w:val="00AB6C91"/>
    <w:rsid w:val="00AB6D23"/>
    <w:rsid w:val="00AC1440"/>
    <w:rsid w:val="00AC19BA"/>
    <w:rsid w:val="00AC28FD"/>
    <w:rsid w:val="00AC6394"/>
    <w:rsid w:val="00AC6DC7"/>
    <w:rsid w:val="00AC7818"/>
    <w:rsid w:val="00AD1454"/>
    <w:rsid w:val="00AD1907"/>
    <w:rsid w:val="00AD1CD9"/>
    <w:rsid w:val="00AD2B3F"/>
    <w:rsid w:val="00AD4844"/>
    <w:rsid w:val="00AD75BD"/>
    <w:rsid w:val="00AD7A0B"/>
    <w:rsid w:val="00AE0161"/>
    <w:rsid w:val="00AE129D"/>
    <w:rsid w:val="00AE1C09"/>
    <w:rsid w:val="00AE1D3B"/>
    <w:rsid w:val="00AE2778"/>
    <w:rsid w:val="00AE2D9D"/>
    <w:rsid w:val="00AE44FA"/>
    <w:rsid w:val="00AE4A44"/>
    <w:rsid w:val="00AE4C01"/>
    <w:rsid w:val="00AE5C9E"/>
    <w:rsid w:val="00AE737A"/>
    <w:rsid w:val="00AE78CF"/>
    <w:rsid w:val="00AF0191"/>
    <w:rsid w:val="00AF104D"/>
    <w:rsid w:val="00AF18ED"/>
    <w:rsid w:val="00AF23C0"/>
    <w:rsid w:val="00AF24C2"/>
    <w:rsid w:val="00AF2770"/>
    <w:rsid w:val="00AF29B6"/>
    <w:rsid w:val="00AF2E9A"/>
    <w:rsid w:val="00AF3419"/>
    <w:rsid w:val="00AF4F9F"/>
    <w:rsid w:val="00AF5362"/>
    <w:rsid w:val="00AF5E70"/>
    <w:rsid w:val="00AF61F2"/>
    <w:rsid w:val="00AF6201"/>
    <w:rsid w:val="00AF6EF6"/>
    <w:rsid w:val="00AF7157"/>
    <w:rsid w:val="00AF7179"/>
    <w:rsid w:val="00AF779D"/>
    <w:rsid w:val="00B0064E"/>
    <w:rsid w:val="00B00BBD"/>
    <w:rsid w:val="00B023DF"/>
    <w:rsid w:val="00B0254D"/>
    <w:rsid w:val="00B0342C"/>
    <w:rsid w:val="00B036A4"/>
    <w:rsid w:val="00B03B28"/>
    <w:rsid w:val="00B043FA"/>
    <w:rsid w:val="00B04552"/>
    <w:rsid w:val="00B04D90"/>
    <w:rsid w:val="00B05005"/>
    <w:rsid w:val="00B05F02"/>
    <w:rsid w:val="00B06637"/>
    <w:rsid w:val="00B1178A"/>
    <w:rsid w:val="00B133E0"/>
    <w:rsid w:val="00B137F0"/>
    <w:rsid w:val="00B13D14"/>
    <w:rsid w:val="00B14C51"/>
    <w:rsid w:val="00B14FFD"/>
    <w:rsid w:val="00B15722"/>
    <w:rsid w:val="00B1721E"/>
    <w:rsid w:val="00B178A0"/>
    <w:rsid w:val="00B17F66"/>
    <w:rsid w:val="00B21194"/>
    <w:rsid w:val="00B21908"/>
    <w:rsid w:val="00B225E9"/>
    <w:rsid w:val="00B22A5F"/>
    <w:rsid w:val="00B22BF6"/>
    <w:rsid w:val="00B230BA"/>
    <w:rsid w:val="00B234AB"/>
    <w:rsid w:val="00B24D17"/>
    <w:rsid w:val="00B253C6"/>
    <w:rsid w:val="00B25DC7"/>
    <w:rsid w:val="00B267D2"/>
    <w:rsid w:val="00B26A8A"/>
    <w:rsid w:val="00B26DB6"/>
    <w:rsid w:val="00B27DF8"/>
    <w:rsid w:val="00B3020C"/>
    <w:rsid w:val="00B30387"/>
    <w:rsid w:val="00B320D2"/>
    <w:rsid w:val="00B3496F"/>
    <w:rsid w:val="00B34C54"/>
    <w:rsid w:val="00B34F16"/>
    <w:rsid w:val="00B37583"/>
    <w:rsid w:val="00B37BCC"/>
    <w:rsid w:val="00B40780"/>
    <w:rsid w:val="00B4215D"/>
    <w:rsid w:val="00B435BC"/>
    <w:rsid w:val="00B44C95"/>
    <w:rsid w:val="00B45118"/>
    <w:rsid w:val="00B4545A"/>
    <w:rsid w:val="00B46CC6"/>
    <w:rsid w:val="00B47EFE"/>
    <w:rsid w:val="00B51263"/>
    <w:rsid w:val="00B51D72"/>
    <w:rsid w:val="00B53549"/>
    <w:rsid w:val="00B53816"/>
    <w:rsid w:val="00B53DB3"/>
    <w:rsid w:val="00B54115"/>
    <w:rsid w:val="00B55EA1"/>
    <w:rsid w:val="00B56977"/>
    <w:rsid w:val="00B5718B"/>
    <w:rsid w:val="00B60929"/>
    <w:rsid w:val="00B60FC8"/>
    <w:rsid w:val="00B61C13"/>
    <w:rsid w:val="00B61EE7"/>
    <w:rsid w:val="00B62953"/>
    <w:rsid w:val="00B63403"/>
    <w:rsid w:val="00B65EC8"/>
    <w:rsid w:val="00B65F7E"/>
    <w:rsid w:val="00B668E8"/>
    <w:rsid w:val="00B672AD"/>
    <w:rsid w:val="00B675FE"/>
    <w:rsid w:val="00B67A5A"/>
    <w:rsid w:val="00B706D8"/>
    <w:rsid w:val="00B70C59"/>
    <w:rsid w:val="00B71128"/>
    <w:rsid w:val="00B71591"/>
    <w:rsid w:val="00B71930"/>
    <w:rsid w:val="00B71C64"/>
    <w:rsid w:val="00B73DD6"/>
    <w:rsid w:val="00B747BD"/>
    <w:rsid w:val="00B74B02"/>
    <w:rsid w:val="00B75000"/>
    <w:rsid w:val="00B75638"/>
    <w:rsid w:val="00B75DEE"/>
    <w:rsid w:val="00B75E3A"/>
    <w:rsid w:val="00B76760"/>
    <w:rsid w:val="00B803EB"/>
    <w:rsid w:val="00B8349B"/>
    <w:rsid w:val="00B83DB3"/>
    <w:rsid w:val="00B84278"/>
    <w:rsid w:val="00B847A9"/>
    <w:rsid w:val="00B852F4"/>
    <w:rsid w:val="00B85B57"/>
    <w:rsid w:val="00B8671A"/>
    <w:rsid w:val="00B86788"/>
    <w:rsid w:val="00B86F71"/>
    <w:rsid w:val="00B87EBD"/>
    <w:rsid w:val="00B900A8"/>
    <w:rsid w:val="00B90FE1"/>
    <w:rsid w:val="00B91113"/>
    <w:rsid w:val="00B912AA"/>
    <w:rsid w:val="00B91686"/>
    <w:rsid w:val="00B91AD3"/>
    <w:rsid w:val="00B91F1D"/>
    <w:rsid w:val="00B9450A"/>
    <w:rsid w:val="00B970FA"/>
    <w:rsid w:val="00B974C8"/>
    <w:rsid w:val="00B97A8C"/>
    <w:rsid w:val="00B97C97"/>
    <w:rsid w:val="00B97D65"/>
    <w:rsid w:val="00BA08CA"/>
    <w:rsid w:val="00BA0A1C"/>
    <w:rsid w:val="00BA1DAC"/>
    <w:rsid w:val="00BA1EF2"/>
    <w:rsid w:val="00BA3ABB"/>
    <w:rsid w:val="00BA3B8F"/>
    <w:rsid w:val="00BA45A1"/>
    <w:rsid w:val="00BA4F16"/>
    <w:rsid w:val="00BA5183"/>
    <w:rsid w:val="00BA5A30"/>
    <w:rsid w:val="00BA6A64"/>
    <w:rsid w:val="00BA6C08"/>
    <w:rsid w:val="00BA7221"/>
    <w:rsid w:val="00BA76C4"/>
    <w:rsid w:val="00BA78A2"/>
    <w:rsid w:val="00BA798F"/>
    <w:rsid w:val="00BB0BAF"/>
    <w:rsid w:val="00BB0DC2"/>
    <w:rsid w:val="00BB1D22"/>
    <w:rsid w:val="00BB2482"/>
    <w:rsid w:val="00BB397B"/>
    <w:rsid w:val="00BB3E7A"/>
    <w:rsid w:val="00BB463E"/>
    <w:rsid w:val="00BB5500"/>
    <w:rsid w:val="00BB7EE6"/>
    <w:rsid w:val="00BC0A5B"/>
    <w:rsid w:val="00BC1EF4"/>
    <w:rsid w:val="00BC1FE5"/>
    <w:rsid w:val="00BC3AE7"/>
    <w:rsid w:val="00BC3FA0"/>
    <w:rsid w:val="00BC4B27"/>
    <w:rsid w:val="00BC500A"/>
    <w:rsid w:val="00BC50E4"/>
    <w:rsid w:val="00BC5632"/>
    <w:rsid w:val="00BC576E"/>
    <w:rsid w:val="00BC5952"/>
    <w:rsid w:val="00BC69EB"/>
    <w:rsid w:val="00BD0930"/>
    <w:rsid w:val="00BD0F19"/>
    <w:rsid w:val="00BD1677"/>
    <w:rsid w:val="00BD16EB"/>
    <w:rsid w:val="00BD2CA7"/>
    <w:rsid w:val="00BD37A3"/>
    <w:rsid w:val="00BD3893"/>
    <w:rsid w:val="00BD4784"/>
    <w:rsid w:val="00BD4D75"/>
    <w:rsid w:val="00BD592B"/>
    <w:rsid w:val="00BD603F"/>
    <w:rsid w:val="00BD619D"/>
    <w:rsid w:val="00BD6609"/>
    <w:rsid w:val="00BD6676"/>
    <w:rsid w:val="00BD66C7"/>
    <w:rsid w:val="00BE0099"/>
    <w:rsid w:val="00BE05E7"/>
    <w:rsid w:val="00BE0A97"/>
    <w:rsid w:val="00BE1075"/>
    <w:rsid w:val="00BE193B"/>
    <w:rsid w:val="00BE21F7"/>
    <w:rsid w:val="00BE2240"/>
    <w:rsid w:val="00BE2535"/>
    <w:rsid w:val="00BE3B33"/>
    <w:rsid w:val="00BE3BDA"/>
    <w:rsid w:val="00BE3F17"/>
    <w:rsid w:val="00BE5470"/>
    <w:rsid w:val="00BE7043"/>
    <w:rsid w:val="00BE7220"/>
    <w:rsid w:val="00BE7CAA"/>
    <w:rsid w:val="00BF023C"/>
    <w:rsid w:val="00BF0DBD"/>
    <w:rsid w:val="00BF0F23"/>
    <w:rsid w:val="00BF1103"/>
    <w:rsid w:val="00BF1AE8"/>
    <w:rsid w:val="00BF1C71"/>
    <w:rsid w:val="00BF1D84"/>
    <w:rsid w:val="00BF1EA4"/>
    <w:rsid w:val="00BF2A9F"/>
    <w:rsid w:val="00BF2D84"/>
    <w:rsid w:val="00BF33AC"/>
    <w:rsid w:val="00BF3403"/>
    <w:rsid w:val="00BF3515"/>
    <w:rsid w:val="00BF39F7"/>
    <w:rsid w:val="00BF5533"/>
    <w:rsid w:val="00BF5C7C"/>
    <w:rsid w:val="00BF6E1A"/>
    <w:rsid w:val="00C016AF"/>
    <w:rsid w:val="00C02FE6"/>
    <w:rsid w:val="00C0310D"/>
    <w:rsid w:val="00C034A4"/>
    <w:rsid w:val="00C036D6"/>
    <w:rsid w:val="00C03837"/>
    <w:rsid w:val="00C03E81"/>
    <w:rsid w:val="00C043D2"/>
    <w:rsid w:val="00C046C9"/>
    <w:rsid w:val="00C04819"/>
    <w:rsid w:val="00C05853"/>
    <w:rsid w:val="00C066BB"/>
    <w:rsid w:val="00C06E28"/>
    <w:rsid w:val="00C07795"/>
    <w:rsid w:val="00C10BFB"/>
    <w:rsid w:val="00C10DB2"/>
    <w:rsid w:val="00C11181"/>
    <w:rsid w:val="00C1132E"/>
    <w:rsid w:val="00C11368"/>
    <w:rsid w:val="00C11746"/>
    <w:rsid w:val="00C128BA"/>
    <w:rsid w:val="00C12B1F"/>
    <w:rsid w:val="00C141EE"/>
    <w:rsid w:val="00C175F5"/>
    <w:rsid w:val="00C176E5"/>
    <w:rsid w:val="00C17E7E"/>
    <w:rsid w:val="00C20DB2"/>
    <w:rsid w:val="00C21025"/>
    <w:rsid w:val="00C21582"/>
    <w:rsid w:val="00C2240C"/>
    <w:rsid w:val="00C22BAA"/>
    <w:rsid w:val="00C22F55"/>
    <w:rsid w:val="00C23023"/>
    <w:rsid w:val="00C244E1"/>
    <w:rsid w:val="00C24CE2"/>
    <w:rsid w:val="00C2533A"/>
    <w:rsid w:val="00C25863"/>
    <w:rsid w:val="00C27283"/>
    <w:rsid w:val="00C3039D"/>
    <w:rsid w:val="00C315D1"/>
    <w:rsid w:val="00C3167D"/>
    <w:rsid w:val="00C32669"/>
    <w:rsid w:val="00C331EE"/>
    <w:rsid w:val="00C34D6A"/>
    <w:rsid w:val="00C3565D"/>
    <w:rsid w:val="00C360AF"/>
    <w:rsid w:val="00C37BCD"/>
    <w:rsid w:val="00C37FCD"/>
    <w:rsid w:val="00C407E5"/>
    <w:rsid w:val="00C40BD3"/>
    <w:rsid w:val="00C4148C"/>
    <w:rsid w:val="00C4243A"/>
    <w:rsid w:val="00C4322C"/>
    <w:rsid w:val="00C43D7F"/>
    <w:rsid w:val="00C45618"/>
    <w:rsid w:val="00C45644"/>
    <w:rsid w:val="00C47F35"/>
    <w:rsid w:val="00C50504"/>
    <w:rsid w:val="00C50700"/>
    <w:rsid w:val="00C5090D"/>
    <w:rsid w:val="00C52E93"/>
    <w:rsid w:val="00C5347E"/>
    <w:rsid w:val="00C5348C"/>
    <w:rsid w:val="00C5380E"/>
    <w:rsid w:val="00C54636"/>
    <w:rsid w:val="00C5583B"/>
    <w:rsid w:val="00C55C43"/>
    <w:rsid w:val="00C5600E"/>
    <w:rsid w:val="00C567EE"/>
    <w:rsid w:val="00C5681D"/>
    <w:rsid w:val="00C568E4"/>
    <w:rsid w:val="00C56AFE"/>
    <w:rsid w:val="00C56D1A"/>
    <w:rsid w:val="00C56F43"/>
    <w:rsid w:val="00C57412"/>
    <w:rsid w:val="00C57D75"/>
    <w:rsid w:val="00C57E8B"/>
    <w:rsid w:val="00C600C2"/>
    <w:rsid w:val="00C60B93"/>
    <w:rsid w:val="00C61CE3"/>
    <w:rsid w:val="00C635E9"/>
    <w:rsid w:val="00C639F7"/>
    <w:rsid w:val="00C63FB5"/>
    <w:rsid w:val="00C64104"/>
    <w:rsid w:val="00C64676"/>
    <w:rsid w:val="00C6475E"/>
    <w:rsid w:val="00C657CA"/>
    <w:rsid w:val="00C67DF6"/>
    <w:rsid w:val="00C70845"/>
    <w:rsid w:val="00C70BA5"/>
    <w:rsid w:val="00C71721"/>
    <w:rsid w:val="00C71DA9"/>
    <w:rsid w:val="00C7217B"/>
    <w:rsid w:val="00C72767"/>
    <w:rsid w:val="00C72C20"/>
    <w:rsid w:val="00C72DDE"/>
    <w:rsid w:val="00C738BF"/>
    <w:rsid w:val="00C74E62"/>
    <w:rsid w:val="00C75431"/>
    <w:rsid w:val="00C754D4"/>
    <w:rsid w:val="00C7563A"/>
    <w:rsid w:val="00C756B8"/>
    <w:rsid w:val="00C75877"/>
    <w:rsid w:val="00C777BE"/>
    <w:rsid w:val="00C8012D"/>
    <w:rsid w:val="00C80495"/>
    <w:rsid w:val="00C819E8"/>
    <w:rsid w:val="00C81B57"/>
    <w:rsid w:val="00C81E80"/>
    <w:rsid w:val="00C827D2"/>
    <w:rsid w:val="00C82C5B"/>
    <w:rsid w:val="00C830F1"/>
    <w:rsid w:val="00C83C15"/>
    <w:rsid w:val="00C83FB4"/>
    <w:rsid w:val="00C86392"/>
    <w:rsid w:val="00C86950"/>
    <w:rsid w:val="00C86A63"/>
    <w:rsid w:val="00C9056D"/>
    <w:rsid w:val="00C9098C"/>
    <w:rsid w:val="00C918EB"/>
    <w:rsid w:val="00C93075"/>
    <w:rsid w:val="00C937D3"/>
    <w:rsid w:val="00C93B59"/>
    <w:rsid w:val="00C9402F"/>
    <w:rsid w:val="00C9563F"/>
    <w:rsid w:val="00C95D6D"/>
    <w:rsid w:val="00C96674"/>
    <w:rsid w:val="00C96DDA"/>
    <w:rsid w:val="00C96EFE"/>
    <w:rsid w:val="00C97151"/>
    <w:rsid w:val="00C97256"/>
    <w:rsid w:val="00C9738C"/>
    <w:rsid w:val="00CA08AB"/>
    <w:rsid w:val="00CA0F21"/>
    <w:rsid w:val="00CA120D"/>
    <w:rsid w:val="00CA15F8"/>
    <w:rsid w:val="00CA19A9"/>
    <w:rsid w:val="00CA1B8B"/>
    <w:rsid w:val="00CA1C34"/>
    <w:rsid w:val="00CA1D48"/>
    <w:rsid w:val="00CA34D2"/>
    <w:rsid w:val="00CA3695"/>
    <w:rsid w:val="00CA3C7A"/>
    <w:rsid w:val="00CA43BD"/>
    <w:rsid w:val="00CA45FE"/>
    <w:rsid w:val="00CA5099"/>
    <w:rsid w:val="00CA56C9"/>
    <w:rsid w:val="00CA6F82"/>
    <w:rsid w:val="00CA730D"/>
    <w:rsid w:val="00CA7806"/>
    <w:rsid w:val="00CB0F54"/>
    <w:rsid w:val="00CB18C5"/>
    <w:rsid w:val="00CB23CC"/>
    <w:rsid w:val="00CB293B"/>
    <w:rsid w:val="00CB2CC0"/>
    <w:rsid w:val="00CB4C5C"/>
    <w:rsid w:val="00CB5A0F"/>
    <w:rsid w:val="00CB7DE9"/>
    <w:rsid w:val="00CC02EA"/>
    <w:rsid w:val="00CC04BD"/>
    <w:rsid w:val="00CC04E3"/>
    <w:rsid w:val="00CC08EF"/>
    <w:rsid w:val="00CC1F7A"/>
    <w:rsid w:val="00CC280E"/>
    <w:rsid w:val="00CC48CD"/>
    <w:rsid w:val="00CC5673"/>
    <w:rsid w:val="00CC6FCC"/>
    <w:rsid w:val="00CC70F0"/>
    <w:rsid w:val="00CD03A9"/>
    <w:rsid w:val="00CD16E0"/>
    <w:rsid w:val="00CD1B65"/>
    <w:rsid w:val="00CD1B79"/>
    <w:rsid w:val="00CD1BEA"/>
    <w:rsid w:val="00CD2F89"/>
    <w:rsid w:val="00CD3321"/>
    <w:rsid w:val="00CD3DB4"/>
    <w:rsid w:val="00CD3FD8"/>
    <w:rsid w:val="00CD4BC9"/>
    <w:rsid w:val="00CD4BE8"/>
    <w:rsid w:val="00CD4D74"/>
    <w:rsid w:val="00CD4ED9"/>
    <w:rsid w:val="00CD5A62"/>
    <w:rsid w:val="00CD5AC3"/>
    <w:rsid w:val="00CD654D"/>
    <w:rsid w:val="00CD73B3"/>
    <w:rsid w:val="00CD74E8"/>
    <w:rsid w:val="00CD7A3B"/>
    <w:rsid w:val="00CD7AAB"/>
    <w:rsid w:val="00CD7C32"/>
    <w:rsid w:val="00CE0CB5"/>
    <w:rsid w:val="00CE3C9A"/>
    <w:rsid w:val="00CE4754"/>
    <w:rsid w:val="00CE49E7"/>
    <w:rsid w:val="00CE4B31"/>
    <w:rsid w:val="00CE5127"/>
    <w:rsid w:val="00CE5FA4"/>
    <w:rsid w:val="00CF02F4"/>
    <w:rsid w:val="00CF056D"/>
    <w:rsid w:val="00CF0721"/>
    <w:rsid w:val="00CF0DBB"/>
    <w:rsid w:val="00CF1ADF"/>
    <w:rsid w:val="00CF1C29"/>
    <w:rsid w:val="00CF1EBC"/>
    <w:rsid w:val="00CF1FDA"/>
    <w:rsid w:val="00CF2C93"/>
    <w:rsid w:val="00CF2D7C"/>
    <w:rsid w:val="00CF3855"/>
    <w:rsid w:val="00CF39B4"/>
    <w:rsid w:val="00CF3B38"/>
    <w:rsid w:val="00CF3C91"/>
    <w:rsid w:val="00CF4C6C"/>
    <w:rsid w:val="00CF5220"/>
    <w:rsid w:val="00CF667D"/>
    <w:rsid w:val="00CF7681"/>
    <w:rsid w:val="00D00194"/>
    <w:rsid w:val="00D00447"/>
    <w:rsid w:val="00D00D75"/>
    <w:rsid w:val="00D00E6C"/>
    <w:rsid w:val="00D018D4"/>
    <w:rsid w:val="00D0238E"/>
    <w:rsid w:val="00D027DC"/>
    <w:rsid w:val="00D03E20"/>
    <w:rsid w:val="00D04490"/>
    <w:rsid w:val="00D0503B"/>
    <w:rsid w:val="00D07019"/>
    <w:rsid w:val="00D0781D"/>
    <w:rsid w:val="00D10239"/>
    <w:rsid w:val="00D10920"/>
    <w:rsid w:val="00D110DE"/>
    <w:rsid w:val="00D1142E"/>
    <w:rsid w:val="00D114E2"/>
    <w:rsid w:val="00D121E0"/>
    <w:rsid w:val="00D12779"/>
    <w:rsid w:val="00D13F91"/>
    <w:rsid w:val="00D14C40"/>
    <w:rsid w:val="00D14C90"/>
    <w:rsid w:val="00D14CD0"/>
    <w:rsid w:val="00D15970"/>
    <w:rsid w:val="00D165F8"/>
    <w:rsid w:val="00D169F9"/>
    <w:rsid w:val="00D16CB7"/>
    <w:rsid w:val="00D1728B"/>
    <w:rsid w:val="00D173A3"/>
    <w:rsid w:val="00D17583"/>
    <w:rsid w:val="00D17B7C"/>
    <w:rsid w:val="00D2084C"/>
    <w:rsid w:val="00D21133"/>
    <w:rsid w:val="00D212F2"/>
    <w:rsid w:val="00D21364"/>
    <w:rsid w:val="00D214BA"/>
    <w:rsid w:val="00D2170C"/>
    <w:rsid w:val="00D21821"/>
    <w:rsid w:val="00D218D1"/>
    <w:rsid w:val="00D21E45"/>
    <w:rsid w:val="00D22229"/>
    <w:rsid w:val="00D224A6"/>
    <w:rsid w:val="00D22B8D"/>
    <w:rsid w:val="00D2303A"/>
    <w:rsid w:val="00D23458"/>
    <w:rsid w:val="00D24E38"/>
    <w:rsid w:val="00D251FF"/>
    <w:rsid w:val="00D2647A"/>
    <w:rsid w:val="00D27599"/>
    <w:rsid w:val="00D276E4"/>
    <w:rsid w:val="00D30087"/>
    <w:rsid w:val="00D31933"/>
    <w:rsid w:val="00D31D89"/>
    <w:rsid w:val="00D31FE7"/>
    <w:rsid w:val="00D326C6"/>
    <w:rsid w:val="00D329A4"/>
    <w:rsid w:val="00D3312B"/>
    <w:rsid w:val="00D33422"/>
    <w:rsid w:val="00D3399A"/>
    <w:rsid w:val="00D3436F"/>
    <w:rsid w:val="00D354ED"/>
    <w:rsid w:val="00D355C6"/>
    <w:rsid w:val="00D3623A"/>
    <w:rsid w:val="00D36D8C"/>
    <w:rsid w:val="00D37724"/>
    <w:rsid w:val="00D37F8E"/>
    <w:rsid w:val="00D4042F"/>
    <w:rsid w:val="00D407C2"/>
    <w:rsid w:val="00D41397"/>
    <w:rsid w:val="00D41E37"/>
    <w:rsid w:val="00D41F7D"/>
    <w:rsid w:val="00D4239C"/>
    <w:rsid w:val="00D424EF"/>
    <w:rsid w:val="00D42977"/>
    <w:rsid w:val="00D4360A"/>
    <w:rsid w:val="00D43BFA"/>
    <w:rsid w:val="00D43F8F"/>
    <w:rsid w:val="00D45241"/>
    <w:rsid w:val="00D45440"/>
    <w:rsid w:val="00D455DC"/>
    <w:rsid w:val="00D465B0"/>
    <w:rsid w:val="00D46B24"/>
    <w:rsid w:val="00D47D08"/>
    <w:rsid w:val="00D5018C"/>
    <w:rsid w:val="00D50811"/>
    <w:rsid w:val="00D518E3"/>
    <w:rsid w:val="00D5349B"/>
    <w:rsid w:val="00D538FF"/>
    <w:rsid w:val="00D53D2C"/>
    <w:rsid w:val="00D53EB8"/>
    <w:rsid w:val="00D54422"/>
    <w:rsid w:val="00D55599"/>
    <w:rsid w:val="00D55637"/>
    <w:rsid w:val="00D55BFB"/>
    <w:rsid w:val="00D55D18"/>
    <w:rsid w:val="00D57473"/>
    <w:rsid w:val="00D57D0C"/>
    <w:rsid w:val="00D60A09"/>
    <w:rsid w:val="00D617A4"/>
    <w:rsid w:val="00D6392E"/>
    <w:rsid w:val="00D63AAF"/>
    <w:rsid w:val="00D65532"/>
    <w:rsid w:val="00D6564A"/>
    <w:rsid w:val="00D667C7"/>
    <w:rsid w:val="00D66B77"/>
    <w:rsid w:val="00D67D44"/>
    <w:rsid w:val="00D67D75"/>
    <w:rsid w:val="00D67E81"/>
    <w:rsid w:val="00D70056"/>
    <w:rsid w:val="00D70E61"/>
    <w:rsid w:val="00D7163B"/>
    <w:rsid w:val="00D72217"/>
    <w:rsid w:val="00D72776"/>
    <w:rsid w:val="00D727EE"/>
    <w:rsid w:val="00D741E2"/>
    <w:rsid w:val="00D75E7D"/>
    <w:rsid w:val="00D76049"/>
    <w:rsid w:val="00D777D1"/>
    <w:rsid w:val="00D81A1C"/>
    <w:rsid w:val="00D81E1D"/>
    <w:rsid w:val="00D822DC"/>
    <w:rsid w:val="00D835F1"/>
    <w:rsid w:val="00D837C4"/>
    <w:rsid w:val="00D83A61"/>
    <w:rsid w:val="00D83CA9"/>
    <w:rsid w:val="00D84531"/>
    <w:rsid w:val="00D856AC"/>
    <w:rsid w:val="00D86BA5"/>
    <w:rsid w:val="00D86D85"/>
    <w:rsid w:val="00D870BD"/>
    <w:rsid w:val="00D87611"/>
    <w:rsid w:val="00D87C31"/>
    <w:rsid w:val="00D87D13"/>
    <w:rsid w:val="00D87F3B"/>
    <w:rsid w:val="00D91A01"/>
    <w:rsid w:val="00D91A32"/>
    <w:rsid w:val="00D91E75"/>
    <w:rsid w:val="00D92731"/>
    <w:rsid w:val="00D9320A"/>
    <w:rsid w:val="00D9352B"/>
    <w:rsid w:val="00D9403B"/>
    <w:rsid w:val="00D94F54"/>
    <w:rsid w:val="00D960A8"/>
    <w:rsid w:val="00D9631D"/>
    <w:rsid w:val="00D9635D"/>
    <w:rsid w:val="00D963CA"/>
    <w:rsid w:val="00D969A4"/>
    <w:rsid w:val="00D96B97"/>
    <w:rsid w:val="00DA05A1"/>
    <w:rsid w:val="00DA0F1B"/>
    <w:rsid w:val="00DA10FA"/>
    <w:rsid w:val="00DA47EC"/>
    <w:rsid w:val="00DA4E6C"/>
    <w:rsid w:val="00DA50CD"/>
    <w:rsid w:val="00DA590F"/>
    <w:rsid w:val="00DA5A19"/>
    <w:rsid w:val="00DA6486"/>
    <w:rsid w:val="00DA70EA"/>
    <w:rsid w:val="00DA7C86"/>
    <w:rsid w:val="00DB00B7"/>
    <w:rsid w:val="00DB0879"/>
    <w:rsid w:val="00DB0A14"/>
    <w:rsid w:val="00DB2107"/>
    <w:rsid w:val="00DB2295"/>
    <w:rsid w:val="00DB26B6"/>
    <w:rsid w:val="00DB2E9D"/>
    <w:rsid w:val="00DB41E6"/>
    <w:rsid w:val="00DB451E"/>
    <w:rsid w:val="00DB508C"/>
    <w:rsid w:val="00DB6B48"/>
    <w:rsid w:val="00DB6EA9"/>
    <w:rsid w:val="00DC00C9"/>
    <w:rsid w:val="00DC0308"/>
    <w:rsid w:val="00DC080D"/>
    <w:rsid w:val="00DC0F21"/>
    <w:rsid w:val="00DC13EB"/>
    <w:rsid w:val="00DC17F0"/>
    <w:rsid w:val="00DC1F7B"/>
    <w:rsid w:val="00DC1FD9"/>
    <w:rsid w:val="00DC20C0"/>
    <w:rsid w:val="00DC2D8A"/>
    <w:rsid w:val="00DC35D6"/>
    <w:rsid w:val="00DC5221"/>
    <w:rsid w:val="00DC5244"/>
    <w:rsid w:val="00DC5480"/>
    <w:rsid w:val="00DC5F18"/>
    <w:rsid w:val="00DC6772"/>
    <w:rsid w:val="00DC7F5D"/>
    <w:rsid w:val="00DD0049"/>
    <w:rsid w:val="00DD0654"/>
    <w:rsid w:val="00DD1334"/>
    <w:rsid w:val="00DD146A"/>
    <w:rsid w:val="00DD28B7"/>
    <w:rsid w:val="00DD2DAA"/>
    <w:rsid w:val="00DD2F24"/>
    <w:rsid w:val="00DD3118"/>
    <w:rsid w:val="00DD41D2"/>
    <w:rsid w:val="00DD4398"/>
    <w:rsid w:val="00DD4460"/>
    <w:rsid w:val="00DD4B52"/>
    <w:rsid w:val="00DD5457"/>
    <w:rsid w:val="00DD6BD1"/>
    <w:rsid w:val="00DD7000"/>
    <w:rsid w:val="00DD7291"/>
    <w:rsid w:val="00DE051C"/>
    <w:rsid w:val="00DE2625"/>
    <w:rsid w:val="00DE2641"/>
    <w:rsid w:val="00DE289D"/>
    <w:rsid w:val="00DE29B9"/>
    <w:rsid w:val="00DE3022"/>
    <w:rsid w:val="00DE3F3F"/>
    <w:rsid w:val="00DE5055"/>
    <w:rsid w:val="00DE586A"/>
    <w:rsid w:val="00DE5B8F"/>
    <w:rsid w:val="00DE5DBF"/>
    <w:rsid w:val="00DE73C8"/>
    <w:rsid w:val="00DE75A6"/>
    <w:rsid w:val="00DF09D4"/>
    <w:rsid w:val="00DF0E41"/>
    <w:rsid w:val="00DF1257"/>
    <w:rsid w:val="00DF25A2"/>
    <w:rsid w:val="00DF3E9D"/>
    <w:rsid w:val="00DF4E69"/>
    <w:rsid w:val="00DF55E6"/>
    <w:rsid w:val="00DF5683"/>
    <w:rsid w:val="00DF57EC"/>
    <w:rsid w:val="00DF68A6"/>
    <w:rsid w:val="00DF701C"/>
    <w:rsid w:val="00DF7400"/>
    <w:rsid w:val="00DF766C"/>
    <w:rsid w:val="00E0044F"/>
    <w:rsid w:val="00E0066D"/>
    <w:rsid w:val="00E01B08"/>
    <w:rsid w:val="00E02F16"/>
    <w:rsid w:val="00E0326B"/>
    <w:rsid w:val="00E0402E"/>
    <w:rsid w:val="00E0567D"/>
    <w:rsid w:val="00E05DFD"/>
    <w:rsid w:val="00E06201"/>
    <w:rsid w:val="00E0671E"/>
    <w:rsid w:val="00E1067F"/>
    <w:rsid w:val="00E10994"/>
    <w:rsid w:val="00E10C69"/>
    <w:rsid w:val="00E10F43"/>
    <w:rsid w:val="00E11685"/>
    <w:rsid w:val="00E116E0"/>
    <w:rsid w:val="00E116EC"/>
    <w:rsid w:val="00E128C1"/>
    <w:rsid w:val="00E12A02"/>
    <w:rsid w:val="00E12C47"/>
    <w:rsid w:val="00E1305B"/>
    <w:rsid w:val="00E1388E"/>
    <w:rsid w:val="00E13E29"/>
    <w:rsid w:val="00E14275"/>
    <w:rsid w:val="00E14400"/>
    <w:rsid w:val="00E1473E"/>
    <w:rsid w:val="00E1625F"/>
    <w:rsid w:val="00E1682D"/>
    <w:rsid w:val="00E178B6"/>
    <w:rsid w:val="00E17CE8"/>
    <w:rsid w:val="00E20A66"/>
    <w:rsid w:val="00E21172"/>
    <w:rsid w:val="00E21A65"/>
    <w:rsid w:val="00E220DF"/>
    <w:rsid w:val="00E220E4"/>
    <w:rsid w:val="00E22F38"/>
    <w:rsid w:val="00E24215"/>
    <w:rsid w:val="00E24364"/>
    <w:rsid w:val="00E24502"/>
    <w:rsid w:val="00E245F4"/>
    <w:rsid w:val="00E251DB"/>
    <w:rsid w:val="00E25A9F"/>
    <w:rsid w:val="00E26A46"/>
    <w:rsid w:val="00E26E46"/>
    <w:rsid w:val="00E2770E"/>
    <w:rsid w:val="00E27CE1"/>
    <w:rsid w:val="00E30513"/>
    <w:rsid w:val="00E30995"/>
    <w:rsid w:val="00E30A99"/>
    <w:rsid w:val="00E31133"/>
    <w:rsid w:val="00E31251"/>
    <w:rsid w:val="00E31AB8"/>
    <w:rsid w:val="00E31D9F"/>
    <w:rsid w:val="00E33982"/>
    <w:rsid w:val="00E34628"/>
    <w:rsid w:val="00E34BBC"/>
    <w:rsid w:val="00E35625"/>
    <w:rsid w:val="00E35FD4"/>
    <w:rsid w:val="00E36693"/>
    <w:rsid w:val="00E36807"/>
    <w:rsid w:val="00E371A7"/>
    <w:rsid w:val="00E3732A"/>
    <w:rsid w:val="00E378D4"/>
    <w:rsid w:val="00E37C20"/>
    <w:rsid w:val="00E37C36"/>
    <w:rsid w:val="00E41893"/>
    <w:rsid w:val="00E437E4"/>
    <w:rsid w:val="00E4383A"/>
    <w:rsid w:val="00E45179"/>
    <w:rsid w:val="00E4545E"/>
    <w:rsid w:val="00E4581C"/>
    <w:rsid w:val="00E45F1C"/>
    <w:rsid w:val="00E46D7A"/>
    <w:rsid w:val="00E471E0"/>
    <w:rsid w:val="00E47760"/>
    <w:rsid w:val="00E47EA2"/>
    <w:rsid w:val="00E50687"/>
    <w:rsid w:val="00E507AF"/>
    <w:rsid w:val="00E50FB1"/>
    <w:rsid w:val="00E51178"/>
    <w:rsid w:val="00E52DAA"/>
    <w:rsid w:val="00E53A43"/>
    <w:rsid w:val="00E53BE7"/>
    <w:rsid w:val="00E541BA"/>
    <w:rsid w:val="00E5443C"/>
    <w:rsid w:val="00E54F9F"/>
    <w:rsid w:val="00E551F2"/>
    <w:rsid w:val="00E56B4E"/>
    <w:rsid w:val="00E576D7"/>
    <w:rsid w:val="00E579D8"/>
    <w:rsid w:val="00E57C43"/>
    <w:rsid w:val="00E60AE6"/>
    <w:rsid w:val="00E62959"/>
    <w:rsid w:val="00E62BF6"/>
    <w:rsid w:val="00E6427A"/>
    <w:rsid w:val="00E644A1"/>
    <w:rsid w:val="00E648CA"/>
    <w:rsid w:val="00E65154"/>
    <w:rsid w:val="00E66963"/>
    <w:rsid w:val="00E677EF"/>
    <w:rsid w:val="00E678DB"/>
    <w:rsid w:val="00E67B5D"/>
    <w:rsid w:val="00E726EF"/>
    <w:rsid w:val="00E72A84"/>
    <w:rsid w:val="00E73227"/>
    <w:rsid w:val="00E737AB"/>
    <w:rsid w:val="00E73832"/>
    <w:rsid w:val="00E7392A"/>
    <w:rsid w:val="00E73B10"/>
    <w:rsid w:val="00E76CF0"/>
    <w:rsid w:val="00E779EE"/>
    <w:rsid w:val="00E81335"/>
    <w:rsid w:val="00E821A2"/>
    <w:rsid w:val="00E83493"/>
    <w:rsid w:val="00E83A32"/>
    <w:rsid w:val="00E83B9C"/>
    <w:rsid w:val="00E8549D"/>
    <w:rsid w:val="00E854A2"/>
    <w:rsid w:val="00E857C2"/>
    <w:rsid w:val="00E858D0"/>
    <w:rsid w:val="00E864DF"/>
    <w:rsid w:val="00E90B5F"/>
    <w:rsid w:val="00E90DFE"/>
    <w:rsid w:val="00E91305"/>
    <w:rsid w:val="00E9191A"/>
    <w:rsid w:val="00E91BDB"/>
    <w:rsid w:val="00E91E28"/>
    <w:rsid w:val="00E921C7"/>
    <w:rsid w:val="00E92C0B"/>
    <w:rsid w:val="00E92E84"/>
    <w:rsid w:val="00E948E9"/>
    <w:rsid w:val="00E95523"/>
    <w:rsid w:val="00E95586"/>
    <w:rsid w:val="00EA112F"/>
    <w:rsid w:val="00EA16DB"/>
    <w:rsid w:val="00EA2AD3"/>
    <w:rsid w:val="00EA2E4D"/>
    <w:rsid w:val="00EA302E"/>
    <w:rsid w:val="00EA3B23"/>
    <w:rsid w:val="00EA413E"/>
    <w:rsid w:val="00EA5576"/>
    <w:rsid w:val="00EA6CD9"/>
    <w:rsid w:val="00EA7A1F"/>
    <w:rsid w:val="00EA7C42"/>
    <w:rsid w:val="00EA7CD0"/>
    <w:rsid w:val="00EB0D7C"/>
    <w:rsid w:val="00EB14FA"/>
    <w:rsid w:val="00EB166E"/>
    <w:rsid w:val="00EB33EA"/>
    <w:rsid w:val="00EB4B04"/>
    <w:rsid w:val="00EB5A6A"/>
    <w:rsid w:val="00EB5F48"/>
    <w:rsid w:val="00EB6292"/>
    <w:rsid w:val="00EB668B"/>
    <w:rsid w:val="00EB7C11"/>
    <w:rsid w:val="00EC0DB5"/>
    <w:rsid w:val="00EC1382"/>
    <w:rsid w:val="00EC1423"/>
    <w:rsid w:val="00EC178A"/>
    <w:rsid w:val="00EC1B2D"/>
    <w:rsid w:val="00EC2792"/>
    <w:rsid w:val="00EC5795"/>
    <w:rsid w:val="00EC63BB"/>
    <w:rsid w:val="00EC75FA"/>
    <w:rsid w:val="00EC7A03"/>
    <w:rsid w:val="00EC7B12"/>
    <w:rsid w:val="00ED065C"/>
    <w:rsid w:val="00ED1884"/>
    <w:rsid w:val="00ED1B01"/>
    <w:rsid w:val="00ED1E78"/>
    <w:rsid w:val="00ED2A2F"/>
    <w:rsid w:val="00ED2B78"/>
    <w:rsid w:val="00ED2FAF"/>
    <w:rsid w:val="00ED3068"/>
    <w:rsid w:val="00ED3853"/>
    <w:rsid w:val="00ED3904"/>
    <w:rsid w:val="00ED3BBC"/>
    <w:rsid w:val="00ED4131"/>
    <w:rsid w:val="00ED4273"/>
    <w:rsid w:val="00ED5777"/>
    <w:rsid w:val="00ED70D7"/>
    <w:rsid w:val="00ED73B1"/>
    <w:rsid w:val="00EE01F5"/>
    <w:rsid w:val="00EE03FD"/>
    <w:rsid w:val="00EE149A"/>
    <w:rsid w:val="00EE1D90"/>
    <w:rsid w:val="00EE2A54"/>
    <w:rsid w:val="00EE30CF"/>
    <w:rsid w:val="00EE4CAE"/>
    <w:rsid w:val="00EE4F94"/>
    <w:rsid w:val="00EE5282"/>
    <w:rsid w:val="00EE55FF"/>
    <w:rsid w:val="00EE7F0F"/>
    <w:rsid w:val="00EE7F13"/>
    <w:rsid w:val="00EF0853"/>
    <w:rsid w:val="00EF089D"/>
    <w:rsid w:val="00EF0F6B"/>
    <w:rsid w:val="00EF1187"/>
    <w:rsid w:val="00EF1F3D"/>
    <w:rsid w:val="00EF27EC"/>
    <w:rsid w:val="00EF3A1A"/>
    <w:rsid w:val="00EF43CD"/>
    <w:rsid w:val="00EF547F"/>
    <w:rsid w:val="00EF5A10"/>
    <w:rsid w:val="00EF611A"/>
    <w:rsid w:val="00EF7A3D"/>
    <w:rsid w:val="00EF7BB3"/>
    <w:rsid w:val="00EF7CF1"/>
    <w:rsid w:val="00F0115B"/>
    <w:rsid w:val="00F0227B"/>
    <w:rsid w:val="00F024A4"/>
    <w:rsid w:val="00F0253F"/>
    <w:rsid w:val="00F0258D"/>
    <w:rsid w:val="00F026F2"/>
    <w:rsid w:val="00F03136"/>
    <w:rsid w:val="00F043B0"/>
    <w:rsid w:val="00F04A01"/>
    <w:rsid w:val="00F04E97"/>
    <w:rsid w:val="00F04F3F"/>
    <w:rsid w:val="00F0623A"/>
    <w:rsid w:val="00F06E5D"/>
    <w:rsid w:val="00F074C5"/>
    <w:rsid w:val="00F07E94"/>
    <w:rsid w:val="00F10319"/>
    <w:rsid w:val="00F10343"/>
    <w:rsid w:val="00F10355"/>
    <w:rsid w:val="00F1089F"/>
    <w:rsid w:val="00F118C9"/>
    <w:rsid w:val="00F12141"/>
    <w:rsid w:val="00F127A3"/>
    <w:rsid w:val="00F13080"/>
    <w:rsid w:val="00F13398"/>
    <w:rsid w:val="00F137FC"/>
    <w:rsid w:val="00F13A8B"/>
    <w:rsid w:val="00F14DCB"/>
    <w:rsid w:val="00F14F3B"/>
    <w:rsid w:val="00F159E1"/>
    <w:rsid w:val="00F15AAF"/>
    <w:rsid w:val="00F16A37"/>
    <w:rsid w:val="00F172DA"/>
    <w:rsid w:val="00F17615"/>
    <w:rsid w:val="00F202BA"/>
    <w:rsid w:val="00F202C2"/>
    <w:rsid w:val="00F20B43"/>
    <w:rsid w:val="00F21661"/>
    <w:rsid w:val="00F21984"/>
    <w:rsid w:val="00F21D77"/>
    <w:rsid w:val="00F232CB"/>
    <w:rsid w:val="00F2373A"/>
    <w:rsid w:val="00F23B7B"/>
    <w:rsid w:val="00F23D23"/>
    <w:rsid w:val="00F24451"/>
    <w:rsid w:val="00F246B4"/>
    <w:rsid w:val="00F2493E"/>
    <w:rsid w:val="00F24B56"/>
    <w:rsid w:val="00F24F04"/>
    <w:rsid w:val="00F271B9"/>
    <w:rsid w:val="00F27568"/>
    <w:rsid w:val="00F27B95"/>
    <w:rsid w:val="00F27EB5"/>
    <w:rsid w:val="00F31654"/>
    <w:rsid w:val="00F3250A"/>
    <w:rsid w:val="00F32E54"/>
    <w:rsid w:val="00F330B8"/>
    <w:rsid w:val="00F33175"/>
    <w:rsid w:val="00F33760"/>
    <w:rsid w:val="00F33E60"/>
    <w:rsid w:val="00F33FD8"/>
    <w:rsid w:val="00F34577"/>
    <w:rsid w:val="00F34D49"/>
    <w:rsid w:val="00F361D8"/>
    <w:rsid w:val="00F36306"/>
    <w:rsid w:val="00F363C3"/>
    <w:rsid w:val="00F367FD"/>
    <w:rsid w:val="00F372CD"/>
    <w:rsid w:val="00F37975"/>
    <w:rsid w:val="00F409BA"/>
    <w:rsid w:val="00F40AEF"/>
    <w:rsid w:val="00F42BCC"/>
    <w:rsid w:val="00F42E33"/>
    <w:rsid w:val="00F42EC2"/>
    <w:rsid w:val="00F430B6"/>
    <w:rsid w:val="00F43120"/>
    <w:rsid w:val="00F43621"/>
    <w:rsid w:val="00F43A9F"/>
    <w:rsid w:val="00F45CD8"/>
    <w:rsid w:val="00F47296"/>
    <w:rsid w:val="00F50283"/>
    <w:rsid w:val="00F5041C"/>
    <w:rsid w:val="00F520CC"/>
    <w:rsid w:val="00F52893"/>
    <w:rsid w:val="00F529BF"/>
    <w:rsid w:val="00F52D8E"/>
    <w:rsid w:val="00F53D97"/>
    <w:rsid w:val="00F5410B"/>
    <w:rsid w:val="00F5461B"/>
    <w:rsid w:val="00F54D8F"/>
    <w:rsid w:val="00F56C01"/>
    <w:rsid w:val="00F601B6"/>
    <w:rsid w:val="00F60324"/>
    <w:rsid w:val="00F60661"/>
    <w:rsid w:val="00F60D32"/>
    <w:rsid w:val="00F61E1B"/>
    <w:rsid w:val="00F6292E"/>
    <w:rsid w:val="00F62BAA"/>
    <w:rsid w:val="00F62CB8"/>
    <w:rsid w:val="00F62E68"/>
    <w:rsid w:val="00F632A5"/>
    <w:rsid w:val="00F640BF"/>
    <w:rsid w:val="00F649F4"/>
    <w:rsid w:val="00F64CE9"/>
    <w:rsid w:val="00F64FBD"/>
    <w:rsid w:val="00F65185"/>
    <w:rsid w:val="00F6525D"/>
    <w:rsid w:val="00F6638B"/>
    <w:rsid w:val="00F7121C"/>
    <w:rsid w:val="00F72770"/>
    <w:rsid w:val="00F72D0D"/>
    <w:rsid w:val="00F72FD5"/>
    <w:rsid w:val="00F7309A"/>
    <w:rsid w:val="00F7366C"/>
    <w:rsid w:val="00F73B62"/>
    <w:rsid w:val="00F7403F"/>
    <w:rsid w:val="00F74045"/>
    <w:rsid w:val="00F74420"/>
    <w:rsid w:val="00F74492"/>
    <w:rsid w:val="00F746CB"/>
    <w:rsid w:val="00F76086"/>
    <w:rsid w:val="00F80A6A"/>
    <w:rsid w:val="00F80FD3"/>
    <w:rsid w:val="00F81833"/>
    <w:rsid w:val="00F81CE1"/>
    <w:rsid w:val="00F825A2"/>
    <w:rsid w:val="00F82F2C"/>
    <w:rsid w:val="00F83260"/>
    <w:rsid w:val="00F838AC"/>
    <w:rsid w:val="00F8391E"/>
    <w:rsid w:val="00F83E60"/>
    <w:rsid w:val="00F83E94"/>
    <w:rsid w:val="00F84A49"/>
    <w:rsid w:val="00F85265"/>
    <w:rsid w:val="00F85BAC"/>
    <w:rsid w:val="00F85CDF"/>
    <w:rsid w:val="00F85E21"/>
    <w:rsid w:val="00F86977"/>
    <w:rsid w:val="00F86CE2"/>
    <w:rsid w:val="00F872DF"/>
    <w:rsid w:val="00F8745C"/>
    <w:rsid w:val="00F906A0"/>
    <w:rsid w:val="00F913B8"/>
    <w:rsid w:val="00F91749"/>
    <w:rsid w:val="00F92909"/>
    <w:rsid w:val="00F92A71"/>
    <w:rsid w:val="00F93760"/>
    <w:rsid w:val="00F93CAA"/>
    <w:rsid w:val="00F942D1"/>
    <w:rsid w:val="00F949A9"/>
    <w:rsid w:val="00F94DA4"/>
    <w:rsid w:val="00F96D03"/>
    <w:rsid w:val="00F96F66"/>
    <w:rsid w:val="00FA1509"/>
    <w:rsid w:val="00FA1899"/>
    <w:rsid w:val="00FA2E70"/>
    <w:rsid w:val="00FA3AA1"/>
    <w:rsid w:val="00FA47CD"/>
    <w:rsid w:val="00FA6F4A"/>
    <w:rsid w:val="00FA7643"/>
    <w:rsid w:val="00FA7D76"/>
    <w:rsid w:val="00FB00CB"/>
    <w:rsid w:val="00FB0D18"/>
    <w:rsid w:val="00FB0D76"/>
    <w:rsid w:val="00FB16B9"/>
    <w:rsid w:val="00FB1F77"/>
    <w:rsid w:val="00FB2789"/>
    <w:rsid w:val="00FB40A2"/>
    <w:rsid w:val="00FB52EB"/>
    <w:rsid w:val="00FB54E4"/>
    <w:rsid w:val="00FB57AC"/>
    <w:rsid w:val="00FB5E3B"/>
    <w:rsid w:val="00FB62B1"/>
    <w:rsid w:val="00FB6DC9"/>
    <w:rsid w:val="00FB7720"/>
    <w:rsid w:val="00FB79F0"/>
    <w:rsid w:val="00FB79F1"/>
    <w:rsid w:val="00FC09EB"/>
    <w:rsid w:val="00FC0AD8"/>
    <w:rsid w:val="00FC0CD2"/>
    <w:rsid w:val="00FC48F2"/>
    <w:rsid w:val="00FC5A7C"/>
    <w:rsid w:val="00FC6C03"/>
    <w:rsid w:val="00FC6D84"/>
    <w:rsid w:val="00FC72AF"/>
    <w:rsid w:val="00FC7629"/>
    <w:rsid w:val="00FD1781"/>
    <w:rsid w:val="00FD3BD3"/>
    <w:rsid w:val="00FD453B"/>
    <w:rsid w:val="00FD50AC"/>
    <w:rsid w:val="00FD6127"/>
    <w:rsid w:val="00FD6278"/>
    <w:rsid w:val="00FD6551"/>
    <w:rsid w:val="00FD695E"/>
    <w:rsid w:val="00FD748C"/>
    <w:rsid w:val="00FE085B"/>
    <w:rsid w:val="00FE0FE6"/>
    <w:rsid w:val="00FE11A9"/>
    <w:rsid w:val="00FE2480"/>
    <w:rsid w:val="00FE2C17"/>
    <w:rsid w:val="00FE4688"/>
    <w:rsid w:val="00FE4CF6"/>
    <w:rsid w:val="00FE5273"/>
    <w:rsid w:val="00FE5D13"/>
    <w:rsid w:val="00FE6A1B"/>
    <w:rsid w:val="00FE71EB"/>
    <w:rsid w:val="00FE75FC"/>
    <w:rsid w:val="00FE794F"/>
    <w:rsid w:val="00FF1DE6"/>
    <w:rsid w:val="00FF3A8E"/>
    <w:rsid w:val="00FF40B6"/>
    <w:rsid w:val="00FF418A"/>
    <w:rsid w:val="00FF450F"/>
    <w:rsid w:val="00FF4A06"/>
    <w:rsid w:val="00FF4DE2"/>
    <w:rsid w:val="00FF71B7"/>
    <w:rsid w:val="00FF71E0"/>
    <w:rsid w:val="00FF7561"/>
    <w:rsid w:val="00FF7605"/>
    <w:rsid w:val="00FF7615"/>
    <w:rsid w:val="00FF7C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8AF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Normal (Web)" w:uiPriority="99"/>
    <w:lsdException w:name="HTML Preformatted"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2A70F0"/>
    <w:pPr>
      <w:spacing w:after="0" w:line="240" w:lineRule="auto"/>
      <w:ind w:firstLine="709"/>
      <w:jc w:val="both"/>
    </w:pPr>
    <w:rPr>
      <w:rFonts w:ascii="Times New Roman" w:hAnsi="Times New Roman"/>
      <w:sz w:val="24"/>
    </w:rPr>
  </w:style>
  <w:style w:type="paragraph" w:styleId="11">
    <w:name w:val="heading 1"/>
    <w:aliases w:val="Заголовок 1 Знак Знак,Заголовок 1 Знак Знак Знак"/>
    <w:basedOn w:val="a5"/>
    <w:next w:val="a5"/>
    <w:link w:val="12"/>
    <w:uiPriority w:val="99"/>
    <w:qFormat/>
    <w:rsid w:val="00F53D97"/>
    <w:pPr>
      <w:keepNext/>
      <w:keepLines/>
      <w:suppressAutoHyphens/>
      <w:spacing w:before="240" w:after="240"/>
      <w:ind w:firstLine="0"/>
      <w:jc w:val="center"/>
      <w:outlineLvl w:val="0"/>
    </w:pPr>
    <w:rPr>
      <w:rFonts w:eastAsiaTheme="majorEastAsia" w:cstheme="majorBidi"/>
      <w:b/>
      <w:bCs/>
      <w:caps/>
      <w:sz w:val="28"/>
      <w:szCs w:val="28"/>
    </w:rPr>
  </w:style>
  <w:style w:type="paragraph" w:styleId="21">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5"/>
    <w:next w:val="a5"/>
    <w:link w:val="22"/>
    <w:qFormat/>
    <w:rsid w:val="00E128C1"/>
    <w:pPr>
      <w:keepNext/>
      <w:suppressAutoHyphens/>
      <w:spacing w:before="240" w:after="240"/>
      <w:ind w:firstLine="0"/>
      <w:jc w:val="center"/>
      <w:outlineLvl w:val="1"/>
    </w:pPr>
    <w:rPr>
      <w:rFonts w:eastAsia="Times New Roman" w:cs="Arial"/>
      <w:b/>
      <w:bCs/>
      <w:iCs/>
      <w:szCs w:val="28"/>
    </w:rPr>
  </w:style>
  <w:style w:type="paragraph" w:styleId="3">
    <w:name w:val="heading 3"/>
    <w:aliases w:val="Знак3 Знак,Знак3,Знак3 Знак Знак Знак,ПодЗаголовок,OG Heading 3"/>
    <w:basedOn w:val="a5"/>
    <w:next w:val="a5"/>
    <w:link w:val="30"/>
    <w:qFormat/>
    <w:rsid w:val="001C6136"/>
    <w:pPr>
      <w:keepNext/>
      <w:suppressAutoHyphens/>
      <w:spacing w:before="240" w:after="240"/>
      <w:ind w:firstLine="0"/>
      <w:jc w:val="center"/>
      <w:outlineLvl w:val="2"/>
    </w:pPr>
    <w:rPr>
      <w:rFonts w:eastAsia="Times New Roman" w:cs="Arial"/>
      <w:bCs/>
      <w:szCs w:val="26"/>
    </w:rPr>
  </w:style>
  <w:style w:type="paragraph" w:styleId="4">
    <w:name w:val="heading 4"/>
    <w:basedOn w:val="a5"/>
    <w:next w:val="a5"/>
    <w:link w:val="40"/>
    <w:unhideWhenUsed/>
    <w:qFormat/>
    <w:rsid w:val="00FD6278"/>
    <w:pPr>
      <w:keepNext/>
      <w:spacing w:before="120" w:after="120"/>
      <w:ind w:firstLine="0"/>
      <w:jc w:val="center"/>
      <w:outlineLvl w:val="3"/>
    </w:pPr>
    <w:rPr>
      <w:rFonts w:eastAsia="Times New Roman" w:cs="Times New Roman"/>
      <w:bCs/>
      <w:szCs w:val="28"/>
    </w:rPr>
  </w:style>
  <w:style w:type="paragraph" w:styleId="5">
    <w:name w:val="heading 5"/>
    <w:basedOn w:val="a5"/>
    <w:next w:val="a5"/>
    <w:link w:val="50"/>
    <w:qFormat/>
    <w:rsid w:val="00E128C1"/>
    <w:pPr>
      <w:keepNext/>
      <w:suppressAutoHyphens/>
      <w:spacing w:after="120"/>
      <w:ind w:firstLine="0"/>
      <w:jc w:val="center"/>
      <w:outlineLvl w:val="4"/>
    </w:pPr>
    <w:rPr>
      <w:rFonts w:eastAsia="Times New Roman" w:cs="Times New Roman"/>
      <w:b/>
      <w:bCs/>
      <w:iCs/>
      <w:szCs w:val="26"/>
      <w:lang w:eastAsia="en-US"/>
    </w:rPr>
  </w:style>
  <w:style w:type="paragraph" w:styleId="6">
    <w:name w:val="heading 6"/>
    <w:basedOn w:val="a5"/>
    <w:next w:val="a5"/>
    <w:link w:val="60"/>
    <w:qFormat/>
    <w:rsid w:val="004E741E"/>
    <w:pPr>
      <w:keepNext/>
      <w:keepLines/>
      <w:spacing w:before="200"/>
      <w:outlineLvl w:val="5"/>
    </w:pPr>
    <w:rPr>
      <w:rFonts w:ascii="Cambria" w:eastAsia="Times New Roman" w:hAnsi="Cambria" w:cs="Cambria"/>
      <w:i/>
      <w:iCs/>
      <w:color w:val="243F60"/>
      <w:lang w:val="en-US" w:eastAsia="en-US"/>
    </w:rPr>
  </w:style>
  <w:style w:type="paragraph" w:styleId="7">
    <w:name w:val="heading 7"/>
    <w:aliases w:val="Заголовок x.x"/>
    <w:basedOn w:val="a5"/>
    <w:next w:val="a5"/>
    <w:link w:val="70"/>
    <w:qFormat/>
    <w:rsid w:val="00763A8A"/>
    <w:pPr>
      <w:spacing w:before="240" w:after="60"/>
      <w:outlineLvl w:val="6"/>
    </w:pPr>
    <w:rPr>
      <w:rFonts w:ascii="Calibri" w:eastAsia="Times New Roman" w:hAnsi="Calibri" w:cs="Times New Roman"/>
      <w:szCs w:val="24"/>
      <w:lang w:eastAsia="en-US"/>
    </w:rPr>
  </w:style>
  <w:style w:type="paragraph" w:styleId="8">
    <w:name w:val="heading 8"/>
    <w:basedOn w:val="a5"/>
    <w:next w:val="a5"/>
    <w:link w:val="80"/>
    <w:qFormat/>
    <w:rsid w:val="004E741E"/>
    <w:pPr>
      <w:keepNext/>
      <w:keepLines/>
      <w:spacing w:before="200"/>
      <w:outlineLvl w:val="7"/>
    </w:pPr>
    <w:rPr>
      <w:rFonts w:ascii="Cambria" w:eastAsia="Times New Roman" w:hAnsi="Cambria" w:cs="Cambria"/>
      <w:color w:val="4F81BD"/>
      <w:sz w:val="20"/>
      <w:szCs w:val="20"/>
      <w:lang w:val="en-US" w:eastAsia="en-US"/>
    </w:rPr>
  </w:style>
  <w:style w:type="paragraph" w:styleId="9">
    <w:name w:val="heading 9"/>
    <w:basedOn w:val="a5"/>
    <w:next w:val="a5"/>
    <w:link w:val="90"/>
    <w:qFormat/>
    <w:rsid w:val="004E741E"/>
    <w:pPr>
      <w:keepNext/>
      <w:keepLines/>
      <w:spacing w:before="200"/>
      <w:outlineLvl w:val="8"/>
    </w:pPr>
    <w:rPr>
      <w:rFonts w:ascii="Cambria" w:eastAsia="Times New Roman" w:hAnsi="Cambria" w:cs="Cambria"/>
      <w:i/>
      <w:iCs/>
      <w:color w:val="404040"/>
      <w:sz w:val="20"/>
      <w:szCs w:val="20"/>
      <w:lang w:val="en-US" w:eastAsia="en-U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6"/>
    <w:link w:val="11"/>
    <w:uiPriority w:val="99"/>
    <w:rsid w:val="00F53D97"/>
    <w:rPr>
      <w:rFonts w:ascii="Times New Roman" w:eastAsiaTheme="majorEastAsia" w:hAnsi="Times New Roman" w:cstheme="majorBidi"/>
      <w:b/>
      <w:bCs/>
      <w:caps/>
      <w:sz w:val="28"/>
      <w:szCs w:val="28"/>
    </w:rPr>
  </w:style>
  <w:style w:type="character" w:customStyle="1" w:styleId="22">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6"/>
    <w:link w:val="21"/>
    <w:rsid w:val="00E128C1"/>
    <w:rPr>
      <w:rFonts w:ascii="Times New Roman" w:eastAsia="Times New Roman" w:hAnsi="Times New Roman" w:cs="Arial"/>
      <w:b/>
      <w:bCs/>
      <w:iCs/>
      <w:sz w:val="24"/>
      <w:szCs w:val="28"/>
    </w:rPr>
  </w:style>
  <w:style w:type="character" w:customStyle="1" w:styleId="30">
    <w:name w:val="Заголовок 3 Знак"/>
    <w:aliases w:val="Знак3 Знак Знак,Знак3 Знак1,Знак3 Знак Знак Знак Знак,ПодЗаголовок Знак,OG Heading 3 Знак"/>
    <w:basedOn w:val="a6"/>
    <w:link w:val="3"/>
    <w:rsid w:val="001C6136"/>
    <w:rPr>
      <w:rFonts w:ascii="Times New Roman" w:eastAsia="Times New Roman" w:hAnsi="Times New Roman" w:cs="Arial"/>
      <w:bCs/>
      <w:sz w:val="24"/>
      <w:szCs w:val="26"/>
    </w:rPr>
  </w:style>
  <w:style w:type="character" w:customStyle="1" w:styleId="40">
    <w:name w:val="Заголовок 4 Знак"/>
    <w:basedOn w:val="a6"/>
    <w:link w:val="4"/>
    <w:rsid w:val="00FD6278"/>
    <w:rPr>
      <w:rFonts w:ascii="Times New Roman" w:eastAsia="Times New Roman" w:hAnsi="Times New Roman" w:cs="Times New Roman"/>
      <w:bCs/>
      <w:sz w:val="24"/>
      <w:szCs w:val="28"/>
    </w:rPr>
  </w:style>
  <w:style w:type="character" w:customStyle="1" w:styleId="50">
    <w:name w:val="Заголовок 5 Знак"/>
    <w:basedOn w:val="a6"/>
    <w:link w:val="5"/>
    <w:rsid w:val="00E128C1"/>
    <w:rPr>
      <w:rFonts w:ascii="Times New Roman" w:eastAsia="Times New Roman" w:hAnsi="Times New Roman" w:cs="Times New Roman"/>
      <w:b/>
      <w:bCs/>
      <w:iCs/>
      <w:sz w:val="24"/>
      <w:szCs w:val="26"/>
      <w:lang w:eastAsia="en-US"/>
    </w:rPr>
  </w:style>
  <w:style w:type="character" w:customStyle="1" w:styleId="70">
    <w:name w:val="Заголовок 7 Знак"/>
    <w:aliases w:val="Заголовок x.x Знак"/>
    <w:basedOn w:val="a6"/>
    <w:link w:val="7"/>
    <w:rsid w:val="00763A8A"/>
    <w:rPr>
      <w:rFonts w:ascii="Calibri" w:eastAsia="Times New Roman" w:hAnsi="Calibri" w:cs="Times New Roman"/>
      <w:sz w:val="24"/>
      <w:szCs w:val="24"/>
      <w:lang w:eastAsia="en-US"/>
    </w:rPr>
  </w:style>
  <w:style w:type="character" w:styleId="a9">
    <w:name w:val="Hyperlink"/>
    <w:basedOn w:val="a6"/>
    <w:uiPriority w:val="99"/>
    <w:unhideWhenUsed/>
    <w:rsid w:val="00406A9B"/>
    <w:rPr>
      <w:color w:val="0000FF"/>
      <w:u w:val="single"/>
    </w:rPr>
  </w:style>
  <w:style w:type="paragraph" w:customStyle="1" w:styleId="aa">
    <w:name w:val="Егор"/>
    <w:basedOn w:val="11"/>
    <w:rsid w:val="00406A9B"/>
    <w:pPr>
      <w:keepNext w:val="0"/>
      <w:keepLines w:val="0"/>
      <w:pageBreakBefore/>
      <w:spacing w:before="120" w:after="120"/>
    </w:pPr>
    <w:rPr>
      <w:rFonts w:eastAsia="Times New Roman" w:cs="Times New Roman"/>
      <w:kern w:val="36"/>
      <w:sz w:val="32"/>
      <w:szCs w:val="32"/>
    </w:rPr>
  </w:style>
  <w:style w:type="paragraph" w:customStyle="1" w:styleId="ab">
    <w:name w:val="Егор+"/>
    <w:basedOn w:val="a5"/>
    <w:qFormat/>
    <w:rsid w:val="00406A9B"/>
    <w:pPr>
      <w:spacing w:before="120" w:after="120"/>
      <w:jc w:val="center"/>
    </w:pPr>
    <w:rPr>
      <w:rFonts w:eastAsia="Calibri" w:cs="Times New Roman"/>
      <w:b/>
      <w:sz w:val="32"/>
      <w:szCs w:val="28"/>
      <w:lang w:eastAsia="en-US"/>
    </w:rPr>
  </w:style>
  <w:style w:type="paragraph" w:customStyle="1" w:styleId="13">
    <w:name w:val="Егор1+"/>
    <w:basedOn w:val="ab"/>
    <w:qFormat/>
    <w:rsid w:val="00406A9B"/>
  </w:style>
  <w:style w:type="paragraph" w:customStyle="1" w:styleId="14">
    <w:name w:val="Егор1"/>
    <w:basedOn w:val="a5"/>
    <w:link w:val="15"/>
    <w:qFormat/>
    <w:rsid w:val="00406A9B"/>
    <w:pPr>
      <w:spacing w:before="120" w:after="120"/>
      <w:jc w:val="center"/>
    </w:pPr>
    <w:rPr>
      <w:rFonts w:eastAsia="Times New Roman" w:cs="Times New Roman"/>
      <w:b/>
      <w:i/>
      <w:sz w:val="28"/>
      <w:szCs w:val="26"/>
    </w:rPr>
  </w:style>
  <w:style w:type="character" w:customStyle="1" w:styleId="15">
    <w:name w:val="Егор1 Знак"/>
    <w:basedOn w:val="a6"/>
    <w:link w:val="14"/>
    <w:rsid w:val="00406A9B"/>
    <w:rPr>
      <w:rFonts w:ascii="Times New Roman" w:eastAsia="Times New Roman" w:hAnsi="Times New Roman" w:cs="Times New Roman"/>
      <w:b/>
      <w:i/>
      <w:sz w:val="28"/>
      <w:szCs w:val="26"/>
    </w:rPr>
  </w:style>
  <w:style w:type="paragraph" w:styleId="ac">
    <w:name w:val="No Spacing"/>
    <w:basedOn w:val="a5"/>
    <w:link w:val="ad"/>
    <w:uiPriority w:val="1"/>
    <w:qFormat/>
    <w:rsid w:val="00406A9B"/>
    <w:rPr>
      <w:rFonts w:eastAsia="Calibri" w:cs="Times New Roman"/>
      <w:lang w:eastAsia="en-US"/>
    </w:rPr>
  </w:style>
  <w:style w:type="character" w:customStyle="1" w:styleId="ad">
    <w:name w:val="Без интервала Знак"/>
    <w:basedOn w:val="a6"/>
    <w:link w:val="ac"/>
    <w:uiPriority w:val="1"/>
    <w:rsid w:val="00406A9B"/>
    <w:rPr>
      <w:rFonts w:ascii="Times New Roman" w:eastAsia="Calibri" w:hAnsi="Times New Roman" w:cs="Times New Roman"/>
      <w:lang w:eastAsia="en-US"/>
    </w:rPr>
  </w:style>
  <w:style w:type="paragraph" w:styleId="ae">
    <w:name w:val="Balloon Text"/>
    <w:aliases w:val=" Знак5"/>
    <w:basedOn w:val="a5"/>
    <w:link w:val="af"/>
    <w:uiPriority w:val="99"/>
    <w:unhideWhenUsed/>
    <w:rsid w:val="00406A9B"/>
    <w:rPr>
      <w:rFonts w:ascii="Tahoma" w:hAnsi="Tahoma" w:cs="Tahoma"/>
      <w:sz w:val="16"/>
      <w:szCs w:val="16"/>
    </w:rPr>
  </w:style>
  <w:style w:type="character" w:customStyle="1" w:styleId="af">
    <w:name w:val="Текст выноски Знак"/>
    <w:aliases w:val=" Знак5 Знак"/>
    <w:basedOn w:val="a6"/>
    <w:link w:val="ae"/>
    <w:uiPriority w:val="99"/>
    <w:rsid w:val="00406A9B"/>
    <w:rPr>
      <w:rFonts w:ascii="Tahoma" w:hAnsi="Tahoma" w:cs="Tahoma"/>
      <w:sz w:val="16"/>
      <w:szCs w:val="16"/>
    </w:rPr>
  </w:style>
  <w:style w:type="paragraph" w:styleId="af0">
    <w:name w:val="Normal (Web)"/>
    <w:basedOn w:val="a5"/>
    <w:uiPriority w:val="99"/>
    <w:unhideWhenUsed/>
    <w:rsid w:val="00406A9B"/>
    <w:pPr>
      <w:spacing w:before="120" w:after="120"/>
    </w:pPr>
    <w:rPr>
      <w:rFonts w:eastAsia="Times New Roman" w:cs="Times New Roman"/>
      <w:szCs w:val="24"/>
    </w:rPr>
  </w:style>
  <w:style w:type="table" w:styleId="af1">
    <w:name w:val="Table Grid"/>
    <w:aliases w:val="Table Grid Report"/>
    <w:basedOn w:val="a7"/>
    <w:uiPriority w:val="59"/>
    <w:rsid w:val="00406A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6">
    <w:name w:val="toc 1"/>
    <w:basedOn w:val="a5"/>
    <w:next w:val="a5"/>
    <w:autoRedefine/>
    <w:uiPriority w:val="39"/>
    <w:qFormat/>
    <w:rsid w:val="00041B06"/>
    <w:pPr>
      <w:spacing w:before="60" w:after="60"/>
      <w:ind w:right="567" w:firstLine="0"/>
    </w:pPr>
    <w:rPr>
      <w:rFonts w:eastAsia="Calibri" w:cs="Times New Roman"/>
      <w:b/>
      <w:bCs/>
      <w:caps/>
      <w:szCs w:val="32"/>
      <w:lang w:eastAsia="en-US"/>
    </w:rPr>
  </w:style>
  <w:style w:type="paragraph" w:styleId="af2">
    <w:name w:val="TOC Heading"/>
    <w:basedOn w:val="11"/>
    <w:next w:val="a5"/>
    <w:uiPriority w:val="39"/>
    <w:qFormat/>
    <w:rsid w:val="00D86BA5"/>
    <w:pPr>
      <w:outlineLvl w:val="9"/>
    </w:pPr>
    <w:rPr>
      <w:rFonts w:ascii="Cambria" w:eastAsia="Times New Roman" w:hAnsi="Cambria" w:cs="Times New Roman"/>
      <w:color w:val="365F91"/>
      <w:lang w:eastAsia="en-US"/>
    </w:rPr>
  </w:style>
  <w:style w:type="paragraph" w:styleId="23">
    <w:name w:val="toc 2"/>
    <w:basedOn w:val="a5"/>
    <w:next w:val="a5"/>
    <w:autoRedefine/>
    <w:uiPriority w:val="39"/>
    <w:unhideWhenUsed/>
    <w:qFormat/>
    <w:rsid w:val="00F84A49"/>
    <w:pPr>
      <w:tabs>
        <w:tab w:val="left" w:pos="1320"/>
        <w:tab w:val="right" w:leader="dot" w:pos="9639"/>
      </w:tabs>
      <w:spacing w:before="60" w:after="60"/>
      <w:ind w:left="442" w:right="-1" w:firstLine="0"/>
    </w:pPr>
    <w:rPr>
      <w:rFonts w:eastAsia="Calibri" w:cs="Times New Roman"/>
      <w:iCs/>
      <w:szCs w:val="20"/>
      <w:lang w:eastAsia="en-US"/>
    </w:rPr>
  </w:style>
  <w:style w:type="paragraph" w:styleId="31">
    <w:name w:val="toc 3"/>
    <w:basedOn w:val="a5"/>
    <w:next w:val="a5"/>
    <w:autoRedefine/>
    <w:uiPriority w:val="39"/>
    <w:unhideWhenUsed/>
    <w:qFormat/>
    <w:rsid w:val="00F84A49"/>
    <w:pPr>
      <w:tabs>
        <w:tab w:val="left" w:pos="1560"/>
        <w:tab w:val="right" w:leader="dot" w:pos="9639"/>
      </w:tabs>
      <w:spacing w:before="60" w:after="60"/>
      <w:ind w:left="663" w:right="-1" w:firstLine="0"/>
    </w:pPr>
    <w:rPr>
      <w:rFonts w:eastAsia="Calibri" w:cs="Times New Roman"/>
      <w:szCs w:val="20"/>
      <w:lang w:eastAsia="en-US"/>
    </w:rPr>
  </w:style>
  <w:style w:type="paragraph" w:styleId="af3">
    <w:name w:val="Body Text First Indent"/>
    <w:basedOn w:val="a5"/>
    <w:link w:val="af4"/>
    <w:unhideWhenUsed/>
    <w:rsid w:val="00E37C20"/>
    <w:pPr>
      <w:ind w:firstLine="360"/>
    </w:pPr>
  </w:style>
  <w:style w:type="character" w:customStyle="1" w:styleId="af4">
    <w:name w:val="Красная строка Знак"/>
    <w:basedOn w:val="a6"/>
    <w:link w:val="af3"/>
    <w:rsid w:val="00E37C20"/>
    <w:rPr>
      <w:rFonts w:ascii="Calibri" w:eastAsia="Calibri" w:hAnsi="Calibri" w:cs="Times New Roman"/>
      <w:lang w:eastAsia="en-US"/>
    </w:rPr>
  </w:style>
  <w:style w:type="paragraph" w:customStyle="1" w:styleId="32">
    <w:name w:val="Егор3"/>
    <w:basedOn w:val="aa"/>
    <w:qFormat/>
    <w:rsid w:val="00D43BFA"/>
    <w:pPr>
      <w:pageBreakBefore w:val="0"/>
      <w:spacing w:before="0" w:after="200" w:line="276" w:lineRule="auto"/>
      <w:ind w:firstLine="851"/>
      <w:outlineLvl w:val="9"/>
    </w:pPr>
    <w:rPr>
      <w:rFonts w:eastAsia="Calibri"/>
      <w:b w:val="0"/>
      <w:bCs w:val="0"/>
      <w:i/>
      <w:kern w:val="0"/>
      <w:sz w:val="26"/>
      <w:szCs w:val="22"/>
      <w:lang w:eastAsia="en-US"/>
    </w:rPr>
  </w:style>
  <w:style w:type="paragraph" w:styleId="af5">
    <w:name w:val="Plain Text"/>
    <w:aliases w:val="Текст1,TEXT"/>
    <w:basedOn w:val="a5"/>
    <w:link w:val="af6"/>
    <w:uiPriority w:val="99"/>
    <w:rsid w:val="00D43BFA"/>
    <w:rPr>
      <w:rFonts w:ascii="Courier New" w:eastAsia="Times New Roman" w:hAnsi="Courier New" w:cs="Times New Roman"/>
      <w:sz w:val="20"/>
      <w:szCs w:val="20"/>
    </w:rPr>
  </w:style>
  <w:style w:type="character" w:customStyle="1" w:styleId="af6">
    <w:name w:val="Текст Знак"/>
    <w:aliases w:val="Текст1 Знак,TEXT Знак"/>
    <w:basedOn w:val="a6"/>
    <w:link w:val="af5"/>
    <w:uiPriority w:val="99"/>
    <w:rsid w:val="00D43BFA"/>
    <w:rPr>
      <w:rFonts w:ascii="Courier New" w:eastAsia="Times New Roman" w:hAnsi="Courier New" w:cs="Times New Roman"/>
      <w:sz w:val="20"/>
      <w:szCs w:val="20"/>
    </w:rPr>
  </w:style>
  <w:style w:type="paragraph" w:styleId="af7">
    <w:name w:val="header"/>
    <w:aliases w:val=" Знак4, Знак8,ВерхКолонтитул"/>
    <w:basedOn w:val="a5"/>
    <w:link w:val="af8"/>
    <w:unhideWhenUsed/>
    <w:rsid w:val="004E778C"/>
    <w:pPr>
      <w:tabs>
        <w:tab w:val="center" w:pos="4677"/>
        <w:tab w:val="right" w:pos="9355"/>
      </w:tabs>
    </w:pPr>
  </w:style>
  <w:style w:type="character" w:customStyle="1" w:styleId="af8">
    <w:name w:val="Верхний колонтитул Знак"/>
    <w:aliases w:val=" Знак4 Знак, Знак8 Знак,ВерхКолонтитул Знак"/>
    <w:basedOn w:val="a6"/>
    <w:link w:val="af7"/>
    <w:rsid w:val="004E778C"/>
  </w:style>
  <w:style w:type="paragraph" w:styleId="af9">
    <w:name w:val="footer"/>
    <w:aliases w:val=" Знак, Знак6, Знак14"/>
    <w:basedOn w:val="a5"/>
    <w:link w:val="afa"/>
    <w:uiPriority w:val="99"/>
    <w:unhideWhenUsed/>
    <w:rsid w:val="00706D69"/>
    <w:pPr>
      <w:tabs>
        <w:tab w:val="center" w:pos="4677"/>
        <w:tab w:val="right" w:pos="9355"/>
      </w:tabs>
    </w:pPr>
    <w:rPr>
      <w:sz w:val="20"/>
    </w:rPr>
  </w:style>
  <w:style w:type="character" w:customStyle="1" w:styleId="afa">
    <w:name w:val="Нижний колонтитул Знак"/>
    <w:aliases w:val=" Знак Знак, Знак6 Знак, Знак14 Знак"/>
    <w:basedOn w:val="a6"/>
    <w:link w:val="af9"/>
    <w:uiPriority w:val="99"/>
    <w:rsid w:val="00706D69"/>
    <w:rPr>
      <w:rFonts w:ascii="Times New Roman" w:hAnsi="Times New Roman"/>
      <w:sz w:val="20"/>
    </w:rPr>
  </w:style>
  <w:style w:type="paragraph" w:styleId="a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4"/>
    <w:qFormat/>
    <w:rsid w:val="00763A8A"/>
    <w:pPr>
      <w:spacing w:before="120" w:after="120"/>
      <w:ind w:left="709"/>
      <w:jc w:val="center"/>
    </w:pPr>
    <w:rPr>
      <w:rFonts w:ascii="Calibri" w:eastAsia="Calibri" w:hAnsi="Calibri" w:cs="Times New Roman"/>
      <w:b/>
      <w:bCs/>
      <w:sz w:val="20"/>
      <w:szCs w:val="20"/>
      <w:lang w:eastAsia="en-US"/>
    </w:rPr>
  </w:style>
  <w:style w:type="character" w:customStyle="1" w:styleId="afc">
    <w:name w:val="Схема документа Знак"/>
    <w:link w:val="afd"/>
    <w:rsid w:val="00763A8A"/>
    <w:rPr>
      <w:rFonts w:ascii="Tahoma" w:eastAsia="Calibri" w:hAnsi="Tahoma" w:cs="Tahoma"/>
      <w:sz w:val="20"/>
      <w:szCs w:val="20"/>
      <w:shd w:val="clear" w:color="auto" w:fill="000080"/>
      <w:lang w:eastAsia="en-US"/>
    </w:rPr>
  </w:style>
  <w:style w:type="paragraph" w:styleId="afd">
    <w:name w:val="Document Map"/>
    <w:basedOn w:val="a5"/>
    <w:link w:val="afc"/>
    <w:rsid w:val="00763A8A"/>
    <w:pPr>
      <w:shd w:val="clear" w:color="auto" w:fill="000080"/>
    </w:pPr>
    <w:rPr>
      <w:rFonts w:ascii="Tahoma" w:eastAsia="Calibri" w:hAnsi="Tahoma" w:cs="Tahoma"/>
      <w:sz w:val="20"/>
      <w:szCs w:val="20"/>
      <w:lang w:eastAsia="en-US"/>
    </w:rPr>
  </w:style>
  <w:style w:type="character" w:customStyle="1" w:styleId="17">
    <w:name w:val="Схема документа Знак1"/>
    <w:basedOn w:val="a6"/>
    <w:uiPriority w:val="99"/>
    <w:semiHidden/>
    <w:rsid w:val="00763A8A"/>
    <w:rPr>
      <w:rFonts w:ascii="Tahoma" w:hAnsi="Tahoma" w:cs="Tahoma"/>
      <w:sz w:val="16"/>
      <w:szCs w:val="16"/>
    </w:rPr>
  </w:style>
  <w:style w:type="paragraph" w:styleId="25">
    <w:name w:val="Quote"/>
    <w:basedOn w:val="a5"/>
    <w:next w:val="a5"/>
    <w:link w:val="26"/>
    <w:uiPriority w:val="29"/>
    <w:qFormat/>
    <w:rsid w:val="00763A8A"/>
    <w:rPr>
      <w:rFonts w:ascii="Calibri" w:eastAsia="Calibri" w:hAnsi="Calibri" w:cs="Times New Roman"/>
      <w:i/>
      <w:iCs/>
      <w:color w:val="000000"/>
      <w:lang w:eastAsia="en-US"/>
    </w:rPr>
  </w:style>
  <w:style w:type="character" w:customStyle="1" w:styleId="26">
    <w:name w:val="Цитата 2 Знак"/>
    <w:basedOn w:val="a6"/>
    <w:link w:val="25"/>
    <w:uiPriority w:val="29"/>
    <w:rsid w:val="00763A8A"/>
    <w:rPr>
      <w:rFonts w:ascii="Calibri" w:eastAsia="Calibri" w:hAnsi="Calibri" w:cs="Times New Roman"/>
      <w:i/>
      <w:iCs/>
      <w:color w:val="000000"/>
      <w:lang w:eastAsia="en-US"/>
    </w:rPr>
  </w:style>
  <w:style w:type="paragraph" w:customStyle="1" w:styleId="afe">
    <w:name w:val="ПодзаголовокКАТЯ"/>
    <w:basedOn w:val="a5"/>
    <w:qFormat/>
    <w:rsid w:val="005F21EA"/>
    <w:pPr>
      <w:spacing w:after="60"/>
      <w:jc w:val="center"/>
      <w:outlineLvl w:val="1"/>
    </w:pPr>
    <w:rPr>
      <w:rFonts w:eastAsia="Times New Roman" w:cs="Times New Roman"/>
      <w:i/>
      <w:sz w:val="26"/>
      <w:szCs w:val="26"/>
      <w:lang w:eastAsia="en-US"/>
    </w:rPr>
  </w:style>
  <w:style w:type="paragraph" w:styleId="41">
    <w:name w:val="toc 4"/>
    <w:basedOn w:val="a5"/>
    <w:next w:val="a5"/>
    <w:autoRedefine/>
    <w:uiPriority w:val="39"/>
    <w:unhideWhenUsed/>
    <w:rsid w:val="00763A8A"/>
    <w:pPr>
      <w:ind w:left="660"/>
    </w:pPr>
    <w:rPr>
      <w:rFonts w:ascii="Calibri" w:eastAsia="Calibri" w:hAnsi="Calibri" w:cs="Times New Roman"/>
      <w:sz w:val="20"/>
      <w:szCs w:val="20"/>
      <w:lang w:eastAsia="en-US"/>
    </w:rPr>
  </w:style>
  <w:style w:type="paragraph" w:styleId="51">
    <w:name w:val="toc 5"/>
    <w:basedOn w:val="a5"/>
    <w:next w:val="a5"/>
    <w:autoRedefine/>
    <w:uiPriority w:val="39"/>
    <w:unhideWhenUsed/>
    <w:rsid w:val="00763A8A"/>
    <w:pPr>
      <w:ind w:left="880"/>
    </w:pPr>
    <w:rPr>
      <w:rFonts w:ascii="Calibri" w:eastAsia="Calibri" w:hAnsi="Calibri" w:cs="Times New Roman"/>
      <w:sz w:val="20"/>
      <w:szCs w:val="20"/>
      <w:lang w:eastAsia="en-US"/>
    </w:rPr>
  </w:style>
  <w:style w:type="paragraph" w:styleId="61">
    <w:name w:val="toc 6"/>
    <w:basedOn w:val="a5"/>
    <w:next w:val="a5"/>
    <w:autoRedefine/>
    <w:uiPriority w:val="39"/>
    <w:unhideWhenUsed/>
    <w:rsid w:val="00763A8A"/>
    <w:pPr>
      <w:ind w:left="1100"/>
    </w:pPr>
    <w:rPr>
      <w:rFonts w:ascii="Calibri" w:eastAsia="Calibri" w:hAnsi="Calibri" w:cs="Times New Roman"/>
      <w:sz w:val="20"/>
      <w:szCs w:val="20"/>
      <w:lang w:eastAsia="en-US"/>
    </w:rPr>
  </w:style>
  <w:style w:type="paragraph" w:styleId="71">
    <w:name w:val="toc 7"/>
    <w:basedOn w:val="a5"/>
    <w:next w:val="a5"/>
    <w:autoRedefine/>
    <w:uiPriority w:val="39"/>
    <w:unhideWhenUsed/>
    <w:rsid w:val="00763A8A"/>
    <w:pPr>
      <w:ind w:left="1320"/>
    </w:pPr>
    <w:rPr>
      <w:rFonts w:ascii="Calibri" w:eastAsia="Calibri" w:hAnsi="Calibri" w:cs="Times New Roman"/>
      <w:sz w:val="20"/>
      <w:szCs w:val="20"/>
      <w:lang w:eastAsia="en-US"/>
    </w:rPr>
  </w:style>
  <w:style w:type="paragraph" w:styleId="81">
    <w:name w:val="toc 8"/>
    <w:basedOn w:val="a5"/>
    <w:next w:val="a5"/>
    <w:autoRedefine/>
    <w:uiPriority w:val="39"/>
    <w:unhideWhenUsed/>
    <w:rsid w:val="00763A8A"/>
    <w:pPr>
      <w:ind w:left="1540"/>
    </w:pPr>
    <w:rPr>
      <w:rFonts w:ascii="Calibri" w:eastAsia="Calibri" w:hAnsi="Calibri" w:cs="Times New Roman"/>
      <w:sz w:val="20"/>
      <w:szCs w:val="20"/>
      <w:lang w:eastAsia="en-US"/>
    </w:rPr>
  </w:style>
  <w:style w:type="paragraph" w:styleId="91">
    <w:name w:val="toc 9"/>
    <w:basedOn w:val="a5"/>
    <w:next w:val="a5"/>
    <w:autoRedefine/>
    <w:uiPriority w:val="39"/>
    <w:unhideWhenUsed/>
    <w:rsid w:val="00763A8A"/>
    <w:pPr>
      <w:ind w:left="1760"/>
    </w:pPr>
    <w:rPr>
      <w:rFonts w:ascii="Calibri" w:eastAsia="Calibri" w:hAnsi="Calibri" w:cs="Times New Roman"/>
      <w:sz w:val="20"/>
      <w:szCs w:val="20"/>
      <w:lang w:eastAsia="en-US"/>
    </w:rPr>
  </w:style>
  <w:style w:type="character" w:styleId="aff">
    <w:name w:val="page number"/>
    <w:basedOn w:val="a6"/>
    <w:rsid w:val="00763A8A"/>
  </w:style>
  <w:style w:type="character" w:customStyle="1" w:styleId="aff0">
    <w:name w:val="Текст концевой сноски Знак"/>
    <w:link w:val="aff1"/>
    <w:rsid w:val="00763A8A"/>
    <w:rPr>
      <w:rFonts w:ascii="Calibri" w:eastAsia="Calibri" w:hAnsi="Calibri" w:cs="Times New Roman"/>
      <w:sz w:val="20"/>
      <w:szCs w:val="20"/>
      <w:lang w:eastAsia="en-US"/>
    </w:rPr>
  </w:style>
  <w:style w:type="paragraph" w:styleId="aff1">
    <w:name w:val="endnote text"/>
    <w:basedOn w:val="a5"/>
    <w:link w:val="aff0"/>
    <w:unhideWhenUsed/>
    <w:rsid w:val="00763A8A"/>
    <w:rPr>
      <w:rFonts w:ascii="Calibri" w:eastAsia="Calibri" w:hAnsi="Calibri" w:cs="Times New Roman"/>
      <w:sz w:val="20"/>
      <w:szCs w:val="20"/>
      <w:lang w:eastAsia="en-US"/>
    </w:rPr>
  </w:style>
  <w:style w:type="character" w:customStyle="1" w:styleId="18">
    <w:name w:val="Текст концевой сноски Знак1"/>
    <w:basedOn w:val="a6"/>
    <w:uiPriority w:val="99"/>
    <w:semiHidden/>
    <w:rsid w:val="00763A8A"/>
    <w:rPr>
      <w:sz w:val="20"/>
      <w:szCs w:val="20"/>
    </w:rPr>
  </w:style>
  <w:style w:type="paragraph" w:styleId="aff2">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Table_Footnote_last,Table_Footnote_last Знак Знак Знак,single spa"/>
    <w:basedOn w:val="a5"/>
    <w:link w:val="aff3"/>
    <w:uiPriority w:val="99"/>
    <w:unhideWhenUsed/>
    <w:qFormat/>
    <w:rsid w:val="00763A8A"/>
    <w:rPr>
      <w:rFonts w:ascii="Calibri" w:eastAsia="Calibri" w:hAnsi="Calibri" w:cs="Times New Roman"/>
      <w:sz w:val="20"/>
      <w:szCs w:val="20"/>
      <w:lang w:eastAsia="en-US"/>
    </w:rPr>
  </w:style>
  <w:style w:type="character" w:customStyle="1" w:styleId="aff3">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Table_Footnote_last Знак"/>
    <w:basedOn w:val="a6"/>
    <w:link w:val="aff2"/>
    <w:uiPriority w:val="99"/>
    <w:rsid w:val="00763A8A"/>
    <w:rPr>
      <w:rFonts w:ascii="Calibri" w:eastAsia="Calibri" w:hAnsi="Calibri" w:cs="Times New Roman"/>
      <w:sz w:val="20"/>
      <w:szCs w:val="20"/>
      <w:lang w:eastAsia="en-US"/>
    </w:rPr>
  </w:style>
  <w:style w:type="paragraph" w:customStyle="1" w:styleId="19">
    <w:name w:val="Подзаголовок1катя"/>
    <w:basedOn w:val="a5"/>
    <w:qFormat/>
    <w:rsid w:val="005F21EA"/>
    <w:pPr>
      <w:spacing w:before="120" w:after="120"/>
      <w:jc w:val="center"/>
      <w:outlineLvl w:val="1"/>
    </w:pPr>
    <w:rPr>
      <w:rFonts w:eastAsia="Times New Roman" w:cs="Times New Roman"/>
      <w:sz w:val="26"/>
      <w:szCs w:val="26"/>
      <w:u w:val="single"/>
    </w:rPr>
  </w:style>
  <w:style w:type="paragraph" w:customStyle="1" w:styleId="27">
    <w:name w:val="Егор2"/>
    <w:basedOn w:val="3"/>
    <w:link w:val="28"/>
    <w:qFormat/>
    <w:rsid w:val="00763A8A"/>
    <w:pPr>
      <w:keepLines/>
      <w:spacing w:before="120" w:after="120"/>
      <w:ind w:left="1430" w:hanging="720"/>
    </w:pPr>
    <w:rPr>
      <w:rFonts w:cs="Times New Roman"/>
      <w:lang w:eastAsia="en-US"/>
    </w:rPr>
  </w:style>
  <w:style w:type="character" w:customStyle="1" w:styleId="28">
    <w:name w:val="Егор2 Знак"/>
    <w:link w:val="27"/>
    <w:rsid w:val="00763A8A"/>
    <w:rPr>
      <w:rFonts w:ascii="Times New Roman" w:eastAsia="Times New Roman" w:hAnsi="Times New Roman" w:cs="Times New Roman"/>
      <w:bCs/>
      <w:i/>
      <w:sz w:val="26"/>
      <w:szCs w:val="26"/>
      <w:lang w:eastAsia="en-US"/>
    </w:rPr>
  </w:style>
  <w:style w:type="paragraph" w:styleId="aff4">
    <w:name w:val="Title"/>
    <w:basedOn w:val="a5"/>
    <w:next w:val="a5"/>
    <w:link w:val="aff5"/>
    <w:qFormat/>
    <w:rsid w:val="00B320D2"/>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5">
    <w:name w:val="Название Знак"/>
    <w:basedOn w:val="a6"/>
    <w:link w:val="aff4"/>
    <w:rsid w:val="00B320D2"/>
    <w:rPr>
      <w:rFonts w:ascii="Cambria" w:eastAsia="Times New Roman" w:hAnsi="Cambria" w:cs="Times New Roman"/>
      <w:b/>
      <w:bCs/>
      <w:kern w:val="28"/>
      <w:sz w:val="32"/>
      <w:szCs w:val="32"/>
      <w:lang w:eastAsia="en-US"/>
    </w:rPr>
  </w:style>
  <w:style w:type="paragraph" w:customStyle="1" w:styleId="S0">
    <w:name w:val="S_Маркированный"/>
    <w:basedOn w:val="a5"/>
    <w:link w:val="S5"/>
    <w:autoRedefine/>
    <w:qFormat/>
    <w:rsid w:val="00E37C20"/>
    <w:pPr>
      <w:ind w:left="1429" w:hanging="360"/>
    </w:pPr>
    <w:rPr>
      <w:rFonts w:eastAsia="Calibri" w:cs="Times New Roman"/>
      <w:color w:val="FF0000"/>
      <w:sz w:val="26"/>
      <w:szCs w:val="26"/>
    </w:rPr>
  </w:style>
  <w:style w:type="character" w:customStyle="1" w:styleId="S5">
    <w:name w:val="S_Маркированный Знак"/>
    <w:basedOn w:val="a6"/>
    <w:link w:val="S0"/>
    <w:rsid w:val="00B320D2"/>
    <w:rPr>
      <w:rFonts w:ascii="Times New Roman" w:eastAsia="Calibri" w:hAnsi="Times New Roman" w:cs="Times New Roman"/>
      <w:color w:val="FF0000"/>
      <w:sz w:val="26"/>
      <w:szCs w:val="26"/>
    </w:rPr>
  </w:style>
  <w:style w:type="paragraph" w:customStyle="1" w:styleId="1a">
    <w:name w:val="Абзац списка1"/>
    <w:basedOn w:val="a5"/>
    <w:qFormat/>
    <w:rsid w:val="00197B9B"/>
    <w:pPr>
      <w:spacing w:before="100" w:beforeAutospacing="1" w:after="100" w:afterAutospacing="1"/>
      <w:contextualSpacing/>
    </w:pPr>
    <w:rPr>
      <w:rFonts w:ascii="Arial Narrow" w:eastAsia="Calibri" w:hAnsi="Arial Narrow" w:cs="Times New Roman"/>
      <w:sz w:val="28"/>
      <w:lang w:eastAsia="en-US"/>
    </w:rPr>
  </w:style>
  <w:style w:type="paragraph" w:customStyle="1" w:styleId="Tabl">
    <w:name w:val="Tabl"/>
    <w:basedOn w:val="a5"/>
    <w:rsid w:val="00DE3F3F"/>
    <w:pPr>
      <w:keepNext/>
      <w:spacing w:before="120"/>
      <w:jc w:val="right"/>
    </w:pPr>
    <w:rPr>
      <w:rFonts w:ascii="Trebuchet MS" w:eastAsia="Times New Roman" w:hAnsi="Trebuchet MS" w:cs="Times New Roman"/>
      <w:i/>
      <w:szCs w:val="24"/>
    </w:rPr>
  </w:style>
  <w:style w:type="paragraph" w:customStyle="1" w:styleId="Tabn">
    <w:name w:val="Tab_n"/>
    <w:basedOn w:val="a5"/>
    <w:link w:val="Tabn2"/>
    <w:autoRedefine/>
    <w:rsid w:val="00E37C20"/>
    <w:pPr>
      <w:keepNext/>
      <w:jc w:val="center"/>
    </w:pPr>
    <w:rPr>
      <w:rFonts w:ascii="Trebuchet MS" w:eastAsia="Times New Roman" w:hAnsi="Trebuchet MS" w:cs="Times New Roman"/>
      <w:i/>
      <w:w w:val="103"/>
      <w:szCs w:val="24"/>
      <w:lang w:eastAsia="en-US"/>
    </w:rPr>
  </w:style>
  <w:style w:type="character" w:customStyle="1" w:styleId="Tabn2">
    <w:name w:val="Tab_n Знак2"/>
    <w:link w:val="Tabn"/>
    <w:rsid w:val="00DE3F3F"/>
    <w:rPr>
      <w:rFonts w:ascii="Trebuchet MS" w:eastAsia="Times New Roman" w:hAnsi="Trebuchet MS" w:cs="Times New Roman"/>
      <w:i/>
      <w:w w:val="103"/>
      <w:sz w:val="24"/>
      <w:szCs w:val="24"/>
      <w:lang w:eastAsia="en-US"/>
    </w:rPr>
  </w:style>
  <w:style w:type="character" w:customStyle="1" w:styleId="FontStyle80">
    <w:name w:val="Font Style80"/>
    <w:rsid w:val="008A3DEC"/>
    <w:rPr>
      <w:rFonts w:ascii="Times New Roman" w:hAnsi="Times New Roman" w:cs="Times New Roman"/>
      <w:b/>
      <w:bCs/>
      <w:sz w:val="26"/>
      <w:szCs w:val="26"/>
    </w:rPr>
  </w:style>
  <w:style w:type="paragraph" w:customStyle="1" w:styleId="oblasttxt">
    <w:name w:val="oblasttxt"/>
    <w:basedOn w:val="a5"/>
    <w:rsid w:val="00792508"/>
    <w:pPr>
      <w:spacing w:before="100" w:beforeAutospacing="1" w:after="100" w:afterAutospacing="1"/>
    </w:pPr>
    <w:rPr>
      <w:rFonts w:eastAsia="Times New Roman" w:cs="Times New Roman"/>
      <w:szCs w:val="24"/>
    </w:rPr>
  </w:style>
  <w:style w:type="paragraph" w:customStyle="1" w:styleId="aff6">
    <w:name w:val="Обычный текст"/>
    <w:basedOn w:val="a5"/>
    <w:qFormat/>
    <w:rsid w:val="00E37C20"/>
    <w:rPr>
      <w:rFonts w:eastAsia="Times New Roman" w:cs="Times New Roman"/>
      <w:szCs w:val="24"/>
      <w:lang w:val="en-US" w:eastAsia="ar-SA" w:bidi="en-US"/>
    </w:rPr>
  </w:style>
  <w:style w:type="paragraph" w:customStyle="1" w:styleId="Style4">
    <w:name w:val="Style4"/>
    <w:basedOn w:val="a5"/>
    <w:rsid w:val="00A95C15"/>
    <w:pPr>
      <w:widowControl w:val="0"/>
      <w:autoSpaceDE w:val="0"/>
      <w:autoSpaceDN w:val="0"/>
      <w:adjustRightInd w:val="0"/>
      <w:spacing w:line="334" w:lineRule="exact"/>
      <w:ind w:firstLine="746"/>
    </w:pPr>
    <w:rPr>
      <w:rFonts w:eastAsia="Times New Roman" w:cs="Times New Roman"/>
      <w:szCs w:val="24"/>
    </w:rPr>
  </w:style>
  <w:style w:type="character" w:styleId="aff7">
    <w:name w:val="footnote reference"/>
    <w:aliases w:val="Знак сноски-FN,Знак сноски 1,Ciae niinee-FN,Referencia nota al pie,Ссылка на сноску 45,Appel note de bas de page,SUPERS,fr,Used by Word for Help footnote symbols,Ciae niinee 1,16 Point,Superscript 6 Point,Footnote Reference Number"/>
    <w:basedOn w:val="a6"/>
    <w:uiPriority w:val="99"/>
    <w:rsid w:val="00B75638"/>
    <w:rPr>
      <w:vertAlign w:val="superscript"/>
    </w:rPr>
  </w:style>
  <w:style w:type="paragraph" w:customStyle="1" w:styleId="Style14">
    <w:name w:val="Style14"/>
    <w:basedOn w:val="a5"/>
    <w:rsid w:val="00B75638"/>
    <w:pPr>
      <w:widowControl w:val="0"/>
      <w:autoSpaceDE w:val="0"/>
      <w:autoSpaceDN w:val="0"/>
      <w:adjustRightInd w:val="0"/>
      <w:spacing w:line="331" w:lineRule="exact"/>
    </w:pPr>
    <w:rPr>
      <w:rFonts w:eastAsia="Times New Roman" w:cs="Times New Roman"/>
      <w:szCs w:val="24"/>
    </w:rPr>
  </w:style>
  <w:style w:type="character" w:customStyle="1" w:styleId="FontStyle33">
    <w:name w:val="Font Style33"/>
    <w:basedOn w:val="a6"/>
    <w:rsid w:val="00B75638"/>
    <w:rPr>
      <w:rFonts w:ascii="Times New Roman" w:hAnsi="Times New Roman" w:cs="Times New Roman"/>
      <w:sz w:val="26"/>
      <w:szCs w:val="26"/>
    </w:rPr>
  </w:style>
  <w:style w:type="paragraph" w:customStyle="1" w:styleId="Normal">
    <w:name w:val="Normal Знак Знак"/>
    <w:rsid w:val="00B75638"/>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8">
    <w:name w:val="Subtle Emphasis"/>
    <w:basedOn w:val="a6"/>
    <w:uiPriority w:val="19"/>
    <w:qFormat/>
    <w:rsid w:val="00B75638"/>
    <w:rPr>
      <w:i/>
      <w:iCs/>
      <w:color w:val="808080"/>
    </w:rPr>
  </w:style>
  <w:style w:type="paragraph" w:customStyle="1" w:styleId="aff9">
    <w:name w:val="Знак"/>
    <w:basedOn w:val="a5"/>
    <w:rsid w:val="00B75638"/>
    <w:rPr>
      <w:rFonts w:ascii="Verdana" w:eastAsia="Times New Roman" w:hAnsi="Verdana" w:cs="Verdana"/>
      <w:sz w:val="20"/>
      <w:szCs w:val="20"/>
      <w:lang w:val="en-US" w:eastAsia="en-US"/>
    </w:rPr>
  </w:style>
  <w:style w:type="character" w:styleId="affa">
    <w:name w:val="Book Title"/>
    <w:uiPriority w:val="33"/>
    <w:qFormat/>
    <w:rsid w:val="00B75638"/>
    <w:rPr>
      <w:rFonts w:ascii="Cambria" w:eastAsia="Times New Roman" w:hAnsi="Cambria" w:cs="Times New Roman"/>
      <w:b/>
      <w:bCs/>
      <w:i/>
      <w:iCs/>
      <w:smallCaps/>
      <w:color w:val="943634"/>
      <w:u w:val="single"/>
    </w:rPr>
  </w:style>
  <w:style w:type="paragraph" w:customStyle="1" w:styleId="29">
    <w:name w:val="Текст2"/>
    <w:basedOn w:val="a5"/>
    <w:rsid w:val="00107ED0"/>
    <w:rPr>
      <w:rFonts w:ascii="Courier New" w:eastAsia="Times New Roman" w:hAnsi="Courier New" w:cs="Times New Roman"/>
      <w:sz w:val="20"/>
      <w:szCs w:val="20"/>
    </w:rPr>
  </w:style>
  <w:style w:type="paragraph" w:customStyle="1" w:styleId="S6">
    <w:name w:val="S_Таблица"/>
    <w:basedOn w:val="a5"/>
    <w:rsid w:val="00107ED0"/>
    <w:pPr>
      <w:tabs>
        <w:tab w:val="num" w:pos="720"/>
      </w:tabs>
      <w:suppressAutoHyphens/>
      <w:spacing w:line="360" w:lineRule="auto"/>
      <w:jc w:val="right"/>
    </w:pPr>
    <w:rPr>
      <w:rFonts w:eastAsia="Times New Roman" w:cs="Calibri"/>
      <w:szCs w:val="24"/>
      <w:lang w:eastAsia="ar-SA"/>
    </w:rPr>
  </w:style>
  <w:style w:type="character" w:customStyle="1" w:styleId="FontStyle22">
    <w:name w:val="Font Style22"/>
    <w:basedOn w:val="a6"/>
    <w:rsid w:val="00E1625F"/>
    <w:rPr>
      <w:rFonts w:ascii="Trebuchet MS" w:hAnsi="Trebuchet MS" w:cs="Trebuchet MS"/>
      <w:b/>
      <w:bCs/>
      <w:sz w:val="22"/>
      <w:szCs w:val="22"/>
    </w:rPr>
  </w:style>
  <w:style w:type="paragraph" w:styleId="affb">
    <w:name w:val="List Paragraph"/>
    <w:aliases w:val="Абзац списка основной,Bullet List,FooterText,numbered,Paragraphe de liste1,lp1,Заголовок_3"/>
    <w:basedOn w:val="a5"/>
    <w:link w:val="affc"/>
    <w:uiPriority w:val="34"/>
    <w:qFormat/>
    <w:rsid w:val="00881100"/>
    <w:pPr>
      <w:ind w:left="720"/>
      <w:contextualSpacing/>
    </w:pPr>
  </w:style>
  <w:style w:type="paragraph" w:customStyle="1" w:styleId="s16">
    <w:name w:val="s_16"/>
    <w:basedOn w:val="a5"/>
    <w:rsid w:val="00DF09D4"/>
    <w:pPr>
      <w:spacing w:before="100" w:beforeAutospacing="1" w:after="100" w:afterAutospacing="1"/>
    </w:pPr>
    <w:rPr>
      <w:rFonts w:eastAsia="Times New Roman" w:cs="Times New Roman"/>
      <w:szCs w:val="24"/>
    </w:rPr>
  </w:style>
  <w:style w:type="paragraph" w:customStyle="1" w:styleId="S7">
    <w:name w:val="S_Обычный"/>
    <w:basedOn w:val="a5"/>
    <w:link w:val="S8"/>
    <w:qFormat/>
    <w:rsid w:val="00DD2F24"/>
    <w:pPr>
      <w:tabs>
        <w:tab w:val="num" w:pos="1080"/>
      </w:tabs>
      <w:spacing w:line="360" w:lineRule="auto"/>
      <w:ind w:firstLine="720"/>
    </w:pPr>
    <w:rPr>
      <w:rFonts w:eastAsia="Times New Roman" w:cs="Times New Roman"/>
      <w:w w:val="109"/>
      <w:szCs w:val="24"/>
    </w:rPr>
  </w:style>
  <w:style w:type="character" w:customStyle="1" w:styleId="S8">
    <w:name w:val="S_Обычный Знак"/>
    <w:basedOn w:val="a6"/>
    <w:link w:val="S7"/>
    <w:rsid w:val="00DD2F24"/>
    <w:rPr>
      <w:rFonts w:ascii="Times New Roman" w:eastAsia="Times New Roman" w:hAnsi="Times New Roman" w:cs="Times New Roman"/>
      <w:w w:val="109"/>
      <w:sz w:val="24"/>
      <w:szCs w:val="24"/>
    </w:rPr>
  </w:style>
  <w:style w:type="paragraph" w:customStyle="1" w:styleId="affd">
    <w:name w:val="Мария"/>
    <w:basedOn w:val="a5"/>
    <w:uiPriority w:val="99"/>
    <w:rsid w:val="00AA7E70"/>
    <w:pPr>
      <w:spacing w:before="240" w:after="120"/>
    </w:pPr>
    <w:rPr>
      <w:rFonts w:eastAsia="Times New Roman" w:cs="Times New Roman"/>
      <w:sz w:val="26"/>
      <w:szCs w:val="26"/>
    </w:rPr>
  </w:style>
  <w:style w:type="character" w:customStyle="1" w:styleId="apple-converted-space">
    <w:name w:val="apple-converted-space"/>
    <w:basedOn w:val="a6"/>
    <w:rsid w:val="00A94569"/>
  </w:style>
  <w:style w:type="paragraph" w:customStyle="1" w:styleId="210">
    <w:name w:val="Цитата 21"/>
    <w:basedOn w:val="a5"/>
    <w:next w:val="a5"/>
    <w:link w:val="QuoteChar"/>
    <w:uiPriority w:val="99"/>
    <w:qFormat/>
    <w:rsid w:val="00F5410B"/>
    <w:rPr>
      <w:rFonts w:ascii="Calibri" w:eastAsia="Times New Roman" w:hAnsi="Calibri" w:cs="Times New Roman"/>
      <w:i/>
      <w:iCs/>
      <w:color w:val="000000"/>
      <w:lang w:eastAsia="en-US"/>
    </w:rPr>
  </w:style>
  <w:style w:type="character" w:customStyle="1" w:styleId="QuoteChar">
    <w:name w:val="Quote Char"/>
    <w:basedOn w:val="a6"/>
    <w:link w:val="210"/>
    <w:uiPriority w:val="99"/>
    <w:locked/>
    <w:rsid w:val="00F5410B"/>
    <w:rPr>
      <w:rFonts w:ascii="Calibri" w:eastAsia="Times New Roman" w:hAnsi="Calibri" w:cs="Times New Roman"/>
      <w:i/>
      <w:iCs/>
      <w:color w:val="000000"/>
      <w:lang w:eastAsia="en-US"/>
    </w:rPr>
  </w:style>
  <w:style w:type="paragraph" w:styleId="2a">
    <w:name w:val="Body Text Indent 2"/>
    <w:basedOn w:val="a5"/>
    <w:link w:val="2b"/>
    <w:unhideWhenUsed/>
    <w:rsid w:val="00014E73"/>
    <w:pPr>
      <w:spacing w:after="120" w:line="480" w:lineRule="auto"/>
      <w:ind w:left="283"/>
    </w:pPr>
  </w:style>
  <w:style w:type="character" w:customStyle="1" w:styleId="2b">
    <w:name w:val="Основной текст с отступом 2 Знак"/>
    <w:basedOn w:val="a6"/>
    <w:link w:val="2a"/>
    <w:rsid w:val="00014E73"/>
  </w:style>
  <w:style w:type="paragraph" w:customStyle="1" w:styleId="Standard">
    <w:name w:val="Standard"/>
    <w:rsid w:val="00014E73"/>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character" w:customStyle="1" w:styleId="60">
    <w:name w:val="Заголовок 6 Знак"/>
    <w:basedOn w:val="a6"/>
    <w:link w:val="6"/>
    <w:rsid w:val="004E741E"/>
    <w:rPr>
      <w:rFonts w:ascii="Cambria" w:eastAsia="Times New Roman" w:hAnsi="Cambria" w:cs="Cambria"/>
      <w:i/>
      <w:iCs/>
      <w:color w:val="243F60"/>
      <w:lang w:val="en-US" w:eastAsia="en-US"/>
    </w:rPr>
  </w:style>
  <w:style w:type="character" w:customStyle="1" w:styleId="80">
    <w:name w:val="Заголовок 8 Знак"/>
    <w:basedOn w:val="a6"/>
    <w:link w:val="8"/>
    <w:rsid w:val="004E741E"/>
    <w:rPr>
      <w:rFonts w:ascii="Cambria" w:eastAsia="Times New Roman" w:hAnsi="Cambria" w:cs="Cambria"/>
      <w:color w:val="4F81BD"/>
      <w:sz w:val="20"/>
      <w:szCs w:val="20"/>
      <w:lang w:val="en-US" w:eastAsia="en-US"/>
    </w:rPr>
  </w:style>
  <w:style w:type="character" w:customStyle="1" w:styleId="90">
    <w:name w:val="Заголовок 9 Знак"/>
    <w:basedOn w:val="a6"/>
    <w:link w:val="9"/>
    <w:rsid w:val="004E741E"/>
    <w:rPr>
      <w:rFonts w:ascii="Cambria" w:eastAsia="Times New Roman" w:hAnsi="Cambria" w:cs="Cambria"/>
      <w:i/>
      <w:iCs/>
      <w:color w:val="404040"/>
      <w:sz w:val="20"/>
      <w:szCs w:val="20"/>
      <w:lang w:val="en-US" w:eastAsia="en-US"/>
    </w:rPr>
  </w:style>
  <w:style w:type="paragraph" w:customStyle="1" w:styleId="-">
    <w:name w:val="диссер-текст"/>
    <w:basedOn w:val="a5"/>
    <w:link w:val="-0"/>
    <w:semiHidden/>
    <w:rsid w:val="004E741E"/>
    <w:pPr>
      <w:spacing w:line="238" w:lineRule="auto"/>
      <w:ind w:firstLine="567"/>
    </w:pPr>
    <w:rPr>
      <w:rFonts w:eastAsia="Times New Roman" w:cs="Times New Roman"/>
      <w:sz w:val="28"/>
      <w:lang w:val="en-US"/>
    </w:rPr>
  </w:style>
  <w:style w:type="character" w:customStyle="1" w:styleId="-0">
    <w:name w:val="диссер-текст Знак"/>
    <w:basedOn w:val="a6"/>
    <w:link w:val="-"/>
    <w:semiHidden/>
    <w:locked/>
    <w:rsid w:val="004E741E"/>
    <w:rPr>
      <w:rFonts w:ascii="Times New Roman" w:eastAsia="Times New Roman" w:hAnsi="Times New Roman" w:cs="Times New Roman"/>
      <w:sz w:val="28"/>
      <w:lang w:val="en-US"/>
    </w:rPr>
  </w:style>
  <w:style w:type="character" w:customStyle="1" w:styleId="33">
    <w:name w:val="Основной текст с отступом 3 Знак"/>
    <w:basedOn w:val="a6"/>
    <w:link w:val="34"/>
    <w:rsid w:val="004E741E"/>
    <w:rPr>
      <w:rFonts w:ascii="Times New Roman" w:eastAsia="Times New Roman" w:hAnsi="Times New Roman" w:cs="Times New Roman"/>
      <w:sz w:val="16"/>
      <w:szCs w:val="16"/>
    </w:rPr>
  </w:style>
  <w:style w:type="paragraph" w:styleId="34">
    <w:name w:val="Body Text Indent 3"/>
    <w:basedOn w:val="a5"/>
    <w:link w:val="33"/>
    <w:rsid w:val="004E741E"/>
    <w:pPr>
      <w:widowControl w:val="0"/>
      <w:autoSpaceDE w:val="0"/>
      <w:autoSpaceDN w:val="0"/>
      <w:adjustRightInd w:val="0"/>
      <w:spacing w:after="120"/>
      <w:ind w:left="283"/>
    </w:pPr>
    <w:rPr>
      <w:rFonts w:eastAsia="Times New Roman" w:cs="Times New Roman"/>
      <w:sz w:val="16"/>
      <w:szCs w:val="16"/>
    </w:rPr>
  </w:style>
  <w:style w:type="character" w:customStyle="1" w:styleId="310">
    <w:name w:val="Основной текст с отступом 3 Знак1"/>
    <w:basedOn w:val="a6"/>
    <w:semiHidden/>
    <w:rsid w:val="004E741E"/>
    <w:rPr>
      <w:sz w:val="16"/>
      <w:szCs w:val="16"/>
    </w:rPr>
  </w:style>
  <w:style w:type="paragraph" w:styleId="z-">
    <w:name w:val="HTML Bottom of Form"/>
    <w:basedOn w:val="a5"/>
    <w:next w:val="a5"/>
    <w:link w:val="z-0"/>
    <w:hidden/>
    <w:rsid w:val="004E741E"/>
    <w:pPr>
      <w:pBdr>
        <w:top w:val="single" w:sz="6" w:space="1" w:color="auto"/>
      </w:pBdr>
      <w:jc w:val="center"/>
    </w:pPr>
    <w:rPr>
      <w:rFonts w:ascii="Arial" w:eastAsia="Times New Roman" w:hAnsi="Arial" w:cs="Arial"/>
      <w:vanish/>
      <w:color w:val="FFFFFF"/>
      <w:sz w:val="16"/>
      <w:szCs w:val="16"/>
    </w:rPr>
  </w:style>
  <w:style w:type="character" w:customStyle="1" w:styleId="z-0">
    <w:name w:val="z-Конец формы Знак"/>
    <w:basedOn w:val="a6"/>
    <w:link w:val="z-"/>
    <w:rsid w:val="004E741E"/>
    <w:rPr>
      <w:rFonts w:ascii="Arial" w:eastAsia="Times New Roman" w:hAnsi="Arial" w:cs="Arial"/>
      <w:vanish/>
      <w:color w:val="FFFFFF"/>
      <w:sz w:val="16"/>
      <w:szCs w:val="16"/>
    </w:rPr>
  </w:style>
  <w:style w:type="character" w:customStyle="1" w:styleId="HTML">
    <w:name w:val="Стандартный HTML Знак"/>
    <w:basedOn w:val="a6"/>
    <w:link w:val="HTML0"/>
    <w:uiPriority w:val="99"/>
    <w:rsid w:val="004E741E"/>
    <w:rPr>
      <w:rFonts w:ascii="Courier New" w:eastAsia="Times New Roman" w:hAnsi="Courier New" w:cs="Courier New"/>
      <w:sz w:val="20"/>
      <w:szCs w:val="20"/>
    </w:rPr>
  </w:style>
  <w:style w:type="paragraph" w:styleId="HTML0">
    <w:name w:val="HTML Preformatted"/>
    <w:basedOn w:val="a5"/>
    <w:link w:val="HTML"/>
    <w:uiPriority w:val="99"/>
    <w:rsid w:val="004E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1">
    <w:name w:val="Стандартный HTML Знак1"/>
    <w:basedOn w:val="a6"/>
    <w:uiPriority w:val="99"/>
    <w:semiHidden/>
    <w:rsid w:val="004E741E"/>
    <w:rPr>
      <w:rFonts w:ascii="Consolas" w:hAnsi="Consolas" w:cs="Consolas"/>
      <w:sz w:val="20"/>
      <w:szCs w:val="20"/>
    </w:rPr>
  </w:style>
  <w:style w:type="character" w:customStyle="1" w:styleId="2c">
    <w:name w:val="Основной текст 2 Знак"/>
    <w:aliases w:val=" Знак1 Знак1"/>
    <w:basedOn w:val="a6"/>
    <w:link w:val="2d"/>
    <w:uiPriority w:val="99"/>
    <w:rsid w:val="004E741E"/>
    <w:rPr>
      <w:rFonts w:ascii="Times New Roman" w:eastAsia="Times New Roman" w:hAnsi="Times New Roman" w:cs="Times New Roman"/>
      <w:sz w:val="20"/>
      <w:szCs w:val="20"/>
    </w:rPr>
  </w:style>
  <w:style w:type="paragraph" w:styleId="2d">
    <w:name w:val="Body Text 2"/>
    <w:aliases w:val=" Знак1"/>
    <w:basedOn w:val="a5"/>
    <w:link w:val="2c"/>
    <w:uiPriority w:val="99"/>
    <w:rsid w:val="004E741E"/>
    <w:pPr>
      <w:widowControl w:val="0"/>
      <w:autoSpaceDE w:val="0"/>
      <w:autoSpaceDN w:val="0"/>
      <w:adjustRightInd w:val="0"/>
      <w:spacing w:after="120" w:line="480" w:lineRule="auto"/>
    </w:pPr>
    <w:rPr>
      <w:rFonts w:eastAsia="Times New Roman" w:cs="Times New Roman"/>
      <w:sz w:val="20"/>
      <w:szCs w:val="20"/>
    </w:rPr>
  </w:style>
  <w:style w:type="character" w:customStyle="1" w:styleId="211">
    <w:name w:val="Основной текст 2 Знак1"/>
    <w:basedOn w:val="a6"/>
    <w:semiHidden/>
    <w:rsid w:val="004E741E"/>
  </w:style>
  <w:style w:type="character" w:customStyle="1" w:styleId="affe">
    <w:name w:val="Основной текст с отступом Знак"/>
    <w:aliases w:val="Основной текст 1 Знак,Основной текст 11 Знак"/>
    <w:basedOn w:val="a6"/>
    <w:link w:val="afff"/>
    <w:uiPriority w:val="99"/>
    <w:rsid w:val="004E741E"/>
    <w:rPr>
      <w:rFonts w:ascii="Calibri" w:eastAsia="Times New Roman" w:hAnsi="Calibri" w:cs="Calibri"/>
      <w:lang w:val="en-US" w:eastAsia="en-US"/>
    </w:rPr>
  </w:style>
  <w:style w:type="paragraph" w:styleId="afff">
    <w:name w:val="Body Text Indent"/>
    <w:aliases w:val="Основной текст 1,Основной текст 11"/>
    <w:basedOn w:val="a5"/>
    <w:link w:val="affe"/>
    <w:uiPriority w:val="99"/>
    <w:rsid w:val="004E741E"/>
    <w:pPr>
      <w:spacing w:after="120"/>
      <w:ind w:left="283"/>
    </w:pPr>
    <w:rPr>
      <w:rFonts w:ascii="Calibri" w:eastAsia="Times New Roman" w:hAnsi="Calibri" w:cs="Calibri"/>
      <w:lang w:val="en-US" w:eastAsia="en-US"/>
    </w:rPr>
  </w:style>
  <w:style w:type="character" w:customStyle="1" w:styleId="1b">
    <w:name w:val="Основной текст с отступом Знак1"/>
    <w:basedOn w:val="a6"/>
    <w:semiHidden/>
    <w:rsid w:val="004E741E"/>
  </w:style>
  <w:style w:type="character" w:customStyle="1" w:styleId="afff0">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ff1"/>
    <w:uiPriority w:val="99"/>
    <w:rsid w:val="004E741E"/>
    <w:rPr>
      <w:rFonts w:ascii="Calibri" w:eastAsia="Times New Roman" w:hAnsi="Calibri" w:cs="Calibri"/>
      <w:lang w:val="en-US" w:eastAsia="en-US"/>
    </w:rPr>
  </w:style>
  <w:style w:type="paragraph" w:styleId="afff1">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0"/>
    <w:uiPriority w:val="99"/>
    <w:rsid w:val="004E741E"/>
    <w:pPr>
      <w:spacing w:after="120"/>
    </w:pPr>
    <w:rPr>
      <w:rFonts w:ascii="Calibri" w:eastAsia="Times New Roman" w:hAnsi="Calibri" w:cs="Calibri"/>
      <w:lang w:val="en-US" w:eastAsia="en-US"/>
    </w:rPr>
  </w:style>
  <w:style w:type="character" w:customStyle="1" w:styleId="1c">
    <w:name w:val="Основной текст Знак1"/>
    <w:basedOn w:val="a6"/>
    <w:semiHidden/>
    <w:rsid w:val="004E741E"/>
  </w:style>
  <w:style w:type="paragraph" w:styleId="afff2">
    <w:name w:val="Subtitle"/>
    <w:basedOn w:val="a5"/>
    <w:next w:val="a5"/>
    <w:link w:val="afff3"/>
    <w:qFormat/>
    <w:rsid w:val="004E741E"/>
    <w:pPr>
      <w:numPr>
        <w:ilvl w:val="1"/>
      </w:numPr>
      <w:ind w:firstLine="709"/>
    </w:pPr>
    <w:rPr>
      <w:rFonts w:ascii="Cambria" w:eastAsia="Times New Roman" w:hAnsi="Cambria" w:cs="Cambria"/>
      <w:i/>
      <w:iCs/>
      <w:color w:val="4F81BD"/>
      <w:spacing w:val="15"/>
      <w:szCs w:val="24"/>
      <w:lang w:val="en-US" w:eastAsia="en-US"/>
    </w:rPr>
  </w:style>
  <w:style w:type="character" w:customStyle="1" w:styleId="afff3">
    <w:name w:val="Подзаголовок Знак"/>
    <w:basedOn w:val="a6"/>
    <w:link w:val="afff2"/>
    <w:rsid w:val="004E741E"/>
    <w:rPr>
      <w:rFonts w:ascii="Cambria" w:eastAsia="Times New Roman" w:hAnsi="Cambria" w:cs="Cambria"/>
      <w:i/>
      <w:iCs/>
      <w:color w:val="4F81BD"/>
      <w:spacing w:val="15"/>
      <w:sz w:val="24"/>
      <w:szCs w:val="24"/>
      <w:lang w:val="en-US" w:eastAsia="en-US"/>
    </w:rPr>
  </w:style>
  <w:style w:type="character" w:styleId="afff4">
    <w:name w:val="Strong"/>
    <w:basedOn w:val="a6"/>
    <w:qFormat/>
    <w:rsid w:val="004E741E"/>
    <w:rPr>
      <w:rFonts w:cs="Times New Roman"/>
      <w:b/>
      <w:bCs/>
    </w:rPr>
  </w:style>
  <w:style w:type="character" w:styleId="afff5">
    <w:name w:val="Emphasis"/>
    <w:basedOn w:val="a6"/>
    <w:qFormat/>
    <w:rsid w:val="004E741E"/>
    <w:rPr>
      <w:rFonts w:cs="Times New Roman"/>
      <w:i/>
      <w:iCs/>
    </w:rPr>
  </w:style>
  <w:style w:type="paragraph" w:customStyle="1" w:styleId="1d">
    <w:name w:val="Выделенная цитата1"/>
    <w:basedOn w:val="a5"/>
    <w:next w:val="a5"/>
    <w:link w:val="IntenseQuoteChar"/>
    <w:semiHidden/>
    <w:rsid w:val="004E741E"/>
    <w:pPr>
      <w:pBdr>
        <w:bottom w:val="single" w:sz="4" w:space="4" w:color="4F81BD"/>
      </w:pBdr>
      <w:spacing w:before="200" w:after="280"/>
      <w:ind w:left="936" w:right="936"/>
    </w:pPr>
    <w:rPr>
      <w:rFonts w:ascii="Calibri" w:eastAsia="Times New Roman" w:hAnsi="Calibri" w:cs="Calibri"/>
      <w:b/>
      <w:bCs/>
      <w:i/>
      <w:iCs/>
      <w:color w:val="4F81BD"/>
      <w:lang w:val="en-US" w:eastAsia="en-US"/>
    </w:rPr>
  </w:style>
  <w:style w:type="character" w:customStyle="1" w:styleId="IntenseQuoteChar">
    <w:name w:val="Intense Quote Char"/>
    <w:basedOn w:val="a6"/>
    <w:link w:val="1d"/>
    <w:semiHidden/>
    <w:locked/>
    <w:rsid w:val="004E741E"/>
    <w:rPr>
      <w:rFonts w:ascii="Calibri" w:eastAsia="Times New Roman" w:hAnsi="Calibri" w:cs="Calibri"/>
      <w:b/>
      <w:bCs/>
      <w:i/>
      <w:iCs/>
      <w:color w:val="4F81BD"/>
      <w:lang w:val="en-US" w:eastAsia="en-US"/>
    </w:rPr>
  </w:style>
  <w:style w:type="paragraph" w:styleId="20">
    <w:name w:val="List Bullet 2"/>
    <w:basedOn w:val="a5"/>
    <w:rsid w:val="004E741E"/>
    <w:pPr>
      <w:widowControl w:val="0"/>
      <w:numPr>
        <w:numId w:val="1"/>
      </w:numPr>
      <w:tabs>
        <w:tab w:val="num" w:pos="360"/>
      </w:tabs>
      <w:autoSpaceDE w:val="0"/>
      <w:autoSpaceDN w:val="0"/>
      <w:adjustRightInd w:val="0"/>
      <w:ind w:left="0" w:firstLine="0"/>
    </w:pPr>
    <w:rPr>
      <w:rFonts w:eastAsia="Times New Roman" w:cs="Times New Roman"/>
      <w:sz w:val="20"/>
      <w:szCs w:val="20"/>
    </w:rPr>
  </w:style>
  <w:style w:type="table" w:customStyle="1" w:styleId="afff6">
    <w:name w:val="Ч_таблица"/>
    <w:basedOn w:val="a7"/>
    <w:rsid w:val="004E741E"/>
    <w:pPr>
      <w:spacing w:after="0" w:line="240" w:lineRule="auto"/>
      <w:jc w:val="center"/>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fff7">
    <w:name w:val="Ч_текст"/>
    <w:basedOn w:val="a5"/>
    <w:link w:val="afff8"/>
    <w:autoRedefine/>
    <w:rsid w:val="004E741E"/>
    <w:pPr>
      <w:widowControl w:val="0"/>
      <w:autoSpaceDE w:val="0"/>
      <w:autoSpaceDN w:val="0"/>
      <w:adjustRightInd w:val="0"/>
      <w:spacing w:line="360" w:lineRule="auto"/>
      <w:jc w:val="center"/>
    </w:pPr>
    <w:rPr>
      <w:rFonts w:eastAsia="Times New Roman" w:cs="Times New Roman"/>
      <w:b/>
      <w:sz w:val="28"/>
      <w:szCs w:val="28"/>
    </w:rPr>
  </w:style>
  <w:style w:type="character" w:customStyle="1" w:styleId="afff8">
    <w:name w:val="Ч_текст Знак"/>
    <w:basedOn w:val="a6"/>
    <w:link w:val="afff7"/>
    <w:rsid w:val="004E741E"/>
    <w:rPr>
      <w:rFonts w:ascii="Times New Roman" w:eastAsia="Times New Roman" w:hAnsi="Times New Roman" w:cs="Times New Roman"/>
      <w:b/>
      <w:sz w:val="28"/>
      <w:szCs w:val="28"/>
    </w:rPr>
  </w:style>
  <w:style w:type="paragraph" w:customStyle="1" w:styleId="afff9">
    <w:name w:val="Обычный (ПЗ)"/>
    <w:basedOn w:val="a5"/>
    <w:link w:val="afffa"/>
    <w:rsid w:val="004E741E"/>
    <w:pPr>
      <w:ind w:firstLine="720"/>
    </w:pPr>
    <w:rPr>
      <w:rFonts w:eastAsia="Times New Roman" w:cs="Times New Roman"/>
      <w:szCs w:val="24"/>
    </w:rPr>
  </w:style>
  <w:style w:type="character" w:customStyle="1" w:styleId="afffa">
    <w:name w:val="Обычный (ПЗ) Знак"/>
    <w:basedOn w:val="a6"/>
    <w:link w:val="afff9"/>
    <w:rsid w:val="004E741E"/>
    <w:rPr>
      <w:rFonts w:ascii="Times New Roman" w:eastAsia="Times New Roman" w:hAnsi="Times New Roman" w:cs="Times New Roman"/>
      <w:sz w:val="24"/>
      <w:szCs w:val="24"/>
    </w:rPr>
  </w:style>
  <w:style w:type="paragraph" w:customStyle="1" w:styleId="afffb">
    <w:name w:val="Основной стиль записки"/>
    <w:basedOn w:val="a5"/>
    <w:qFormat/>
    <w:rsid w:val="004E741E"/>
    <w:rPr>
      <w:rFonts w:eastAsia="Times New Roman" w:cs="Times New Roman"/>
      <w:szCs w:val="24"/>
    </w:rPr>
  </w:style>
  <w:style w:type="paragraph" w:customStyle="1" w:styleId="afffc">
    <w:name w:val="Знак Знак Знак Знак Знак Знак Знак Знак Знак Знак"/>
    <w:basedOn w:val="a5"/>
    <w:rsid w:val="004E741E"/>
    <w:rPr>
      <w:rFonts w:ascii="Verdana" w:eastAsia="Times New Roman" w:hAnsi="Verdana" w:cs="Verdana"/>
      <w:sz w:val="20"/>
      <w:szCs w:val="20"/>
      <w:lang w:val="en-US" w:eastAsia="en-US"/>
    </w:rPr>
  </w:style>
  <w:style w:type="paragraph" w:customStyle="1" w:styleId="1e">
    <w:name w:val="Обычный1"/>
    <w:link w:val="Normal0"/>
    <w:rsid w:val="00C81E80"/>
    <w:pPr>
      <w:snapToGrid w:val="0"/>
      <w:spacing w:after="0" w:line="240" w:lineRule="auto"/>
    </w:pPr>
    <w:rPr>
      <w:rFonts w:ascii="Times New Roman" w:eastAsia="Times New Roman" w:hAnsi="Times New Roman" w:cs="Times New Roman"/>
      <w:szCs w:val="20"/>
    </w:rPr>
  </w:style>
  <w:style w:type="character" w:customStyle="1" w:styleId="Normal0">
    <w:name w:val="Normal Знак"/>
    <w:basedOn w:val="a6"/>
    <w:link w:val="1e"/>
    <w:rsid w:val="00C81E80"/>
    <w:rPr>
      <w:rFonts w:ascii="Times New Roman" w:eastAsia="Times New Roman" w:hAnsi="Times New Roman" w:cs="Times New Roman"/>
      <w:szCs w:val="20"/>
    </w:rPr>
  </w:style>
  <w:style w:type="paragraph" w:customStyle="1" w:styleId="Normal10-02">
    <w:name w:val="Normal + 10 пт полужирный По центру Слева:  -02 см Справ..."/>
    <w:basedOn w:val="a5"/>
    <w:link w:val="Normal10-020"/>
    <w:rsid w:val="00C81E80"/>
    <w:pPr>
      <w:ind w:left="-113" w:right="-113"/>
      <w:jc w:val="center"/>
    </w:pPr>
    <w:rPr>
      <w:rFonts w:eastAsia="Times New Roman" w:cs="Times New Roman"/>
      <w:b/>
      <w:bCs/>
      <w:sz w:val="20"/>
      <w:szCs w:val="20"/>
    </w:rPr>
  </w:style>
  <w:style w:type="character" w:customStyle="1" w:styleId="Normal10-020">
    <w:name w:val="Normal + 10 пт полужирный По центру Слева:  -02 см Справ... Знак"/>
    <w:basedOn w:val="a6"/>
    <w:link w:val="Normal10-02"/>
    <w:rsid w:val="00C81E80"/>
    <w:rPr>
      <w:rFonts w:ascii="Times New Roman" w:eastAsia="Times New Roman" w:hAnsi="Times New Roman" w:cs="Times New Roman"/>
      <w:b/>
      <w:bCs/>
      <w:sz w:val="20"/>
      <w:szCs w:val="20"/>
    </w:rPr>
  </w:style>
  <w:style w:type="paragraph" w:customStyle="1" w:styleId="CharChar">
    <w:name w:val="Char Char"/>
    <w:basedOn w:val="a5"/>
    <w:rsid w:val="00C81E80"/>
    <w:pPr>
      <w:spacing w:after="160" w:line="240" w:lineRule="exact"/>
    </w:pPr>
    <w:rPr>
      <w:rFonts w:ascii="Verdana" w:eastAsia="Times New Roman" w:hAnsi="Verdana" w:cs="Times New Roman"/>
      <w:sz w:val="20"/>
      <w:szCs w:val="20"/>
      <w:lang w:val="en-US" w:eastAsia="en-US"/>
    </w:rPr>
  </w:style>
  <w:style w:type="paragraph" w:customStyle="1" w:styleId="Default">
    <w:name w:val="Default"/>
    <w:rsid w:val="00D00E6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lk">
    <w:name w:val="blk"/>
    <w:basedOn w:val="a6"/>
    <w:rsid w:val="00F53D97"/>
  </w:style>
  <w:style w:type="paragraph" w:customStyle="1" w:styleId="ConsPlusNormal">
    <w:name w:val="ConsPlusNormal"/>
    <w:link w:val="ConsPlusNormal0"/>
    <w:rsid w:val="001D3A48"/>
    <w:pPr>
      <w:widowControl w:val="0"/>
      <w:autoSpaceDE w:val="0"/>
      <w:autoSpaceDN w:val="0"/>
      <w:adjustRightInd w:val="0"/>
      <w:spacing w:after="0" w:line="240" w:lineRule="auto"/>
    </w:pPr>
    <w:rPr>
      <w:rFonts w:ascii="Arial" w:eastAsia="Times New Roman" w:hAnsi="Arial" w:cs="Arial"/>
    </w:rPr>
  </w:style>
  <w:style w:type="paragraph" w:customStyle="1" w:styleId="100">
    <w:name w:val="Табличный_слева_10"/>
    <w:basedOn w:val="a5"/>
    <w:qFormat/>
    <w:rsid w:val="00966ADD"/>
    <w:pPr>
      <w:ind w:firstLine="0"/>
      <w:jc w:val="left"/>
    </w:pPr>
    <w:rPr>
      <w:rFonts w:eastAsia="Times New Roman" w:cs="Times New Roman"/>
      <w:sz w:val="20"/>
      <w:szCs w:val="24"/>
    </w:rPr>
  </w:style>
  <w:style w:type="paragraph" w:customStyle="1" w:styleId="101">
    <w:name w:val="Табличный_по ширине_10"/>
    <w:basedOn w:val="a5"/>
    <w:qFormat/>
    <w:rsid w:val="00966ADD"/>
    <w:pPr>
      <w:ind w:firstLine="0"/>
    </w:pPr>
    <w:rPr>
      <w:rFonts w:eastAsia="Times New Roman" w:cs="Times New Roman"/>
      <w:sz w:val="20"/>
      <w:szCs w:val="24"/>
    </w:rPr>
  </w:style>
  <w:style w:type="paragraph" w:customStyle="1" w:styleId="afffd">
    <w:name w:val="Абзац"/>
    <w:basedOn w:val="a5"/>
    <w:link w:val="afffe"/>
    <w:qFormat/>
    <w:rsid w:val="00966ADD"/>
    <w:pPr>
      <w:spacing w:before="120" w:after="60"/>
      <w:ind w:firstLine="567"/>
    </w:pPr>
    <w:rPr>
      <w:rFonts w:eastAsia="Times New Roman" w:cs="Times New Roman"/>
      <w:szCs w:val="24"/>
    </w:rPr>
  </w:style>
  <w:style w:type="character" w:customStyle="1" w:styleId="afffe">
    <w:name w:val="Абзац Знак"/>
    <w:link w:val="afffd"/>
    <w:rsid w:val="00966ADD"/>
    <w:rPr>
      <w:rFonts w:ascii="Times New Roman" w:eastAsia="Times New Roman" w:hAnsi="Times New Roman" w:cs="Times New Roman"/>
      <w:sz w:val="24"/>
      <w:szCs w:val="24"/>
    </w:rPr>
  </w:style>
  <w:style w:type="paragraph" w:styleId="a3">
    <w:name w:val="List"/>
    <w:basedOn w:val="a5"/>
    <w:link w:val="affff"/>
    <w:rsid w:val="00966ADD"/>
    <w:pPr>
      <w:numPr>
        <w:numId w:val="6"/>
      </w:numPr>
      <w:spacing w:after="60"/>
    </w:pPr>
    <w:rPr>
      <w:rFonts w:eastAsia="Times New Roman" w:cs="Times New Roman"/>
      <w:snapToGrid w:val="0"/>
      <w:szCs w:val="24"/>
    </w:rPr>
  </w:style>
  <w:style w:type="character" w:customStyle="1" w:styleId="affff">
    <w:name w:val="Список Знак"/>
    <w:link w:val="a3"/>
    <w:rsid w:val="00966ADD"/>
    <w:rPr>
      <w:rFonts w:ascii="Times New Roman" w:eastAsia="Times New Roman" w:hAnsi="Times New Roman" w:cs="Times New Roman"/>
      <w:snapToGrid w:val="0"/>
      <w:sz w:val="24"/>
      <w:szCs w:val="24"/>
    </w:rPr>
  </w:style>
  <w:style w:type="paragraph" w:customStyle="1" w:styleId="a">
    <w:name w:val="Список нумерованный"/>
    <w:basedOn w:val="a5"/>
    <w:rsid w:val="00966ADD"/>
    <w:pPr>
      <w:numPr>
        <w:numId w:val="7"/>
      </w:numPr>
      <w:spacing w:before="120"/>
    </w:pPr>
    <w:rPr>
      <w:rFonts w:eastAsia="Times New Roman" w:cs="Times New Roman"/>
      <w:szCs w:val="24"/>
    </w:rPr>
  </w:style>
  <w:style w:type="paragraph" w:customStyle="1" w:styleId="affff0">
    <w:name w:val="Табличный"/>
    <w:basedOn w:val="a5"/>
    <w:rsid w:val="00966ADD"/>
    <w:pPr>
      <w:keepNext/>
      <w:widowControl w:val="0"/>
      <w:spacing w:before="60" w:after="60"/>
      <w:ind w:firstLine="0"/>
      <w:jc w:val="center"/>
    </w:pPr>
    <w:rPr>
      <w:rFonts w:eastAsia="Times New Roman" w:cs="Times New Roman"/>
      <w:b/>
      <w:sz w:val="22"/>
      <w:szCs w:val="20"/>
    </w:rPr>
  </w:style>
  <w:style w:type="paragraph" w:customStyle="1" w:styleId="affff1">
    <w:name w:val="Содержание"/>
    <w:basedOn w:val="a5"/>
    <w:rsid w:val="00966ADD"/>
    <w:pPr>
      <w:widowControl w:val="0"/>
      <w:spacing w:before="240" w:after="240"/>
      <w:ind w:firstLine="0"/>
      <w:jc w:val="center"/>
    </w:pPr>
    <w:rPr>
      <w:rFonts w:eastAsia="Times New Roman" w:cs="Times New Roman"/>
      <w:b/>
      <w:caps/>
      <w:szCs w:val="20"/>
    </w:rPr>
  </w:style>
  <w:style w:type="paragraph" w:customStyle="1" w:styleId="affff2">
    <w:name w:val="Название таблицы"/>
    <w:basedOn w:val="afb"/>
    <w:rsid w:val="00966ADD"/>
    <w:pPr>
      <w:keepNext/>
      <w:spacing w:after="0"/>
      <w:ind w:left="0" w:firstLine="0"/>
      <w:jc w:val="left"/>
    </w:pPr>
    <w:rPr>
      <w:rFonts w:ascii="Times New Roman" w:eastAsia="Times New Roman" w:hAnsi="Times New Roman"/>
      <w:sz w:val="22"/>
      <w:szCs w:val="22"/>
      <w:lang w:eastAsia="ru-RU"/>
    </w:rPr>
  </w:style>
  <w:style w:type="paragraph" w:customStyle="1" w:styleId="affff3">
    <w:name w:val="Табличный_заголовки"/>
    <w:basedOn w:val="a5"/>
    <w:rsid w:val="00966ADD"/>
    <w:pPr>
      <w:keepNext/>
      <w:keepLines/>
      <w:ind w:firstLine="0"/>
      <w:jc w:val="center"/>
    </w:pPr>
    <w:rPr>
      <w:rFonts w:eastAsia="Times New Roman" w:cs="Times New Roman"/>
      <w:b/>
      <w:sz w:val="22"/>
    </w:rPr>
  </w:style>
  <w:style w:type="paragraph" w:customStyle="1" w:styleId="affff4">
    <w:name w:val="Табличный_центр"/>
    <w:basedOn w:val="a5"/>
    <w:rsid w:val="00966ADD"/>
    <w:pPr>
      <w:ind w:firstLine="0"/>
      <w:jc w:val="center"/>
    </w:pPr>
    <w:rPr>
      <w:rFonts w:eastAsia="Times New Roman" w:cs="Times New Roman"/>
      <w:sz w:val="22"/>
    </w:rPr>
  </w:style>
  <w:style w:type="paragraph" w:customStyle="1" w:styleId="1">
    <w:name w:val="Список 1)"/>
    <w:basedOn w:val="a5"/>
    <w:rsid w:val="00966ADD"/>
    <w:pPr>
      <w:numPr>
        <w:numId w:val="4"/>
      </w:numPr>
      <w:spacing w:after="60"/>
    </w:pPr>
    <w:rPr>
      <w:rFonts w:eastAsia="Times New Roman" w:cs="Times New Roman"/>
      <w:szCs w:val="24"/>
    </w:rPr>
  </w:style>
  <w:style w:type="paragraph" w:customStyle="1" w:styleId="a1">
    <w:name w:val="Табличный_нумерованный"/>
    <w:basedOn w:val="a5"/>
    <w:link w:val="affff5"/>
    <w:rsid w:val="00966ADD"/>
    <w:pPr>
      <w:numPr>
        <w:numId w:val="3"/>
      </w:numPr>
      <w:jc w:val="left"/>
    </w:pPr>
    <w:rPr>
      <w:rFonts w:eastAsia="Times New Roman" w:cs="Times New Roman"/>
      <w:sz w:val="20"/>
      <w:szCs w:val="20"/>
    </w:rPr>
  </w:style>
  <w:style w:type="character" w:customStyle="1" w:styleId="affff5">
    <w:name w:val="Табличный_нумерованный Знак"/>
    <w:link w:val="a1"/>
    <w:rsid w:val="00966ADD"/>
    <w:rPr>
      <w:rFonts w:ascii="Times New Roman" w:eastAsia="Times New Roman" w:hAnsi="Times New Roman" w:cs="Times New Roman"/>
      <w:sz w:val="20"/>
      <w:szCs w:val="20"/>
    </w:rPr>
  </w:style>
  <w:style w:type="paragraph" w:styleId="affff6">
    <w:name w:val="toa heading"/>
    <w:basedOn w:val="a5"/>
    <w:next w:val="a5"/>
    <w:semiHidden/>
    <w:rsid w:val="00966ADD"/>
    <w:pPr>
      <w:spacing w:before="40" w:after="20"/>
      <w:ind w:firstLine="0"/>
      <w:jc w:val="center"/>
    </w:pPr>
    <w:rPr>
      <w:rFonts w:eastAsia="Times New Roman" w:cs="Times New Roman"/>
      <w:b/>
      <w:sz w:val="22"/>
      <w:szCs w:val="20"/>
    </w:rPr>
  </w:style>
  <w:style w:type="paragraph" w:styleId="affff7">
    <w:name w:val="annotation text"/>
    <w:basedOn w:val="a5"/>
    <w:link w:val="affff8"/>
    <w:semiHidden/>
    <w:rsid w:val="00966ADD"/>
    <w:pPr>
      <w:ind w:firstLine="0"/>
      <w:jc w:val="left"/>
    </w:pPr>
    <w:rPr>
      <w:rFonts w:eastAsia="Times New Roman" w:cs="Times New Roman"/>
      <w:sz w:val="20"/>
      <w:szCs w:val="20"/>
    </w:rPr>
  </w:style>
  <w:style w:type="character" w:customStyle="1" w:styleId="affff8">
    <w:name w:val="Текст примечания Знак"/>
    <w:basedOn w:val="a6"/>
    <w:link w:val="affff7"/>
    <w:semiHidden/>
    <w:rsid w:val="00966ADD"/>
    <w:rPr>
      <w:rFonts w:ascii="Times New Roman" w:eastAsia="Times New Roman" w:hAnsi="Times New Roman" w:cs="Times New Roman"/>
      <w:sz w:val="20"/>
      <w:szCs w:val="20"/>
    </w:rPr>
  </w:style>
  <w:style w:type="paragraph" w:styleId="affff9">
    <w:name w:val="annotation subject"/>
    <w:basedOn w:val="affff7"/>
    <w:next w:val="affff7"/>
    <w:link w:val="affffa"/>
    <w:semiHidden/>
    <w:rsid w:val="00966ADD"/>
    <w:pPr>
      <w:ind w:firstLine="284"/>
      <w:jc w:val="both"/>
    </w:pPr>
    <w:rPr>
      <w:b/>
      <w:bCs/>
    </w:rPr>
  </w:style>
  <w:style w:type="character" w:customStyle="1" w:styleId="affffa">
    <w:name w:val="Тема примечания Знак"/>
    <w:basedOn w:val="affff8"/>
    <w:link w:val="affff9"/>
    <w:semiHidden/>
    <w:rsid w:val="00966ADD"/>
    <w:rPr>
      <w:rFonts w:ascii="Times New Roman" w:eastAsia="Times New Roman" w:hAnsi="Times New Roman" w:cs="Times New Roman"/>
      <w:b/>
      <w:bCs/>
      <w:sz w:val="20"/>
      <w:szCs w:val="20"/>
    </w:rPr>
  </w:style>
  <w:style w:type="paragraph" w:customStyle="1" w:styleId="a4">
    <w:name w:val="Требования"/>
    <w:basedOn w:val="a5"/>
    <w:rsid w:val="00966ADD"/>
    <w:pPr>
      <w:numPr>
        <w:ilvl w:val="1"/>
        <w:numId w:val="5"/>
      </w:numPr>
      <w:spacing w:before="120" w:after="60"/>
      <w:ind w:left="0" w:firstLine="567"/>
      <w:outlineLvl w:val="1"/>
    </w:pPr>
    <w:rPr>
      <w:rFonts w:eastAsia="Times New Roman" w:cs="Times New Roman"/>
      <w:bCs/>
      <w:i/>
      <w:iCs/>
      <w:szCs w:val="24"/>
    </w:rPr>
  </w:style>
  <w:style w:type="paragraph" w:customStyle="1" w:styleId="a0">
    <w:name w:val="Список а)"/>
    <w:basedOn w:val="a3"/>
    <w:rsid w:val="00966ADD"/>
    <w:pPr>
      <w:numPr>
        <w:numId w:val="2"/>
      </w:numPr>
      <w:ind w:left="720" w:hanging="360"/>
    </w:pPr>
  </w:style>
  <w:style w:type="character" w:styleId="affffb">
    <w:name w:val="annotation reference"/>
    <w:semiHidden/>
    <w:rsid w:val="00966ADD"/>
    <w:rPr>
      <w:sz w:val="16"/>
      <w:szCs w:val="16"/>
    </w:rPr>
  </w:style>
  <w:style w:type="paragraph" w:customStyle="1" w:styleId="affffc">
    <w:name w:val="Табличный_слева"/>
    <w:basedOn w:val="a5"/>
    <w:rsid w:val="00966ADD"/>
    <w:pPr>
      <w:ind w:firstLine="0"/>
      <w:jc w:val="left"/>
    </w:pPr>
    <w:rPr>
      <w:rFonts w:eastAsia="Times New Roman" w:cs="Times New Roman"/>
      <w:sz w:val="22"/>
    </w:rPr>
  </w:style>
  <w:style w:type="paragraph" w:customStyle="1" w:styleId="1f">
    <w:name w:val="Обычный 1"/>
    <w:basedOn w:val="a5"/>
    <w:next w:val="a5"/>
    <w:semiHidden/>
    <w:rsid w:val="00966ADD"/>
    <w:pPr>
      <w:tabs>
        <w:tab w:val="num" w:pos="360"/>
      </w:tabs>
      <w:spacing w:before="120"/>
      <w:ind w:left="360" w:hanging="360"/>
    </w:pPr>
    <w:rPr>
      <w:rFonts w:eastAsia="Times New Roman" w:cs="Times New Roman"/>
      <w:szCs w:val="20"/>
    </w:rPr>
  </w:style>
  <w:style w:type="paragraph" w:customStyle="1" w:styleId="affffd">
    <w:name w:val="Обычный влево"/>
    <w:basedOn w:val="1f"/>
    <w:rsid w:val="00966ADD"/>
    <w:pPr>
      <w:tabs>
        <w:tab w:val="clear" w:pos="360"/>
      </w:tabs>
      <w:spacing w:before="0"/>
      <w:ind w:left="0" w:firstLine="0"/>
      <w:jc w:val="left"/>
    </w:pPr>
  </w:style>
  <w:style w:type="paragraph" w:customStyle="1" w:styleId="affffe">
    <w:name w:val="Табличный_по ширине"/>
    <w:basedOn w:val="affffc"/>
    <w:rsid w:val="00966ADD"/>
    <w:pPr>
      <w:jc w:val="both"/>
    </w:pPr>
  </w:style>
  <w:style w:type="paragraph" w:customStyle="1" w:styleId="102">
    <w:name w:val="Табличный_центр_10"/>
    <w:basedOn w:val="a5"/>
    <w:qFormat/>
    <w:rsid w:val="00966ADD"/>
    <w:pPr>
      <w:ind w:firstLine="0"/>
      <w:jc w:val="center"/>
    </w:pPr>
    <w:rPr>
      <w:rFonts w:eastAsia="Times New Roman" w:cs="Times New Roman"/>
      <w:sz w:val="20"/>
      <w:szCs w:val="24"/>
    </w:rPr>
  </w:style>
  <w:style w:type="paragraph" w:customStyle="1" w:styleId="10">
    <w:name w:val="Табличный_нумерованный_10"/>
    <w:basedOn w:val="a5"/>
    <w:qFormat/>
    <w:rsid w:val="00966ADD"/>
    <w:pPr>
      <w:numPr>
        <w:numId w:val="8"/>
      </w:numPr>
      <w:jc w:val="left"/>
    </w:pPr>
    <w:rPr>
      <w:rFonts w:eastAsia="Times New Roman" w:cs="Times New Roman"/>
      <w:sz w:val="20"/>
      <w:szCs w:val="24"/>
    </w:rPr>
  </w:style>
  <w:style w:type="paragraph" w:customStyle="1" w:styleId="103">
    <w:name w:val="Табличный_заголовки_10"/>
    <w:basedOn w:val="afffd"/>
    <w:qFormat/>
    <w:rsid w:val="00966ADD"/>
    <w:pPr>
      <w:jc w:val="center"/>
    </w:pPr>
    <w:rPr>
      <w:b/>
      <w:sz w:val="20"/>
    </w:rPr>
  </w:style>
  <w:style w:type="paragraph" w:customStyle="1" w:styleId="1f0">
    <w:name w:val="1"/>
    <w:basedOn w:val="a5"/>
    <w:next w:val="a5"/>
    <w:uiPriority w:val="10"/>
    <w:qFormat/>
    <w:rsid w:val="00966ADD"/>
    <w:pPr>
      <w:pBdr>
        <w:top w:val="single" w:sz="8" w:space="10" w:color="A7BFDE"/>
        <w:bottom w:val="single" w:sz="24" w:space="15" w:color="9BBB59"/>
      </w:pBdr>
      <w:spacing w:line="360" w:lineRule="auto"/>
      <w:ind w:firstLine="680"/>
      <w:jc w:val="center"/>
    </w:pPr>
    <w:rPr>
      <w:rFonts w:ascii="Cambria" w:eastAsia="Times New Roman" w:hAnsi="Cambria" w:cs="Times New Roman"/>
      <w:i/>
      <w:iCs/>
      <w:color w:val="243F60"/>
      <w:sz w:val="60"/>
      <w:szCs w:val="60"/>
    </w:rPr>
  </w:style>
  <w:style w:type="character" w:customStyle="1" w:styleId="afffff">
    <w:name w:val="Заголовок Знак"/>
    <w:uiPriority w:val="10"/>
    <w:rsid w:val="00966ADD"/>
    <w:rPr>
      <w:rFonts w:ascii="Cambria" w:eastAsia="Times New Roman" w:hAnsi="Cambria" w:cs="Times New Roman"/>
      <w:i/>
      <w:iCs/>
      <w:color w:val="243F60"/>
      <w:sz w:val="60"/>
      <w:szCs w:val="60"/>
    </w:rPr>
  </w:style>
  <w:style w:type="paragraph" w:styleId="afffff0">
    <w:name w:val="Intense Quote"/>
    <w:basedOn w:val="a5"/>
    <w:next w:val="a5"/>
    <w:link w:val="afffff1"/>
    <w:uiPriority w:val="30"/>
    <w:qFormat/>
    <w:rsid w:val="00966AD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Times New Roman" w:hAnsi="Cambria" w:cs="Times New Roman"/>
      <w:i/>
      <w:iCs/>
      <w:color w:val="F4F4F4"/>
      <w:szCs w:val="24"/>
    </w:rPr>
  </w:style>
  <w:style w:type="character" w:customStyle="1" w:styleId="afffff1">
    <w:name w:val="Выделенная цитата Знак"/>
    <w:basedOn w:val="a6"/>
    <w:link w:val="afffff0"/>
    <w:uiPriority w:val="30"/>
    <w:rsid w:val="00966ADD"/>
    <w:rPr>
      <w:rFonts w:ascii="Cambria" w:eastAsia="Times New Roman" w:hAnsi="Cambria" w:cs="Times New Roman"/>
      <w:i/>
      <w:iCs/>
      <w:color w:val="F4F4F4"/>
      <w:sz w:val="24"/>
      <w:szCs w:val="24"/>
      <w:shd w:val="clear" w:color="auto" w:fill="4F81BD"/>
    </w:rPr>
  </w:style>
  <w:style w:type="character" w:styleId="afffff2">
    <w:name w:val="Intense Emphasis"/>
    <w:uiPriority w:val="21"/>
    <w:qFormat/>
    <w:rsid w:val="00966ADD"/>
    <w:rPr>
      <w:b/>
      <w:bCs/>
      <w:i/>
      <w:iCs/>
      <w:color w:val="4F81BD"/>
      <w:sz w:val="22"/>
      <w:szCs w:val="22"/>
    </w:rPr>
  </w:style>
  <w:style w:type="character" w:styleId="afffff3">
    <w:name w:val="Subtle Reference"/>
    <w:uiPriority w:val="31"/>
    <w:qFormat/>
    <w:rsid w:val="00966ADD"/>
    <w:rPr>
      <w:color w:val="auto"/>
      <w:u w:val="single" w:color="9BBB59"/>
    </w:rPr>
  </w:style>
  <w:style w:type="character" w:styleId="afffff4">
    <w:name w:val="Intense Reference"/>
    <w:uiPriority w:val="32"/>
    <w:qFormat/>
    <w:rsid w:val="00966ADD"/>
    <w:rPr>
      <w:b/>
      <w:bCs/>
      <w:color w:val="76923C"/>
      <w:u w:val="single" w:color="9BBB59"/>
    </w:rPr>
  </w:style>
  <w:style w:type="paragraph" w:styleId="afffff5">
    <w:name w:val="List Bullet"/>
    <w:basedOn w:val="a5"/>
    <w:unhideWhenUsed/>
    <w:rsid w:val="00966ADD"/>
    <w:pPr>
      <w:spacing w:line="360" w:lineRule="auto"/>
      <w:ind w:left="1571" w:hanging="360"/>
      <w:contextualSpacing/>
    </w:pPr>
    <w:rPr>
      <w:rFonts w:eastAsia="Times New Roman" w:cs="Times New Roman"/>
      <w:szCs w:val="24"/>
    </w:rPr>
  </w:style>
  <w:style w:type="character" w:styleId="afffff6">
    <w:name w:val="FollowedHyperlink"/>
    <w:uiPriority w:val="99"/>
    <w:unhideWhenUsed/>
    <w:rsid w:val="00966ADD"/>
    <w:rPr>
      <w:color w:val="800080"/>
      <w:u w:val="single"/>
    </w:rPr>
  </w:style>
  <w:style w:type="numbering" w:styleId="111111">
    <w:name w:val="Outline List 2"/>
    <w:basedOn w:val="a8"/>
    <w:rsid w:val="00966ADD"/>
    <w:pPr>
      <w:numPr>
        <w:numId w:val="9"/>
      </w:numPr>
    </w:pPr>
  </w:style>
  <w:style w:type="numbering" w:styleId="1ai">
    <w:name w:val="Outline List 1"/>
    <w:basedOn w:val="a8"/>
    <w:rsid w:val="00966ADD"/>
    <w:pPr>
      <w:numPr>
        <w:numId w:val="10"/>
      </w:numPr>
    </w:pPr>
  </w:style>
  <w:style w:type="paragraph" w:styleId="35">
    <w:name w:val="Body Text 3"/>
    <w:basedOn w:val="a5"/>
    <w:link w:val="36"/>
    <w:rsid w:val="00966ADD"/>
    <w:pPr>
      <w:spacing w:after="120" w:line="360" w:lineRule="auto"/>
      <w:ind w:firstLine="680"/>
    </w:pPr>
    <w:rPr>
      <w:rFonts w:eastAsia="Times New Roman" w:cs="Times New Roman"/>
      <w:sz w:val="16"/>
      <w:szCs w:val="16"/>
    </w:rPr>
  </w:style>
  <w:style w:type="character" w:customStyle="1" w:styleId="36">
    <w:name w:val="Основной текст 3 Знак"/>
    <w:basedOn w:val="a6"/>
    <w:link w:val="35"/>
    <w:rsid w:val="00966ADD"/>
    <w:rPr>
      <w:rFonts w:ascii="Times New Roman" w:eastAsia="Times New Roman" w:hAnsi="Times New Roman" w:cs="Times New Roman"/>
      <w:sz w:val="16"/>
      <w:szCs w:val="16"/>
    </w:rPr>
  </w:style>
  <w:style w:type="paragraph" w:styleId="afffff7">
    <w:name w:val="Block Text"/>
    <w:basedOn w:val="a5"/>
    <w:rsid w:val="00966ADD"/>
    <w:pPr>
      <w:spacing w:line="360" w:lineRule="auto"/>
      <w:ind w:left="526" w:right="43"/>
    </w:pPr>
    <w:rPr>
      <w:rFonts w:eastAsia="Times New Roman" w:cs="Times New Roman"/>
      <w:sz w:val="28"/>
      <w:szCs w:val="28"/>
    </w:rPr>
  </w:style>
  <w:style w:type="character" w:styleId="afffff8">
    <w:name w:val="line number"/>
    <w:rsid w:val="00966ADD"/>
    <w:rPr>
      <w:sz w:val="18"/>
      <w:szCs w:val="18"/>
    </w:rPr>
  </w:style>
  <w:style w:type="paragraph" w:styleId="2e">
    <w:name w:val="List 2"/>
    <w:basedOn w:val="a3"/>
    <w:rsid w:val="00966ADD"/>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3"/>
    <w:rsid w:val="00966ADD"/>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3"/>
    <w:rsid w:val="00966ADD"/>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3"/>
    <w:rsid w:val="00966ADD"/>
    <w:pPr>
      <w:numPr>
        <w:numId w:val="0"/>
      </w:numPr>
      <w:spacing w:after="240" w:line="240" w:lineRule="atLeast"/>
      <w:ind w:left="2880" w:hanging="360"/>
    </w:pPr>
    <w:rPr>
      <w:rFonts w:ascii="Arial" w:hAnsi="Arial" w:cs="Arial"/>
      <w:snapToGrid/>
      <w:spacing w:val="-5"/>
      <w:sz w:val="20"/>
      <w:szCs w:val="20"/>
      <w:lang w:eastAsia="en-US"/>
    </w:rPr>
  </w:style>
  <w:style w:type="paragraph" w:styleId="38">
    <w:name w:val="List Bullet 3"/>
    <w:basedOn w:val="afffff5"/>
    <w:autoRedefine/>
    <w:rsid w:val="00966ADD"/>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5"/>
    <w:autoRedefine/>
    <w:rsid w:val="00966ADD"/>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5"/>
    <w:autoRedefine/>
    <w:rsid w:val="00966ADD"/>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9">
    <w:name w:val="List Continue"/>
    <w:basedOn w:val="a3"/>
    <w:rsid w:val="00966ADD"/>
    <w:pPr>
      <w:numPr>
        <w:numId w:val="0"/>
      </w:numPr>
      <w:spacing w:after="240" w:line="240" w:lineRule="atLeast"/>
      <w:ind w:left="1440"/>
    </w:pPr>
    <w:rPr>
      <w:rFonts w:ascii="Arial" w:hAnsi="Arial" w:cs="Arial"/>
      <w:snapToGrid/>
      <w:spacing w:val="-5"/>
      <w:sz w:val="20"/>
      <w:szCs w:val="20"/>
      <w:lang w:eastAsia="en-US"/>
    </w:rPr>
  </w:style>
  <w:style w:type="paragraph" w:styleId="2f">
    <w:name w:val="List Continue 2"/>
    <w:basedOn w:val="afffff9"/>
    <w:rsid w:val="00966ADD"/>
    <w:pPr>
      <w:ind w:left="2160"/>
    </w:pPr>
  </w:style>
  <w:style w:type="paragraph" w:styleId="39">
    <w:name w:val="List Continue 3"/>
    <w:basedOn w:val="afffff9"/>
    <w:rsid w:val="00966ADD"/>
    <w:pPr>
      <w:ind w:left="2520"/>
    </w:pPr>
  </w:style>
  <w:style w:type="paragraph" w:styleId="44">
    <w:name w:val="List Continue 4"/>
    <w:basedOn w:val="afffff9"/>
    <w:rsid w:val="00966ADD"/>
    <w:pPr>
      <w:ind w:left="2880"/>
    </w:pPr>
  </w:style>
  <w:style w:type="paragraph" w:styleId="54">
    <w:name w:val="List Continue 5"/>
    <w:basedOn w:val="afffff9"/>
    <w:rsid w:val="00966ADD"/>
    <w:pPr>
      <w:ind w:left="3240"/>
    </w:pPr>
  </w:style>
  <w:style w:type="paragraph" w:styleId="afffffa">
    <w:name w:val="List Number"/>
    <w:basedOn w:val="a5"/>
    <w:rsid w:val="00966ADD"/>
    <w:pPr>
      <w:spacing w:before="100" w:beforeAutospacing="1" w:after="100" w:afterAutospacing="1" w:line="360" w:lineRule="auto"/>
    </w:pPr>
    <w:rPr>
      <w:rFonts w:eastAsia="Times New Roman" w:cs="Times New Roman"/>
      <w:sz w:val="28"/>
      <w:szCs w:val="28"/>
    </w:rPr>
  </w:style>
  <w:style w:type="paragraph" w:styleId="2f0">
    <w:name w:val="List Number 2"/>
    <w:basedOn w:val="afffffa"/>
    <w:rsid w:val="00966AD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a"/>
    <w:rsid w:val="00966ADD"/>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a"/>
    <w:rsid w:val="00966AD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a"/>
    <w:rsid w:val="00966AD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b">
    <w:name w:val="Message Header"/>
    <w:basedOn w:val="afff1"/>
    <w:link w:val="afffffc"/>
    <w:rsid w:val="00966ADD"/>
    <w:pPr>
      <w:keepLines/>
      <w:tabs>
        <w:tab w:val="left" w:pos="3600"/>
        <w:tab w:val="left" w:pos="4680"/>
      </w:tabs>
      <w:spacing w:line="280" w:lineRule="exact"/>
      <w:ind w:left="1080" w:right="2160" w:hanging="1080"/>
    </w:pPr>
    <w:rPr>
      <w:rFonts w:ascii="Arial" w:hAnsi="Arial" w:cs="Times New Roman"/>
      <w:sz w:val="20"/>
      <w:szCs w:val="20"/>
    </w:rPr>
  </w:style>
  <w:style w:type="character" w:customStyle="1" w:styleId="afffffc">
    <w:name w:val="Шапка Знак"/>
    <w:basedOn w:val="a6"/>
    <w:link w:val="afffffb"/>
    <w:rsid w:val="00966ADD"/>
    <w:rPr>
      <w:rFonts w:ascii="Arial" w:eastAsia="Times New Roman" w:hAnsi="Arial" w:cs="Times New Roman"/>
      <w:sz w:val="20"/>
      <w:szCs w:val="20"/>
    </w:rPr>
  </w:style>
  <w:style w:type="paragraph" w:styleId="afffffd">
    <w:name w:val="Normal Indent"/>
    <w:basedOn w:val="a5"/>
    <w:rsid w:val="00966ADD"/>
    <w:pPr>
      <w:spacing w:line="360" w:lineRule="auto"/>
      <w:ind w:left="1440"/>
    </w:pPr>
    <w:rPr>
      <w:rFonts w:ascii="Arial" w:eastAsia="Times New Roman" w:hAnsi="Arial" w:cs="Arial"/>
      <w:spacing w:val="-5"/>
      <w:sz w:val="20"/>
      <w:szCs w:val="20"/>
      <w:lang w:eastAsia="en-US"/>
    </w:rPr>
  </w:style>
  <w:style w:type="paragraph" w:styleId="HTML2">
    <w:name w:val="HTML Address"/>
    <w:basedOn w:val="a5"/>
    <w:link w:val="HTML3"/>
    <w:rsid w:val="00966ADD"/>
    <w:pPr>
      <w:spacing w:line="360" w:lineRule="auto"/>
      <w:ind w:left="1080"/>
    </w:pPr>
    <w:rPr>
      <w:rFonts w:ascii="Arial" w:eastAsia="Times New Roman" w:hAnsi="Arial" w:cs="Times New Roman"/>
      <w:i/>
      <w:iCs/>
      <w:spacing w:val="-5"/>
      <w:sz w:val="20"/>
      <w:szCs w:val="20"/>
    </w:rPr>
  </w:style>
  <w:style w:type="character" w:customStyle="1" w:styleId="HTML3">
    <w:name w:val="Адрес HTML Знак"/>
    <w:basedOn w:val="a6"/>
    <w:link w:val="HTML2"/>
    <w:rsid w:val="00966ADD"/>
    <w:rPr>
      <w:rFonts w:ascii="Arial" w:eastAsia="Times New Roman" w:hAnsi="Arial" w:cs="Times New Roman"/>
      <w:i/>
      <w:iCs/>
      <w:spacing w:val="-5"/>
      <w:sz w:val="20"/>
      <w:szCs w:val="20"/>
    </w:rPr>
  </w:style>
  <w:style w:type="paragraph" w:styleId="afffffe">
    <w:name w:val="envelope address"/>
    <w:basedOn w:val="a5"/>
    <w:rsid w:val="00966ADD"/>
    <w:pPr>
      <w:framePr w:w="7920" w:h="1980" w:hRule="exact" w:hSpace="180" w:wrap="auto" w:hAnchor="page" w:xAlign="center" w:yAlign="bottom"/>
      <w:spacing w:line="360" w:lineRule="auto"/>
      <w:ind w:left="2880"/>
    </w:pPr>
    <w:rPr>
      <w:rFonts w:ascii="Arial" w:eastAsia="Times New Roman" w:hAnsi="Arial" w:cs="Arial"/>
      <w:spacing w:val="-5"/>
      <w:sz w:val="28"/>
      <w:szCs w:val="28"/>
      <w:lang w:eastAsia="en-US"/>
    </w:rPr>
  </w:style>
  <w:style w:type="character" w:styleId="HTML4">
    <w:name w:val="HTML Acronym"/>
    <w:rsid w:val="00966ADD"/>
    <w:rPr>
      <w:lang w:val="ru-RU"/>
    </w:rPr>
  </w:style>
  <w:style w:type="paragraph" w:styleId="affffff">
    <w:name w:val="Date"/>
    <w:basedOn w:val="a5"/>
    <w:next w:val="a5"/>
    <w:link w:val="affffff0"/>
    <w:rsid w:val="00966ADD"/>
    <w:pPr>
      <w:spacing w:line="360" w:lineRule="auto"/>
      <w:ind w:left="1080"/>
    </w:pPr>
    <w:rPr>
      <w:rFonts w:ascii="Arial" w:eastAsia="Times New Roman" w:hAnsi="Arial" w:cs="Times New Roman"/>
      <w:spacing w:val="-5"/>
      <w:sz w:val="20"/>
      <w:szCs w:val="20"/>
    </w:rPr>
  </w:style>
  <w:style w:type="character" w:customStyle="1" w:styleId="affffff0">
    <w:name w:val="Дата Знак"/>
    <w:basedOn w:val="a6"/>
    <w:link w:val="affffff"/>
    <w:rsid w:val="00966ADD"/>
    <w:rPr>
      <w:rFonts w:ascii="Arial" w:eastAsia="Times New Roman" w:hAnsi="Arial" w:cs="Times New Roman"/>
      <w:spacing w:val="-5"/>
      <w:sz w:val="20"/>
      <w:szCs w:val="20"/>
    </w:rPr>
  </w:style>
  <w:style w:type="paragraph" w:styleId="affffff1">
    <w:name w:val="Note Heading"/>
    <w:basedOn w:val="a5"/>
    <w:next w:val="a5"/>
    <w:link w:val="affffff2"/>
    <w:rsid w:val="00966ADD"/>
    <w:pPr>
      <w:spacing w:line="360" w:lineRule="auto"/>
      <w:ind w:left="1080"/>
    </w:pPr>
    <w:rPr>
      <w:rFonts w:ascii="Arial" w:eastAsia="Times New Roman" w:hAnsi="Arial" w:cs="Times New Roman"/>
      <w:spacing w:val="-5"/>
      <w:sz w:val="20"/>
      <w:szCs w:val="20"/>
    </w:rPr>
  </w:style>
  <w:style w:type="character" w:customStyle="1" w:styleId="affffff2">
    <w:name w:val="Заголовок записки Знак"/>
    <w:basedOn w:val="a6"/>
    <w:link w:val="affffff1"/>
    <w:rsid w:val="00966ADD"/>
    <w:rPr>
      <w:rFonts w:ascii="Arial" w:eastAsia="Times New Roman" w:hAnsi="Arial" w:cs="Times New Roman"/>
      <w:spacing w:val="-5"/>
      <w:sz w:val="20"/>
      <w:szCs w:val="20"/>
    </w:rPr>
  </w:style>
  <w:style w:type="character" w:styleId="HTML5">
    <w:name w:val="HTML Keyboard"/>
    <w:rsid w:val="00966ADD"/>
    <w:rPr>
      <w:rFonts w:ascii="Courier New" w:hAnsi="Courier New" w:cs="Courier New"/>
      <w:sz w:val="20"/>
      <w:szCs w:val="20"/>
      <w:lang w:val="ru-RU"/>
    </w:rPr>
  </w:style>
  <w:style w:type="character" w:styleId="HTML6">
    <w:name w:val="HTML Code"/>
    <w:rsid w:val="00966ADD"/>
    <w:rPr>
      <w:rFonts w:ascii="Courier New" w:hAnsi="Courier New" w:cs="Courier New"/>
      <w:sz w:val="20"/>
      <w:szCs w:val="20"/>
      <w:lang w:val="ru-RU"/>
    </w:rPr>
  </w:style>
  <w:style w:type="paragraph" w:styleId="2f1">
    <w:name w:val="Body Text First Indent 2"/>
    <w:basedOn w:val="afff"/>
    <w:link w:val="2f2"/>
    <w:rsid w:val="00966ADD"/>
    <w:pPr>
      <w:spacing w:line="360" w:lineRule="auto"/>
      <w:ind w:firstLine="210"/>
      <w:jc w:val="left"/>
    </w:pPr>
    <w:rPr>
      <w:rFonts w:ascii="Arial" w:hAnsi="Arial" w:cs="Times New Roman"/>
      <w:spacing w:val="-5"/>
      <w:szCs w:val="24"/>
    </w:rPr>
  </w:style>
  <w:style w:type="character" w:customStyle="1" w:styleId="2f2">
    <w:name w:val="Красная строка 2 Знак"/>
    <w:basedOn w:val="affe"/>
    <w:link w:val="2f1"/>
    <w:rsid w:val="00966ADD"/>
    <w:rPr>
      <w:rFonts w:ascii="Arial" w:eastAsia="Times New Roman" w:hAnsi="Arial" w:cs="Times New Roman"/>
      <w:spacing w:val="-5"/>
      <w:sz w:val="24"/>
      <w:szCs w:val="24"/>
      <w:lang w:val="en-US" w:eastAsia="en-US"/>
    </w:rPr>
  </w:style>
  <w:style w:type="character" w:styleId="HTML7">
    <w:name w:val="HTML Sample"/>
    <w:rsid w:val="00966ADD"/>
    <w:rPr>
      <w:rFonts w:ascii="Courier New" w:hAnsi="Courier New" w:cs="Courier New"/>
      <w:lang w:val="ru-RU"/>
    </w:rPr>
  </w:style>
  <w:style w:type="paragraph" w:styleId="2f3">
    <w:name w:val="envelope return"/>
    <w:basedOn w:val="a5"/>
    <w:rsid w:val="00966ADD"/>
    <w:pPr>
      <w:spacing w:line="360" w:lineRule="auto"/>
      <w:ind w:left="1080"/>
    </w:pPr>
    <w:rPr>
      <w:rFonts w:ascii="Arial" w:eastAsia="Times New Roman" w:hAnsi="Arial" w:cs="Arial"/>
      <w:spacing w:val="-5"/>
      <w:sz w:val="20"/>
      <w:szCs w:val="20"/>
      <w:lang w:eastAsia="en-US"/>
    </w:rPr>
  </w:style>
  <w:style w:type="character" w:styleId="HTML8">
    <w:name w:val="HTML Definition"/>
    <w:rsid w:val="00966ADD"/>
    <w:rPr>
      <w:i/>
      <w:iCs/>
      <w:lang w:val="ru-RU"/>
    </w:rPr>
  </w:style>
  <w:style w:type="character" w:styleId="HTML9">
    <w:name w:val="HTML Variable"/>
    <w:rsid w:val="00966ADD"/>
    <w:rPr>
      <w:i/>
      <w:iCs/>
      <w:lang w:val="ru-RU"/>
    </w:rPr>
  </w:style>
  <w:style w:type="character" w:styleId="HTMLa">
    <w:name w:val="HTML Typewriter"/>
    <w:rsid w:val="00966ADD"/>
    <w:rPr>
      <w:rFonts w:ascii="Courier New" w:hAnsi="Courier New" w:cs="Courier New"/>
      <w:sz w:val="20"/>
      <w:szCs w:val="20"/>
      <w:lang w:val="ru-RU"/>
    </w:rPr>
  </w:style>
  <w:style w:type="paragraph" w:styleId="affffff3">
    <w:name w:val="Signature"/>
    <w:basedOn w:val="a5"/>
    <w:link w:val="affffff4"/>
    <w:rsid w:val="00966ADD"/>
    <w:pPr>
      <w:spacing w:line="360" w:lineRule="auto"/>
      <w:ind w:left="4252"/>
    </w:pPr>
    <w:rPr>
      <w:rFonts w:ascii="Arial" w:eastAsia="Times New Roman" w:hAnsi="Arial" w:cs="Times New Roman"/>
      <w:spacing w:val="-5"/>
      <w:sz w:val="20"/>
      <w:szCs w:val="20"/>
    </w:rPr>
  </w:style>
  <w:style w:type="character" w:customStyle="1" w:styleId="affffff4">
    <w:name w:val="Подпись Знак"/>
    <w:basedOn w:val="a6"/>
    <w:link w:val="affffff3"/>
    <w:rsid w:val="00966ADD"/>
    <w:rPr>
      <w:rFonts w:ascii="Arial" w:eastAsia="Times New Roman" w:hAnsi="Arial" w:cs="Times New Roman"/>
      <w:spacing w:val="-5"/>
      <w:sz w:val="20"/>
      <w:szCs w:val="20"/>
    </w:rPr>
  </w:style>
  <w:style w:type="paragraph" w:styleId="affffff5">
    <w:name w:val="Salutation"/>
    <w:basedOn w:val="a5"/>
    <w:next w:val="a5"/>
    <w:link w:val="affffff6"/>
    <w:rsid w:val="00966ADD"/>
    <w:pPr>
      <w:spacing w:line="360" w:lineRule="auto"/>
      <w:ind w:left="1080"/>
    </w:pPr>
    <w:rPr>
      <w:rFonts w:ascii="Arial" w:eastAsia="Times New Roman" w:hAnsi="Arial" w:cs="Times New Roman"/>
      <w:spacing w:val="-5"/>
      <w:sz w:val="20"/>
      <w:szCs w:val="20"/>
    </w:rPr>
  </w:style>
  <w:style w:type="character" w:customStyle="1" w:styleId="affffff6">
    <w:name w:val="Приветствие Знак"/>
    <w:basedOn w:val="a6"/>
    <w:link w:val="affffff5"/>
    <w:rsid w:val="00966ADD"/>
    <w:rPr>
      <w:rFonts w:ascii="Arial" w:eastAsia="Times New Roman" w:hAnsi="Arial" w:cs="Times New Roman"/>
      <w:spacing w:val="-5"/>
      <w:sz w:val="20"/>
      <w:szCs w:val="20"/>
    </w:rPr>
  </w:style>
  <w:style w:type="paragraph" w:styleId="affffff7">
    <w:name w:val="Closing"/>
    <w:basedOn w:val="a5"/>
    <w:link w:val="affffff8"/>
    <w:rsid w:val="00966ADD"/>
    <w:pPr>
      <w:spacing w:line="360" w:lineRule="auto"/>
      <w:ind w:left="4252"/>
    </w:pPr>
    <w:rPr>
      <w:rFonts w:ascii="Arial" w:eastAsia="Times New Roman" w:hAnsi="Arial" w:cs="Times New Roman"/>
      <w:spacing w:val="-5"/>
      <w:sz w:val="20"/>
      <w:szCs w:val="20"/>
    </w:rPr>
  </w:style>
  <w:style w:type="character" w:customStyle="1" w:styleId="affffff8">
    <w:name w:val="Прощание Знак"/>
    <w:basedOn w:val="a6"/>
    <w:link w:val="affffff7"/>
    <w:rsid w:val="00966ADD"/>
    <w:rPr>
      <w:rFonts w:ascii="Arial" w:eastAsia="Times New Roman" w:hAnsi="Arial" w:cs="Times New Roman"/>
      <w:spacing w:val="-5"/>
      <w:sz w:val="20"/>
      <w:szCs w:val="20"/>
    </w:rPr>
  </w:style>
  <w:style w:type="character" w:styleId="HTMLb">
    <w:name w:val="HTML Cite"/>
    <w:rsid w:val="00966ADD"/>
    <w:rPr>
      <w:i/>
      <w:iCs/>
      <w:lang w:val="ru-RU"/>
    </w:rPr>
  </w:style>
  <w:style w:type="paragraph" w:styleId="affffff9">
    <w:name w:val="E-mail Signature"/>
    <w:basedOn w:val="a5"/>
    <w:link w:val="affffffa"/>
    <w:rsid w:val="00966ADD"/>
    <w:pPr>
      <w:spacing w:line="360" w:lineRule="auto"/>
      <w:ind w:left="1080"/>
    </w:pPr>
    <w:rPr>
      <w:rFonts w:ascii="Arial" w:eastAsia="Times New Roman" w:hAnsi="Arial" w:cs="Times New Roman"/>
      <w:spacing w:val="-5"/>
      <w:sz w:val="20"/>
      <w:szCs w:val="20"/>
    </w:rPr>
  </w:style>
  <w:style w:type="character" w:customStyle="1" w:styleId="affffffa">
    <w:name w:val="Электронная подпись Знак"/>
    <w:basedOn w:val="a6"/>
    <w:link w:val="affffff9"/>
    <w:rsid w:val="00966ADD"/>
    <w:rPr>
      <w:rFonts w:ascii="Arial" w:eastAsia="Times New Roman" w:hAnsi="Arial" w:cs="Times New Roman"/>
      <w:spacing w:val="-5"/>
      <w:sz w:val="20"/>
      <w:szCs w:val="20"/>
    </w:rPr>
  </w:style>
  <w:style w:type="table" w:styleId="-1">
    <w:name w:val="Table Web 1"/>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b">
    <w:name w:val="Table Elegant"/>
    <w:basedOn w:val="a7"/>
    <w:rsid w:val="00966ADD"/>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7"/>
    <w:rsid w:val="00966AD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Subtle 2"/>
    <w:basedOn w:val="a7"/>
    <w:rsid w:val="00966ADD"/>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Classic 1"/>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lassic 2"/>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966ADD"/>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3">
    <w:name w:val="Table 3D effects 1"/>
    <w:basedOn w:val="a7"/>
    <w:rsid w:val="00966AD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6">
    <w:name w:val="Table 3D effects 2"/>
    <w:basedOn w:val="a7"/>
    <w:rsid w:val="00966AD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966ADD"/>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7"/>
    <w:rsid w:val="00966AD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Grid 1"/>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8">
    <w:name w:val="Table Grid 2"/>
    <w:basedOn w:val="a7"/>
    <w:rsid w:val="00966ADD"/>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966ADD"/>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966ADD"/>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c">
    <w:name w:val="Table Contemporary"/>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d">
    <w:name w:val="Table Professional"/>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e">
    <w:name w:val="Outline List 3"/>
    <w:basedOn w:val="a8"/>
    <w:rsid w:val="00966ADD"/>
  </w:style>
  <w:style w:type="table" w:styleId="1f6">
    <w:name w:val="Table Columns 1"/>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olumns 2"/>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966ADD"/>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966ADD"/>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966ADD"/>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
    <w:name w:val="Table Theme"/>
    <w:basedOn w:val="a7"/>
    <w:rsid w:val="00966AD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7">
    <w:name w:val="Table Colorful 1"/>
    <w:basedOn w:val="a7"/>
    <w:rsid w:val="00966ADD"/>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7"/>
    <w:rsid w:val="00966ADD"/>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966ADD"/>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0">
    <w:name w:val="endnote reference"/>
    <w:rsid w:val="00966ADD"/>
    <w:rPr>
      <w:vertAlign w:val="superscript"/>
    </w:rPr>
  </w:style>
  <w:style w:type="table" w:styleId="2-5">
    <w:name w:val="Medium Shading 2 Accent 5"/>
    <w:basedOn w:val="a7"/>
    <w:uiPriority w:val="64"/>
    <w:rsid w:val="00966ADD"/>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1">
    <w:name w:val="Îáû÷íûé"/>
    <w:rsid w:val="00966ADD"/>
    <w:pPr>
      <w:spacing w:after="0" w:line="240" w:lineRule="auto"/>
    </w:pPr>
    <w:rPr>
      <w:rFonts w:ascii="Times New Roman" w:eastAsia="Times New Roman" w:hAnsi="Times New Roman" w:cs="Times New Roman"/>
      <w:sz w:val="28"/>
      <w:szCs w:val="20"/>
    </w:rPr>
  </w:style>
  <w:style w:type="paragraph" w:customStyle="1" w:styleId="S9">
    <w:name w:val="S_Титульный"/>
    <w:basedOn w:val="a5"/>
    <w:rsid w:val="00966ADD"/>
    <w:pPr>
      <w:spacing w:line="360" w:lineRule="auto"/>
      <w:ind w:left="3240" w:firstLine="0"/>
      <w:jc w:val="right"/>
    </w:pPr>
    <w:rPr>
      <w:rFonts w:eastAsia="Times New Roman" w:cs="Times New Roman"/>
      <w:b/>
      <w:sz w:val="32"/>
      <w:szCs w:val="32"/>
    </w:rPr>
  </w:style>
  <w:style w:type="paragraph" w:customStyle="1" w:styleId="afffffff2">
    <w:name w:val="ТЕКСТ ГРАД"/>
    <w:basedOn w:val="a5"/>
    <w:link w:val="afffffff3"/>
    <w:qFormat/>
    <w:rsid w:val="00966ADD"/>
    <w:pPr>
      <w:spacing w:line="360" w:lineRule="auto"/>
    </w:pPr>
    <w:rPr>
      <w:rFonts w:eastAsia="Times New Roman" w:cs="Times New Roman"/>
      <w:szCs w:val="24"/>
    </w:rPr>
  </w:style>
  <w:style w:type="character" w:customStyle="1" w:styleId="afffffff3">
    <w:name w:val="ТЕКСТ ГРАД Знак"/>
    <w:link w:val="afffffff2"/>
    <w:rsid w:val="00966ADD"/>
    <w:rPr>
      <w:rFonts w:ascii="Times New Roman" w:eastAsia="Times New Roman" w:hAnsi="Times New Roman" w:cs="Times New Roman"/>
      <w:sz w:val="24"/>
      <w:szCs w:val="24"/>
    </w:rPr>
  </w:style>
  <w:style w:type="paragraph" w:customStyle="1" w:styleId="afffffff4">
    <w:name w:val="ООО  «Институт Территориального Планирования"/>
    <w:basedOn w:val="a5"/>
    <w:link w:val="afffffff5"/>
    <w:qFormat/>
    <w:rsid w:val="00966ADD"/>
    <w:pPr>
      <w:spacing w:line="360" w:lineRule="auto"/>
      <w:ind w:left="709" w:firstLine="0"/>
      <w:jc w:val="right"/>
    </w:pPr>
    <w:rPr>
      <w:rFonts w:eastAsia="Times New Roman" w:cs="Times New Roman"/>
      <w:szCs w:val="24"/>
    </w:rPr>
  </w:style>
  <w:style w:type="character" w:customStyle="1" w:styleId="afffffff5">
    <w:name w:val="ООО  «Институт Территориального Планирования Знак"/>
    <w:link w:val="afffffff4"/>
    <w:rsid w:val="00966ADD"/>
    <w:rPr>
      <w:rFonts w:ascii="Times New Roman" w:eastAsia="Times New Roman" w:hAnsi="Times New Roman" w:cs="Times New Roman"/>
      <w:sz w:val="24"/>
      <w:szCs w:val="24"/>
    </w:rPr>
  </w:style>
  <w:style w:type="paragraph" w:customStyle="1" w:styleId="Sa">
    <w:name w:val="S_Обычный в таблице"/>
    <w:basedOn w:val="a5"/>
    <w:link w:val="Sb"/>
    <w:rsid w:val="00966ADD"/>
    <w:pPr>
      <w:spacing w:line="360" w:lineRule="auto"/>
      <w:ind w:firstLine="0"/>
      <w:jc w:val="center"/>
    </w:pPr>
    <w:rPr>
      <w:rFonts w:eastAsia="Times New Roman" w:cs="Times New Roman"/>
      <w:szCs w:val="24"/>
    </w:rPr>
  </w:style>
  <w:style w:type="character" w:customStyle="1" w:styleId="Sb">
    <w:name w:val="S_Обычный в таблице Знак"/>
    <w:link w:val="Sa"/>
    <w:rsid w:val="00966ADD"/>
    <w:rPr>
      <w:rFonts w:ascii="Times New Roman" w:eastAsia="Times New Roman" w:hAnsi="Times New Roman" w:cs="Times New Roman"/>
      <w:sz w:val="24"/>
      <w:szCs w:val="24"/>
    </w:rPr>
  </w:style>
  <w:style w:type="character" w:styleId="afffffff6">
    <w:name w:val="Placeholder Text"/>
    <w:uiPriority w:val="99"/>
    <w:semiHidden/>
    <w:rsid w:val="00966ADD"/>
    <w:rPr>
      <w:color w:val="808080"/>
    </w:rPr>
  </w:style>
  <w:style w:type="paragraph" w:styleId="afffffff7">
    <w:name w:val="Revision"/>
    <w:hidden/>
    <w:uiPriority w:val="99"/>
    <w:semiHidden/>
    <w:rsid w:val="00966ADD"/>
    <w:pPr>
      <w:spacing w:after="0" w:line="240" w:lineRule="auto"/>
    </w:pPr>
    <w:rPr>
      <w:rFonts w:ascii="Times New Roman" w:eastAsia="Times New Roman" w:hAnsi="Times New Roman" w:cs="Times New Roman"/>
      <w:sz w:val="24"/>
      <w:szCs w:val="24"/>
    </w:rPr>
  </w:style>
  <w:style w:type="paragraph" w:customStyle="1" w:styleId="Sc">
    <w:name w:val="S_Обложка_проект"/>
    <w:basedOn w:val="a5"/>
    <w:rsid w:val="00966ADD"/>
    <w:pPr>
      <w:spacing w:line="360" w:lineRule="auto"/>
      <w:ind w:left="3240" w:firstLine="0"/>
      <w:jc w:val="right"/>
    </w:pPr>
    <w:rPr>
      <w:rFonts w:eastAsia="Times New Roman" w:cs="Times New Roman"/>
      <w:caps/>
      <w:szCs w:val="24"/>
    </w:rPr>
  </w:style>
  <w:style w:type="paragraph" w:customStyle="1" w:styleId="S20">
    <w:name w:val="S_Титульный 2"/>
    <w:basedOn w:val="a5"/>
    <w:rsid w:val="00966ADD"/>
    <w:pPr>
      <w:shd w:val="clear" w:color="auto" w:fill="FFFFFF"/>
      <w:snapToGrid w:val="0"/>
      <w:ind w:firstLine="0"/>
      <w:jc w:val="center"/>
    </w:pPr>
    <w:rPr>
      <w:rFonts w:eastAsia="Calibri" w:cs="Times New Roman"/>
      <w:szCs w:val="24"/>
      <w:lang w:eastAsia="ar-SA"/>
    </w:rPr>
  </w:style>
  <w:style w:type="paragraph" w:customStyle="1" w:styleId="S2">
    <w:name w:val="S_Заголовок 2"/>
    <w:basedOn w:val="21"/>
    <w:autoRedefine/>
    <w:rsid w:val="00966ADD"/>
    <w:pPr>
      <w:keepNext w:val="0"/>
      <w:numPr>
        <w:ilvl w:val="1"/>
        <w:numId w:val="11"/>
      </w:numPr>
      <w:suppressAutoHyphens w:val="0"/>
      <w:spacing w:before="0" w:after="0" w:line="360" w:lineRule="auto"/>
      <w:jc w:val="both"/>
    </w:pPr>
    <w:rPr>
      <w:rFonts w:cs="Times New Roman"/>
      <w:b w:val="0"/>
      <w:bCs w:val="0"/>
      <w:i/>
      <w:iCs w:val="0"/>
      <w:szCs w:val="24"/>
    </w:rPr>
  </w:style>
  <w:style w:type="paragraph" w:customStyle="1" w:styleId="S3">
    <w:name w:val="S_Заголовок 3"/>
    <w:basedOn w:val="3"/>
    <w:rsid w:val="00966ADD"/>
    <w:pPr>
      <w:keepNext w:val="0"/>
      <w:numPr>
        <w:ilvl w:val="2"/>
        <w:numId w:val="11"/>
      </w:numPr>
      <w:suppressAutoHyphens w:val="0"/>
      <w:spacing w:before="0" w:after="0" w:line="360" w:lineRule="auto"/>
    </w:pPr>
    <w:rPr>
      <w:rFonts w:cs="Times New Roman"/>
      <w:b/>
      <w:bCs w:val="0"/>
      <w:i/>
      <w:szCs w:val="24"/>
      <w:u w:val="single"/>
    </w:rPr>
  </w:style>
  <w:style w:type="paragraph" w:customStyle="1" w:styleId="S4">
    <w:name w:val="S_Заголовок 4"/>
    <w:basedOn w:val="4"/>
    <w:rsid w:val="00966ADD"/>
    <w:pPr>
      <w:keepNext w:val="0"/>
      <w:numPr>
        <w:ilvl w:val="3"/>
        <w:numId w:val="11"/>
      </w:numPr>
      <w:spacing w:after="0"/>
      <w:jc w:val="left"/>
    </w:pPr>
    <w:rPr>
      <w:bCs w:val="0"/>
      <w:i/>
      <w:szCs w:val="24"/>
    </w:rPr>
  </w:style>
  <w:style w:type="paragraph" w:customStyle="1" w:styleId="S1">
    <w:name w:val="S_Заголовок 1"/>
    <w:basedOn w:val="a5"/>
    <w:qFormat/>
    <w:rsid w:val="00966ADD"/>
    <w:pPr>
      <w:numPr>
        <w:numId w:val="11"/>
      </w:numPr>
      <w:jc w:val="center"/>
    </w:pPr>
    <w:rPr>
      <w:rFonts w:eastAsia="Times New Roman" w:cs="Times New Roman"/>
      <w:b/>
      <w:caps/>
      <w:szCs w:val="24"/>
    </w:rPr>
  </w:style>
  <w:style w:type="paragraph" w:customStyle="1" w:styleId="afffffff8">
    <w:name w:val="ГРАД Основной текст"/>
    <w:basedOn w:val="a5"/>
    <w:link w:val="afffffff9"/>
    <w:autoRedefine/>
    <w:rsid w:val="00966ADD"/>
    <w:pPr>
      <w:tabs>
        <w:tab w:val="left" w:pos="540"/>
        <w:tab w:val="left" w:pos="1260"/>
        <w:tab w:val="left" w:pos="1620"/>
      </w:tabs>
    </w:pPr>
    <w:rPr>
      <w:rFonts w:eastAsia="Calibri" w:cs="Times New Roman"/>
      <w:bCs/>
      <w:spacing w:val="4"/>
      <w:w w:val="109"/>
      <w:szCs w:val="28"/>
      <w:lang w:bidi="en-US"/>
    </w:rPr>
  </w:style>
  <w:style w:type="character" w:customStyle="1" w:styleId="afffffff9">
    <w:name w:val="ГРАД Основной текст Знак Знак"/>
    <w:link w:val="afffffff8"/>
    <w:rsid w:val="00966ADD"/>
    <w:rPr>
      <w:rFonts w:ascii="Times New Roman" w:eastAsia="Calibri" w:hAnsi="Times New Roman" w:cs="Times New Roman"/>
      <w:bCs/>
      <w:spacing w:val="4"/>
      <w:w w:val="109"/>
      <w:sz w:val="24"/>
      <w:szCs w:val="28"/>
      <w:lang w:bidi="en-US"/>
    </w:rPr>
  </w:style>
  <w:style w:type="paragraph" w:customStyle="1" w:styleId="afffffffa">
    <w:name w:val="ГРАД Список маркированный"/>
    <w:basedOn w:val="afffff5"/>
    <w:autoRedefine/>
    <w:rsid w:val="00966ADD"/>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d"/>
    <w:autoRedefine/>
    <w:rsid w:val="00966ADD"/>
    <w:pPr>
      <w:numPr>
        <w:numId w:val="12"/>
      </w:numPr>
      <w:tabs>
        <w:tab w:val="left" w:pos="992"/>
      </w:tabs>
      <w:spacing w:line="360" w:lineRule="auto"/>
      <w:ind w:left="0" w:firstLine="709"/>
    </w:pPr>
    <w:rPr>
      <w:rFonts w:eastAsia="Times New Roman" w:cs="Times New Roman"/>
      <w:szCs w:val="24"/>
    </w:rPr>
  </w:style>
  <w:style w:type="paragraph" w:customStyle="1" w:styleId="ConsNormal">
    <w:name w:val="ConsNormal"/>
    <w:link w:val="ConsNormal0"/>
    <w:rsid w:val="00966ADD"/>
    <w:pPr>
      <w:snapToGrid w:val="0"/>
      <w:spacing w:after="0" w:line="240" w:lineRule="auto"/>
      <w:ind w:firstLine="720"/>
      <w:jc w:val="both"/>
    </w:pPr>
    <w:rPr>
      <w:rFonts w:ascii="Arial" w:eastAsia="Times New Roman" w:hAnsi="Arial" w:cs="Times New Roman"/>
      <w:sz w:val="20"/>
      <w:szCs w:val="20"/>
    </w:rPr>
  </w:style>
  <w:style w:type="character" w:customStyle="1" w:styleId="apple-style-span">
    <w:name w:val="apple-style-span"/>
    <w:rsid w:val="00966ADD"/>
  </w:style>
  <w:style w:type="paragraph" w:customStyle="1" w:styleId="ConsPlusTitle">
    <w:name w:val="ConsPlusTitle"/>
    <w:uiPriority w:val="99"/>
    <w:rsid w:val="00966ADD"/>
    <w:pPr>
      <w:widowControl w:val="0"/>
      <w:autoSpaceDE w:val="0"/>
      <w:autoSpaceDN w:val="0"/>
      <w:adjustRightInd w:val="0"/>
      <w:spacing w:after="0" w:line="240" w:lineRule="auto"/>
    </w:pPr>
    <w:rPr>
      <w:rFonts w:ascii="Calibri" w:eastAsia="Times New Roman" w:hAnsi="Calibri" w:cs="Calibri"/>
      <w:b/>
      <w:bCs/>
    </w:rPr>
  </w:style>
  <w:style w:type="character" w:customStyle="1" w:styleId="Sd">
    <w:name w:val="S_Нумерованный Знак Знак"/>
    <w:link w:val="S"/>
    <w:locked/>
    <w:rsid w:val="00966ADD"/>
    <w:rPr>
      <w:rFonts w:ascii="Times New Roman" w:eastAsia="Times New Roman" w:hAnsi="Times New Roman" w:cs="Times New Roman"/>
      <w:sz w:val="24"/>
      <w:szCs w:val="24"/>
    </w:rPr>
  </w:style>
  <w:style w:type="character" w:customStyle="1" w:styleId="FontStyle20">
    <w:name w:val="Font Style20"/>
    <w:rsid w:val="00966ADD"/>
    <w:rPr>
      <w:rFonts w:ascii="Times New Roman" w:hAnsi="Times New Roman" w:cs="Times New Roman"/>
      <w:sz w:val="22"/>
      <w:szCs w:val="22"/>
    </w:rPr>
  </w:style>
  <w:style w:type="character" w:customStyle="1" w:styleId="afffffffb">
    <w:name w:val="Символ сноски"/>
    <w:rsid w:val="00966ADD"/>
  </w:style>
  <w:style w:type="paragraph" w:customStyle="1" w:styleId="afffffffc">
    <w:name w:val="Раздел МНГП"/>
    <w:basedOn w:val="11"/>
    <w:qFormat/>
    <w:rsid w:val="00966ADD"/>
    <w:pPr>
      <w:suppressAutoHyphens w:val="0"/>
      <w:spacing w:before="480" w:after="0"/>
    </w:pPr>
    <w:rPr>
      <w:rFonts w:eastAsia="Times New Roman" w:cs="Times New Roman"/>
      <w:sz w:val="24"/>
      <w:lang w:eastAsia="en-US"/>
    </w:rPr>
  </w:style>
  <w:style w:type="paragraph" w:customStyle="1" w:styleId="afffffffd">
    <w:name w:val="раздел МНГП"/>
    <w:basedOn w:val="11"/>
    <w:qFormat/>
    <w:rsid w:val="00966ADD"/>
    <w:pPr>
      <w:suppressAutoHyphens w:val="0"/>
      <w:spacing w:before="480" w:after="0"/>
    </w:pPr>
    <w:rPr>
      <w:rFonts w:eastAsia="Times New Roman" w:cs="Times New Roman"/>
      <w:color w:val="000000"/>
      <w:sz w:val="24"/>
      <w:lang w:eastAsia="en-US"/>
    </w:rPr>
  </w:style>
  <w:style w:type="paragraph" w:customStyle="1" w:styleId="a2">
    <w:name w:val="глава МНГП"/>
    <w:basedOn w:val="21"/>
    <w:qFormat/>
    <w:rsid w:val="00966ADD"/>
    <w:pPr>
      <w:keepLines/>
      <w:numPr>
        <w:ilvl w:val="1"/>
        <w:numId w:val="13"/>
      </w:numPr>
      <w:suppressAutoHyphens w:val="0"/>
      <w:spacing w:before="200" w:after="0" w:line="276" w:lineRule="auto"/>
      <w:jc w:val="both"/>
    </w:pPr>
    <w:rPr>
      <w:rFonts w:cs="Times New Roman"/>
      <w:i/>
      <w:iCs w:val="0"/>
      <w:szCs w:val="24"/>
      <w:lang w:eastAsia="en-US"/>
    </w:rPr>
  </w:style>
  <w:style w:type="paragraph" w:customStyle="1" w:styleId="ConsPlusNonformat">
    <w:name w:val="ConsPlusNonformat"/>
    <w:uiPriority w:val="99"/>
    <w:rsid w:val="00966ADD"/>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xl65">
    <w:name w:val="xl65"/>
    <w:basedOn w:val="a5"/>
    <w:rsid w:val="00966ADD"/>
    <w:pPr>
      <w:spacing w:before="100" w:beforeAutospacing="1" w:after="100" w:afterAutospacing="1"/>
      <w:ind w:firstLine="0"/>
      <w:jc w:val="left"/>
    </w:pPr>
    <w:rPr>
      <w:rFonts w:eastAsia="Times New Roman" w:cs="Times New Roman"/>
      <w:szCs w:val="24"/>
    </w:rPr>
  </w:style>
  <w:style w:type="paragraph" w:customStyle="1" w:styleId="xl66">
    <w:name w:val="xl66"/>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7">
    <w:name w:val="xl67"/>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8">
    <w:name w:val="xl68"/>
    <w:basedOn w:val="a5"/>
    <w:rsid w:val="00966ADD"/>
    <w:pPr>
      <w:pBdr>
        <w:top w:val="single" w:sz="4" w:space="0" w:color="000000"/>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69">
    <w:name w:val="xl69"/>
    <w:basedOn w:val="a5"/>
    <w:rsid w:val="00966ADD"/>
    <w:pPr>
      <w:pBdr>
        <w:top w:val="single" w:sz="4" w:space="0" w:color="000000"/>
        <w:left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0">
    <w:name w:val="xl70"/>
    <w:basedOn w:val="a5"/>
    <w:rsid w:val="00966ADD"/>
    <w:pPr>
      <w:pBdr>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71">
    <w:name w:val="xl71"/>
    <w:basedOn w:val="a5"/>
    <w:rsid w:val="00966ADD"/>
    <w:pPr>
      <w:pBdr>
        <w:top w:val="single" w:sz="4" w:space="0" w:color="000000"/>
        <w:left w:val="single" w:sz="4" w:space="0" w:color="000000"/>
        <w:bottom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2">
    <w:name w:val="xl72"/>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3">
    <w:name w:val="xl73"/>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4">
    <w:name w:val="xl74"/>
    <w:basedOn w:val="a5"/>
    <w:rsid w:val="00966ADD"/>
    <w:pPr>
      <w:pBdr>
        <w:top w:val="single" w:sz="4" w:space="0" w:color="000000"/>
        <w:left w:val="single" w:sz="4" w:space="0" w:color="000000"/>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xl75">
    <w:name w:val="xl75"/>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6">
    <w:name w:val="xl76"/>
    <w:basedOn w:val="a5"/>
    <w:rsid w:val="00966ADD"/>
    <w:pPr>
      <w:spacing w:before="100" w:beforeAutospacing="1" w:after="100" w:afterAutospacing="1"/>
      <w:ind w:firstLine="0"/>
      <w:jc w:val="center"/>
    </w:pPr>
    <w:rPr>
      <w:rFonts w:eastAsia="Times New Roman" w:cs="Times New Roman"/>
      <w:szCs w:val="24"/>
    </w:rPr>
  </w:style>
  <w:style w:type="paragraph" w:customStyle="1" w:styleId="xl77">
    <w:name w:val="xl77"/>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8">
    <w:name w:val="xl78"/>
    <w:basedOn w:val="a5"/>
    <w:rsid w:val="00966ADD"/>
    <w:pPr>
      <w:pBdr>
        <w:left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9">
    <w:name w:val="xl79"/>
    <w:basedOn w:val="a5"/>
    <w:rsid w:val="00966ADD"/>
    <w:pPr>
      <w:pBdr>
        <w:top w:val="single" w:sz="4" w:space="0" w:color="000000"/>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80">
    <w:name w:val="xl80"/>
    <w:basedOn w:val="a5"/>
    <w:rsid w:val="00966ADD"/>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2fb">
    <w:name w:val="Стиль2"/>
    <w:basedOn w:val="6"/>
    <w:qFormat/>
    <w:rsid w:val="00966ADD"/>
    <w:pPr>
      <w:keepNext w:val="0"/>
      <w:keepLines w:val="0"/>
      <w:spacing w:before="240" w:after="60" w:line="276" w:lineRule="auto"/>
      <w:ind w:left="714" w:hanging="357"/>
      <w:jc w:val="left"/>
    </w:pPr>
    <w:rPr>
      <w:rFonts w:ascii="Times New Roman" w:hAnsi="Times New Roman" w:cs="Times New Roman"/>
      <w:b/>
      <w:bCs/>
      <w:i w:val="0"/>
      <w:iCs w:val="0"/>
      <w:color w:val="auto"/>
      <w:szCs w:val="20"/>
    </w:rPr>
  </w:style>
  <w:style w:type="numbering" w:customStyle="1" w:styleId="1f8">
    <w:name w:val="Нет списка1"/>
    <w:next w:val="a8"/>
    <w:semiHidden/>
    <w:unhideWhenUsed/>
    <w:rsid w:val="00966ADD"/>
  </w:style>
  <w:style w:type="numbering" w:customStyle="1" w:styleId="2fc">
    <w:name w:val="Нет списка2"/>
    <w:next w:val="a8"/>
    <w:semiHidden/>
    <w:unhideWhenUsed/>
    <w:rsid w:val="00966ADD"/>
  </w:style>
  <w:style w:type="character" w:customStyle="1" w:styleId="ConsPlusNormal0">
    <w:name w:val="ConsPlusNormal Знак"/>
    <w:link w:val="ConsPlusNormal"/>
    <w:locked/>
    <w:rsid w:val="00966ADD"/>
    <w:rPr>
      <w:rFonts w:ascii="Arial" w:eastAsia="Times New Roman" w:hAnsi="Arial" w:cs="Arial"/>
    </w:rPr>
  </w:style>
  <w:style w:type="paragraph" w:customStyle="1" w:styleId="1466">
    <w:name w:val="1466"/>
    <w:basedOn w:val="a5"/>
    <w:rsid w:val="00966ADD"/>
    <w:pPr>
      <w:autoSpaceDE w:val="0"/>
      <w:autoSpaceDN w:val="0"/>
      <w:spacing w:before="120" w:after="120"/>
      <w:ind w:firstLine="0"/>
      <w:jc w:val="center"/>
    </w:pPr>
    <w:rPr>
      <w:rFonts w:eastAsia="Times New Roman" w:cs="Times New Roman"/>
      <w:b/>
      <w:bCs/>
      <w:sz w:val="28"/>
      <w:szCs w:val="28"/>
    </w:rPr>
  </w:style>
  <w:style w:type="paragraph" w:customStyle="1" w:styleId="ConsPlusCell">
    <w:name w:val="ConsPlusCell"/>
    <w:uiPriority w:val="99"/>
    <w:rsid w:val="00966ADD"/>
    <w:pPr>
      <w:widowControl w:val="0"/>
      <w:autoSpaceDE w:val="0"/>
      <w:autoSpaceDN w:val="0"/>
      <w:adjustRightInd w:val="0"/>
      <w:spacing w:after="0" w:line="240" w:lineRule="auto"/>
    </w:pPr>
    <w:rPr>
      <w:rFonts w:ascii="Calibri" w:eastAsia="Times New Roman" w:hAnsi="Calibri" w:cs="Calibri"/>
    </w:rPr>
  </w:style>
  <w:style w:type="paragraph" w:customStyle="1" w:styleId="FORMATTEXT">
    <w:name w:val=".FORMATTEXT"/>
    <w:rsid w:val="00966AD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ubmenu-table">
    <w:name w:val="submenu-table"/>
    <w:rsid w:val="00966ADD"/>
  </w:style>
  <w:style w:type="character" w:customStyle="1" w:styleId="afffffffe">
    <w:name w:val="Основной текст_"/>
    <w:link w:val="2fd"/>
    <w:rsid w:val="00966ADD"/>
    <w:rPr>
      <w:shd w:val="clear" w:color="auto" w:fill="FFFFFF"/>
    </w:rPr>
  </w:style>
  <w:style w:type="paragraph" w:customStyle="1" w:styleId="2fd">
    <w:name w:val="Основной текст2"/>
    <w:basedOn w:val="a5"/>
    <w:link w:val="afffffffe"/>
    <w:rsid w:val="00966ADD"/>
    <w:pPr>
      <w:shd w:val="clear" w:color="auto" w:fill="FFFFFF"/>
      <w:spacing w:before="360" w:after="60" w:line="274" w:lineRule="exact"/>
      <w:ind w:firstLine="0"/>
    </w:pPr>
    <w:rPr>
      <w:rFonts w:asciiTheme="minorHAnsi" w:hAnsiTheme="minorHAnsi"/>
      <w:sz w:val="22"/>
    </w:rPr>
  </w:style>
  <w:style w:type="character" w:customStyle="1" w:styleId="130">
    <w:name w:val="Основной текст (13)_"/>
    <w:link w:val="131"/>
    <w:rsid w:val="00966ADD"/>
    <w:rPr>
      <w:sz w:val="17"/>
      <w:szCs w:val="17"/>
      <w:shd w:val="clear" w:color="auto" w:fill="FFFFFF"/>
    </w:rPr>
  </w:style>
  <w:style w:type="paragraph" w:customStyle="1" w:styleId="131">
    <w:name w:val="Основной текст (13)"/>
    <w:basedOn w:val="a5"/>
    <w:link w:val="130"/>
    <w:rsid w:val="00966ADD"/>
    <w:pPr>
      <w:shd w:val="clear" w:color="auto" w:fill="FFFFFF"/>
      <w:spacing w:after="120" w:line="206" w:lineRule="exact"/>
      <w:ind w:hanging="260"/>
    </w:pPr>
    <w:rPr>
      <w:rFonts w:asciiTheme="minorHAnsi" w:hAnsiTheme="minorHAnsi"/>
      <w:sz w:val="17"/>
      <w:szCs w:val="17"/>
    </w:rPr>
  </w:style>
  <w:style w:type="character" w:customStyle="1" w:styleId="150">
    <w:name w:val="Основной текст (15)_"/>
    <w:link w:val="151"/>
    <w:rsid w:val="00966ADD"/>
    <w:rPr>
      <w:sz w:val="19"/>
      <w:szCs w:val="19"/>
      <w:shd w:val="clear" w:color="auto" w:fill="FFFFFF"/>
    </w:rPr>
  </w:style>
  <w:style w:type="character" w:customStyle="1" w:styleId="affffffff">
    <w:name w:val="Оглавление_"/>
    <w:link w:val="affffffff0"/>
    <w:rsid w:val="00966ADD"/>
    <w:rPr>
      <w:sz w:val="19"/>
      <w:szCs w:val="19"/>
      <w:shd w:val="clear" w:color="auto" w:fill="FFFFFF"/>
    </w:rPr>
  </w:style>
  <w:style w:type="paragraph" w:customStyle="1" w:styleId="151">
    <w:name w:val="Основной текст (15)"/>
    <w:basedOn w:val="a5"/>
    <w:link w:val="150"/>
    <w:rsid w:val="00966ADD"/>
    <w:pPr>
      <w:shd w:val="clear" w:color="auto" w:fill="FFFFFF"/>
      <w:spacing w:line="0" w:lineRule="atLeast"/>
      <w:ind w:hanging="520"/>
      <w:jc w:val="left"/>
    </w:pPr>
    <w:rPr>
      <w:rFonts w:asciiTheme="minorHAnsi" w:hAnsiTheme="minorHAnsi"/>
      <w:sz w:val="19"/>
      <w:szCs w:val="19"/>
    </w:rPr>
  </w:style>
  <w:style w:type="paragraph" w:customStyle="1" w:styleId="affffffff0">
    <w:name w:val="Оглавление"/>
    <w:basedOn w:val="a5"/>
    <w:link w:val="affffffff"/>
    <w:rsid w:val="00966ADD"/>
    <w:pPr>
      <w:shd w:val="clear" w:color="auto" w:fill="FFFFFF"/>
      <w:spacing w:before="120" w:line="230" w:lineRule="exact"/>
      <w:ind w:firstLine="0"/>
      <w:jc w:val="left"/>
    </w:pPr>
    <w:rPr>
      <w:rFonts w:asciiTheme="minorHAnsi" w:hAnsiTheme="minorHAnsi"/>
      <w:sz w:val="19"/>
      <w:szCs w:val="19"/>
    </w:rPr>
  </w:style>
  <w:style w:type="paragraph" w:customStyle="1" w:styleId="Se">
    <w:name w:val="S_Отступ"/>
    <w:basedOn w:val="a5"/>
    <w:rsid w:val="00966ADD"/>
    <w:pPr>
      <w:spacing w:line="360" w:lineRule="auto"/>
    </w:pPr>
    <w:rPr>
      <w:rFonts w:eastAsia="Times New Roman" w:cs="Times New Roman"/>
      <w:bCs/>
      <w:szCs w:val="32"/>
      <w:lang w:eastAsia="ar-SA"/>
    </w:rPr>
  </w:style>
  <w:style w:type="paragraph" w:customStyle="1" w:styleId="ConsNonformat">
    <w:name w:val="ConsNonformat"/>
    <w:link w:val="ConsNonformat0"/>
    <w:rsid w:val="00966ADD"/>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966ADD"/>
    <w:rPr>
      <w:rFonts w:ascii="Courier New" w:eastAsia="Arial" w:hAnsi="Courier New" w:cs="Times New Roman"/>
      <w:sz w:val="20"/>
      <w:szCs w:val="20"/>
      <w:lang w:eastAsia="ar-SA"/>
    </w:rPr>
  </w:style>
  <w:style w:type="paragraph" w:customStyle="1" w:styleId="BinomialTheorem">
    <w:name w:val="Binomial Theorem"/>
    <w:rsid w:val="00966ADD"/>
    <w:rPr>
      <w:rFonts w:ascii="Calibri" w:eastAsia="Times New Roman" w:hAnsi="Calibri" w:cs="Times New Roman"/>
    </w:rPr>
  </w:style>
  <w:style w:type="paragraph" w:customStyle="1" w:styleId="font5">
    <w:name w:val="font5"/>
    <w:basedOn w:val="a5"/>
    <w:rsid w:val="00966ADD"/>
    <w:pPr>
      <w:spacing w:before="100" w:beforeAutospacing="1" w:after="100" w:afterAutospacing="1"/>
      <w:ind w:firstLine="0"/>
      <w:jc w:val="left"/>
    </w:pPr>
    <w:rPr>
      <w:rFonts w:eastAsia="Times New Roman" w:cs="Times New Roman"/>
      <w:color w:val="000000"/>
      <w:szCs w:val="24"/>
    </w:rPr>
  </w:style>
  <w:style w:type="paragraph" w:customStyle="1" w:styleId="xl63">
    <w:name w:val="xl63"/>
    <w:basedOn w:val="a5"/>
    <w:rsid w:val="00966AD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64">
    <w:name w:val="xl64"/>
    <w:basedOn w:val="a5"/>
    <w:rsid w:val="00966AD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rPr>
  </w:style>
  <w:style w:type="paragraph" w:customStyle="1" w:styleId="xl81">
    <w:name w:val="xl81"/>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color w:val="000000"/>
      <w:sz w:val="20"/>
      <w:szCs w:val="20"/>
    </w:rPr>
  </w:style>
  <w:style w:type="paragraph" w:customStyle="1" w:styleId="xl82">
    <w:name w:val="xl82"/>
    <w:basedOn w:val="a5"/>
    <w:rsid w:val="00966ADD"/>
    <w:pPr>
      <w:pBdr>
        <w:top w:val="single" w:sz="4" w:space="0" w:color="auto"/>
        <w:left w:val="single" w:sz="8" w:space="0" w:color="auto"/>
        <w:bottom w:val="single" w:sz="8" w:space="0" w:color="auto"/>
      </w:pBdr>
      <w:spacing w:before="100" w:beforeAutospacing="1" w:after="100" w:afterAutospacing="1"/>
      <w:ind w:firstLine="0"/>
      <w:jc w:val="left"/>
    </w:pPr>
    <w:rPr>
      <w:rFonts w:eastAsia="Times New Roman" w:cs="Times New Roman"/>
      <w:szCs w:val="24"/>
    </w:rPr>
  </w:style>
  <w:style w:type="paragraph" w:customStyle="1" w:styleId="xl83">
    <w:name w:val="xl83"/>
    <w:basedOn w:val="a5"/>
    <w:rsid w:val="00966ADD"/>
    <w:pPr>
      <w:pBdr>
        <w:top w:val="single" w:sz="4" w:space="0" w:color="auto"/>
        <w:left w:val="single" w:sz="8" w:space="0" w:color="auto"/>
      </w:pBdr>
      <w:spacing w:before="100" w:beforeAutospacing="1" w:after="100" w:afterAutospacing="1"/>
      <w:ind w:firstLine="0"/>
      <w:jc w:val="left"/>
    </w:pPr>
    <w:rPr>
      <w:rFonts w:eastAsia="Times New Roman" w:cs="Times New Roman"/>
      <w:szCs w:val="24"/>
    </w:rPr>
  </w:style>
  <w:style w:type="paragraph" w:customStyle="1" w:styleId="xl84">
    <w:name w:val="xl84"/>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i/>
      <w:iCs/>
      <w:color w:val="000000"/>
      <w:sz w:val="20"/>
      <w:szCs w:val="20"/>
    </w:rPr>
  </w:style>
  <w:style w:type="paragraph" w:customStyle="1" w:styleId="xl85">
    <w:name w:val="xl85"/>
    <w:basedOn w:val="a5"/>
    <w:rsid w:val="00966ADD"/>
    <w:pPr>
      <w:pBdr>
        <w:top w:val="single" w:sz="8" w:space="0" w:color="auto"/>
        <w:left w:val="single" w:sz="8" w:space="0" w:color="auto"/>
        <w:bottom w:val="single" w:sz="8" w:space="0" w:color="auto"/>
      </w:pBdr>
      <w:spacing w:before="100" w:beforeAutospacing="1" w:after="100" w:afterAutospacing="1"/>
      <w:ind w:firstLine="0"/>
      <w:jc w:val="left"/>
      <w:textAlignment w:val="center"/>
    </w:pPr>
    <w:rPr>
      <w:rFonts w:eastAsia="Times New Roman" w:cs="Times New Roman"/>
      <w:b/>
      <w:bCs/>
      <w:sz w:val="16"/>
      <w:szCs w:val="16"/>
    </w:rPr>
  </w:style>
  <w:style w:type="paragraph" w:customStyle="1" w:styleId="xl86">
    <w:name w:val="xl86"/>
    <w:basedOn w:val="a5"/>
    <w:rsid w:val="00966AD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7">
    <w:name w:val="xl87"/>
    <w:basedOn w:val="a5"/>
    <w:rsid w:val="00966ADD"/>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8">
    <w:name w:val="xl88"/>
    <w:basedOn w:val="a5"/>
    <w:rsid w:val="00966ADD"/>
    <w:pPr>
      <w:pBdr>
        <w:top w:val="single" w:sz="8" w:space="0" w:color="auto"/>
        <w:left w:val="single" w:sz="4" w:space="0" w:color="auto"/>
        <w:bottom w:val="single" w:sz="8" w:space="0" w:color="auto"/>
        <w:right w:val="single" w:sz="8"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HeaderOdd">
    <w:name w:val="Header Odd"/>
    <w:basedOn w:val="ac"/>
    <w:qFormat/>
    <w:rsid w:val="00966ADD"/>
    <w:pPr>
      <w:pBdr>
        <w:bottom w:val="single" w:sz="4" w:space="1" w:color="4F81BD"/>
      </w:pBdr>
      <w:ind w:firstLine="0"/>
      <w:jc w:val="right"/>
    </w:pPr>
    <w:rPr>
      <w:rFonts w:ascii="Calibri" w:eastAsia="Times New Roman" w:hAnsi="Calibri"/>
      <w:b/>
      <w:bCs/>
      <w:color w:val="1F497D"/>
      <w:sz w:val="20"/>
      <w:szCs w:val="23"/>
      <w:lang w:eastAsia="ja-JP"/>
    </w:rPr>
  </w:style>
  <w:style w:type="paragraph" w:customStyle="1" w:styleId="FooterOdd">
    <w:name w:val="Footer Odd"/>
    <w:basedOn w:val="a5"/>
    <w:qFormat/>
    <w:rsid w:val="00966ADD"/>
    <w:pPr>
      <w:pBdr>
        <w:top w:val="single" w:sz="4" w:space="1" w:color="4F81BD"/>
      </w:pBdr>
      <w:spacing w:after="180" w:line="264" w:lineRule="auto"/>
      <w:ind w:firstLine="0"/>
      <w:jc w:val="right"/>
    </w:pPr>
    <w:rPr>
      <w:rFonts w:ascii="Calibri" w:eastAsia="Times New Roman" w:hAnsi="Calibri" w:cs="Times New Roman"/>
      <w:color w:val="1F497D"/>
      <w:sz w:val="20"/>
      <w:szCs w:val="23"/>
      <w:lang w:eastAsia="ja-JP"/>
    </w:rPr>
  </w:style>
  <w:style w:type="character" w:customStyle="1" w:styleId="ConsNormal0">
    <w:name w:val="ConsNormal Знак"/>
    <w:link w:val="ConsNormal"/>
    <w:locked/>
    <w:rsid w:val="00966ADD"/>
    <w:rPr>
      <w:rFonts w:ascii="Arial" w:eastAsia="Times New Roman" w:hAnsi="Arial" w:cs="Times New Roman"/>
      <w:sz w:val="20"/>
      <w:szCs w:val="20"/>
    </w:rPr>
  </w:style>
  <w:style w:type="paragraph" w:customStyle="1" w:styleId="Sf">
    <w:name w:val="S_Список литературы"/>
    <w:basedOn w:val="S7"/>
    <w:autoRedefine/>
    <w:rsid w:val="00966ADD"/>
    <w:pPr>
      <w:tabs>
        <w:tab w:val="clear" w:pos="1080"/>
      </w:tabs>
      <w:spacing w:line="240" w:lineRule="auto"/>
      <w:ind w:left="1418" w:firstLine="0"/>
    </w:pPr>
    <w:rPr>
      <w:rFonts w:eastAsia="Calibri" w:cs="Arial"/>
      <w:w w:val="100"/>
      <w:sz w:val="20"/>
      <w:lang w:eastAsia="en-US"/>
    </w:rPr>
  </w:style>
  <w:style w:type="table" w:customStyle="1" w:styleId="1f9">
    <w:name w:val="Сетка таблицы1"/>
    <w:basedOn w:val="a7"/>
    <w:next w:val="af1"/>
    <w:uiPriority w:val="59"/>
    <w:rsid w:val="00966A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1">
    <w:name w:val="_абзац"/>
    <w:basedOn w:val="a5"/>
    <w:link w:val="affffffff2"/>
    <w:qFormat/>
    <w:rsid w:val="00966ADD"/>
    <w:pPr>
      <w:spacing w:line="276" w:lineRule="auto"/>
    </w:pPr>
    <w:rPr>
      <w:rFonts w:eastAsia="Times New Roman" w:cs="Times New Roman"/>
      <w:szCs w:val="24"/>
    </w:rPr>
  </w:style>
  <w:style w:type="character" w:customStyle="1" w:styleId="affffffff2">
    <w:name w:val="_абзац Знак"/>
    <w:link w:val="affffffff1"/>
    <w:rsid w:val="00966ADD"/>
    <w:rPr>
      <w:rFonts w:ascii="Times New Roman" w:eastAsia="Times New Roman" w:hAnsi="Times New Roman" w:cs="Times New Roman"/>
      <w:sz w:val="24"/>
      <w:szCs w:val="24"/>
    </w:rPr>
  </w:style>
  <w:style w:type="character" w:customStyle="1" w:styleId="affc">
    <w:name w:val="Абзац списка Знак"/>
    <w:aliases w:val="Абзац списка основной Знак,Bullet List Знак,FooterText Знак,numbered Знак,Paragraphe de liste1 Знак,lp1 Знак,Заголовок_3 Знак"/>
    <w:link w:val="affb"/>
    <w:uiPriority w:val="34"/>
    <w:locked/>
    <w:rsid w:val="00966ADD"/>
    <w:rPr>
      <w:rFonts w:ascii="Times New Roman" w:hAnsi="Times New Roman"/>
      <w:sz w:val="24"/>
    </w:rPr>
  </w:style>
  <w:style w:type="paragraph" w:customStyle="1" w:styleId="p2">
    <w:name w:val="p2"/>
    <w:basedOn w:val="a5"/>
    <w:rsid w:val="00966ADD"/>
    <w:pPr>
      <w:spacing w:before="100" w:beforeAutospacing="1" w:after="100" w:afterAutospacing="1"/>
      <w:ind w:firstLine="0"/>
      <w:jc w:val="left"/>
    </w:pPr>
    <w:rPr>
      <w:rFonts w:eastAsia="Times New Roman" w:cs="Times New Roman"/>
      <w:szCs w:val="24"/>
    </w:rPr>
  </w:style>
  <w:style w:type="paragraph" w:customStyle="1" w:styleId="p8">
    <w:name w:val="p8"/>
    <w:basedOn w:val="a5"/>
    <w:rsid w:val="00966ADD"/>
    <w:pPr>
      <w:spacing w:before="100" w:beforeAutospacing="1" w:after="100" w:afterAutospacing="1"/>
      <w:ind w:firstLine="0"/>
      <w:jc w:val="left"/>
    </w:pPr>
    <w:rPr>
      <w:rFonts w:eastAsia="Times New Roman" w:cs="Times New Roman"/>
      <w:szCs w:val="24"/>
    </w:rPr>
  </w:style>
  <w:style w:type="paragraph" w:customStyle="1" w:styleId="p9">
    <w:name w:val="p9"/>
    <w:basedOn w:val="a5"/>
    <w:rsid w:val="00966ADD"/>
    <w:pPr>
      <w:spacing w:before="100" w:beforeAutospacing="1" w:after="100" w:afterAutospacing="1"/>
      <w:ind w:firstLine="0"/>
      <w:jc w:val="left"/>
    </w:pPr>
    <w:rPr>
      <w:rFonts w:eastAsia="Times New Roman" w:cs="Times New Roman"/>
      <w:szCs w:val="24"/>
    </w:rPr>
  </w:style>
  <w:style w:type="paragraph" w:customStyle="1" w:styleId="p10">
    <w:name w:val="p10"/>
    <w:basedOn w:val="a5"/>
    <w:rsid w:val="00966ADD"/>
    <w:pPr>
      <w:spacing w:before="100" w:beforeAutospacing="1" w:after="100" w:afterAutospacing="1"/>
      <w:ind w:firstLine="0"/>
      <w:jc w:val="left"/>
    </w:pPr>
    <w:rPr>
      <w:rFonts w:eastAsia="Times New Roman" w:cs="Times New Roman"/>
      <w:szCs w:val="24"/>
    </w:rPr>
  </w:style>
  <w:style w:type="paragraph" w:customStyle="1" w:styleId="p11">
    <w:name w:val="p11"/>
    <w:basedOn w:val="a5"/>
    <w:rsid w:val="00966ADD"/>
    <w:pPr>
      <w:spacing w:before="100" w:beforeAutospacing="1" w:after="100" w:afterAutospacing="1"/>
      <w:ind w:firstLine="0"/>
      <w:jc w:val="left"/>
    </w:pPr>
    <w:rPr>
      <w:rFonts w:eastAsia="Times New Roman" w:cs="Times New Roman"/>
      <w:szCs w:val="24"/>
    </w:rPr>
  </w:style>
  <w:style w:type="paragraph" w:customStyle="1" w:styleId="p12">
    <w:name w:val="p12"/>
    <w:basedOn w:val="a5"/>
    <w:rsid w:val="00966ADD"/>
    <w:pPr>
      <w:spacing w:before="100" w:beforeAutospacing="1" w:after="100" w:afterAutospacing="1"/>
      <w:ind w:firstLine="0"/>
      <w:jc w:val="left"/>
    </w:pPr>
    <w:rPr>
      <w:rFonts w:eastAsia="Times New Roman" w:cs="Times New Roman"/>
      <w:szCs w:val="24"/>
    </w:rPr>
  </w:style>
  <w:style w:type="paragraph" w:customStyle="1" w:styleId="p13">
    <w:name w:val="p13"/>
    <w:basedOn w:val="a5"/>
    <w:rsid w:val="00966ADD"/>
    <w:pPr>
      <w:spacing w:before="100" w:beforeAutospacing="1" w:after="100" w:afterAutospacing="1"/>
      <w:ind w:firstLine="0"/>
      <w:jc w:val="left"/>
    </w:pPr>
    <w:rPr>
      <w:rFonts w:eastAsia="Times New Roman" w:cs="Times New Roman"/>
      <w:szCs w:val="24"/>
    </w:rPr>
  </w:style>
  <w:style w:type="paragraph" w:customStyle="1" w:styleId="p7">
    <w:name w:val="p7"/>
    <w:basedOn w:val="a5"/>
    <w:rsid w:val="00966ADD"/>
    <w:pPr>
      <w:spacing w:before="100" w:beforeAutospacing="1" w:after="100" w:afterAutospacing="1"/>
      <w:ind w:firstLine="0"/>
      <w:jc w:val="left"/>
    </w:pPr>
    <w:rPr>
      <w:rFonts w:eastAsia="Times New Roman" w:cs="Times New Roman"/>
      <w:szCs w:val="24"/>
    </w:rPr>
  </w:style>
  <w:style w:type="paragraph" w:customStyle="1" w:styleId="p14">
    <w:name w:val="p14"/>
    <w:basedOn w:val="a5"/>
    <w:rsid w:val="00966ADD"/>
    <w:pPr>
      <w:spacing w:before="100" w:beforeAutospacing="1" w:after="100" w:afterAutospacing="1"/>
      <w:ind w:firstLine="0"/>
      <w:jc w:val="left"/>
    </w:pPr>
    <w:rPr>
      <w:rFonts w:eastAsia="Times New Roman" w:cs="Times New Roman"/>
      <w:szCs w:val="24"/>
    </w:rPr>
  </w:style>
  <w:style w:type="paragraph" w:customStyle="1" w:styleId="p5">
    <w:name w:val="p5"/>
    <w:basedOn w:val="a5"/>
    <w:rsid w:val="00966ADD"/>
    <w:pPr>
      <w:spacing w:before="100" w:beforeAutospacing="1" w:after="100" w:afterAutospacing="1"/>
      <w:ind w:firstLine="0"/>
      <w:jc w:val="left"/>
    </w:pPr>
    <w:rPr>
      <w:rFonts w:eastAsia="Times New Roman" w:cs="Times New Roman"/>
      <w:szCs w:val="24"/>
    </w:rPr>
  </w:style>
  <w:style w:type="paragraph" w:customStyle="1" w:styleId="p15">
    <w:name w:val="p15"/>
    <w:basedOn w:val="a5"/>
    <w:rsid w:val="00966ADD"/>
    <w:pPr>
      <w:spacing w:before="100" w:beforeAutospacing="1" w:after="100" w:afterAutospacing="1"/>
      <w:ind w:firstLine="0"/>
      <w:jc w:val="left"/>
    </w:pPr>
    <w:rPr>
      <w:rFonts w:eastAsia="Times New Roman" w:cs="Times New Roman"/>
      <w:szCs w:val="24"/>
    </w:rPr>
  </w:style>
  <w:style w:type="paragraph" w:customStyle="1" w:styleId="p4">
    <w:name w:val="p4"/>
    <w:basedOn w:val="a5"/>
    <w:rsid w:val="00966ADD"/>
    <w:pPr>
      <w:spacing w:before="100" w:beforeAutospacing="1" w:after="100" w:afterAutospacing="1"/>
      <w:ind w:firstLine="0"/>
      <w:jc w:val="left"/>
    </w:pPr>
    <w:rPr>
      <w:rFonts w:eastAsia="Times New Roman" w:cs="Times New Roman"/>
      <w:szCs w:val="24"/>
    </w:rPr>
  </w:style>
  <w:style w:type="paragraph" w:customStyle="1" w:styleId="p16">
    <w:name w:val="p16"/>
    <w:basedOn w:val="a5"/>
    <w:rsid w:val="00966ADD"/>
    <w:pPr>
      <w:spacing w:before="100" w:beforeAutospacing="1" w:after="100" w:afterAutospacing="1"/>
      <w:ind w:firstLine="0"/>
      <w:jc w:val="left"/>
    </w:pPr>
    <w:rPr>
      <w:rFonts w:eastAsia="Times New Roman" w:cs="Times New Roman"/>
      <w:szCs w:val="24"/>
    </w:rPr>
  </w:style>
  <w:style w:type="paragraph" w:customStyle="1" w:styleId="p17">
    <w:name w:val="p17"/>
    <w:basedOn w:val="a5"/>
    <w:rsid w:val="00966ADD"/>
    <w:pPr>
      <w:spacing w:before="100" w:beforeAutospacing="1" w:after="100" w:afterAutospacing="1"/>
      <w:ind w:firstLine="0"/>
      <w:jc w:val="left"/>
    </w:pPr>
    <w:rPr>
      <w:rFonts w:eastAsia="Times New Roman" w:cs="Times New Roman"/>
      <w:szCs w:val="24"/>
    </w:rPr>
  </w:style>
  <w:style w:type="paragraph" w:customStyle="1" w:styleId="p18">
    <w:name w:val="p18"/>
    <w:basedOn w:val="a5"/>
    <w:rsid w:val="00966ADD"/>
    <w:pPr>
      <w:spacing w:before="100" w:beforeAutospacing="1" w:after="100" w:afterAutospacing="1"/>
      <w:ind w:firstLine="0"/>
      <w:jc w:val="left"/>
    </w:pPr>
    <w:rPr>
      <w:rFonts w:eastAsia="Times New Roman" w:cs="Times New Roman"/>
      <w:szCs w:val="24"/>
    </w:rPr>
  </w:style>
  <w:style w:type="paragraph" w:customStyle="1" w:styleId="p19">
    <w:name w:val="p19"/>
    <w:basedOn w:val="a5"/>
    <w:rsid w:val="00966ADD"/>
    <w:pPr>
      <w:spacing w:before="100" w:beforeAutospacing="1" w:after="100" w:afterAutospacing="1"/>
      <w:ind w:firstLine="0"/>
      <w:jc w:val="left"/>
    </w:pPr>
    <w:rPr>
      <w:rFonts w:eastAsia="Times New Roman" w:cs="Times New Roman"/>
      <w:szCs w:val="24"/>
    </w:rPr>
  </w:style>
  <w:style w:type="paragraph" w:customStyle="1" w:styleId="p20">
    <w:name w:val="p20"/>
    <w:basedOn w:val="a5"/>
    <w:rsid w:val="00966ADD"/>
    <w:pPr>
      <w:spacing w:before="100" w:beforeAutospacing="1" w:after="100" w:afterAutospacing="1"/>
      <w:ind w:firstLine="0"/>
      <w:jc w:val="left"/>
    </w:pPr>
    <w:rPr>
      <w:rFonts w:eastAsia="Times New Roman" w:cs="Times New Roman"/>
      <w:szCs w:val="24"/>
    </w:rPr>
  </w:style>
  <w:style w:type="paragraph" w:customStyle="1" w:styleId="p21">
    <w:name w:val="p21"/>
    <w:basedOn w:val="a5"/>
    <w:rsid w:val="00966ADD"/>
    <w:pPr>
      <w:spacing w:before="100" w:beforeAutospacing="1" w:after="100" w:afterAutospacing="1"/>
      <w:ind w:firstLine="0"/>
      <w:jc w:val="left"/>
    </w:pPr>
    <w:rPr>
      <w:rFonts w:eastAsia="Times New Roman" w:cs="Times New Roman"/>
      <w:szCs w:val="24"/>
    </w:rPr>
  </w:style>
  <w:style w:type="paragraph" w:customStyle="1" w:styleId="p22">
    <w:name w:val="p22"/>
    <w:basedOn w:val="a5"/>
    <w:rsid w:val="00966ADD"/>
    <w:pPr>
      <w:spacing w:before="100" w:beforeAutospacing="1" w:after="100" w:afterAutospacing="1"/>
      <w:ind w:firstLine="0"/>
      <w:jc w:val="left"/>
    </w:pPr>
    <w:rPr>
      <w:rFonts w:eastAsia="Times New Roman" w:cs="Times New Roman"/>
      <w:szCs w:val="24"/>
    </w:rPr>
  </w:style>
  <w:style w:type="paragraph" w:customStyle="1" w:styleId="p23">
    <w:name w:val="p23"/>
    <w:basedOn w:val="a5"/>
    <w:rsid w:val="00966ADD"/>
    <w:pPr>
      <w:spacing w:before="100" w:beforeAutospacing="1" w:after="100" w:afterAutospacing="1"/>
      <w:ind w:firstLine="0"/>
      <w:jc w:val="left"/>
    </w:pPr>
    <w:rPr>
      <w:rFonts w:eastAsia="Times New Roman" w:cs="Times New Roman"/>
      <w:szCs w:val="24"/>
    </w:rPr>
  </w:style>
  <w:style w:type="paragraph" w:customStyle="1" w:styleId="p24">
    <w:name w:val="p24"/>
    <w:basedOn w:val="a5"/>
    <w:rsid w:val="00966ADD"/>
    <w:pPr>
      <w:spacing w:before="100" w:beforeAutospacing="1" w:after="100" w:afterAutospacing="1"/>
      <w:ind w:firstLine="0"/>
      <w:jc w:val="left"/>
    </w:pPr>
    <w:rPr>
      <w:rFonts w:eastAsia="Times New Roman" w:cs="Times New Roman"/>
      <w:szCs w:val="24"/>
    </w:rPr>
  </w:style>
  <w:style w:type="paragraph" w:customStyle="1" w:styleId="p25">
    <w:name w:val="p25"/>
    <w:basedOn w:val="a5"/>
    <w:rsid w:val="00966ADD"/>
    <w:pPr>
      <w:spacing w:before="100" w:beforeAutospacing="1" w:after="100" w:afterAutospacing="1"/>
      <w:ind w:firstLine="0"/>
      <w:jc w:val="left"/>
    </w:pPr>
    <w:rPr>
      <w:rFonts w:eastAsia="Times New Roman" w:cs="Times New Roman"/>
      <w:szCs w:val="24"/>
    </w:rPr>
  </w:style>
  <w:style w:type="paragraph" w:customStyle="1" w:styleId="p26">
    <w:name w:val="p26"/>
    <w:basedOn w:val="a5"/>
    <w:rsid w:val="00966ADD"/>
    <w:pPr>
      <w:spacing w:before="100" w:beforeAutospacing="1" w:after="100" w:afterAutospacing="1"/>
      <w:ind w:firstLine="0"/>
      <w:jc w:val="left"/>
    </w:pPr>
    <w:rPr>
      <w:rFonts w:eastAsia="Times New Roman" w:cs="Times New Roman"/>
      <w:szCs w:val="24"/>
    </w:rPr>
  </w:style>
  <w:style w:type="paragraph" w:customStyle="1" w:styleId="p27">
    <w:name w:val="p27"/>
    <w:basedOn w:val="a5"/>
    <w:rsid w:val="00966ADD"/>
    <w:pPr>
      <w:spacing w:before="100" w:beforeAutospacing="1" w:after="100" w:afterAutospacing="1"/>
      <w:ind w:firstLine="0"/>
      <w:jc w:val="left"/>
    </w:pPr>
    <w:rPr>
      <w:rFonts w:eastAsia="Times New Roman" w:cs="Times New Roman"/>
      <w:szCs w:val="24"/>
    </w:rPr>
  </w:style>
  <w:style w:type="paragraph" w:customStyle="1" w:styleId="p28">
    <w:name w:val="p28"/>
    <w:basedOn w:val="a5"/>
    <w:rsid w:val="00966ADD"/>
    <w:pPr>
      <w:spacing w:before="100" w:beforeAutospacing="1" w:after="100" w:afterAutospacing="1"/>
      <w:ind w:firstLine="0"/>
      <w:jc w:val="left"/>
    </w:pPr>
    <w:rPr>
      <w:rFonts w:eastAsia="Times New Roman" w:cs="Times New Roman"/>
      <w:szCs w:val="24"/>
    </w:rPr>
  </w:style>
  <w:style w:type="paragraph" w:customStyle="1" w:styleId="p29">
    <w:name w:val="p29"/>
    <w:basedOn w:val="a5"/>
    <w:rsid w:val="00966ADD"/>
    <w:pPr>
      <w:spacing w:before="100" w:beforeAutospacing="1" w:after="100" w:afterAutospacing="1"/>
      <w:ind w:firstLine="0"/>
      <w:jc w:val="left"/>
    </w:pPr>
    <w:rPr>
      <w:rFonts w:eastAsia="Times New Roman" w:cs="Times New Roman"/>
      <w:szCs w:val="24"/>
    </w:rPr>
  </w:style>
  <w:style w:type="paragraph" w:customStyle="1" w:styleId="p30">
    <w:name w:val="p30"/>
    <w:basedOn w:val="a5"/>
    <w:rsid w:val="00966ADD"/>
    <w:pPr>
      <w:spacing w:before="100" w:beforeAutospacing="1" w:after="100" w:afterAutospacing="1"/>
      <w:ind w:firstLine="0"/>
      <w:jc w:val="left"/>
    </w:pPr>
    <w:rPr>
      <w:rFonts w:eastAsia="Times New Roman" w:cs="Times New Roman"/>
      <w:szCs w:val="24"/>
    </w:rPr>
  </w:style>
  <w:style w:type="paragraph" w:customStyle="1" w:styleId="p31">
    <w:name w:val="p31"/>
    <w:basedOn w:val="a5"/>
    <w:rsid w:val="00966ADD"/>
    <w:pPr>
      <w:spacing w:before="100" w:beforeAutospacing="1" w:after="100" w:afterAutospacing="1"/>
      <w:ind w:firstLine="0"/>
      <w:jc w:val="left"/>
    </w:pPr>
    <w:rPr>
      <w:rFonts w:eastAsia="Times New Roman" w:cs="Times New Roman"/>
      <w:szCs w:val="24"/>
    </w:rPr>
  </w:style>
  <w:style w:type="paragraph" w:customStyle="1" w:styleId="p32">
    <w:name w:val="p32"/>
    <w:basedOn w:val="a5"/>
    <w:rsid w:val="00966ADD"/>
    <w:pPr>
      <w:spacing w:before="100" w:beforeAutospacing="1" w:after="100" w:afterAutospacing="1"/>
      <w:ind w:firstLine="0"/>
      <w:jc w:val="left"/>
    </w:pPr>
    <w:rPr>
      <w:rFonts w:eastAsia="Times New Roman" w:cs="Times New Roman"/>
      <w:szCs w:val="24"/>
    </w:rPr>
  </w:style>
  <w:style w:type="paragraph" w:customStyle="1" w:styleId="p33">
    <w:name w:val="p33"/>
    <w:basedOn w:val="a5"/>
    <w:rsid w:val="00966ADD"/>
    <w:pPr>
      <w:spacing w:before="100" w:beforeAutospacing="1" w:after="100" w:afterAutospacing="1"/>
      <w:ind w:firstLine="0"/>
      <w:jc w:val="left"/>
    </w:pPr>
    <w:rPr>
      <w:rFonts w:eastAsia="Times New Roman" w:cs="Times New Roman"/>
      <w:szCs w:val="24"/>
    </w:rPr>
  </w:style>
  <w:style w:type="paragraph" w:customStyle="1" w:styleId="p34">
    <w:name w:val="p34"/>
    <w:basedOn w:val="a5"/>
    <w:rsid w:val="00966ADD"/>
    <w:pPr>
      <w:spacing w:before="100" w:beforeAutospacing="1" w:after="100" w:afterAutospacing="1"/>
      <w:ind w:firstLine="0"/>
      <w:jc w:val="left"/>
    </w:pPr>
    <w:rPr>
      <w:rFonts w:eastAsia="Times New Roman" w:cs="Times New Roman"/>
      <w:szCs w:val="24"/>
    </w:rPr>
  </w:style>
  <w:style w:type="paragraph" w:customStyle="1" w:styleId="p35">
    <w:name w:val="p35"/>
    <w:basedOn w:val="a5"/>
    <w:rsid w:val="00966ADD"/>
    <w:pPr>
      <w:spacing w:before="100" w:beforeAutospacing="1" w:after="100" w:afterAutospacing="1"/>
      <w:ind w:firstLine="0"/>
      <w:jc w:val="left"/>
    </w:pPr>
    <w:rPr>
      <w:rFonts w:eastAsia="Times New Roman" w:cs="Times New Roman"/>
      <w:szCs w:val="24"/>
    </w:rPr>
  </w:style>
  <w:style w:type="paragraph" w:customStyle="1" w:styleId="p36">
    <w:name w:val="p36"/>
    <w:basedOn w:val="a5"/>
    <w:rsid w:val="00966ADD"/>
    <w:pPr>
      <w:spacing w:before="100" w:beforeAutospacing="1" w:after="100" w:afterAutospacing="1"/>
      <w:ind w:firstLine="0"/>
      <w:jc w:val="left"/>
    </w:pPr>
    <w:rPr>
      <w:rFonts w:eastAsia="Times New Roman" w:cs="Times New Roman"/>
      <w:szCs w:val="24"/>
    </w:rPr>
  </w:style>
  <w:style w:type="paragraph" w:customStyle="1" w:styleId="p37">
    <w:name w:val="p37"/>
    <w:basedOn w:val="a5"/>
    <w:rsid w:val="00966ADD"/>
    <w:pPr>
      <w:spacing w:before="100" w:beforeAutospacing="1" w:after="100" w:afterAutospacing="1"/>
      <w:ind w:firstLine="0"/>
      <w:jc w:val="left"/>
    </w:pPr>
    <w:rPr>
      <w:rFonts w:eastAsia="Times New Roman" w:cs="Times New Roman"/>
      <w:szCs w:val="24"/>
    </w:rPr>
  </w:style>
  <w:style w:type="paragraph" w:customStyle="1" w:styleId="p38">
    <w:name w:val="p38"/>
    <w:basedOn w:val="a5"/>
    <w:rsid w:val="00966ADD"/>
    <w:pPr>
      <w:spacing w:before="100" w:beforeAutospacing="1" w:after="100" w:afterAutospacing="1"/>
      <w:ind w:firstLine="0"/>
      <w:jc w:val="left"/>
    </w:pPr>
    <w:rPr>
      <w:rFonts w:eastAsia="Times New Roman" w:cs="Times New Roman"/>
      <w:szCs w:val="24"/>
    </w:rPr>
  </w:style>
  <w:style w:type="paragraph" w:customStyle="1" w:styleId="p39">
    <w:name w:val="p39"/>
    <w:basedOn w:val="a5"/>
    <w:rsid w:val="00966ADD"/>
    <w:pPr>
      <w:spacing w:before="100" w:beforeAutospacing="1" w:after="100" w:afterAutospacing="1"/>
      <w:ind w:firstLine="0"/>
      <w:jc w:val="left"/>
    </w:pPr>
    <w:rPr>
      <w:rFonts w:eastAsia="Times New Roman" w:cs="Times New Roman"/>
      <w:szCs w:val="24"/>
    </w:rPr>
  </w:style>
  <w:style w:type="paragraph" w:customStyle="1" w:styleId="p40">
    <w:name w:val="p40"/>
    <w:basedOn w:val="a5"/>
    <w:rsid w:val="00966ADD"/>
    <w:pPr>
      <w:spacing w:before="100" w:beforeAutospacing="1" w:after="100" w:afterAutospacing="1"/>
      <w:ind w:firstLine="0"/>
      <w:jc w:val="left"/>
    </w:pPr>
    <w:rPr>
      <w:rFonts w:eastAsia="Times New Roman" w:cs="Times New Roman"/>
      <w:szCs w:val="24"/>
    </w:rPr>
  </w:style>
  <w:style w:type="paragraph" w:customStyle="1" w:styleId="p41">
    <w:name w:val="p41"/>
    <w:basedOn w:val="a5"/>
    <w:rsid w:val="00966ADD"/>
    <w:pPr>
      <w:spacing w:before="100" w:beforeAutospacing="1" w:after="100" w:afterAutospacing="1"/>
      <w:ind w:firstLine="0"/>
      <w:jc w:val="left"/>
    </w:pPr>
    <w:rPr>
      <w:rFonts w:eastAsia="Times New Roman" w:cs="Times New Roman"/>
      <w:szCs w:val="24"/>
    </w:rPr>
  </w:style>
  <w:style w:type="paragraph" w:customStyle="1" w:styleId="affffffff3">
    <w:name w:val="Прижатый влево"/>
    <w:basedOn w:val="a5"/>
    <w:next w:val="a5"/>
    <w:uiPriority w:val="99"/>
    <w:rsid w:val="00966ADD"/>
    <w:pPr>
      <w:autoSpaceDE w:val="0"/>
      <w:autoSpaceDN w:val="0"/>
      <w:adjustRightInd w:val="0"/>
      <w:ind w:firstLine="0"/>
      <w:jc w:val="left"/>
    </w:pPr>
    <w:rPr>
      <w:rFonts w:ascii="Arial" w:eastAsia="Calibri" w:hAnsi="Arial" w:cs="Arial"/>
      <w:szCs w:val="24"/>
      <w:lang w:eastAsia="en-US"/>
    </w:rPr>
  </w:style>
  <w:style w:type="character" w:customStyle="1" w:styleId="s21">
    <w:name w:val="s2"/>
    <w:rsid w:val="00966ADD"/>
  </w:style>
  <w:style w:type="character" w:customStyle="1" w:styleId="s10">
    <w:name w:val="s1"/>
    <w:rsid w:val="00966ADD"/>
  </w:style>
  <w:style w:type="character" w:customStyle="1" w:styleId="s40">
    <w:name w:val="s4"/>
    <w:rsid w:val="00966ADD"/>
  </w:style>
  <w:style w:type="character" w:customStyle="1" w:styleId="s50">
    <w:name w:val="s5"/>
    <w:rsid w:val="00966ADD"/>
  </w:style>
  <w:style w:type="character" w:customStyle="1" w:styleId="s60">
    <w:name w:val="s6"/>
    <w:rsid w:val="00966ADD"/>
  </w:style>
  <w:style w:type="character" w:customStyle="1" w:styleId="s70">
    <w:name w:val="s7"/>
    <w:rsid w:val="00966ADD"/>
  </w:style>
  <w:style w:type="character" w:customStyle="1" w:styleId="s80">
    <w:name w:val="s8"/>
    <w:rsid w:val="00966ADD"/>
  </w:style>
  <w:style w:type="character" w:customStyle="1" w:styleId="s90">
    <w:name w:val="s9"/>
    <w:rsid w:val="00966ADD"/>
  </w:style>
  <w:style w:type="character" w:customStyle="1" w:styleId="s100">
    <w:name w:val="s10"/>
    <w:rsid w:val="00966ADD"/>
  </w:style>
  <w:style w:type="character" w:customStyle="1" w:styleId="s30">
    <w:name w:val="s3"/>
    <w:rsid w:val="00966ADD"/>
  </w:style>
  <w:style w:type="character" w:customStyle="1" w:styleId="s11">
    <w:name w:val="s11"/>
    <w:rsid w:val="00966ADD"/>
  </w:style>
  <w:style w:type="character" w:customStyle="1" w:styleId="s12">
    <w:name w:val="s12"/>
    <w:rsid w:val="00966ADD"/>
  </w:style>
  <w:style w:type="character" w:customStyle="1" w:styleId="s13">
    <w:name w:val="s13"/>
    <w:rsid w:val="00966ADD"/>
  </w:style>
  <w:style w:type="character" w:customStyle="1" w:styleId="s14">
    <w:name w:val="s14"/>
    <w:rsid w:val="00966ADD"/>
  </w:style>
  <w:style w:type="character" w:customStyle="1" w:styleId="s15">
    <w:name w:val="s15"/>
    <w:rsid w:val="00966ADD"/>
  </w:style>
  <w:style w:type="character" w:customStyle="1" w:styleId="s160">
    <w:name w:val="s16"/>
    <w:rsid w:val="00966ADD"/>
  </w:style>
  <w:style w:type="character" w:customStyle="1" w:styleId="s17">
    <w:name w:val="s17"/>
    <w:rsid w:val="00966ADD"/>
  </w:style>
  <w:style w:type="character" w:customStyle="1" w:styleId="s18">
    <w:name w:val="s18"/>
    <w:rsid w:val="00966ADD"/>
  </w:style>
  <w:style w:type="character" w:customStyle="1" w:styleId="s19">
    <w:name w:val="s19"/>
    <w:rsid w:val="00966ADD"/>
  </w:style>
  <w:style w:type="character" w:customStyle="1" w:styleId="s200">
    <w:name w:val="s20"/>
    <w:rsid w:val="00966ADD"/>
  </w:style>
  <w:style w:type="character" w:customStyle="1" w:styleId="s210">
    <w:name w:val="s21"/>
    <w:rsid w:val="00966ADD"/>
  </w:style>
  <w:style w:type="character" w:customStyle="1" w:styleId="s22">
    <w:name w:val="s22"/>
    <w:rsid w:val="00966ADD"/>
  </w:style>
  <w:style w:type="character" w:customStyle="1" w:styleId="s23">
    <w:name w:val="s23"/>
    <w:rsid w:val="00966ADD"/>
  </w:style>
  <w:style w:type="character" w:customStyle="1" w:styleId="affffffff4">
    <w:name w:val="Гипертекстовая ссылка"/>
    <w:uiPriority w:val="99"/>
    <w:rsid w:val="00966ADD"/>
    <w:rPr>
      <w:color w:val="106BBE"/>
    </w:rPr>
  </w:style>
  <w:style w:type="paragraph" w:customStyle="1" w:styleId="affffffff5">
    <w:name w:val="Таблицы (моноширинный)"/>
    <w:basedOn w:val="a5"/>
    <w:next w:val="a5"/>
    <w:rsid w:val="00E4545E"/>
    <w:pPr>
      <w:autoSpaceDE w:val="0"/>
      <w:autoSpaceDN w:val="0"/>
      <w:adjustRightInd w:val="0"/>
      <w:ind w:firstLine="0"/>
    </w:pPr>
    <w:rPr>
      <w:rFonts w:ascii="Courier New" w:eastAsia="Calibri" w:hAnsi="Courier New" w:cs="Courier New"/>
      <w:szCs w:val="24"/>
    </w:rPr>
  </w:style>
  <w:style w:type="paragraph" w:customStyle="1" w:styleId="headertext">
    <w:name w:val="headertext"/>
    <w:basedOn w:val="a5"/>
    <w:rsid w:val="000156F1"/>
    <w:pPr>
      <w:spacing w:before="100" w:beforeAutospacing="1" w:after="100" w:afterAutospacing="1"/>
      <w:ind w:firstLine="0"/>
      <w:jc w:val="left"/>
    </w:pPr>
    <w:rPr>
      <w:rFonts w:eastAsia="Times New Roman" w:cs="Times New Roman"/>
      <w:szCs w:val="24"/>
    </w:rPr>
  </w:style>
  <w:style w:type="paragraph" w:customStyle="1" w:styleId="formattext0">
    <w:name w:val="formattext"/>
    <w:basedOn w:val="a5"/>
    <w:rsid w:val="000156F1"/>
    <w:pPr>
      <w:spacing w:before="100" w:beforeAutospacing="1" w:after="100" w:afterAutospacing="1"/>
      <w:ind w:firstLine="0"/>
      <w:jc w:val="left"/>
    </w:pPr>
    <w:rPr>
      <w:rFonts w:eastAsia="Times New Roman" w:cs="Times New Roman"/>
      <w:szCs w:val="24"/>
    </w:rPr>
  </w:style>
  <w:style w:type="paragraph" w:customStyle="1" w:styleId="Style6">
    <w:name w:val="Style6"/>
    <w:basedOn w:val="a5"/>
    <w:rsid w:val="00533FDA"/>
    <w:pPr>
      <w:widowControl w:val="0"/>
      <w:autoSpaceDE w:val="0"/>
      <w:autoSpaceDN w:val="0"/>
      <w:adjustRightInd w:val="0"/>
      <w:spacing w:line="670" w:lineRule="exact"/>
      <w:ind w:firstLine="1440"/>
    </w:pPr>
    <w:rPr>
      <w:rFonts w:eastAsia="Calibri" w:cs="Times New Roman"/>
      <w:szCs w:val="24"/>
    </w:rPr>
  </w:style>
  <w:style w:type="paragraph" w:customStyle="1" w:styleId="Style19">
    <w:name w:val="Style19"/>
    <w:basedOn w:val="a5"/>
    <w:rsid w:val="00533FDA"/>
    <w:pPr>
      <w:widowControl w:val="0"/>
      <w:autoSpaceDE w:val="0"/>
      <w:autoSpaceDN w:val="0"/>
      <w:adjustRightInd w:val="0"/>
      <w:spacing w:line="672" w:lineRule="exact"/>
      <w:ind w:firstLine="0"/>
    </w:pPr>
    <w:rPr>
      <w:rFonts w:eastAsia="Calibri" w:cs="Times New Roman"/>
      <w:szCs w:val="24"/>
    </w:rPr>
  </w:style>
  <w:style w:type="paragraph" w:customStyle="1" w:styleId="000">
    <w:name w:val="000"/>
    <w:basedOn w:val="a5"/>
    <w:rsid w:val="00B133E0"/>
    <w:pPr>
      <w:numPr>
        <w:numId w:val="16"/>
      </w:numPr>
      <w:tabs>
        <w:tab w:val="left" w:pos="0"/>
        <w:tab w:val="left" w:pos="1134"/>
      </w:tabs>
      <w:suppressAutoHyphens/>
      <w:autoSpaceDE w:val="0"/>
    </w:pPr>
    <w:rPr>
      <w:rFonts w:eastAsia="Arial" w:cs="Times New Roman"/>
      <w:sz w:val="28"/>
      <w:szCs w:val="28"/>
      <w:lang w:eastAsia="ar-SA"/>
    </w:rPr>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b"/>
    <w:locked/>
    <w:rsid w:val="0050545D"/>
    <w:rPr>
      <w:rFonts w:ascii="Calibri" w:eastAsia="Calibri" w:hAnsi="Calibri" w:cs="Times New Roman"/>
      <w:b/>
      <w:bCs/>
      <w:sz w:val="20"/>
      <w:szCs w:val="20"/>
      <w:lang w:eastAsia="en-US"/>
    </w:rPr>
  </w:style>
  <w:style w:type="character" w:customStyle="1" w:styleId="headeraa">
    <w:name w:val="header_aa"/>
    <w:rsid w:val="00A86A6E"/>
  </w:style>
  <w:style w:type="paragraph" w:customStyle="1" w:styleId="affffffff6">
    <w:name w:val="МОЕ"/>
    <w:basedOn w:val="a5"/>
    <w:rsid w:val="00A113F2"/>
    <w:rPr>
      <w:rFonts w:eastAsia="Times New Roman" w:cs="Times New Roman"/>
      <w:spacing w:val="10"/>
      <w:sz w:val="28"/>
      <w:szCs w:val="28"/>
    </w:rPr>
  </w:style>
  <w:style w:type="paragraph" w:customStyle="1" w:styleId="affffffff7">
    <w:name w:val="Таблица НГП"/>
    <w:basedOn w:val="a5"/>
    <w:qFormat/>
    <w:rsid w:val="00752037"/>
    <w:pPr>
      <w:widowControl w:val="0"/>
      <w:autoSpaceDE w:val="0"/>
      <w:autoSpaceDN w:val="0"/>
      <w:spacing w:after="120"/>
      <w:ind w:firstLine="0"/>
      <w:jc w:val="left"/>
    </w:pPr>
    <w:rPr>
      <w:rFonts w:cs="Times New Roman"/>
      <w:sz w:val="20"/>
      <w:szCs w:val="24"/>
    </w:rPr>
  </w:style>
  <w:style w:type="character" w:customStyle="1" w:styleId="mw-headline">
    <w:name w:val="mw-headline"/>
    <w:basedOn w:val="a6"/>
    <w:rsid w:val="00752037"/>
  </w:style>
  <w:style w:type="character" w:customStyle="1" w:styleId="mw-editsection">
    <w:name w:val="mw-editsection"/>
    <w:basedOn w:val="a6"/>
    <w:rsid w:val="00752037"/>
  </w:style>
  <w:style w:type="character" w:customStyle="1" w:styleId="mw-editsection-bracket">
    <w:name w:val="mw-editsection-bracket"/>
    <w:basedOn w:val="a6"/>
    <w:rsid w:val="00752037"/>
  </w:style>
  <w:style w:type="character" w:customStyle="1" w:styleId="mw-editsection-divider">
    <w:name w:val="mw-editsection-divider"/>
    <w:basedOn w:val="a6"/>
    <w:rsid w:val="00752037"/>
  </w:style>
  <w:style w:type="paragraph" w:customStyle="1" w:styleId="affffffff8">
    <w:name w:val="Знак Знак Знак Знак Знак Знак Знак"/>
    <w:basedOn w:val="a5"/>
    <w:rsid w:val="00752037"/>
    <w:pPr>
      <w:spacing w:after="160" w:line="240" w:lineRule="exact"/>
      <w:ind w:firstLine="0"/>
      <w:jc w:val="left"/>
    </w:pPr>
    <w:rPr>
      <w:rFonts w:ascii="Verdana" w:eastAsia="Times New Roman" w:hAnsi="Verdana" w:cs="Verdana"/>
      <w:sz w:val="20"/>
      <w:szCs w:val="20"/>
      <w:lang w:val="en-US" w:eastAsia="en-US"/>
    </w:rPr>
  </w:style>
  <w:style w:type="character" w:customStyle="1" w:styleId="searchresult">
    <w:name w:val="search_result"/>
    <w:basedOn w:val="a6"/>
    <w:rsid w:val="009E19AE"/>
  </w:style>
  <w:style w:type="character" w:customStyle="1" w:styleId="UnresolvedMention">
    <w:name w:val="Unresolved Mention"/>
    <w:basedOn w:val="a6"/>
    <w:uiPriority w:val="99"/>
    <w:semiHidden/>
    <w:unhideWhenUsed/>
    <w:rsid w:val="00977C5C"/>
    <w:rPr>
      <w:color w:val="605E5C"/>
      <w:shd w:val="clear" w:color="auto" w:fill="E1DFDD"/>
    </w:rPr>
  </w:style>
  <w:style w:type="paragraph" w:customStyle="1" w:styleId="2">
    <w:name w:val="Заголовок 2 другой"/>
    <w:basedOn w:val="21"/>
    <w:qFormat/>
    <w:rsid w:val="00A838E1"/>
    <w:pPr>
      <w:keepLines/>
      <w:numPr>
        <w:ilvl w:val="1"/>
        <w:numId w:val="39"/>
      </w:numPr>
    </w:pPr>
  </w:style>
  <w:style w:type="character" w:customStyle="1" w:styleId="b">
    <w:name w:val="b"/>
    <w:basedOn w:val="a6"/>
    <w:rsid w:val="00065689"/>
  </w:style>
  <w:style w:type="paragraph" w:customStyle="1" w:styleId="search-resultstext">
    <w:name w:val="search-results__text"/>
    <w:basedOn w:val="a5"/>
    <w:rsid w:val="004E1D70"/>
    <w:pPr>
      <w:spacing w:before="100" w:beforeAutospacing="1" w:after="100" w:afterAutospacing="1"/>
      <w:ind w:firstLine="0"/>
      <w:jc w:val="left"/>
    </w:pPr>
    <w:rPr>
      <w:rFonts w:eastAsia="Times New Roman" w:cs="Times New Roman"/>
      <w:szCs w:val="24"/>
    </w:rPr>
  </w:style>
  <w:style w:type="paragraph" w:customStyle="1" w:styleId="search-resultslink-inherit">
    <w:name w:val="search-results__link-inherit"/>
    <w:basedOn w:val="a5"/>
    <w:rsid w:val="004E1D70"/>
    <w:pPr>
      <w:spacing w:before="100" w:beforeAutospacing="1" w:after="100" w:afterAutospacing="1"/>
      <w:ind w:firstLine="0"/>
      <w:jc w:val="left"/>
    </w:pPr>
    <w:rPr>
      <w:rFonts w:eastAsia="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Normal (Web)" w:uiPriority="99"/>
    <w:lsdException w:name="HTML Preformatted"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2A70F0"/>
    <w:pPr>
      <w:spacing w:after="0" w:line="240" w:lineRule="auto"/>
      <w:ind w:firstLine="709"/>
      <w:jc w:val="both"/>
    </w:pPr>
    <w:rPr>
      <w:rFonts w:ascii="Times New Roman" w:hAnsi="Times New Roman"/>
      <w:sz w:val="24"/>
    </w:rPr>
  </w:style>
  <w:style w:type="paragraph" w:styleId="11">
    <w:name w:val="heading 1"/>
    <w:aliases w:val="Заголовок 1 Знак Знак,Заголовок 1 Знак Знак Знак"/>
    <w:basedOn w:val="a5"/>
    <w:next w:val="a5"/>
    <w:link w:val="12"/>
    <w:uiPriority w:val="99"/>
    <w:qFormat/>
    <w:rsid w:val="00F53D97"/>
    <w:pPr>
      <w:keepNext/>
      <w:keepLines/>
      <w:suppressAutoHyphens/>
      <w:spacing w:before="240" w:after="240"/>
      <w:ind w:firstLine="0"/>
      <w:jc w:val="center"/>
      <w:outlineLvl w:val="0"/>
    </w:pPr>
    <w:rPr>
      <w:rFonts w:eastAsiaTheme="majorEastAsia" w:cstheme="majorBidi"/>
      <w:b/>
      <w:bCs/>
      <w:caps/>
      <w:sz w:val="28"/>
      <w:szCs w:val="28"/>
    </w:rPr>
  </w:style>
  <w:style w:type="paragraph" w:styleId="21">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5"/>
    <w:next w:val="a5"/>
    <w:link w:val="22"/>
    <w:qFormat/>
    <w:rsid w:val="00E128C1"/>
    <w:pPr>
      <w:keepNext/>
      <w:suppressAutoHyphens/>
      <w:spacing w:before="240" w:after="240"/>
      <w:ind w:firstLine="0"/>
      <w:jc w:val="center"/>
      <w:outlineLvl w:val="1"/>
    </w:pPr>
    <w:rPr>
      <w:rFonts w:eastAsia="Times New Roman" w:cs="Arial"/>
      <w:b/>
      <w:bCs/>
      <w:iCs/>
      <w:szCs w:val="28"/>
    </w:rPr>
  </w:style>
  <w:style w:type="paragraph" w:styleId="3">
    <w:name w:val="heading 3"/>
    <w:aliases w:val="Знак3 Знак,Знак3,Знак3 Знак Знак Знак,ПодЗаголовок,OG Heading 3"/>
    <w:basedOn w:val="a5"/>
    <w:next w:val="a5"/>
    <w:link w:val="30"/>
    <w:qFormat/>
    <w:rsid w:val="001C6136"/>
    <w:pPr>
      <w:keepNext/>
      <w:suppressAutoHyphens/>
      <w:spacing w:before="240" w:after="240"/>
      <w:ind w:firstLine="0"/>
      <w:jc w:val="center"/>
      <w:outlineLvl w:val="2"/>
    </w:pPr>
    <w:rPr>
      <w:rFonts w:eastAsia="Times New Roman" w:cs="Arial"/>
      <w:bCs/>
      <w:szCs w:val="26"/>
    </w:rPr>
  </w:style>
  <w:style w:type="paragraph" w:styleId="4">
    <w:name w:val="heading 4"/>
    <w:basedOn w:val="a5"/>
    <w:next w:val="a5"/>
    <w:link w:val="40"/>
    <w:unhideWhenUsed/>
    <w:qFormat/>
    <w:rsid w:val="00FD6278"/>
    <w:pPr>
      <w:keepNext/>
      <w:spacing w:before="120" w:after="120"/>
      <w:ind w:firstLine="0"/>
      <w:jc w:val="center"/>
      <w:outlineLvl w:val="3"/>
    </w:pPr>
    <w:rPr>
      <w:rFonts w:eastAsia="Times New Roman" w:cs="Times New Roman"/>
      <w:bCs/>
      <w:szCs w:val="28"/>
    </w:rPr>
  </w:style>
  <w:style w:type="paragraph" w:styleId="5">
    <w:name w:val="heading 5"/>
    <w:basedOn w:val="a5"/>
    <w:next w:val="a5"/>
    <w:link w:val="50"/>
    <w:qFormat/>
    <w:rsid w:val="00E128C1"/>
    <w:pPr>
      <w:keepNext/>
      <w:suppressAutoHyphens/>
      <w:spacing w:after="120"/>
      <w:ind w:firstLine="0"/>
      <w:jc w:val="center"/>
      <w:outlineLvl w:val="4"/>
    </w:pPr>
    <w:rPr>
      <w:rFonts w:eastAsia="Times New Roman" w:cs="Times New Roman"/>
      <w:b/>
      <w:bCs/>
      <w:iCs/>
      <w:szCs w:val="26"/>
      <w:lang w:eastAsia="en-US"/>
    </w:rPr>
  </w:style>
  <w:style w:type="paragraph" w:styleId="6">
    <w:name w:val="heading 6"/>
    <w:basedOn w:val="a5"/>
    <w:next w:val="a5"/>
    <w:link w:val="60"/>
    <w:qFormat/>
    <w:rsid w:val="004E741E"/>
    <w:pPr>
      <w:keepNext/>
      <w:keepLines/>
      <w:spacing w:before="200"/>
      <w:outlineLvl w:val="5"/>
    </w:pPr>
    <w:rPr>
      <w:rFonts w:ascii="Cambria" w:eastAsia="Times New Roman" w:hAnsi="Cambria" w:cs="Cambria"/>
      <w:i/>
      <w:iCs/>
      <w:color w:val="243F60"/>
      <w:lang w:val="en-US" w:eastAsia="en-US"/>
    </w:rPr>
  </w:style>
  <w:style w:type="paragraph" w:styleId="7">
    <w:name w:val="heading 7"/>
    <w:aliases w:val="Заголовок x.x"/>
    <w:basedOn w:val="a5"/>
    <w:next w:val="a5"/>
    <w:link w:val="70"/>
    <w:qFormat/>
    <w:rsid w:val="00763A8A"/>
    <w:pPr>
      <w:spacing w:before="240" w:after="60"/>
      <w:outlineLvl w:val="6"/>
    </w:pPr>
    <w:rPr>
      <w:rFonts w:ascii="Calibri" w:eastAsia="Times New Roman" w:hAnsi="Calibri" w:cs="Times New Roman"/>
      <w:szCs w:val="24"/>
      <w:lang w:eastAsia="en-US"/>
    </w:rPr>
  </w:style>
  <w:style w:type="paragraph" w:styleId="8">
    <w:name w:val="heading 8"/>
    <w:basedOn w:val="a5"/>
    <w:next w:val="a5"/>
    <w:link w:val="80"/>
    <w:qFormat/>
    <w:rsid w:val="004E741E"/>
    <w:pPr>
      <w:keepNext/>
      <w:keepLines/>
      <w:spacing w:before="200"/>
      <w:outlineLvl w:val="7"/>
    </w:pPr>
    <w:rPr>
      <w:rFonts w:ascii="Cambria" w:eastAsia="Times New Roman" w:hAnsi="Cambria" w:cs="Cambria"/>
      <w:color w:val="4F81BD"/>
      <w:sz w:val="20"/>
      <w:szCs w:val="20"/>
      <w:lang w:val="en-US" w:eastAsia="en-US"/>
    </w:rPr>
  </w:style>
  <w:style w:type="paragraph" w:styleId="9">
    <w:name w:val="heading 9"/>
    <w:basedOn w:val="a5"/>
    <w:next w:val="a5"/>
    <w:link w:val="90"/>
    <w:qFormat/>
    <w:rsid w:val="004E741E"/>
    <w:pPr>
      <w:keepNext/>
      <w:keepLines/>
      <w:spacing w:before="200"/>
      <w:outlineLvl w:val="8"/>
    </w:pPr>
    <w:rPr>
      <w:rFonts w:ascii="Cambria" w:eastAsia="Times New Roman" w:hAnsi="Cambria" w:cs="Cambria"/>
      <w:i/>
      <w:iCs/>
      <w:color w:val="404040"/>
      <w:sz w:val="20"/>
      <w:szCs w:val="20"/>
      <w:lang w:val="en-US" w:eastAsia="en-U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6"/>
    <w:link w:val="11"/>
    <w:uiPriority w:val="99"/>
    <w:rsid w:val="00F53D97"/>
    <w:rPr>
      <w:rFonts w:ascii="Times New Roman" w:eastAsiaTheme="majorEastAsia" w:hAnsi="Times New Roman" w:cstheme="majorBidi"/>
      <w:b/>
      <w:bCs/>
      <w:caps/>
      <w:sz w:val="28"/>
      <w:szCs w:val="28"/>
    </w:rPr>
  </w:style>
  <w:style w:type="character" w:customStyle="1" w:styleId="22">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6"/>
    <w:link w:val="21"/>
    <w:rsid w:val="00E128C1"/>
    <w:rPr>
      <w:rFonts w:ascii="Times New Roman" w:eastAsia="Times New Roman" w:hAnsi="Times New Roman" w:cs="Arial"/>
      <w:b/>
      <w:bCs/>
      <w:iCs/>
      <w:sz w:val="24"/>
      <w:szCs w:val="28"/>
    </w:rPr>
  </w:style>
  <w:style w:type="character" w:customStyle="1" w:styleId="30">
    <w:name w:val="Заголовок 3 Знак"/>
    <w:aliases w:val="Знак3 Знак Знак,Знак3 Знак1,Знак3 Знак Знак Знак Знак,ПодЗаголовок Знак,OG Heading 3 Знак"/>
    <w:basedOn w:val="a6"/>
    <w:link w:val="3"/>
    <w:rsid w:val="001C6136"/>
    <w:rPr>
      <w:rFonts w:ascii="Times New Roman" w:eastAsia="Times New Roman" w:hAnsi="Times New Roman" w:cs="Arial"/>
      <w:bCs/>
      <w:sz w:val="24"/>
      <w:szCs w:val="26"/>
    </w:rPr>
  </w:style>
  <w:style w:type="character" w:customStyle="1" w:styleId="40">
    <w:name w:val="Заголовок 4 Знак"/>
    <w:basedOn w:val="a6"/>
    <w:link w:val="4"/>
    <w:rsid w:val="00FD6278"/>
    <w:rPr>
      <w:rFonts w:ascii="Times New Roman" w:eastAsia="Times New Roman" w:hAnsi="Times New Roman" w:cs="Times New Roman"/>
      <w:bCs/>
      <w:sz w:val="24"/>
      <w:szCs w:val="28"/>
    </w:rPr>
  </w:style>
  <w:style w:type="character" w:customStyle="1" w:styleId="50">
    <w:name w:val="Заголовок 5 Знак"/>
    <w:basedOn w:val="a6"/>
    <w:link w:val="5"/>
    <w:rsid w:val="00E128C1"/>
    <w:rPr>
      <w:rFonts w:ascii="Times New Roman" w:eastAsia="Times New Roman" w:hAnsi="Times New Roman" w:cs="Times New Roman"/>
      <w:b/>
      <w:bCs/>
      <w:iCs/>
      <w:sz w:val="24"/>
      <w:szCs w:val="26"/>
      <w:lang w:eastAsia="en-US"/>
    </w:rPr>
  </w:style>
  <w:style w:type="character" w:customStyle="1" w:styleId="70">
    <w:name w:val="Заголовок 7 Знак"/>
    <w:aliases w:val="Заголовок x.x Знак"/>
    <w:basedOn w:val="a6"/>
    <w:link w:val="7"/>
    <w:rsid w:val="00763A8A"/>
    <w:rPr>
      <w:rFonts w:ascii="Calibri" w:eastAsia="Times New Roman" w:hAnsi="Calibri" w:cs="Times New Roman"/>
      <w:sz w:val="24"/>
      <w:szCs w:val="24"/>
      <w:lang w:eastAsia="en-US"/>
    </w:rPr>
  </w:style>
  <w:style w:type="character" w:styleId="a9">
    <w:name w:val="Hyperlink"/>
    <w:basedOn w:val="a6"/>
    <w:uiPriority w:val="99"/>
    <w:unhideWhenUsed/>
    <w:rsid w:val="00406A9B"/>
    <w:rPr>
      <w:color w:val="0000FF"/>
      <w:u w:val="single"/>
    </w:rPr>
  </w:style>
  <w:style w:type="paragraph" w:customStyle="1" w:styleId="aa">
    <w:name w:val="Егор"/>
    <w:basedOn w:val="11"/>
    <w:rsid w:val="00406A9B"/>
    <w:pPr>
      <w:keepNext w:val="0"/>
      <w:keepLines w:val="0"/>
      <w:pageBreakBefore/>
      <w:spacing w:before="120" w:after="120"/>
    </w:pPr>
    <w:rPr>
      <w:rFonts w:eastAsia="Times New Roman" w:cs="Times New Roman"/>
      <w:kern w:val="36"/>
      <w:sz w:val="32"/>
      <w:szCs w:val="32"/>
    </w:rPr>
  </w:style>
  <w:style w:type="paragraph" w:customStyle="1" w:styleId="ab">
    <w:name w:val="Егор+"/>
    <w:basedOn w:val="a5"/>
    <w:qFormat/>
    <w:rsid w:val="00406A9B"/>
    <w:pPr>
      <w:spacing w:before="120" w:after="120"/>
      <w:jc w:val="center"/>
    </w:pPr>
    <w:rPr>
      <w:rFonts w:eastAsia="Calibri" w:cs="Times New Roman"/>
      <w:b/>
      <w:sz w:val="32"/>
      <w:szCs w:val="28"/>
      <w:lang w:eastAsia="en-US"/>
    </w:rPr>
  </w:style>
  <w:style w:type="paragraph" w:customStyle="1" w:styleId="13">
    <w:name w:val="Егор1+"/>
    <w:basedOn w:val="ab"/>
    <w:qFormat/>
    <w:rsid w:val="00406A9B"/>
  </w:style>
  <w:style w:type="paragraph" w:customStyle="1" w:styleId="14">
    <w:name w:val="Егор1"/>
    <w:basedOn w:val="a5"/>
    <w:link w:val="15"/>
    <w:qFormat/>
    <w:rsid w:val="00406A9B"/>
    <w:pPr>
      <w:spacing w:before="120" w:after="120"/>
      <w:jc w:val="center"/>
    </w:pPr>
    <w:rPr>
      <w:rFonts w:eastAsia="Times New Roman" w:cs="Times New Roman"/>
      <w:b/>
      <w:i/>
      <w:sz w:val="28"/>
      <w:szCs w:val="26"/>
    </w:rPr>
  </w:style>
  <w:style w:type="character" w:customStyle="1" w:styleId="15">
    <w:name w:val="Егор1 Знак"/>
    <w:basedOn w:val="a6"/>
    <w:link w:val="14"/>
    <w:rsid w:val="00406A9B"/>
    <w:rPr>
      <w:rFonts w:ascii="Times New Roman" w:eastAsia="Times New Roman" w:hAnsi="Times New Roman" w:cs="Times New Roman"/>
      <w:b/>
      <w:i/>
      <w:sz w:val="28"/>
      <w:szCs w:val="26"/>
    </w:rPr>
  </w:style>
  <w:style w:type="paragraph" w:styleId="ac">
    <w:name w:val="No Spacing"/>
    <w:basedOn w:val="a5"/>
    <w:link w:val="ad"/>
    <w:uiPriority w:val="1"/>
    <w:qFormat/>
    <w:rsid w:val="00406A9B"/>
    <w:rPr>
      <w:rFonts w:eastAsia="Calibri" w:cs="Times New Roman"/>
      <w:lang w:eastAsia="en-US"/>
    </w:rPr>
  </w:style>
  <w:style w:type="character" w:customStyle="1" w:styleId="ad">
    <w:name w:val="Без интервала Знак"/>
    <w:basedOn w:val="a6"/>
    <w:link w:val="ac"/>
    <w:uiPriority w:val="1"/>
    <w:rsid w:val="00406A9B"/>
    <w:rPr>
      <w:rFonts w:ascii="Times New Roman" w:eastAsia="Calibri" w:hAnsi="Times New Roman" w:cs="Times New Roman"/>
      <w:lang w:eastAsia="en-US"/>
    </w:rPr>
  </w:style>
  <w:style w:type="paragraph" w:styleId="ae">
    <w:name w:val="Balloon Text"/>
    <w:aliases w:val=" Знак5"/>
    <w:basedOn w:val="a5"/>
    <w:link w:val="af"/>
    <w:uiPriority w:val="99"/>
    <w:unhideWhenUsed/>
    <w:rsid w:val="00406A9B"/>
    <w:rPr>
      <w:rFonts w:ascii="Tahoma" w:hAnsi="Tahoma" w:cs="Tahoma"/>
      <w:sz w:val="16"/>
      <w:szCs w:val="16"/>
    </w:rPr>
  </w:style>
  <w:style w:type="character" w:customStyle="1" w:styleId="af">
    <w:name w:val="Текст выноски Знак"/>
    <w:aliases w:val=" Знак5 Знак"/>
    <w:basedOn w:val="a6"/>
    <w:link w:val="ae"/>
    <w:uiPriority w:val="99"/>
    <w:rsid w:val="00406A9B"/>
    <w:rPr>
      <w:rFonts w:ascii="Tahoma" w:hAnsi="Tahoma" w:cs="Tahoma"/>
      <w:sz w:val="16"/>
      <w:szCs w:val="16"/>
    </w:rPr>
  </w:style>
  <w:style w:type="paragraph" w:styleId="af0">
    <w:name w:val="Normal (Web)"/>
    <w:basedOn w:val="a5"/>
    <w:uiPriority w:val="99"/>
    <w:unhideWhenUsed/>
    <w:rsid w:val="00406A9B"/>
    <w:pPr>
      <w:spacing w:before="120" w:after="120"/>
    </w:pPr>
    <w:rPr>
      <w:rFonts w:eastAsia="Times New Roman" w:cs="Times New Roman"/>
      <w:szCs w:val="24"/>
    </w:rPr>
  </w:style>
  <w:style w:type="table" w:styleId="af1">
    <w:name w:val="Table Grid"/>
    <w:aliases w:val="Table Grid Report"/>
    <w:basedOn w:val="a7"/>
    <w:uiPriority w:val="59"/>
    <w:rsid w:val="00406A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6">
    <w:name w:val="toc 1"/>
    <w:basedOn w:val="a5"/>
    <w:next w:val="a5"/>
    <w:autoRedefine/>
    <w:uiPriority w:val="39"/>
    <w:qFormat/>
    <w:rsid w:val="00041B06"/>
    <w:pPr>
      <w:spacing w:before="60" w:after="60"/>
      <w:ind w:right="567" w:firstLine="0"/>
    </w:pPr>
    <w:rPr>
      <w:rFonts w:eastAsia="Calibri" w:cs="Times New Roman"/>
      <w:b/>
      <w:bCs/>
      <w:caps/>
      <w:szCs w:val="32"/>
      <w:lang w:eastAsia="en-US"/>
    </w:rPr>
  </w:style>
  <w:style w:type="paragraph" w:styleId="af2">
    <w:name w:val="TOC Heading"/>
    <w:basedOn w:val="11"/>
    <w:next w:val="a5"/>
    <w:uiPriority w:val="39"/>
    <w:qFormat/>
    <w:rsid w:val="00D86BA5"/>
    <w:pPr>
      <w:outlineLvl w:val="9"/>
    </w:pPr>
    <w:rPr>
      <w:rFonts w:ascii="Cambria" w:eastAsia="Times New Roman" w:hAnsi="Cambria" w:cs="Times New Roman"/>
      <w:color w:val="365F91"/>
      <w:lang w:eastAsia="en-US"/>
    </w:rPr>
  </w:style>
  <w:style w:type="paragraph" w:styleId="23">
    <w:name w:val="toc 2"/>
    <w:basedOn w:val="a5"/>
    <w:next w:val="a5"/>
    <w:autoRedefine/>
    <w:uiPriority w:val="39"/>
    <w:unhideWhenUsed/>
    <w:qFormat/>
    <w:rsid w:val="00F84A49"/>
    <w:pPr>
      <w:tabs>
        <w:tab w:val="left" w:pos="1320"/>
        <w:tab w:val="right" w:leader="dot" w:pos="9639"/>
      </w:tabs>
      <w:spacing w:before="60" w:after="60"/>
      <w:ind w:left="442" w:right="-1" w:firstLine="0"/>
    </w:pPr>
    <w:rPr>
      <w:rFonts w:eastAsia="Calibri" w:cs="Times New Roman"/>
      <w:iCs/>
      <w:szCs w:val="20"/>
      <w:lang w:eastAsia="en-US"/>
    </w:rPr>
  </w:style>
  <w:style w:type="paragraph" w:styleId="31">
    <w:name w:val="toc 3"/>
    <w:basedOn w:val="a5"/>
    <w:next w:val="a5"/>
    <w:autoRedefine/>
    <w:uiPriority w:val="39"/>
    <w:unhideWhenUsed/>
    <w:qFormat/>
    <w:rsid w:val="00F84A49"/>
    <w:pPr>
      <w:tabs>
        <w:tab w:val="left" w:pos="1560"/>
        <w:tab w:val="right" w:leader="dot" w:pos="9639"/>
      </w:tabs>
      <w:spacing w:before="60" w:after="60"/>
      <w:ind w:left="663" w:right="-1" w:firstLine="0"/>
    </w:pPr>
    <w:rPr>
      <w:rFonts w:eastAsia="Calibri" w:cs="Times New Roman"/>
      <w:szCs w:val="20"/>
      <w:lang w:eastAsia="en-US"/>
    </w:rPr>
  </w:style>
  <w:style w:type="paragraph" w:styleId="af3">
    <w:name w:val="Body Text First Indent"/>
    <w:basedOn w:val="a5"/>
    <w:link w:val="af4"/>
    <w:unhideWhenUsed/>
    <w:rsid w:val="00E37C20"/>
    <w:pPr>
      <w:ind w:firstLine="360"/>
    </w:pPr>
  </w:style>
  <w:style w:type="character" w:customStyle="1" w:styleId="af4">
    <w:name w:val="Красная строка Знак"/>
    <w:basedOn w:val="a6"/>
    <w:link w:val="af3"/>
    <w:rsid w:val="00E37C20"/>
    <w:rPr>
      <w:rFonts w:ascii="Calibri" w:eastAsia="Calibri" w:hAnsi="Calibri" w:cs="Times New Roman"/>
      <w:lang w:eastAsia="en-US"/>
    </w:rPr>
  </w:style>
  <w:style w:type="paragraph" w:customStyle="1" w:styleId="32">
    <w:name w:val="Егор3"/>
    <w:basedOn w:val="aa"/>
    <w:qFormat/>
    <w:rsid w:val="00D43BFA"/>
    <w:pPr>
      <w:pageBreakBefore w:val="0"/>
      <w:spacing w:before="0" w:after="200" w:line="276" w:lineRule="auto"/>
      <w:ind w:firstLine="851"/>
      <w:outlineLvl w:val="9"/>
    </w:pPr>
    <w:rPr>
      <w:rFonts w:eastAsia="Calibri"/>
      <w:b w:val="0"/>
      <w:bCs w:val="0"/>
      <w:i/>
      <w:kern w:val="0"/>
      <w:sz w:val="26"/>
      <w:szCs w:val="22"/>
      <w:lang w:eastAsia="en-US"/>
    </w:rPr>
  </w:style>
  <w:style w:type="paragraph" w:styleId="af5">
    <w:name w:val="Plain Text"/>
    <w:aliases w:val="Текст1,TEXT"/>
    <w:basedOn w:val="a5"/>
    <w:link w:val="af6"/>
    <w:uiPriority w:val="99"/>
    <w:rsid w:val="00D43BFA"/>
    <w:rPr>
      <w:rFonts w:ascii="Courier New" w:eastAsia="Times New Roman" w:hAnsi="Courier New" w:cs="Times New Roman"/>
      <w:sz w:val="20"/>
      <w:szCs w:val="20"/>
    </w:rPr>
  </w:style>
  <w:style w:type="character" w:customStyle="1" w:styleId="af6">
    <w:name w:val="Текст Знак"/>
    <w:aliases w:val="Текст1 Знак,TEXT Знак"/>
    <w:basedOn w:val="a6"/>
    <w:link w:val="af5"/>
    <w:uiPriority w:val="99"/>
    <w:rsid w:val="00D43BFA"/>
    <w:rPr>
      <w:rFonts w:ascii="Courier New" w:eastAsia="Times New Roman" w:hAnsi="Courier New" w:cs="Times New Roman"/>
      <w:sz w:val="20"/>
      <w:szCs w:val="20"/>
    </w:rPr>
  </w:style>
  <w:style w:type="paragraph" w:styleId="af7">
    <w:name w:val="header"/>
    <w:aliases w:val=" Знак4, Знак8,ВерхКолонтитул"/>
    <w:basedOn w:val="a5"/>
    <w:link w:val="af8"/>
    <w:unhideWhenUsed/>
    <w:rsid w:val="004E778C"/>
    <w:pPr>
      <w:tabs>
        <w:tab w:val="center" w:pos="4677"/>
        <w:tab w:val="right" w:pos="9355"/>
      </w:tabs>
    </w:pPr>
  </w:style>
  <w:style w:type="character" w:customStyle="1" w:styleId="af8">
    <w:name w:val="Верхний колонтитул Знак"/>
    <w:aliases w:val=" Знак4 Знак, Знак8 Знак,ВерхКолонтитул Знак"/>
    <w:basedOn w:val="a6"/>
    <w:link w:val="af7"/>
    <w:rsid w:val="004E778C"/>
  </w:style>
  <w:style w:type="paragraph" w:styleId="af9">
    <w:name w:val="footer"/>
    <w:aliases w:val=" Знак, Знак6, Знак14"/>
    <w:basedOn w:val="a5"/>
    <w:link w:val="afa"/>
    <w:uiPriority w:val="99"/>
    <w:unhideWhenUsed/>
    <w:rsid w:val="00706D69"/>
    <w:pPr>
      <w:tabs>
        <w:tab w:val="center" w:pos="4677"/>
        <w:tab w:val="right" w:pos="9355"/>
      </w:tabs>
    </w:pPr>
    <w:rPr>
      <w:sz w:val="20"/>
    </w:rPr>
  </w:style>
  <w:style w:type="character" w:customStyle="1" w:styleId="afa">
    <w:name w:val="Нижний колонтитул Знак"/>
    <w:aliases w:val=" Знак Знак, Знак6 Знак, Знак14 Знак"/>
    <w:basedOn w:val="a6"/>
    <w:link w:val="af9"/>
    <w:uiPriority w:val="99"/>
    <w:rsid w:val="00706D69"/>
    <w:rPr>
      <w:rFonts w:ascii="Times New Roman" w:hAnsi="Times New Roman"/>
      <w:sz w:val="20"/>
    </w:rPr>
  </w:style>
  <w:style w:type="paragraph" w:styleId="a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4"/>
    <w:qFormat/>
    <w:rsid w:val="00763A8A"/>
    <w:pPr>
      <w:spacing w:before="120" w:after="120"/>
      <w:ind w:left="709"/>
      <w:jc w:val="center"/>
    </w:pPr>
    <w:rPr>
      <w:rFonts w:ascii="Calibri" w:eastAsia="Calibri" w:hAnsi="Calibri" w:cs="Times New Roman"/>
      <w:b/>
      <w:bCs/>
      <w:sz w:val="20"/>
      <w:szCs w:val="20"/>
      <w:lang w:eastAsia="en-US"/>
    </w:rPr>
  </w:style>
  <w:style w:type="character" w:customStyle="1" w:styleId="afc">
    <w:name w:val="Схема документа Знак"/>
    <w:link w:val="afd"/>
    <w:rsid w:val="00763A8A"/>
    <w:rPr>
      <w:rFonts w:ascii="Tahoma" w:eastAsia="Calibri" w:hAnsi="Tahoma" w:cs="Tahoma"/>
      <w:sz w:val="20"/>
      <w:szCs w:val="20"/>
      <w:shd w:val="clear" w:color="auto" w:fill="000080"/>
      <w:lang w:eastAsia="en-US"/>
    </w:rPr>
  </w:style>
  <w:style w:type="paragraph" w:styleId="afd">
    <w:name w:val="Document Map"/>
    <w:basedOn w:val="a5"/>
    <w:link w:val="afc"/>
    <w:rsid w:val="00763A8A"/>
    <w:pPr>
      <w:shd w:val="clear" w:color="auto" w:fill="000080"/>
    </w:pPr>
    <w:rPr>
      <w:rFonts w:ascii="Tahoma" w:eastAsia="Calibri" w:hAnsi="Tahoma" w:cs="Tahoma"/>
      <w:sz w:val="20"/>
      <w:szCs w:val="20"/>
      <w:lang w:eastAsia="en-US"/>
    </w:rPr>
  </w:style>
  <w:style w:type="character" w:customStyle="1" w:styleId="17">
    <w:name w:val="Схема документа Знак1"/>
    <w:basedOn w:val="a6"/>
    <w:uiPriority w:val="99"/>
    <w:semiHidden/>
    <w:rsid w:val="00763A8A"/>
    <w:rPr>
      <w:rFonts w:ascii="Tahoma" w:hAnsi="Tahoma" w:cs="Tahoma"/>
      <w:sz w:val="16"/>
      <w:szCs w:val="16"/>
    </w:rPr>
  </w:style>
  <w:style w:type="paragraph" w:styleId="25">
    <w:name w:val="Quote"/>
    <w:basedOn w:val="a5"/>
    <w:next w:val="a5"/>
    <w:link w:val="26"/>
    <w:uiPriority w:val="29"/>
    <w:qFormat/>
    <w:rsid w:val="00763A8A"/>
    <w:rPr>
      <w:rFonts w:ascii="Calibri" w:eastAsia="Calibri" w:hAnsi="Calibri" w:cs="Times New Roman"/>
      <w:i/>
      <w:iCs/>
      <w:color w:val="000000"/>
      <w:lang w:eastAsia="en-US"/>
    </w:rPr>
  </w:style>
  <w:style w:type="character" w:customStyle="1" w:styleId="26">
    <w:name w:val="Цитата 2 Знак"/>
    <w:basedOn w:val="a6"/>
    <w:link w:val="25"/>
    <w:uiPriority w:val="29"/>
    <w:rsid w:val="00763A8A"/>
    <w:rPr>
      <w:rFonts w:ascii="Calibri" w:eastAsia="Calibri" w:hAnsi="Calibri" w:cs="Times New Roman"/>
      <w:i/>
      <w:iCs/>
      <w:color w:val="000000"/>
      <w:lang w:eastAsia="en-US"/>
    </w:rPr>
  </w:style>
  <w:style w:type="paragraph" w:customStyle="1" w:styleId="afe">
    <w:name w:val="ПодзаголовокКАТЯ"/>
    <w:basedOn w:val="a5"/>
    <w:qFormat/>
    <w:rsid w:val="005F21EA"/>
    <w:pPr>
      <w:spacing w:after="60"/>
      <w:jc w:val="center"/>
      <w:outlineLvl w:val="1"/>
    </w:pPr>
    <w:rPr>
      <w:rFonts w:eastAsia="Times New Roman" w:cs="Times New Roman"/>
      <w:i/>
      <w:sz w:val="26"/>
      <w:szCs w:val="26"/>
      <w:lang w:eastAsia="en-US"/>
    </w:rPr>
  </w:style>
  <w:style w:type="paragraph" w:styleId="41">
    <w:name w:val="toc 4"/>
    <w:basedOn w:val="a5"/>
    <w:next w:val="a5"/>
    <w:autoRedefine/>
    <w:uiPriority w:val="39"/>
    <w:unhideWhenUsed/>
    <w:rsid w:val="00763A8A"/>
    <w:pPr>
      <w:ind w:left="660"/>
    </w:pPr>
    <w:rPr>
      <w:rFonts w:ascii="Calibri" w:eastAsia="Calibri" w:hAnsi="Calibri" w:cs="Times New Roman"/>
      <w:sz w:val="20"/>
      <w:szCs w:val="20"/>
      <w:lang w:eastAsia="en-US"/>
    </w:rPr>
  </w:style>
  <w:style w:type="paragraph" w:styleId="51">
    <w:name w:val="toc 5"/>
    <w:basedOn w:val="a5"/>
    <w:next w:val="a5"/>
    <w:autoRedefine/>
    <w:uiPriority w:val="39"/>
    <w:unhideWhenUsed/>
    <w:rsid w:val="00763A8A"/>
    <w:pPr>
      <w:ind w:left="880"/>
    </w:pPr>
    <w:rPr>
      <w:rFonts w:ascii="Calibri" w:eastAsia="Calibri" w:hAnsi="Calibri" w:cs="Times New Roman"/>
      <w:sz w:val="20"/>
      <w:szCs w:val="20"/>
      <w:lang w:eastAsia="en-US"/>
    </w:rPr>
  </w:style>
  <w:style w:type="paragraph" w:styleId="61">
    <w:name w:val="toc 6"/>
    <w:basedOn w:val="a5"/>
    <w:next w:val="a5"/>
    <w:autoRedefine/>
    <w:uiPriority w:val="39"/>
    <w:unhideWhenUsed/>
    <w:rsid w:val="00763A8A"/>
    <w:pPr>
      <w:ind w:left="1100"/>
    </w:pPr>
    <w:rPr>
      <w:rFonts w:ascii="Calibri" w:eastAsia="Calibri" w:hAnsi="Calibri" w:cs="Times New Roman"/>
      <w:sz w:val="20"/>
      <w:szCs w:val="20"/>
      <w:lang w:eastAsia="en-US"/>
    </w:rPr>
  </w:style>
  <w:style w:type="paragraph" w:styleId="71">
    <w:name w:val="toc 7"/>
    <w:basedOn w:val="a5"/>
    <w:next w:val="a5"/>
    <w:autoRedefine/>
    <w:uiPriority w:val="39"/>
    <w:unhideWhenUsed/>
    <w:rsid w:val="00763A8A"/>
    <w:pPr>
      <w:ind w:left="1320"/>
    </w:pPr>
    <w:rPr>
      <w:rFonts w:ascii="Calibri" w:eastAsia="Calibri" w:hAnsi="Calibri" w:cs="Times New Roman"/>
      <w:sz w:val="20"/>
      <w:szCs w:val="20"/>
      <w:lang w:eastAsia="en-US"/>
    </w:rPr>
  </w:style>
  <w:style w:type="paragraph" w:styleId="81">
    <w:name w:val="toc 8"/>
    <w:basedOn w:val="a5"/>
    <w:next w:val="a5"/>
    <w:autoRedefine/>
    <w:uiPriority w:val="39"/>
    <w:unhideWhenUsed/>
    <w:rsid w:val="00763A8A"/>
    <w:pPr>
      <w:ind w:left="1540"/>
    </w:pPr>
    <w:rPr>
      <w:rFonts w:ascii="Calibri" w:eastAsia="Calibri" w:hAnsi="Calibri" w:cs="Times New Roman"/>
      <w:sz w:val="20"/>
      <w:szCs w:val="20"/>
      <w:lang w:eastAsia="en-US"/>
    </w:rPr>
  </w:style>
  <w:style w:type="paragraph" w:styleId="91">
    <w:name w:val="toc 9"/>
    <w:basedOn w:val="a5"/>
    <w:next w:val="a5"/>
    <w:autoRedefine/>
    <w:uiPriority w:val="39"/>
    <w:unhideWhenUsed/>
    <w:rsid w:val="00763A8A"/>
    <w:pPr>
      <w:ind w:left="1760"/>
    </w:pPr>
    <w:rPr>
      <w:rFonts w:ascii="Calibri" w:eastAsia="Calibri" w:hAnsi="Calibri" w:cs="Times New Roman"/>
      <w:sz w:val="20"/>
      <w:szCs w:val="20"/>
      <w:lang w:eastAsia="en-US"/>
    </w:rPr>
  </w:style>
  <w:style w:type="character" w:styleId="aff">
    <w:name w:val="page number"/>
    <w:basedOn w:val="a6"/>
    <w:rsid w:val="00763A8A"/>
  </w:style>
  <w:style w:type="character" w:customStyle="1" w:styleId="aff0">
    <w:name w:val="Текст концевой сноски Знак"/>
    <w:link w:val="aff1"/>
    <w:rsid w:val="00763A8A"/>
    <w:rPr>
      <w:rFonts w:ascii="Calibri" w:eastAsia="Calibri" w:hAnsi="Calibri" w:cs="Times New Roman"/>
      <w:sz w:val="20"/>
      <w:szCs w:val="20"/>
      <w:lang w:eastAsia="en-US"/>
    </w:rPr>
  </w:style>
  <w:style w:type="paragraph" w:styleId="aff1">
    <w:name w:val="endnote text"/>
    <w:basedOn w:val="a5"/>
    <w:link w:val="aff0"/>
    <w:unhideWhenUsed/>
    <w:rsid w:val="00763A8A"/>
    <w:rPr>
      <w:rFonts w:ascii="Calibri" w:eastAsia="Calibri" w:hAnsi="Calibri" w:cs="Times New Roman"/>
      <w:sz w:val="20"/>
      <w:szCs w:val="20"/>
      <w:lang w:eastAsia="en-US"/>
    </w:rPr>
  </w:style>
  <w:style w:type="character" w:customStyle="1" w:styleId="18">
    <w:name w:val="Текст концевой сноски Знак1"/>
    <w:basedOn w:val="a6"/>
    <w:uiPriority w:val="99"/>
    <w:semiHidden/>
    <w:rsid w:val="00763A8A"/>
    <w:rPr>
      <w:sz w:val="20"/>
      <w:szCs w:val="20"/>
    </w:rPr>
  </w:style>
  <w:style w:type="paragraph" w:styleId="aff2">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Table_Footnote_last,Table_Footnote_last Знак Знак Знак,single spa"/>
    <w:basedOn w:val="a5"/>
    <w:link w:val="aff3"/>
    <w:uiPriority w:val="99"/>
    <w:unhideWhenUsed/>
    <w:qFormat/>
    <w:rsid w:val="00763A8A"/>
    <w:rPr>
      <w:rFonts w:ascii="Calibri" w:eastAsia="Calibri" w:hAnsi="Calibri" w:cs="Times New Roman"/>
      <w:sz w:val="20"/>
      <w:szCs w:val="20"/>
      <w:lang w:eastAsia="en-US"/>
    </w:rPr>
  </w:style>
  <w:style w:type="character" w:customStyle="1" w:styleId="aff3">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Table_Footnote_last Знак"/>
    <w:basedOn w:val="a6"/>
    <w:link w:val="aff2"/>
    <w:uiPriority w:val="99"/>
    <w:rsid w:val="00763A8A"/>
    <w:rPr>
      <w:rFonts w:ascii="Calibri" w:eastAsia="Calibri" w:hAnsi="Calibri" w:cs="Times New Roman"/>
      <w:sz w:val="20"/>
      <w:szCs w:val="20"/>
      <w:lang w:eastAsia="en-US"/>
    </w:rPr>
  </w:style>
  <w:style w:type="paragraph" w:customStyle="1" w:styleId="19">
    <w:name w:val="Подзаголовок1катя"/>
    <w:basedOn w:val="a5"/>
    <w:qFormat/>
    <w:rsid w:val="005F21EA"/>
    <w:pPr>
      <w:spacing w:before="120" w:after="120"/>
      <w:jc w:val="center"/>
      <w:outlineLvl w:val="1"/>
    </w:pPr>
    <w:rPr>
      <w:rFonts w:eastAsia="Times New Roman" w:cs="Times New Roman"/>
      <w:sz w:val="26"/>
      <w:szCs w:val="26"/>
      <w:u w:val="single"/>
    </w:rPr>
  </w:style>
  <w:style w:type="paragraph" w:customStyle="1" w:styleId="27">
    <w:name w:val="Егор2"/>
    <w:basedOn w:val="3"/>
    <w:link w:val="28"/>
    <w:qFormat/>
    <w:rsid w:val="00763A8A"/>
    <w:pPr>
      <w:keepLines/>
      <w:spacing w:before="120" w:after="120"/>
      <w:ind w:left="1430" w:hanging="720"/>
    </w:pPr>
    <w:rPr>
      <w:rFonts w:cs="Times New Roman"/>
      <w:lang w:eastAsia="en-US"/>
    </w:rPr>
  </w:style>
  <w:style w:type="character" w:customStyle="1" w:styleId="28">
    <w:name w:val="Егор2 Знак"/>
    <w:link w:val="27"/>
    <w:rsid w:val="00763A8A"/>
    <w:rPr>
      <w:rFonts w:ascii="Times New Roman" w:eastAsia="Times New Roman" w:hAnsi="Times New Roman" w:cs="Times New Roman"/>
      <w:bCs/>
      <w:i/>
      <w:sz w:val="26"/>
      <w:szCs w:val="26"/>
      <w:lang w:eastAsia="en-US"/>
    </w:rPr>
  </w:style>
  <w:style w:type="paragraph" w:styleId="aff4">
    <w:name w:val="Title"/>
    <w:basedOn w:val="a5"/>
    <w:next w:val="a5"/>
    <w:link w:val="aff5"/>
    <w:qFormat/>
    <w:rsid w:val="00B320D2"/>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5">
    <w:name w:val="Название Знак"/>
    <w:basedOn w:val="a6"/>
    <w:link w:val="aff4"/>
    <w:rsid w:val="00B320D2"/>
    <w:rPr>
      <w:rFonts w:ascii="Cambria" w:eastAsia="Times New Roman" w:hAnsi="Cambria" w:cs="Times New Roman"/>
      <w:b/>
      <w:bCs/>
      <w:kern w:val="28"/>
      <w:sz w:val="32"/>
      <w:szCs w:val="32"/>
      <w:lang w:eastAsia="en-US"/>
    </w:rPr>
  </w:style>
  <w:style w:type="paragraph" w:customStyle="1" w:styleId="S0">
    <w:name w:val="S_Маркированный"/>
    <w:basedOn w:val="a5"/>
    <w:link w:val="S5"/>
    <w:autoRedefine/>
    <w:qFormat/>
    <w:rsid w:val="00E37C20"/>
    <w:pPr>
      <w:ind w:left="1429" w:hanging="360"/>
    </w:pPr>
    <w:rPr>
      <w:rFonts w:eastAsia="Calibri" w:cs="Times New Roman"/>
      <w:color w:val="FF0000"/>
      <w:sz w:val="26"/>
      <w:szCs w:val="26"/>
    </w:rPr>
  </w:style>
  <w:style w:type="character" w:customStyle="1" w:styleId="S5">
    <w:name w:val="S_Маркированный Знак"/>
    <w:basedOn w:val="a6"/>
    <w:link w:val="S0"/>
    <w:rsid w:val="00B320D2"/>
    <w:rPr>
      <w:rFonts w:ascii="Times New Roman" w:eastAsia="Calibri" w:hAnsi="Times New Roman" w:cs="Times New Roman"/>
      <w:color w:val="FF0000"/>
      <w:sz w:val="26"/>
      <w:szCs w:val="26"/>
    </w:rPr>
  </w:style>
  <w:style w:type="paragraph" w:customStyle="1" w:styleId="1a">
    <w:name w:val="Абзац списка1"/>
    <w:basedOn w:val="a5"/>
    <w:qFormat/>
    <w:rsid w:val="00197B9B"/>
    <w:pPr>
      <w:spacing w:before="100" w:beforeAutospacing="1" w:after="100" w:afterAutospacing="1"/>
      <w:contextualSpacing/>
    </w:pPr>
    <w:rPr>
      <w:rFonts w:ascii="Arial Narrow" w:eastAsia="Calibri" w:hAnsi="Arial Narrow" w:cs="Times New Roman"/>
      <w:sz w:val="28"/>
      <w:lang w:eastAsia="en-US"/>
    </w:rPr>
  </w:style>
  <w:style w:type="paragraph" w:customStyle="1" w:styleId="Tabl">
    <w:name w:val="Tabl"/>
    <w:basedOn w:val="a5"/>
    <w:rsid w:val="00DE3F3F"/>
    <w:pPr>
      <w:keepNext/>
      <w:spacing w:before="120"/>
      <w:jc w:val="right"/>
    </w:pPr>
    <w:rPr>
      <w:rFonts w:ascii="Trebuchet MS" w:eastAsia="Times New Roman" w:hAnsi="Trebuchet MS" w:cs="Times New Roman"/>
      <w:i/>
      <w:szCs w:val="24"/>
    </w:rPr>
  </w:style>
  <w:style w:type="paragraph" w:customStyle="1" w:styleId="Tabn">
    <w:name w:val="Tab_n"/>
    <w:basedOn w:val="a5"/>
    <w:link w:val="Tabn2"/>
    <w:autoRedefine/>
    <w:rsid w:val="00E37C20"/>
    <w:pPr>
      <w:keepNext/>
      <w:jc w:val="center"/>
    </w:pPr>
    <w:rPr>
      <w:rFonts w:ascii="Trebuchet MS" w:eastAsia="Times New Roman" w:hAnsi="Trebuchet MS" w:cs="Times New Roman"/>
      <w:i/>
      <w:w w:val="103"/>
      <w:szCs w:val="24"/>
      <w:lang w:eastAsia="en-US"/>
    </w:rPr>
  </w:style>
  <w:style w:type="character" w:customStyle="1" w:styleId="Tabn2">
    <w:name w:val="Tab_n Знак2"/>
    <w:link w:val="Tabn"/>
    <w:rsid w:val="00DE3F3F"/>
    <w:rPr>
      <w:rFonts w:ascii="Trebuchet MS" w:eastAsia="Times New Roman" w:hAnsi="Trebuchet MS" w:cs="Times New Roman"/>
      <w:i/>
      <w:w w:val="103"/>
      <w:sz w:val="24"/>
      <w:szCs w:val="24"/>
      <w:lang w:eastAsia="en-US"/>
    </w:rPr>
  </w:style>
  <w:style w:type="character" w:customStyle="1" w:styleId="FontStyle80">
    <w:name w:val="Font Style80"/>
    <w:rsid w:val="008A3DEC"/>
    <w:rPr>
      <w:rFonts w:ascii="Times New Roman" w:hAnsi="Times New Roman" w:cs="Times New Roman"/>
      <w:b/>
      <w:bCs/>
      <w:sz w:val="26"/>
      <w:szCs w:val="26"/>
    </w:rPr>
  </w:style>
  <w:style w:type="paragraph" w:customStyle="1" w:styleId="oblasttxt">
    <w:name w:val="oblasttxt"/>
    <w:basedOn w:val="a5"/>
    <w:rsid w:val="00792508"/>
    <w:pPr>
      <w:spacing w:before="100" w:beforeAutospacing="1" w:after="100" w:afterAutospacing="1"/>
    </w:pPr>
    <w:rPr>
      <w:rFonts w:eastAsia="Times New Roman" w:cs="Times New Roman"/>
      <w:szCs w:val="24"/>
    </w:rPr>
  </w:style>
  <w:style w:type="paragraph" w:customStyle="1" w:styleId="aff6">
    <w:name w:val="Обычный текст"/>
    <w:basedOn w:val="a5"/>
    <w:qFormat/>
    <w:rsid w:val="00E37C20"/>
    <w:rPr>
      <w:rFonts w:eastAsia="Times New Roman" w:cs="Times New Roman"/>
      <w:szCs w:val="24"/>
      <w:lang w:val="en-US" w:eastAsia="ar-SA" w:bidi="en-US"/>
    </w:rPr>
  </w:style>
  <w:style w:type="paragraph" w:customStyle="1" w:styleId="Style4">
    <w:name w:val="Style4"/>
    <w:basedOn w:val="a5"/>
    <w:rsid w:val="00A95C15"/>
    <w:pPr>
      <w:widowControl w:val="0"/>
      <w:autoSpaceDE w:val="0"/>
      <w:autoSpaceDN w:val="0"/>
      <w:adjustRightInd w:val="0"/>
      <w:spacing w:line="334" w:lineRule="exact"/>
      <w:ind w:firstLine="746"/>
    </w:pPr>
    <w:rPr>
      <w:rFonts w:eastAsia="Times New Roman" w:cs="Times New Roman"/>
      <w:szCs w:val="24"/>
    </w:rPr>
  </w:style>
  <w:style w:type="character" w:styleId="aff7">
    <w:name w:val="footnote reference"/>
    <w:aliases w:val="Знак сноски-FN,Знак сноски 1,Ciae niinee-FN,Referencia nota al pie,Ссылка на сноску 45,Appel note de bas de page,SUPERS,fr,Used by Word for Help footnote symbols,Ciae niinee 1,16 Point,Superscript 6 Point,Footnote Reference Number"/>
    <w:basedOn w:val="a6"/>
    <w:uiPriority w:val="99"/>
    <w:rsid w:val="00B75638"/>
    <w:rPr>
      <w:vertAlign w:val="superscript"/>
    </w:rPr>
  </w:style>
  <w:style w:type="paragraph" w:customStyle="1" w:styleId="Style14">
    <w:name w:val="Style14"/>
    <w:basedOn w:val="a5"/>
    <w:rsid w:val="00B75638"/>
    <w:pPr>
      <w:widowControl w:val="0"/>
      <w:autoSpaceDE w:val="0"/>
      <w:autoSpaceDN w:val="0"/>
      <w:adjustRightInd w:val="0"/>
      <w:spacing w:line="331" w:lineRule="exact"/>
    </w:pPr>
    <w:rPr>
      <w:rFonts w:eastAsia="Times New Roman" w:cs="Times New Roman"/>
      <w:szCs w:val="24"/>
    </w:rPr>
  </w:style>
  <w:style w:type="character" w:customStyle="1" w:styleId="FontStyle33">
    <w:name w:val="Font Style33"/>
    <w:basedOn w:val="a6"/>
    <w:rsid w:val="00B75638"/>
    <w:rPr>
      <w:rFonts w:ascii="Times New Roman" w:hAnsi="Times New Roman" w:cs="Times New Roman"/>
      <w:sz w:val="26"/>
      <w:szCs w:val="26"/>
    </w:rPr>
  </w:style>
  <w:style w:type="paragraph" w:customStyle="1" w:styleId="Normal">
    <w:name w:val="Normal Знак Знак"/>
    <w:rsid w:val="00B75638"/>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8">
    <w:name w:val="Subtle Emphasis"/>
    <w:basedOn w:val="a6"/>
    <w:uiPriority w:val="19"/>
    <w:qFormat/>
    <w:rsid w:val="00B75638"/>
    <w:rPr>
      <w:i/>
      <w:iCs/>
      <w:color w:val="808080"/>
    </w:rPr>
  </w:style>
  <w:style w:type="paragraph" w:customStyle="1" w:styleId="aff9">
    <w:name w:val="Знак"/>
    <w:basedOn w:val="a5"/>
    <w:rsid w:val="00B75638"/>
    <w:rPr>
      <w:rFonts w:ascii="Verdana" w:eastAsia="Times New Roman" w:hAnsi="Verdana" w:cs="Verdana"/>
      <w:sz w:val="20"/>
      <w:szCs w:val="20"/>
      <w:lang w:val="en-US" w:eastAsia="en-US"/>
    </w:rPr>
  </w:style>
  <w:style w:type="character" w:styleId="affa">
    <w:name w:val="Book Title"/>
    <w:uiPriority w:val="33"/>
    <w:qFormat/>
    <w:rsid w:val="00B75638"/>
    <w:rPr>
      <w:rFonts w:ascii="Cambria" w:eastAsia="Times New Roman" w:hAnsi="Cambria" w:cs="Times New Roman"/>
      <w:b/>
      <w:bCs/>
      <w:i/>
      <w:iCs/>
      <w:smallCaps/>
      <w:color w:val="943634"/>
      <w:u w:val="single"/>
    </w:rPr>
  </w:style>
  <w:style w:type="paragraph" w:customStyle="1" w:styleId="29">
    <w:name w:val="Текст2"/>
    <w:basedOn w:val="a5"/>
    <w:rsid w:val="00107ED0"/>
    <w:rPr>
      <w:rFonts w:ascii="Courier New" w:eastAsia="Times New Roman" w:hAnsi="Courier New" w:cs="Times New Roman"/>
      <w:sz w:val="20"/>
      <w:szCs w:val="20"/>
    </w:rPr>
  </w:style>
  <w:style w:type="paragraph" w:customStyle="1" w:styleId="S6">
    <w:name w:val="S_Таблица"/>
    <w:basedOn w:val="a5"/>
    <w:rsid w:val="00107ED0"/>
    <w:pPr>
      <w:tabs>
        <w:tab w:val="num" w:pos="720"/>
      </w:tabs>
      <w:suppressAutoHyphens/>
      <w:spacing w:line="360" w:lineRule="auto"/>
      <w:jc w:val="right"/>
    </w:pPr>
    <w:rPr>
      <w:rFonts w:eastAsia="Times New Roman" w:cs="Calibri"/>
      <w:szCs w:val="24"/>
      <w:lang w:eastAsia="ar-SA"/>
    </w:rPr>
  </w:style>
  <w:style w:type="character" w:customStyle="1" w:styleId="FontStyle22">
    <w:name w:val="Font Style22"/>
    <w:basedOn w:val="a6"/>
    <w:rsid w:val="00E1625F"/>
    <w:rPr>
      <w:rFonts w:ascii="Trebuchet MS" w:hAnsi="Trebuchet MS" w:cs="Trebuchet MS"/>
      <w:b/>
      <w:bCs/>
      <w:sz w:val="22"/>
      <w:szCs w:val="22"/>
    </w:rPr>
  </w:style>
  <w:style w:type="paragraph" w:styleId="affb">
    <w:name w:val="List Paragraph"/>
    <w:aliases w:val="Абзац списка основной,Bullet List,FooterText,numbered,Paragraphe de liste1,lp1,Заголовок_3"/>
    <w:basedOn w:val="a5"/>
    <w:link w:val="affc"/>
    <w:uiPriority w:val="34"/>
    <w:qFormat/>
    <w:rsid w:val="00881100"/>
    <w:pPr>
      <w:ind w:left="720"/>
      <w:contextualSpacing/>
    </w:pPr>
  </w:style>
  <w:style w:type="paragraph" w:customStyle="1" w:styleId="s16">
    <w:name w:val="s_16"/>
    <w:basedOn w:val="a5"/>
    <w:rsid w:val="00DF09D4"/>
    <w:pPr>
      <w:spacing w:before="100" w:beforeAutospacing="1" w:after="100" w:afterAutospacing="1"/>
    </w:pPr>
    <w:rPr>
      <w:rFonts w:eastAsia="Times New Roman" w:cs="Times New Roman"/>
      <w:szCs w:val="24"/>
    </w:rPr>
  </w:style>
  <w:style w:type="paragraph" w:customStyle="1" w:styleId="S7">
    <w:name w:val="S_Обычный"/>
    <w:basedOn w:val="a5"/>
    <w:link w:val="S8"/>
    <w:qFormat/>
    <w:rsid w:val="00DD2F24"/>
    <w:pPr>
      <w:tabs>
        <w:tab w:val="num" w:pos="1080"/>
      </w:tabs>
      <w:spacing w:line="360" w:lineRule="auto"/>
      <w:ind w:firstLine="720"/>
    </w:pPr>
    <w:rPr>
      <w:rFonts w:eastAsia="Times New Roman" w:cs="Times New Roman"/>
      <w:w w:val="109"/>
      <w:szCs w:val="24"/>
    </w:rPr>
  </w:style>
  <w:style w:type="character" w:customStyle="1" w:styleId="S8">
    <w:name w:val="S_Обычный Знак"/>
    <w:basedOn w:val="a6"/>
    <w:link w:val="S7"/>
    <w:rsid w:val="00DD2F24"/>
    <w:rPr>
      <w:rFonts w:ascii="Times New Roman" w:eastAsia="Times New Roman" w:hAnsi="Times New Roman" w:cs="Times New Roman"/>
      <w:w w:val="109"/>
      <w:sz w:val="24"/>
      <w:szCs w:val="24"/>
    </w:rPr>
  </w:style>
  <w:style w:type="paragraph" w:customStyle="1" w:styleId="affd">
    <w:name w:val="Мария"/>
    <w:basedOn w:val="a5"/>
    <w:uiPriority w:val="99"/>
    <w:rsid w:val="00AA7E70"/>
    <w:pPr>
      <w:spacing w:before="240" w:after="120"/>
    </w:pPr>
    <w:rPr>
      <w:rFonts w:eastAsia="Times New Roman" w:cs="Times New Roman"/>
      <w:sz w:val="26"/>
      <w:szCs w:val="26"/>
    </w:rPr>
  </w:style>
  <w:style w:type="character" w:customStyle="1" w:styleId="apple-converted-space">
    <w:name w:val="apple-converted-space"/>
    <w:basedOn w:val="a6"/>
    <w:rsid w:val="00A94569"/>
  </w:style>
  <w:style w:type="paragraph" w:customStyle="1" w:styleId="210">
    <w:name w:val="Цитата 21"/>
    <w:basedOn w:val="a5"/>
    <w:next w:val="a5"/>
    <w:link w:val="QuoteChar"/>
    <w:uiPriority w:val="99"/>
    <w:qFormat/>
    <w:rsid w:val="00F5410B"/>
    <w:rPr>
      <w:rFonts w:ascii="Calibri" w:eastAsia="Times New Roman" w:hAnsi="Calibri" w:cs="Times New Roman"/>
      <w:i/>
      <w:iCs/>
      <w:color w:val="000000"/>
      <w:lang w:eastAsia="en-US"/>
    </w:rPr>
  </w:style>
  <w:style w:type="character" w:customStyle="1" w:styleId="QuoteChar">
    <w:name w:val="Quote Char"/>
    <w:basedOn w:val="a6"/>
    <w:link w:val="210"/>
    <w:uiPriority w:val="99"/>
    <w:locked/>
    <w:rsid w:val="00F5410B"/>
    <w:rPr>
      <w:rFonts w:ascii="Calibri" w:eastAsia="Times New Roman" w:hAnsi="Calibri" w:cs="Times New Roman"/>
      <w:i/>
      <w:iCs/>
      <w:color w:val="000000"/>
      <w:lang w:eastAsia="en-US"/>
    </w:rPr>
  </w:style>
  <w:style w:type="paragraph" w:styleId="2a">
    <w:name w:val="Body Text Indent 2"/>
    <w:basedOn w:val="a5"/>
    <w:link w:val="2b"/>
    <w:unhideWhenUsed/>
    <w:rsid w:val="00014E73"/>
    <w:pPr>
      <w:spacing w:after="120" w:line="480" w:lineRule="auto"/>
      <w:ind w:left="283"/>
    </w:pPr>
  </w:style>
  <w:style w:type="character" w:customStyle="1" w:styleId="2b">
    <w:name w:val="Основной текст с отступом 2 Знак"/>
    <w:basedOn w:val="a6"/>
    <w:link w:val="2a"/>
    <w:rsid w:val="00014E73"/>
  </w:style>
  <w:style w:type="paragraph" w:customStyle="1" w:styleId="Standard">
    <w:name w:val="Standard"/>
    <w:rsid w:val="00014E73"/>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character" w:customStyle="1" w:styleId="60">
    <w:name w:val="Заголовок 6 Знак"/>
    <w:basedOn w:val="a6"/>
    <w:link w:val="6"/>
    <w:rsid w:val="004E741E"/>
    <w:rPr>
      <w:rFonts w:ascii="Cambria" w:eastAsia="Times New Roman" w:hAnsi="Cambria" w:cs="Cambria"/>
      <w:i/>
      <w:iCs/>
      <w:color w:val="243F60"/>
      <w:lang w:val="en-US" w:eastAsia="en-US"/>
    </w:rPr>
  </w:style>
  <w:style w:type="character" w:customStyle="1" w:styleId="80">
    <w:name w:val="Заголовок 8 Знак"/>
    <w:basedOn w:val="a6"/>
    <w:link w:val="8"/>
    <w:rsid w:val="004E741E"/>
    <w:rPr>
      <w:rFonts w:ascii="Cambria" w:eastAsia="Times New Roman" w:hAnsi="Cambria" w:cs="Cambria"/>
      <w:color w:val="4F81BD"/>
      <w:sz w:val="20"/>
      <w:szCs w:val="20"/>
      <w:lang w:val="en-US" w:eastAsia="en-US"/>
    </w:rPr>
  </w:style>
  <w:style w:type="character" w:customStyle="1" w:styleId="90">
    <w:name w:val="Заголовок 9 Знак"/>
    <w:basedOn w:val="a6"/>
    <w:link w:val="9"/>
    <w:rsid w:val="004E741E"/>
    <w:rPr>
      <w:rFonts w:ascii="Cambria" w:eastAsia="Times New Roman" w:hAnsi="Cambria" w:cs="Cambria"/>
      <w:i/>
      <w:iCs/>
      <w:color w:val="404040"/>
      <w:sz w:val="20"/>
      <w:szCs w:val="20"/>
      <w:lang w:val="en-US" w:eastAsia="en-US"/>
    </w:rPr>
  </w:style>
  <w:style w:type="paragraph" w:customStyle="1" w:styleId="-">
    <w:name w:val="диссер-текст"/>
    <w:basedOn w:val="a5"/>
    <w:link w:val="-0"/>
    <w:semiHidden/>
    <w:rsid w:val="004E741E"/>
    <w:pPr>
      <w:spacing w:line="238" w:lineRule="auto"/>
      <w:ind w:firstLine="567"/>
    </w:pPr>
    <w:rPr>
      <w:rFonts w:eastAsia="Times New Roman" w:cs="Times New Roman"/>
      <w:sz w:val="28"/>
      <w:lang w:val="en-US"/>
    </w:rPr>
  </w:style>
  <w:style w:type="character" w:customStyle="1" w:styleId="-0">
    <w:name w:val="диссер-текст Знак"/>
    <w:basedOn w:val="a6"/>
    <w:link w:val="-"/>
    <w:semiHidden/>
    <w:locked/>
    <w:rsid w:val="004E741E"/>
    <w:rPr>
      <w:rFonts w:ascii="Times New Roman" w:eastAsia="Times New Roman" w:hAnsi="Times New Roman" w:cs="Times New Roman"/>
      <w:sz w:val="28"/>
      <w:lang w:val="en-US"/>
    </w:rPr>
  </w:style>
  <w:style w:type="character" w:customStyle="1" w:styleId="33">
    <w:name w:val="Основной текст с отступом 3 Знак"/>
    <w:basedOn w:val="a6"/>
    <w:link w:val="34"/>
    <w:rsid w:val="004E741E"/>
    <w:rPr>
      <w:rFonts w:ascii="Times New Roman" w:eastAsia="Times New Roman" w:hAnsi="Times New Roman" w:cs="Times New Roman"/>
      <w:sz w:val="16"/>
      <w:szCs w:val="16"/>
    </w:rPr>
  </w:style>
  <w:style w:type="paragraph" w:styleId="34">
    <w:name w:val="Body Text Indent 3"/>
    <w:basedOn w:val="a5"/>
    <w:link w:val="33"/>
    <w:rsid w:val="004E741E"/>
    <w:pPr>
      <w:widowControl w:val="0"/>
      <w:autoSpaceDE w:val="0"/>
      <w:autoSpaceDN w:val="0"/>
      <w:adjustRightInd w:val="0"/>
      <w:spacing w:after="120"/>
      <w:ind w:left="283"/>
    </w:pPr>
    <w:rPr>
      <w:rFonts w:eastAsia="Times New Roman" w:cs="Times New Roman"/>
      <w:sz w:val="16"/>
      <w:szCs w:val="16"/>
    </w:rPr>
  </w:style>
  <w:style w:type="character" w:customStyle="1" w:styleId="310">
    <w:name w:val="Основной текст с отступом 3 Знак1"/>
    <w:basedOn w:val="a6"/>
    <w:semiHidden/>
    <w:rsid w:val="004E741E"/>
    <w:rPr>
      <w:sz w:val="16"/>
      <w:szCs w:val="16"/>
    </w:rPr>
  </w:style>
  <w:style w:type="paragraph" w:styleId="z-">
    <w:name w:val="HTML Bottom of Form"/>
    <w:basedOn w:val="a5"/>
    <w:next w:val="a5"/>
    <w:link w:val="z-0"/>
    <w:hidden/>
    <w:rsid w:val="004E741E"/>
    <w:pPr>
      <w:pBdr>
        <w:top w:val="single" w:sz="6" w:space="1" w:color="auto"/>
      </w:pBdr>
      <w:jc w:val="center"/>
    </w:pPr>
    <w:rPr>
      <w:rFonts w:ascii="Arial" w:eastAsia="Times New Roman" w:hAnsi="Arial" w:cs="Arial"/>
      <w:vanish/>
      <w:color w:val="FFFFFF"/>
      <w:sz w:val="16"/>
      <w:szCs w:val="16"/>
    </w:rPr>
  </w:style>
  <w:style w:type="character" w:customStyle="1" w:styleId="z-0">
    <w:name w:val="z-Конец формы Знак"/>
    <w:basedOn w:val="a6"/>
    <w:link w:val="z-"/>
    <w:rsid w:val="004E741E"/>
    <w:rPr>
      <w:rFonts w:ascii="Arial" w:eastAsia="Times New Roman" w:hAnsi="Arial" w:cs="Arial"/>
      <w:vanish/>
      <w:color w:val="FFFFFF"/>
      <w:sz w:val="16"/>
      <w:szCs w:val="16"/>
    </w:rPr>
  </w:style>
  <w:style w:type="character" w:customStyle="1" w:styleId="HTML">
    <w:name w:val="Стандартный HTML Знак"/>
    <w:basedOn w:val="a6"/>
    <w:link w:val="HTML0"/>
    <w:uiPriority w:val="99"/>
    <w:rsid w:val="004E741E"/>
    <w:rPr>
      <w:rFonts w:ascii="Courier New" w:eastAsia="Times New Roman" w:hAnsi="Courier New" w:cs="Courier New"/>
      <w:sz w:val="20"/>
      <w:szCs w:val="20"/>
    </w:rPr>
  </w:style>
  <w:style w:type="paragraph" w:styleId="HTML0">
    <w:name w:val="HTML Preformatted"/>
    <w:basedOn w:val="a5"/>
    <w:link w:val="HTML"/>
    <w:uiPriority w:val="99"/>
    <w:rsid w:val="004E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1">
    <w:name w:val="Стандартный HTML Знак1"/>
    <w:basedOn w:val="a6"/>
    <w:uiPriority w:val="99"/>
    <w:semiHidden/>
    <w:rsid w:val="004E741E"/>
    <w:rPr>
      <w:rFonts w:ascii="Consolas" w:hAnsi="Consolas" w:cs="Consolas"/>
      <w:sz w:val="20"/>
      <w:szCs w:val="20"/>
    </w:rPr>
  </w:style>
  <w:style w:type="character" w:customStyle="1" w:styleId="2c">
    <w:name w:val="Основной текст 2 Знак"/>
    <w:aliases w:val=" Знак1 Знак1"/>
    <w:basedOn w:val="a6"/>
    <w:link w:val="2d"/>
    <w:uiPriority w:val="99"/>
    <w:rsid w:val="004E741E"/>
    <w:rPr>
      <w:rFonts w:ascii="Times New Roman" w:eastAsia="Times New Roman" w:hAnsi="Times New Roman" w:cs="Times New Roman"/>
      <w:sz w:val="20"/>
      <w:szCs w:val="20"/>
    </w:rPr>
  </w:style>
  <w:style w:type="paragraph" w:styleId="2d">
    <w:name w:val="Body Text 2"/>
    <w:aliases w:val=" Знак1"/>
    <w:basedOn w:val="a5"/>
    <w:link w:val="2c"/>
    <w:uiPriority w:val="99"/>
    <w:rsid w:val="004E741E"/>
    <w:pPr>
      <w:widowControl w:val="0"/>
      <w:autoSpaceDE w:val="0"/>
      <w:autoSpaceDN w:val="0"/>
      <w:adjustRightInd w:val="0"/>
      <w:spacing w:after="120" w:line="480" w:lineRule="auto"/>
    </w:pPr>
    <w:rPr>
      <w:rFonts w:eastAsia="Times New Roman" w:cs="Times New Roman"/>
      <w:sz w:val="20"/>
      <w:szCs w:val="20"/>
    </w:rPr>
  </w:style>
  <w:style w:type="character" w:customStyle="1" w:styleId="211">
    <w:name w:val="Основной текст 2 Знак1"/>
    <w:basedOn w:val="a6"/>
    <w:semiHidden/>
    <w:rsid w:val="004E741E"/>
  </w:style>
  <w:style w:type="character" w:customStyle="1" w:styleId="affe">
    <w:name w:val="Основной текст с отступом Знак"/>
    <w:aliases w:val="Основной текст 1 Знак,Основной текст 11 Знак"/>
    <w:basedOn w:val="a6"/>
    <w:link w:val="afff"/>
    <w:uiPriority w:val="99"/>
    <w:rsid w:val="004E741E"/>
    <w:rPr>
      <w:rFonts w:ascii="Calibri" w:eastAsia="Times New Roman" w:hAnsi="Calibri" w:cs="Calibri"/>
      <w:lang w:val="en-US" w:eastAsia="en-US"/>
    </w:rPr>
  </w:style>
  <w:style w:type="paragraph" w:styleId="afff">
    <w:name w:val="Body Text Indent"/>
    <w:aliases w:val="Основной текст 1,Основной текст 11"/>
    <w:basedOn w:val="a5"/>
    <w:link w:val="affe"/>
    <w:uiPriority w:val="99"/>
    <w:rsid w:val="004E741E"/>
    <w:pPr>
      <w:spacing w:after="120"/>
      <w:ind w:left="283"/>
    </w:pPr>
    <w:rPr>
      <w:rFonts w:ascii="Calibri" w:eastAsia="Times New Roman" w:hAnsi="Calibri" w:cs="Calibri"/>
      <w:lang w:val="en-US" w:eastAsia="en-US"/>
    </w:rPr>
  </w:style>
  <w:style w:type="character" w:customStyle="1" w:styleId="1b">
    <w:name w:val="Основной текст с отступом Знак1"/>
    <w:basedOn w:val="a6"/>
    <w:semiHidden/>
    <w:rsid w:val="004E741E"/>
  </w:style>
  <w:style w:type="character" w:customStyle="1" w:styleId="afff0">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ff1"/>
    <w:uiPriority w:val="99"/>
    <w:rsid w:val="004E741E"/>
    <w:rPr>
      <w:rFonts w:ascii="Calibri" w:eastAsia="Times New Roman" w:hAnsi="Calibri" w:cs="Calibri"/>
      <w:lang w:val="en-US" w:eastAsia="en-US"/>
    </w:rPr>
  </w:style>
  <w:style w:type="paragraph" w:styleId="afff1">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0"/>
    <w:uiPriority w:val="99"/>
    <w:rsid w:val="004E741E"/>
    <w:pPr>
      <w:spacing w:after="120"/>
    </w:pPr>
    <w:rPr>
      <w:rFonts w:ascii="Calibri" w:eastAsia="Times New Roman" w:hAnsi="Calibri" w:cs="Calibri"/>
      <w:lang w:val="en-US" w:eastAsia="en-US"/>
    </w:rPr>
  </w:style>
  <w:style w:type="character" w:customStyle="1" w:styleId="1c">
    <w:name w:val="Основной текст Знак1"/>
    <w:basedOn w:val="a6"/>
    <w:semiHidden/>
    <w:rsid w:val="004E741E"/>
  </w:style>
  <w:style w:type="paragraph" w:styleId="afff2">
    <w:name w:val="Subtitle"/>
    <w:basedOn w:val="a5"/>
    <w:next w:val="a5"/>
    <w:link w:val="afff3"/>
    <w:qFormat/>
    <w:rsid w:val="004E741E"/>
    <w:pPr>
      <w:numPr>
        <w:ilvl w:val="1"/>
      </w:numPr>
      <w:ind w:firstLine="709"/>
    </w:pPr>
    <w:rPr>
      <w:rFonts w:ascii="Cambria" w:eastAsia="Times New Roman" w:hAnsi="Cambria" w:cs="Cambria"/>
      <w:i/>
      <w:iCs/>
      <w:color w:val="4F81BD"/>
      <w:spacing w:val="15"/>
      <w:szCs w:val="24"/>
      <w:lang w:val="en-US" w:eastAsia="en-US"/>
    </w:rPr>
  </w:style>
  <w:style w:type="character" w:customStyle="1" w:styleId="afff3">
    <w:name w:val="Подзаголовок Знак"/>
    <w:basedOn w:val="a6"/>
    <w:link w:val="afff2"/>
    <w:rsid w:val="004E741E"/>
    <w:rPr>
      <w:rFonts w:ascii="Cambria" w:eastAsia="Times New Roman" w:hAnsi="Cambria" w:cs="Cambria"/>
      <w:i/>
      <w:iCs/>
      <w:color w:val="4F81BD"/>
      <w:spacing w:val="15"/>
      <w:sz w:val="24"/>
      <w:szCs w:val="24"/>
      <w:lang w:val="en-US" w:eastAsia="en-US"/>
    </w:rPr>
  </w:style>
  <w:style w:type="character" w:styleId="afff4">
    <w:name w:val="Strong"/>
    <w:basedOn w:val="a6"/>
    <w:qFormat/>
    <w:rsid w:val="004E741E"/>
    <w:rPr>
      <w:rFonts w:cs="Times New Roman"/>
      <w:b/>
      <w:bCs/>
    </w:rPr>
  </w:style>
  <w:style w:type="character" w:styleId="afff5">
    <w:name w:val="Emphasis"/>
    <w:basedOn w:val="a6"/>
    <w:qFormat/>
    <w:rsid w:val="004E741E"/>
    <w:rPr>
      <w:rFonts w:cs="Times New Roman"/>
      <w:i/>
      <w:iCs/>
    </w:rPr>
  </w:style>
  <w:style w:type="paragraph" w:customStyle="1" w:styleId="1d">
    <w:name w:val="Выделенная цитата1"/>
    <w:basedOn w:val="a5"/>
    <w:next w:val="a5"/>
    <w:link w:val="IntenseQuoteChar"/>
    <w:semiHidden/>
    <w:rsid w:val="004E741E"/>
    <w:pPr>
      <w:pBdr>
        <w:bottom w:val="single" w:sz="4" w:space="4" w:color="4F81BD"/>
      </w:pBdr>
      <w:spacing w:before="200" w:after="280"/>
      <w:ind w:left="936" w:right="936"/>
    </w:pPr>
    <w:rPr>
      <w:rFonts w:ascii="Calibri" w:eastAsia="Times New Roman" w:hAnsi="Calibri" w:cs="Calibri"/>
      <w:b/>
      <w:bCs/>
      <w:i/>
      <w:iCs/>
      <w:color w:val="4F81BD"/>
      <w:lang w:val="en-US" w:eastAsia="en-US"/>
    </w:rPr>
  </w:style>
  <w:style w:type="character" w:customStyle="1" w:styleId="IntenseQuoteChar">
    <w:name w:val="Intense Quote Char"/>
    <w:basedOn w:val="a6"/>
    <w:link w:val="1d"/>
    <w:semiHidden/>
    <w:locked/>
    <w:rsid w:val="004E741E"/>
    <w:rPr>
      <w:rFonts w:ascii="Calibri" w:eastAsia="Times New Roman" w:hAnsi="Calibri" w:cs="Calibri"/>
      <w:b/>
      <w:bCs/>
      <w:i/>
      <w:iCs/>
      <w:color w:val="4F81BD"/>
      <w:lang w:val="en-US" w:eastAsia="en-US"/>
    </w:rPr>
  </w:style>
  <w:style w:type="paragraph" w:styleId="20">
    <w:name w:val="List Bullet 2"/>
    <w:basedOn w:val="a5"/>
    <w:rsid w:val="004E741E"/>
    <w:pPr>
      <w:widowControl w:val="0"/>
      <w:numPr>
        <w:numId w:val="1"/>
      </w:numPr>
      <w:tabs>
        <w:tab w:val="num" w:pos="360"/>
      </w:tabs>
      <w:autoSpaceDE w:val="0"/>
      <w:autoSpaceDN w:val="0"/>
      <w:adjustRightInd w:val="0"/>
      <w:ind w:left="0" w:firstLine="0"/>
    </w:pPr>
    <w:rPr>
      <w:rFonts w:eastAsia="Times New Roman" w:cs="Times New Roman"/>
      <w:sz w:val="20"/>
      <w:szCs w:val="20"/>
    </w:rPr>
  </w:style>
  <w:style w:type="table" w:customStyle="1" w:styleId="afff6">
    <w:name w:val="Ч_таблица"/>
    <w:basedOn w:val="a7"/>
    <w:rsid w:val="004E741E"/>
    <w:pPr>
      <w:spacing w:after="0" w:line="240" w:lineRule="auto"/>
      <w:jc w:val="center"/>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fff7">
    <w:name w:val="Ч_текст"/>
    <w:basedOn w:val="a5"/>
    <w:link w:val="afff8"/>
    <w:autoRedefine/>
    <w:rsid w:val="004E741E"/>
    <w:pPr>
      <w:widowControl w:val="0"/>
      <w:autoSpaceDE w:val="0"/>
      <w:autoSpaceDN w:val="0"/>
      <w:adjustRightInd w:val="0"/>
      <w:spacing w:line="360" w:lineRule="auto"/>
      <w:jc w:val="center"/>
    </w:pPr>
    <w:rPr>
      <w:rFonts w:eastAsia="Times New Roman" w:cs="Times New Roman"/>
      <w:b/>
      <w:sz w:val="28"/>
      <w:szCs w:val="28"/>
    </w:rPr>
  </w:style>
  <w:style w:type="character" w:customStyle="1" w:styleId="afff8">
    <w:name w:val="Ч_текст Знак"/>
    <w:basedOn w:val="a6"/>
    <w:link w:val="afff7"/>
    <w:rsid w:val="004E741E"/>
    <w:rPr>
      <w:rFonts w:ascii="Times New Roman" w:eastAsia="Times New Roman" w:hAnsi="Times New Roman" w:cs="Times New Roman"/>
      <w:b/>
      <w:sz w:val="28"/>
      <w:szCs w:val="28"/>
    </w:rPr>
  </w:style>
  <w:style w:type="paragraph" w:customStyle="1" w:styleId="afff9">
    <w:name w:val="Обычный (ПЗ)"/>
    <w:basedOn w:val="a5"/>
    <w:link w:val="afffa"/>
    <w:rsid w:val="004E741E"/>
    <w:pPr>
      <w:ind w:firstLine="720"/>
    </w:pPr>
    <w:rPr>
      <w:rFonts w:eastAsia="Times New Roman" w:cs="Times New Roman"/>
      <w:szCs w:val="24"/>
    </w:rPr>
  </w:style>
  <w:style w:type="character" w:customStyle="1" w:styleId="afffa">
    <w:name w:val="Обычный (ПЗ) Знак"/>
    <w:basedOn w:val="a6"/>
    <w:link w:val="afff9"/>
    <w:rsid w:val="004E741E"/>
    <w:rPr>
      <w:rFonts w:ascii="Times New Roman" w:eastAsia="Times New Roman" w:hAnsi="Times New Roman" w:cs="Times New Roman"/>
      <w:sz w:val="24"/>
      <w:szCs w:val="24"/>
    </w:rPr>
  </w:style>
  <w:style w:type="paragraph" w:customStyle="1" w:styleId="afffb">
    <w:name w:val="Основной стиль записки"/>
    <w:basedOn w:val="a5"/>
    <w:qFormat/>
    <w:rsid w:val="004E741E"/>
    <w:rPr>
      <w:rFonts w:eastAsia="Times New Roman" w:cs="Times New Roman"/>
      <w:szCs w:val="24"/>
    </w:rPr>
  </w:style>
  <w:style w:type="paragraph" w:customStyle="1" w:styleId="afffc">
    <w:name w:val="Знак Знак Знак Знак Знак Знак Знак Знак Знак Знак"/>
    <w:basedOn w:val="a5"/>
    <w:rsid w:val="004E741E"/>
    <w:rPr>
      <w:rFonts w:ascii="Verdana" w:eastAsia="Times New Roman" w:hAnsi="Verdana" w:cs="Verdana"/>
      <w:sz w:val="20"/>
      <w:szCs w:val="20"/>
      <w:lang w:val="en-US" w:eastAsia="en-US"/>
    </w:rPr>
  </w:style>
  <w:style w:type="paragraph" w:customStyle="1" w:styleId="1e">
    <w:name w:val="Обычный1"/>
    <w:link w:val="Normal0"/>
    <w:rsid w:val="00C81E80"/>
    <w:pPr>
      <w:snapToGrid w:val="0"/>
      <w:spacing w:after="0" w:line="240" w:lineRule="auto"/>
    </w:pPr>
    <w:rPr>
      <w:rFonts w:ascii="Times New Roman" w:eastAsia="Times New Roman" w:hAnsi="Times New Roman" w:cs="Times New Roman"/>
      <w:szCs w:val="20"/>
    </w:rPr>
  </w:style>
  <w:style w:type="character" w:customStyle="1" w:styleId="Normal0">
    <w:name w:val="Normal Знак"/>
    <w:basedOn w:val="a6"/>
    <w:link w:val="1e"/>
    <w:rsid w:val="00C81E80"/>
    <w:rPr>
      <w:rFonts w:ascii="Times New Roman" w:eastAsia="Times New Roman" w:hAnsi="Times New Roman" w:cs="Times New Roman"/>
      <w:szCs w:val="20"/>
    </w:rPr>
  </w:style>
  <w:style w:type="paragraph" w:customStyle="1" w:styleId="Normal10-02">
    <w:name w:val="Normal + 10 пт полужирный По центру Слева:  -02 см Справ..."/>
    <w:basedOn w:val="a5"/>
    <w:link w:val="Normal10-020"/>
    <w:rsid w:val="00C81E80"/>
    <w:pPr>
      <w:ind w:left="-113" w:right="-113"/>
      <w:jc w:val="center"/>
    </w:pPr>
    <w:rPr>
      <w:rFonts w:eastAsia="Times New Roman" w:cs="Times New Roman"/>
      <w:b/>
      <w:bCs/>
      <w:sz w:val="20"/>
      <w:szCs w:val="20"/>
    </w:rPr>
  </w:style>
  <w:style w:type="character" w:customStyle="1" w:styleId="Normal10-020">
    <w:name w:val="Normal + 10 пт полужирный По центру Слева:  -02 см Справ... Знак"/>
    <w:basedOn w:val="a6"/>
    <w:link w:val="Normal10-02"/>
    <w:rsid w:val="00C81E80"/>
    <w:rPr>
      <w:rFonts w:ascii="Times New Roman" w:eastAsia="Times New Roman" w:hAnsi="Times New Roman" w:cs="Times New Roman"/>
      <w:b/>
      <w:bCs/>
      <w:sz w:val="20"/>
      <w:szCs w:val="20"/>
    </w:rPr>
  </w:style>
  <w:style w:type="paragraph" w:customStyle="1" w:styleId="CharChar">
    <w:name w:val="Char Char"/>
    <w:basedOn w:val="a5"/>
    <w:rsid w:val="00C81E80"/>
    <w:pPr>
      <w:spacing w:after="160" w:line="240" w:lineRule="exact"/>
    </w:pPr>
    <w:rPr>
      <w:rFonts w:ascii="Verdana" w:eastAsia="Times New Roman" w:hAnsi="Verdana" w:cs="Times New Roman"/>
      <w:sz w:val="20"/>
      <w:szCs w:val="20"/>
      <w:lang w:val="en-US" w:eastAsia="en-US"/>
    </w:rPr>
  </w:style>
  <w:style w:type="paragraph" w:customStyle="1" w:styleId="Default">
    <w:name w:val="Default"/>
    <w:rsid w:val="00D00E6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lk">
    <w:name w:val="blk"/>
    <w:basedOn w:val="a6"/>
    <w:rsid w:val="00F53D97"/>
  </w:style>
  <w:style w:type="paragraph" w:customStyle="1" w:styleId="ConsPlusNormal">
    <w:name w:val="ConsPlusNormal"/>
    <w:link w:val="ConsPlusNormal0"/>
    <w:rsid w:val="001D3A48"/>
    <w:pPr>
      <w:widowControl w:val="0"/>
      <w:autoSpaceDE w:val="0"/>
      <w:autoSpaceDN w:val="0"/>
      <w:adjustRightInd w:val="0"/>
      <w:spacing w:after="0" w:line="240" w:lineRule="auto"/>
    </w:pPr>
    <w:rPr>
      <w:rFonts w:ascii="Arial" w:eastAsia="Times New Roman" w:hAnsi="Arial" w:cs="Arial"/>
    </w:rPr>
  </w:style>
  <w:style w:type="paragraph" w:customStyle="1" w:styleId="100">
    <w:name w:val="Табличный_слева_10"/>
    <w:basedOn w:val="a5"/>
    <w:qFormat/>
    <w:rsid w:val="00966ADD"/>
    <w:pPr>
      <w:ind w:firstLine="0"/>
      <w:jc w:val="left"/>
    </w:pPr>
    <w:rPr>
      <w:rFonts w:eastAsia="Times New Roman" w:cs="Times New Roman"/>
      <w:sz w:val="20"/>
      <w:szCs w:val="24"/>
    </w:rPr>
  </w:style>
  <w:style w:type="paragraph" w:customStyle="1" w:styleId="101">
    <w:name w:val="Табличный_по ширине_10"/>
    <w:basedOn w:val="a5"/>
    <w:qFormat/>
    <w:rsid w:val="00966ADD"/>
    <w:pPr>
      <w:ind w:firstLine="0"/>
    </w:pPr>
    <w:rPr>
      <w:rFonts w:eastAsia="Times New Roman" w:cs="Times New Roman"/>
      <w:sz w:val="20"/>
      <w:szCs w:val="24"/>
    </w:rPr>
  </w:style>
  <w:style w:type="paragraph" w:customStyle="1" w:styleId="afffd">
    <w:name w:val="Абзац"/>
    <w:basedOn w:val="a5"/>
    <w:link w:val="afffe"/>
    <w:qFormat/>
    <w:rsid w:val="00966ADD"/>
    <w:pPr>
      <w:spacing w:before="120" w:after="60"/>
      <w:ind w:firstLine="567"/>
    </w:pPr>
    <w:rPr>
      <w:rFonts w:eastAsia="Times New Roman" w:cs="Times New Roman"/>
      <w:szCs w:val="24"/>
    </w:rPr>
  </w:style>
  <w:style w:type="character" w:customStyle="1" w:styleId="afffe">
    <w:name w:val="Абзац Знак"/>
    <w:link w:val="afffd"/>
    <w:rsid w:val="00966ADD"/>
    <w:rPr>
      <w:rFonts w:ascii="Times New Roman" w:eastAsia="Times New Roman" w:hAnsi="Times New Roman" w:cs="Times New Roman"/>
      <w:sz w:val="24"/>
      <w:szCs w:val="24"/>
    </w:rPr>
  </w:style>
  <w:style w:type="paragraph" w:styleId="a3">
    <w:name w:val="List"/>
    <w:basedOn w:val="a5"/>
    <w:link w:val="affff"/>
    <w:rsid w:val="00966ADD"/>
    <w:pPr>
      <w:numPr>
        <w:numId w:val="6"/>
      </w:numPr>
      <w:spacing w:after="60"/>
    </w:pPr>
    <w:rPr>
      <w:rFonts w:eastAsia="Times New Roman" w:cs="Times New Roman"/>
      <w:snapToGrid w:val="0"/>
      <w:szCs w:val="24"/>
    </w:rPr>
  </w:style>
  <w:style w:type="character" w:customStyle="1" w:styleId="affff">
    <w:name w:val="Список Знак"/>
    <w:link w:val="a3"/>
    <w:rsid w:val="00966ADD"/>
    <w:rPr>
      <w:rFonts w:ascii="Times New Roman" w:eastAsia="Times New Roman" w:hAnsi="Times New Roman" w:cs="Times New Roman"/>
      <w:snapToGrid w:val="0"/>
      <w:sz w:val="24"/>
      <w:szCs w:val="24"/>
    </w:rPr>
  </w:style>
  <w:style w:type="paragraph" w:customStyle="1" w:styleId="a">
    <w:name w:val="Список нумерованный"/>
    <w:basedOn w:val="a5"/>
    <w:rsid w:val="00966ADD"/>
    <w:pPr>
      <w:numPr>
        <w:numId w:val="7"/>
      </w:numPr>
      <w:spacing w:before="120"/>
    </w:pPr>
    <w:rPr>
      <w:rFonts w:eastAsia="Times New Roman" w:cs="Times New Roman"/>
      <w:szCs w:val="24"/>
    </w:rPr>
  </w:style>
  <w:style w:type="paragraph" w:customStyle="1" w:styleId="affff0">
    <w:name w:val="Табличный"/>
    <w:basedOn w:val="a5"/>
    <w:rsid w:val="00966ADD"/>
    <w:pPr>
      <w:keepNext/>
      <w:widowControl w:val="0"/>
      <w:spacing w:before="60" w:after="60"/>
      <w:ind w:firstLine="0"/>
      <w:jc w:val="center"/>
    </w:pPr>
    <w:rPr>
      <w:rFonts w:eastAsia="Times New Roman" w:cs="Times New Roman"/>
      <w:b/>
      <w:sz w:val="22"/>
      <w:szCs w:val="20"/>
    </w:rPr>
  </w:style>
  <w:style w:type="paragraph" w:customStyle="1" w:styleId="affff1">
    <w:name w:val="Содержание"/>
    <w:basedOn w:val="a5"/>
    <w:rsid w:val="00966ADD"/>
    <w:pPr>
      <w:widowControl w:val="0"/>
      <w:spacing w:before="240" w:after="240"/>
      <w:ind w:firstLine="0"/>
      <w:jc w:val="center"/>
    </w:pPr>
    <w:rPr>
      <w:rFonts w:eastAsia="Times New Roman" w:cs="Times New Roman"/>
      <w:b/>
      <w:caps/>
      <w:szCs w:val="20"/>
    </w:rPr>
  </w:style>
  <w:style w:type="paragraph" w:customStyle="1" w:styleId="affff2">
    <w:name w:val="Название таблицы"/>
    <w:basedOn w:val="afb"/>
    <w:rsid w:val="00966ADD"/>
    <w:pPr>
      <w:keepNext/>
      <w:spacing w:after="0"/>
      <w:ind w:left="0" w:firstLine="0"/>
      <w:jc w:val="left"/>
    </w:pPr>
    <w:rPr>
      <w:rFonts w:ascii="Times New Roman" w:eastAsia="Times New Roman" w:hAnsi="Times New Roman"/>
      <w:sz w:val="22"/>
      <w:szCs w:val="22"/>
      <w:lang w:eastAsia="ru-RU"/>
    </w:rPr>
  </w:style>
  <w:style w:type="paragraph" w:customStyle="1" w:styleId="affff3">
    <w:name w:val="Табличный_заголовки"/>
    <w:basedOn w:val="a5"/>
    <w:rsid w:val="00966ADD"/>
    <w:pPr>
      <w:keepNext/>
      <w:keepLines/>
      <w:ind w:firstLine="0"/>
      <w:jc w:val="center"/>
    </w:pPr>
    <w:rPr>
      <w:rFonts w:eastAsia="Times New Roman" w:cs="Times New Roman"/>
      <w:b/>
      <w:sz w:val="22"/>
    </w:rPr>
  </w:style>
  <w:style w:type="paragraph" w:customStyle="1" w:styleId="affff4">
    <w:name w:val="Табличный_центр"/>
    <w:basedOn w:val="a5"/>
    <w:rsid w:val="00966ADD"/>
    <w:pPr>
      <w:ind w:firstLine="0"/>
      <w:jc w:val="center"/>
    </w:pPr>
    <w:rPr>
      <w:rFonts w:eastAsia="Times New Roman" w:cs="Times New Roman"/>
      <w:sz w:val="22"/>
    </w:rPr>
  </w:style>
  <w:style w:type="paragraph" w:customStyle="1" w:styleId="1">
    <w:name w:val="Список 1)"/>
    <w:basedOn w:val="a5"/>
    <w:rsid w:val="00966ADD"/>
    <w:pPr>
      <w:numPr>
        <w:numId w:val="4"/>
      </w:numPr>
      <w:spacing w:after="60"/>
    </w:pPr>
    <w:rPr>
      <w:rFonts w:eastAsia="Times New Roman" w:cs="Times New Roman"/>
      <w:szCs w:val="24"/>
    </w:rPr>
  </w:style>
  <w:style w:type="paragraph" w:customStyle="1" w:styleId="a1">
    <w:name w:val="Табличный_нумерованный"/>
    <w:basedOn w:val="a5"/>
    <w:link w:val="affff5"/>
    <w:rsid w:val="00966ADD"/>
    <w:pPr>
      <w:numPr>
        <w:numId w:val="3"/>
      </w:numPr>
      <w:jc w:val="left"/>
    </w:pPr>
    <w:rPr>
      <w:rFonts w:eastAsia="Times New Roman" w:cs="Times New Roman"/>
      <w:sz w:val="20"/>
      <w:szCs w:val="20"/>
    </w:rPr>
  </w:style>
  <w:style w:type="character" w:customStyle="1" w:styleId="affff5">
    <w:name w:val="Табличный_нумерованный Знак"/>
    <w:link w:val="a1"/>
    <w:rsid w:val="00966ADD"/>
    <w:rPr>
      <w:rFonts w:ascii="Times New Roman" w:eastAsia="Times New Roman" w:hAnsi="Times New Roman" w:cs="Times New Roman"/>
      <w:sz w:val="20"/>
      <w:szCs w:val="20"/>
    </w:rPr>
  </w:style>
  <w:style w:type="paragraph" w:styleId="affff6">
    <w:name w:val="toa heading"/>
    <w:basedOn w:val="a5"/>
    <w:next w:val="a5"/>
    <w:semiHidden/>
    <w:rsid w:val="00966ADD"/>
    <w:pPr>
      <w:spacing w:before="40" w:after="20"/>
      <w:ind w:firstLine="0"/>
      <w:jc w:val="center"/>
    </w:pPr>
    <w:rPr>
      <w:rFonts w:eastAsia="Times New Roman" w:cs="Times New Roman"/>
      <w:b/>
      <w:sz w:val="22"/>
      <w:szCs w:val="20"/>
    </w:rPr>
  </w:style>
  <w:style w:type="paragraph" w:styleId="affff7">
    <w:name w:val="annotation text"/>
    <w:basedOn w:val="a5"/>
    <w:link w:val="affff8"/>
    <w:semiHidden/>
    <w:rsid w:val="00966ADD"/>
    <w:pPr>
      <w:ind w:firstLine="0"/>
      <w:jc w:val="left"/>
    </w:pPr>
    <w:rPr>
      <w:rFonts w:eastAsia="Times New Roman" w:cs="Times New Roman"/>
      <w:sz w:val="20"/>
      <w:szCs w:val="20"/>
    </w:rPr>
  </w:style>
  <w:style w:type="character" w:customStyle="1" w:styleId="affff8">
    <w:name w:val="Текст примечания Знак"/>
    <w:basedOn w:val="a6"/>
    <w:link w:val="affff7"/>
    <w:semiHidden/>
    <w:rsid w:val="00966ADD"/>
    <w:rPr>
      <w:rFonts w:ascii="Times New Roman" w:eastAsia="Times New Roman" w:hAnsi="Times New Roman" w:cs="Times New Roman"/>
      <w:sz w:val="20"/>
      <w:szCs w:val="20"/>
    </w:rPr>
  </w:style>
  <w:style w:type="paragraph" w:styleId="affff9">
    <w:name w:val="annotation subject"/>
    <w:basedOn w:val="affff7"/>
    <w:next w:val="affff7"/>
    <w:link w:val="affffa"/>
    <w:semiHidden/>
    <w:rsid w:val="00966ADD"/>
    <w:pPr>
      <w:ind w:firstLine="284"/>
      <w:jc w:val="both"/>
    </w:pPr>
    <w:rPr>
      <w:b/>
      <w:bCs/>
    </w:rPr>
  </w:style>
  <w:style w:type="character" w:customStyle="1" w:styleId="affffa">
    <w:name w:val="Тема примечания Знак"/>
    <w:basedOn w:val="affff8"/>
    <w:link w:val="affff9"/>
    <w:semiHidden/>
    <w:rsid w:val="00966ADD"/>
    <w:rPr>
      <w:rFonts w:ascii="Times New Roman" w:eastAsia="Times New Roman" w:hAnsi="Times New Roman" w:cs="Times New Roman"/>
      <w:b/>
      <w:bCs/>
      <w:sz w:val="20"/>
      <w:szCs w:val="20"/>
    </w:rPr>
  </w:style>
  <w:style w:type="paragraph" w:customStyle="1" w:styleId="a4">
    <w:name w:val="Требования"/>
    <w:basedOn w:val="a5"/>
    <w:rsid w:val="00966ADD"/>
    <w:pPr>
      <w:numPr>
        <w:ilvl w:val="1"/>
        <w:numId w:val="5"/>
      </w:numPr>
      <w:spacing w:before="120" w:after="60"/>
      <w:ind w:left="0" w:firstLine="567"/>
      <w:outlineLvl w:val="1"/>
    </w:pPr>
    <w:rPr>
      <w:rFonts w:eastAsia="Times New Roman" w:cs="Times New Roman"/>
      <w:bCs/>
      <w:i/>
      <w:iCs/>
      <w:szCs w:val="24"/>
    </w:rPr>
  </w:style>
  <w:style w:type="paragraph" w:customStyle="1" w:styleId="a0">
    <w:name w:val="Список а)"/>
    <w:basedOn w:val="a3"/>
    <w:rsid w:val="00966ADD"/>
    <w:pPr>
      <w:numPr>
        <w:numId w:val="2"/>
      </w:numPr>
      <w:ind w:left="720" w:hanging="360"/>
    </w:pPr>
  </w:style>
  <w:style w:type="character" w:styleId="affffb">
    <w:name w:val="annotation reference"/>
    <w:semiHidden/>
    <w:rsid w:val="00966ADD"/>
    <w:rPr>
      <w:sz w:val="16"/>
      <w:szCs w:val="16"/>
    </w:rPr>
  </w:style>
  <w:style w:type="paragraph" w:customStyle="1" w:styleId="affffc">
    <w:name w:val="Табличный_слева"/>
    <w:basedOn w:val="a5"/>
    <w:rsid w:val="00966ADD"/>
    <w:pPr>
      <w:ind w:firstLine="0"/>
      <w:jc w:val="left"/>
    </w:pPr>
    <w:rPr>
      <w:rFonts w:eastAsia="Times New Roman" w:cs="Times New Roman"/>
      <w:sz w:val="22"/>
    </w:rPr>
  </w:style>
  <w:style w:type="paragraph" w:customStyle="1" w:styleId="1f">
    <w:name w:val="Обычный 1"/>
    <w:basedOn w:val="a5"/>
    <w:next w:val="a5"/>
    <w:semiHidden/>
    <w:rsid w:val="00966ADD"/>
    <w:pPr>
      <w:tabs>
        <w:tab w:val="num" w:pos="360"/>
      </w:tabs>
      <w:spacing w:before="120"/>
      <w:ind w:left="360" w:hanging="360"/>
    </w:pPr>
    <w:rPr>
      <w:rFonts w:eastAsia="Times New Roman" w:cs="Times New Roman"/>
      <w:szCs w:val="20"/>
    </w:rPr>
  </w:style>
  <w:style w:type="paragraph" w:customStyle="1" w:styleId="affffd">
    <w:name w:val="Обычный влево"/>
    <w:basedOn w:val="1f"/>
    <w:rsid w:val="00966ADD"/>
    <w:pPr>
      <w:tabs>
        <w:tab w:val="clear" w:pos="360"/>
      </w:tabs>
      <w:spacing w:before="0"/>
      <w:ind w:left="0" w:firstLine="0"/>
      <w:jc w:val="left"/>
    </w:pPr>
  </w:style>
  <w:style w:type="paragraph" w:customStyle="1" w:styleId="affffe">
    <w:name w:val="Табличный_по ширине"/>
    <w:basedOn w:val="affffc"/>
    <w:rsid w:val="00966ADD"/>
    <w:pPr>
      <w:jc w:val="both"/>
    </w:pPr>
  </w:style>
  <w:style w:type="paragraph" w:customStyle="1" w:styleId="102">
    <w:name w:val="Табличный_центр_10"/>
    <w:basedOn w:val="a5"/>
    <w:qFormat/>
    <w:rsid w:val="00966ADD"/>
    <w:pPr>
      <w:ind w:firstLine="0"/>
      <w:jc w:val="center"/>
    </w:pPr>
    <w:rPr>
      <w:rFonts w:eastAsia="Times New Roman" w:cs="Times New Roman"/>
      <w:sz w:val="20"/>
      <w:szCs w:val="24"/>
    </w:rPr>
  </w:style>
  <w:style w:type="paragraph" w:customStyle="1" w:styleId="10">
    <w:name w:val="Табличный_нумерованный_10"/>
    <w:basedOn w:val="a5"/>
    <w:qFormat/>
    <w:rsid w:val="00966ADD"/>
    <w:pPr>
      <w:numPr>
        <w:numId w:val="8"/>
      </w:numPr>
      <w:jc w:val="left"/>
    </w:pPr>
    <w:rPr>
      <w:rFonts w:eastAsia="Times New Roman" w:cs="Times New Roman"/>
      <w:sz w:val="20"/>
      <w:szCs w:val="24"/>
    </w:rPr>
  </w:style>
  <w:style w:type="paragraph" w:customStyle="1" w:styleId="103">
    <w:name w:val="Табличный_заголовки_10"/>
    <w:basedOn w:val="afffd"/>
    <w:qFormat/>
    <w:rsid w:val="00966ADD"/>
    <w:pPr>
      <w:jc w:val="center"/>
    </w:pPr>
    <w:rPr>
      <w:b/>
      <w:sz w:val="20"/>
    </w:rPr>
  </w:style>
  <w:style w:type="paragraph" w:customStyle="1" w:styleId="1f0">
    <w:name w:val="1"/>
    <w:basedOn w:val="a5"/>
    <w:next w:val="a5"/>
    <w:uiPriority w:val="10"/>
    <w:qFormat/>
    <w:rsid w:val="00966ADD"/>
    <w:pPr>
      <w:pBdr>
        <w:top w:val="single" w:sz="8" w:space="10" w:color="A7BFDE"/>
        <w:bottom w:val="single" w:sz="24" w:space="15" w:color="9BBB59"/>
      </w:pBdr>
      <w:spacing w:line="360" w:lineRule="auto"/>
      <w:ind w:firstLine="680"/>
      <w:jc w:val="center"/>
    </w:pPr>
    <w:rPr>
      <w:rFonts w:ascii="Cambria" w:eastAsia="Times New Roman" w:hAnsi="Cambria" w:cs="Times New Roman"/>
      <w:i/>
      <w:iCs/>
      <w:color w:val="243F60"/>
      <w:sz w:val="60"/>
      <w:szCs w:val="60"/>
    </w:rPr>
  </w:style>
  <w:style w:type="character" w:customStyle="1" w:styleId="afffff">
    <w:name w:val="Заголовок Знак"/>
    <w:uiPriority w:val="10"/>
    <w:rsid w:val="00966ADD"/>
    <w:rPr>
      <w:rFonts w:ascii="Cambria" w:eastAsia="Times New Roman" w:hAnsi="Cambria" w:cs="Times New Roman"/>
      <w:i/>
      <w:iCs/>
      <w:color w:val="243F60"/>
      <w:sz w:val="60"/>
      <w:szCs w:val="60"/>
    </w:rPr>
  </w:style>
  <w:style w:type="paragraph" w:styleId="afffff0">
    <w:name w:val="Intense Quote"/>
    <w:basedOn w:val="a5"/>
    <w:next w:val="a5"/>
    <w:link w:val="afffff1"/>
    <w:uiPriority w:val="30"/>
    <w:qFormat/>
    <w:rsid w:val="00966AD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Times New Roman" w:hAnsi="Cambria" w:cs="Times New Roman"/>
      <w:i/>
      <w:iCs/>
      <w:color w:val="F4F4F4"/>
      <w:szCs w:val="24"/>
    </w:rPr>
  </w:style>
  <w:style w:type="character" w:customStyle="1" w:styleId="afffff1">
    <w:name w:val="Выделенная цитата Знак"/>
    <w:basedOn w:val="a6"/>
    <w:link w:val="afffff0"/>
    <w:uiPriority w:val="30"/>
    <w:rsid w:val="00966ADD"/>
    <w:rPr>
      <w:rFonts w:ascii="Cambria" w:eastAsia="Times New Roman" w:hAnsi="Cambria" w:cs="Times New Roman"/>
      <w:i/>
      <w:iCs/>
      <w:color w:val="F4F4F4"/>
      <w:sz w:val="24"/>
      <w:szCs w:val="24"/>
      <w:shd w:val="clear" w:color="auto" w:fill="4F81BD"/>
    </w:rPr>
  </w:style>
  <w:style w:type="character" w:styleId="afffff2">
    <w:name w:val="Intense Emphasis"/>
    <w:uiPriority w:val="21"/>
    <w:qFormat/>
    <w:rsid w:val="00966ADD"/>
    <w:rPr>
      <w:b/>
      <w:bCs/>
      <w:i/>
      <w:iCs/>
      <w:color w:val="4F81BD"/>
      <w:sz w:val="22"/>
      <w:szCs w:val="22"/>
    </w:rPr>
  </w:style>
  <w:style w:type="character" w:styleId="afffff3">
    <w:name w:val="Subtle Reference"/>
    <w:uiPriority w:val="31"/>
    <w:qFormat/>
    <w:rsid w:val="00966ADD"/>
    <w:rPr>
      <w:color w:val="auto"/>
      <w:u w:val="single" w:color="9BBB59"/>
    </w:rPr>
  </w:style>
  <w:style w:type="character" w:styleId="afffff4">
    <w:name w:val="Intense Reference"/>
    <w:uiPriority w:val="32"/>
    <w:qFormat/>
    <w:rsid w:val="00966ADD"/>
    <w:rPr>
      <w:b/>
      <w:bCs/>
      <w:color w:val="76923C"/>
      <w:u w:val="single" w:color="9BBB59"/>
    </w:rPr>
  </w:style>
  <w:style w:type="paragraph" w:styleId="afffff5">
    <w:name w:val="List Bullet"/>
    <w:basedOn w:val="a5"/>
    <w:unhideWhenUsed/>
    <w:rsid w:val="00966ADD"/>
    <w:pPr>
      <w:spacing w:line="360" w:lineRule="auto"/>
      <w:ind w:left="1571" w:hanging="360"/>
      <w:contextualSpacing/>
    </w:pPr>
    <w:rPr>
      <w:rFonts w:eastAsia="Times New Roman" w:cs="Times New Roman"/>
      <w:szCs w:val="24"/>
    </w:rPr>
  </w:style>
  <w:style w:type="character" w:styleId="afffff6">
    <w:name w:val="FollowedHyperlink"/>
    <w:uiPriority w:val="99"/>
    <w:unhideWhenUsed/>
    <w:rsid w:val="00966ADD"/>
    <w:rPr>
      <w:color w:val="800080"/>
      <w:u w:val="single"/>
    </w:rPr>
  </w:style>
  <w:style w:type="numbering" w:styleId="111111">
    <w:name w:val="Outline List 2"/>
    <w:basedOn w:val="a8"/>
    <w:rsid w:val="00966ADD"/>
    <w:pPr>
      <w:numPr>
        <w:numId w:val="9"/>
      </w:numPr>
    </w:pPr>
  </w:style>
  <w:style w:type="numbering" w:styleId="1ai">
    <w:name w:val="Outline List 1"/>
    <w:basedOn w:val="a8"/>
    <w:rsid w:val="00966ADD"/>
    <w:pPr>
      <w:numPr>
        <w:numId w:val="10"/>
      </w:numPr>
    </w:pPr>
  </w:style>
  <w:style w:type="paragraph" w:styleId="35">
    <w:name w:val="Body Text 3"/>
    <w:basedOn w:val="a5"/>
    <w:link w:val="36"/>
    <w:rsid w:val="00966ADD"/>
    <w:pPr>
      <w:spacing w:after="120" w:line="360" w:lineRule="auto"/>
      <w:ind w:firstLine="680"/>
    </w:pPr>
    <w:rPr>
      <w:rFonts w:eastAsia="Times New Roman" w:cs="Times New Roman"/>
      <w:sz w:val="16"/>
      <w:szCs w:val="16"/>
    </w:rPr>
  </w:style>
  <w:style w:type="character" w:customStyle="1" w:styleId="36">
    <w:name w:val="Основной текст 3 Знак"/>
    <w:basedOn w:val="a6"/>
    <w:link w:val="35"/>
    <w:rsid w:val="00966ADD"/>
    <w:rPr>
      <w:rFonts w:ascii="Times New Roman" w:eastAsia="Times New Roman" w:hAnsi="Times New Roman" w:cs="Times New Roman"/>
      <w:sz w:val="16"/>
      <w:szCs w:val="16"/>
    </w:rPr>
  </w:style>
  <w:style w:type="paragraph" w:styleId="afffff7">
    <w:name w:val="Block Text"/>
    <w:basedOn w:val="a5"/>
    <w:rsid w:val="00966ADD"/>
    <w:pPr>
      <w:spacing w:line="360" w:lineRule="auto"/>
      <w:ind w:left="526" w:right="43"/>
    </w:pPr>
    <w:rPr>
      <w:rFonts w:eastAsia="Times New Roman" w:cs="Times New Roman"/>
      <w:sz w:val="28"/>
      <w:szCs w:val="28"/>
    </w:rPr>
  </w:style>
  <w:style w:type="character" w:styleId="afffff8">
    <w:name w:val="line number"/>
    <w:rsid w:val="00966ADD"/>
    <w:rPr>
      <w:sz w:val="18"/>
      <w:szCs w:val="18"/>
    </w:rPr>
  </w:style>
  <w:style w:type="paragraph" w:styleId="2e">
    <w:name w:val="List 2"/>
    <w:basedOn w:val="a3"/>
    <w:rsid w:val="00966ADD"/>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3"/>
    <w:rsid w:val="00966ADD"/>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3"/>
    <w:rsid w:val="00966ADD"/>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3"/>
    <w:rsid w:val="00966ADD"/>
    <w:pPr>
      <w:numPr>
        <w:numId w:val="0"/>
      </w:numPr>
      <w:spacing w:after="240" w:line="240" w:lineRule="atLeast"/>
      <w:ind w:left="2880" w:hanging="360"/>
    </w:pPr>
    <w:rPr>
      <w:rFonts w:ascii="Arial" w:hAnsi="Arial" w:cs="Arial"/>
      <w:snapToGrid/>
      <w:spacing w:val="-5"/>
      <w:sz w:val="20"/>
      <w:szCs w:val="20"/>
      <w:lang w:eastAsia="en-US"/>
    </w:rPr>
  </w:style>
  <w:style w:type="paragraph" w:styleId="38">
    <w:name w:val="List Bullet 3"/>
    <w:basedOn w:val="afffff5"/>
    <w:autoRedefine/>
    <w:rsid w:val="00966ADD"/>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5"/>
    <w:autoRedefine/>
    <w:rsid w:val="00966ADD"/>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5"/>
    <w:autoRedefine/>
    <w:rsid w:val="00966ADD"/>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9">
    <w:name w:val="List Continue"/>
    <w:basedOn w:val="a3"/>
    <w:rsid w:val="00966ADD"/>
    <w:pPr>
      <w:numPr>
        <w:numId w:val="0"/>
      </w:numPr>
      <w:spacing w:after="240" w:line="240" w:lineRule="atLeast"/>
      <w:ind w:left="1440"/>
    </w:pPr>
    <w:rPr>
      <w:rFonts w:ascii="Arial" w:hAnsi="Arial" w:cs="Arial"/>
      <w:snapToGrid/>
      <w:spacing w:val="-5"/>
      <w:sz w:val="20"/>
      <w:szCs w:val="20"/>
      <w:lang w:eastAsia="en-US"/>
    </w:rPr>
  </w:style>
  <w:style w:type="paragraph" w:styleId="2f">
    <w:name w:val="List Continue 2"/>
    <w:basedOn w:val="afffff9"/>
    <w:rsid w:val="00966ADD"/>
    <w:pPr>
      <w:ind w:left="2160"/>
    </w:pPr>
  </w:style>
  <w:style w:type="paragraph" w:styleId="39">
    <w:name w:val="List Continue 3"/>
    <w:basedOn w:val="afffff9"/>
    <w:rsid w:val="00966ADD"/>
    <w:pPr>
      <w:ind w:left="2520"/>
    </w:pPr>
  </w:style>
  <w:style w:type="paragraph" w:styleId="44">
    <w:name w:val="List Continue 4"/>
    <w:basedOn w:val="afffff9"/>
    <w:rsid w:val="00966ADD"/>
    <w:pPr>
      <w:ind w:left="2880"/>
    </w:pPr>
  </w:style>
  <w:style w:type="paragraph" w:styleId="54">
    <w:name w:val="List Continue 5"/>
    <w:basedOn w:val="afffff9"/>
    <w:rsid w:val="00966ADD"/>
    <w:pPr>
      <w:ind w:left="3240"/>
    </w:pPr>
  </w:style>
  <w:style w:type="paragraph" w:styleId="afffffa">
    <w:name w:val="List Number"/>
    <w:basedOn w:val="a5"/>
    <w:rsid w:val="00966ADD"/>
    <w:pPr>
      <w:spacing w:before="100" w:beforeAutospacing="1" w:after="100" w:afterAutospacing="1" w:line="360" w:lineRule="auto"/>
    </w:pPr>
    <w:rPr>
      <w:rFonts w:eastAsia="Times New Roman" w:cs="Times New Roman"/>
      <w:sz w:val="28"/>
      <w:szCs w:val="28"/>
    </w:rPr>
  </w:style>
  <w:style w:type="paragraph" w:styleId="2f0">
    <w:name w:val="List Number 2"/>
    <w:basedOn w:val="afffffa"/>
    <w:rsid w:val="00966AD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a"/>
    <w:rsid w:val="00966ADD"/>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a"/>
    <w:rsid w:val="00966AD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a"/>
    <w:rsid w:val="00966AD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b">
    <w:name w:val="Message Header"/>
    <w:basedOn w:val="afff1"/>
    <w:link w:val="afffffc"/>
    <w:rsid w:val="00966ADD"/>
    <w:pPr>
      <w:keepLines/>
      <w:tabs>
        <w:tab w:val="left" w:pos="3600"/>
        <w:tab w:val="left" w:pos="4680"/>
      </w:tabs>
      <w:spacing w:line="280" w:lineRule="exact"/>
      <w:ind w:left="1080" w:right="2160" w:hanging="1080"/>
    </w:pPr>
    <w:rPr>
      <w:rFonts w:ascii="Arial" w:hAnsi="Arial" w:cs="Times New Roman"/>
      <w:sz w:val="20"/>
      <w:szCs w:val="20"/>
    </w:rPr>
  </w:style>
  <w:style w:type="character" w:customStyle="1" w:styleId="afffffc">
    <w:name w:val="Шапка Знак"/>
    <w:basedOn w:val="a6"/>
    <w:link w:val="afffffb"/>
    <w:rsid w:val="00966ADD"/>
    <w:rPr>
      <w:rFonts w:ascii="Arial" w:eastAsia="Times New Roman" w:hAnsi="Arial" w:cs="Times New Roman"/>
      <w:sz w:val="20"/>
      <w:szCs w:val="20"/>
    </w:rPr>
  </w:style>
  <w:style w:type="paragraph" w:styleId="afffffd">
    <w:name w:val="Normal Indent"/>
    <w:basedOn w:val="a5"/>
    <w:rsid w:val="00966ADD"/>
    <w:pPr>
      <w:spacing w:line="360" w:lineRule="auto"/>
      <w:ind w:left="1440"/>
    </w:pPr>
    <w:rPr>
      <w:rFonts w:ascii="Arial" w:eastAsia="Times New Roman" w:hAnsi="Arial" w:cs="Arial"/>
      <w:spacing w:val="-5"/>
      <w:sz w:val="20"/>
      <w:szCs w:val="20"/>
      <w:lang w:eastAsia="en-US"/>
    </w:rPr>
  </w:style>
  <w:style w:type="paragraph" w:styleId="HTML2">
    <w:name w:val="HTML Address"/>
    <w:basedOn w:val="a5"/>
    <w:link w:val="HTML3"/>
    <w:rsid w:val="00966ADD"/>
    <w:pPr>
      <w:spacing w:line="360" w:lineRule="auto"/>
      <w:ind w:left="1080"/>
    </w:pPr>
    <w:rPr>
      <w:rFonts w:ascii="Arial" w:eastAsia="Times New Roman" w:hAnsi="Arial" w:cs="Times New Roman"/>
      <w:i/>
      <w:iCs/>
      <w:spacing w:val="-5"/>
      <w:sz w:val="20"/>
      <w:szCs w:val="20"/>
    </w:rPr>
  </w:style>
  <w:style w:type="character" w:customStyle="1" w:styleId="HTML3">
    <w:name w:val="Адрес HTML Знак"/>
    <w:basedOn w:val="a6"/>
    <w:link w:val="HTML2"/>
    <w:rsid w:val="00966ADD"/>
    <w:rPr>
      <w:rFonts w:ascii="Arial" w:eastAsia="Times New Roman" w:hAnsi="Arial" w:cs="Times New Roman"/>
      <w:i/>
      <w:iCs/>
      <w:spacing w:val="-5"/>
      <w:sz w:val="20"/>
      <w:szCs w:val="20"/>
    </w:rPr>
  </w:style>
  <w:style w:type="paragraph" w:styleId="afffffe">
    <w:name w:val="envelope address"/>
    <w:basedOn w:val="a5"/>
    <w:rsid w:val="00966ADD"/>
    <w:pPr>
      <w:framePr w:w="7920" w:h="1980" w:hRule="exact" w:hSpace="180" w:wrap="auto" w:hAnchor="page" w:xAlign="center" w:yAlign="bottom"/>
      <w:spacing w:line="360" w:lineRule="auto"/>
      <w:ind w:left="2880"/>
    </w:pPr>
    <w:rPr>
      <w:rFonts w:ascii="Arial" w:eastAsia="Times New Roman" w:hAnsi="Arial" w:cs="Arial"/>
      <w:spacing w:val="-5"/>
      <w:sz w:val="28"/>
      <w:szCs w:val="28"/>
      <w:lang w:eastAsia="en-US"/>
    </w:rPr>
  </w:style>
  <w:style w:type="character" w:styleId="HTML4">
    <w:name w:val="HTML Acronym"/>
    <w:rsid w:val="00966ADD"/>
    <w:rPr>
      <w:lang w:val="ru-RU"/>
    </w:rPr>
  </w:style>
  <w:style w:type="paragraph" w:styleId="affffff">
    <w:name w:val="Date"/>
    <w:basedOn w:val="a5"/>
    <w:next w:val="a5"/>
    <w:link w:val="affffff0"/>
    <w:rsid w:val="00966ADD"/>
    <w:pPr>
      <w:spacing w:line="360" w:lineRule="auto"/>
      <w:ind w:left="1080"/>
    </w:pPr>
    <w:rPr>
      <w:rFonts w:ascii="Arial" w:eastAsia="Times New Roman" w:hAnsi="Arial" w:cs="Times New Roman"/>
      <w:spacing w:val="-5"/>
      <w:sz w:val="20"/>
      <w:szCs w:val="20"/>
    </w:rPr>
  </w:style>
  <w:style w:type="character" w:customStyle="1" w:styleId="affffff0">
    <w:name w:val="Дата Знак"/>
    <w:basedOn w:val="a6"/>
    <w:link w:val="affffff"/>
    <w:rsid w:val="00966ADD"/>
    <w:rPr>
      <w:rFonts w:ascii="Arial" w:eastAsia="Times New Roman" w:hAnsi="Arial" w:cs="Times New Roman"/>
      <w:spacing w:val="-5"/>
      <w:sz w:val="20"/>
      <w:szCs w:val="20"/>
    </w:rPr>
  </w:style>
  <w:style w:type="paragraph" w:styleId="affffff1">
    <w:name w:val="Note Heading"/>
    <w:basedOn w:val="a5"/>
    <w:next w:val="a5"/>
    <w:link w:val="affffff2"/>
    <w:rsid w:val="00966ADD"/>
    <w:pPr>
      <w:spacing w:line="360" w:lineRule="auto"/>
      <w:ind w:left="1080"/>
    </w:pPr>
    <w:rPr>
      <w:rFonts w:ascii="Arial" w:eastAsia="Times New Roman" w:hAnsi="Arial" w:cs="Times New Roman"/>
      <w:spacing w:val="-5"/>
      <w:sz w:val="20"/>
      <w:szCs w:val="20"/>
    </w:rPr>
  </w:style>
  <w:style w:type="character" w:customStyle="1" w:styleId="affffff2">
    <w:name w:val="Заголовок записки Знак"/>
    <w:basedOn w:val="a6"/>
    <w:link w:val="affffff1"/>
    <w:rsid w:val="00966ADD"/>
    <w:rPr>
      <w:rFonts w:ascii="Arial" w:eastAsia="Times New Roman" w:hAnsi="Arial" w:cs="Times New Roman"/>
      <w:spacing w:val="-5"/>
      <w:sz w:val="20"/>
      <w:szCs w:val="20"/>
    </w:rPr>
  </w:style>
  <w:style w:type="character" w:styleId="HTML5">
    <w:name w:val="HTML Keyboard"/>
    <w:rsid w:val="00966ADD"/>
    <w:rPr>
      <w:rFonts w:ascii="Courier New" w:hAnsi="Courier New" w:cs="Courier New"/>
      <w:sz w:val="20"/>
      <w:szCs w:val="20"/>
      <w:lang w:val="ru-RU"/>
    </w:rPr>
  </w:style>
  <w:style w:type="character" w:styleId="HTML6">
    <w:name w:val="HTML Code"/>
    <w:rsid w:val="00966ADD"/>
    <w:rPr>
      <w:rFonts w:ascii="Courier New" w:hAnsi="Courier New" w:cs="Courier New"/>
      <w:sz w:val="20"/>
      <w:szCs w:val="20"/>
      <w:lang w:val="ru-RU"/>
    </w:rPr>
  </w:style>
  <w:style w:type="paragraph" w:styleId="2f1">
    <w:name w:val="Body Text First Indent 2"/>
    <w:basedOn w:val="afff"/>
    <w:link w:val="2f2"/>
    <w:rsid w:val="00966ADD"/>
    <w:pPr>
      <w:spacing w:line="360" w:lineRule="auto"/>
      <w:ind w:firstLine="210"/>
      <w:jc w:val="left"/>
    </w:pPr>
    <w:rPr>
      <w:rFonts w:ascii="Arial" w:hAnsi="Arial" w:cs="Times New Roman"/>
      <w:spacing w:val="-5"/>
      <w:szCs w:val="24"/>
    </w:rPr>
  </w:style>
  <w:style w:type="character" w:customStyle="1" w:styleId="2f2">
    <w:name w:val="Красная строка 2 Знак"/>
    <w:basedOn w:val="affe"/>
    <w:link w:val="2f1"/>
    <w:rsid w:val="00966ADD"/>
    <w:rPr>
      <w:rFonts w:ascii="Arial" w:eastAsia="Times New Roman" w:hAnsi="Arial" w:cs="Times New Roman"/>
      <w:spacing w:val="-5"/>
      <w:sz w:val="24"/>
      <w:szCs w:val="24"/>
      <w:lang w:val="en-US" w:eastAsia="en-US"/>
    </w:rPr>
  </w:style>
  <w:style w:type="character" w:styleId="HTML7">
    <w:name w:val="HTML Sample"/>
    <w:rsid w:val="00966ADD"/>
    <w:rPr>
      <w:rFonts w:ascii="Courier New" w:hAnsi="Courier New" w:cs="Courier New"/>
      <w:lang w:val="ru-RU"/>
    </w:rPr>
  </w:style>
  <w:style w:type="paragraph" w:styleId="2f3">
    <w:name w:val="envelope return"/>
    <w:basedOn w:val="a5"/>
    <w:rsid w:val="00966ADD"/>
    <w:pPr>
      <w:spacing w:line="360" w:lineRule="auto"/>
      <w:ind w:left="1080"/>
    </w:pPr>
    <w:rPr>
      <w:rFonts w:ascii="Arial" w:eastAsia="Times New Roman" w:hAnsi="Arial" w:cs="Arial"/>
      <w:spacing w:val="-5"/>
      <w:sz w:val="20"/>
      <w:szCs w:val="20"/>
      <w:lang w:eastAsia="en-US"/>
    </w:rPr>
  </w:style>
  <w:style w:type="character" w:styleId="HTML8">
    <w:name w:val="HTML Definition"/>
    <w:rsid w:val="00966ADD"/>
    <w:rPr>
      <w:i/>
      <w:iCs/>
      <w:lang w:val="ru-RU"/>
    </w:rPr>
  </w:style>
  <w:style w:type="character" w:styleId="HTML9">
    <w:name w:val="HTML Variable"/>
    <w:rsid w:val="00966ADD"/>
    <w:rPr>
      <w:i/>
      <w:iCs/>
      <w:lang w:val="ru-RU"/>
    </w:rPr>
  </w:style>
  <w:style w:type="character" w:styleId="HTMLa">
    <w:name w:val="HTML Typewriter"/>
    <w:rsid w:val="00966ADD"/>
    <w:rPr>
      <w:rFonts w:ascii="Courier New" w:hAnsi="Courier New" w:cs="Courier New"/>
      <w:sz w:val="20"/>
      <w:szCs w:val="20"/>
      <w:lang w:val="ru-RU"/>
    </w:rPr>
  </w:style>
  <w:style w:type="paragraph" w:styleId="affffff3">
    <w:name w:val="Signature"/>
    <w:basedOn w:val="a5"/>
    <w:link w:val="affffff4"/>
    <w:rsid w:val="00966ADD"/>
    <w:pPr>
      <w:spacing w:line="360" w:lineRule="auto"/>
      <w:ind w:left="4252"/>
    </w:pPr>
    <w:rPr>
      <w:rFonts w:ascii="Arial" w:eastAsia="Times New Roman" w:hAnsi="Arial" w:cs="Times New Roman"/>
      <w:spacing w:val="-5"/>
      <w:sz w:val="20"/>
      <w:szCs w:val="20"/>
    </w:rPr>
  </w:style>
  <w:style w:type="character" w:customStyle="1" w:styleId="affffff4">
    <w:name w:val="Подпись Знак"/>
    <w:basedOn w:val="a6"/>
    <w:link w:val="affffff3"/>
    <w:rsid w:val="00966ADD"/>
    <w:rPr>
      <w:rFonts w:ascii="Arial" w:eastAsia="Times New Roman" w:hAnsi="Arial" w:cs="Times New Roman"/>
      <w:spacing w:val="-5"/>
      <w:sz w:val="20"/>
      <w:szCs w:val="20"/>
    </w:rPr>
  </w:style>
  <w:style w:type="paragraph" w:styleId="affffff5">
    <w:name w:val="Salutation"/>
    <w:basedOn w:val="a5"/>
    <w:next w:val="a5"/>
    <w:link w:val="affffff6"/>
    <w:rsid w:val="00966ADD"/>
    <w:pPr>
      <w:spacing w:line="360" w:lineRule="auto"/>
      <w:ind w:left="1080"/>
    </w:pPr>
    <w:rPr>
      <w:rFonts w:ascii="Arial" w:eastAsia="Times New Roman" w:hAnsi="Arial" w:cs="Times New Roman"/>
      <w:spacing w:val="-5"/>
      <w:sz w:val="20"/>
      <w:szCs w:val="20"/>
    </w:rPr>
  </w:style>
  <w:style w:type="character" w:customStyle="1" w:styleId="affffff6">
    <w:name w:val="Приветствие Знак"/>
    <w:basedOn w:val="a6"/>
    <w:link w:val="affffff5"/>
    <w:rsid w:val="00966ADD"/>
    <w:rPr>
      <w:rFonts w:ascii="Arial" w:eastAsia="Times New Roman" w:hAnsi="Arial" w:cs="Times New Roman"/>
      <w:spacing w:val="-5"/>
      <w:sz w:val="20"/>
      <w:szCs w:val="20"/>
    </w:rPr>
  </w:style>
  <w:style w:type="paragraph" w:styleId="affffff7">
    <w:name w:val="Closing"/>
    <w:basedOn w:val="a5"/>
    <w:link w:val="affffff8"/>
    <w:rsid w:val="00966ADD"/>
    <w:pPr>
      <w:spacing w:line="360" w:lineRule="auto"/>
      <w:ind w:left="4252"/>
    </w:pPr>
    <w:rPr>
      <w:rFonts w:ascii="Arial" w:eastAsia="Times New Roman" w:hAnsi="Arial" w:cs="Times New Roman"/>
      <w:spacing w:val="-5"/>
      <w:sz w:val="20"/>
      <w:szCs w:val="20"/>
    </w:rPr>
  </w:style>
  <w:style w:type="character" w:customStyle="1" w:styleId="affffff8">
    <w:name w:val="Прощание Знак"/>
    <w:basedOn w:val="a6"/>
    <w:link w:val="affffff7"/>
    <w:rsid w:val="00966ADD"/>
    <w:rPr>
      <w:rFonts w:ascii="Arial" w:eastAsia="Times New Roman" w:hAnsi="Arial" w:cs="Times New Roman"/>
      <w:spacing w:val="-5"/>
      <w:sz w:val="20"/>
      <w:szCs w:val="20"/>
    </w:rPr>
  </w:style>
  <w:style w:type="character" w:styleId="HTMLb">
    <w:name w:val="HTML Cite"/>
    <w:rsid w:val="00966ADD"/>
    <w:rPr>
      <w:i/>
      <w:iCs/>
      <w:lang w:val="ru-RU"/>
    </w:rPr>
  </w:style>
  <w:style w:type="paragraph" w:styleId="affffff9">
    <w:name w:val="E-mail Signature"/>
    <w:basedOn w:val="a5"/>
    <w:link w:val="affffffa"/>
    <w:rsid w:val="00966ADD"/>
    <w:pPr>
      <w:spacing w:line="360" w:lineRule="auto"/>
      <w:ind w:left="1080"/>
    </w:pPr>
    <w:rPr>
      <w:rFonts w:ascii="Arial" w:eastAsia="Times New Roman" w:hAnsi="Arial" w:cs="Times New Roman"/>
      <w:spacing w:val="-5"/>
      <w:sz w:val="20"/>
      <w:szCs w:val="20"/>
    </w:rPr>
  </w:style>
  <w:style w:type="character" w:customStyle="1" w:styleId="affffffa">
    <w:name w:val="Электронная подпись Знак"/>
    <w:basedOn w:val="a6"/>
    <w:link w:val="affffff9"/>
    <w:rsid w:val="00966ADD"/>
    <w:rPr>
      <w:rFonts w:ascii="Arial" w:eastAsia="Times New Roman" w:hAnsi="Arial" w:cs="Times New Roman"/>
      <w:spacing w:val="-5"/>
      <w:sz w:val="20"/>
      <w:szCs w:val="20"/>
    </w:rPr>
  </w:style>
  <w:style w:type="table" w:styleId="-1">
    <w:name w:val="Table Web 1"/>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b">
    <w:name w:val="Table Elegant"/>
    <w:basedOn w:val="a7"/>
    <w:rsid w:val="00966ADD"/>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7"/>
    <w:rsid w:val="00966AD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Subtle 2"/>
    <w:basedOn w:val="a7"/>
    <w:rsid w:val="00966ADD"/>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Classic 1"/>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lassic 2"/>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966ADD"/>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3">
    <w:name w:val="Table 3D effects 1"/>
    <w:basedOn w:val="a7"/>
    <w:rsid w:val="00966AD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6">
    <w:name w:val="Table 3D effects 2"/>
    <w:basedOn w:val="a7"/>
    <w:rsid w:val="00966AD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966ADD"/>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7"/>
    <w:rsid w:val="00966AD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Grid 1"/>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8">
    <w:name w:val="Table Grid 2"/>
    <w:basedOn w:val="a7"/>
    <w:rsid w:val="00966ADD"/>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966ADD"/>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966ADD"/>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c">
    <w:name w:val="Table Contemporary"/>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d">
    <w:name w:val="Table Professional"/>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e">
    <w:name w:val="Outline List 3"/>
    <w:basedOn w:val="a8"/>
    <w:rsid w:val="00966ADD"/>
  </w:style>
  <w:style w:type="table" w:styleId="1f6">
    <w:name w:val="Table Columns 1"/>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olumns 2"/>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966ADD"/>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966ADD"/>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966ADD"/>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
    <w:name w:val="Table Theme"/>
    <w:basedOn w:val="a7"/>
    <w:rsid w:val="00966AD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7">
    <w:name w:val="Table Colorful 1"/>
    <w:basedOn w:val="a7"/>
    <w:rsid w:val="00966ADD"/>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7"/>
    <w:rsid w:val="00966ADD"/>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966ADD"/>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0">
    <w:name w:val="endnote reference"/>
    <w:rsid w:val="00966ADD"/>
    <w:rPr>
      <w:vertAlign w:val="superscript"/>
    </w:rPr>
  </w:style>
  <w:style w:type="table" w:styleId="2-5">
    <w:name w:val="Medium Shading 2 Accent 5"/>
    <w:basedOn w:val="a7"/>
    <w:uiPriority w:val="64"/>
    <w:rsid w:val="00966ADD"/>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1">
    <w:name w:val="Îáû÷íûé"/>
    <w:rsid w:val="00966ADD"/>
    <w:pPr>
      <w:spacing w:after="0" w:line="240" w:lineRule="auto"/>
    </w:pPr>
    <w:rPr>
      <w:rFonts w:ascii="Times New Roman" w:eastAsia="Times New Roman" w:hAnsi="Times New Roman" w:cs="Times New Roman"/>
      <w:sz w:val="28"/>
      <w:szCs w:val="20"/>
    </w:rPr>
  </w:style>
  <w:style w:type="paragraph" w:customStyle="1" w:styleId="S9">
    <w:name w:val="S_Титульный"/>
    <w:basedOn w:val="a5"/>
    <w:rsid w:val="00966ADD"/>
    <w:pPr>
      <w:spacing w:line="360" w:lineRule="auto"/>
      <w:ind w:left="3240" w:firstLine="0"/>
      <w:jc w:val="right"/>
    </w:pPr>
    <w:rPr>
      <w:rFonts w:eastAsia="Times New Roman" w:cs="Times New Roman"/>
      <w:b/>
      <w:sz w:val="32"/>
      <w:szCs w:val="32"/>
    </w:rPr>
  </w:style>
  <w:style w:type="paragraph" w:customStyle="1" w:styleId="afffffff2">
    <w:name w:val="ТЕКСТ ГРАД"/>
    <w:basedOn w:val="a5"/>
    <w:link w:val="afffffff3"/>
    <w:qFormat/>
    <w:rsid w:val="00966ADD"/>
    <w:pPr>
      <w:spacing w:line="360" w:lineRule="auto"/>
    </w:pPr>
    <w:rPr>
      <w:rFonts w:eastAsia="Times New Roman" w:cs="Times New Roman"/>
      <w:szCs w:val="24"/>
    </w:rPr>
  </w:style>
  <w:style w:type="character" w:customStyle="1" w:styleId="afffffff3">
    <w:name w:val="ТЕКСТ ГРАД Знак"/>
    <w:link w:val="afffffff2"/>
    <w:rsid w:val="00966ADD"/>
    <w:rPr>
      <w:rFonts w:ascii="Times New Roman" w:eastAsia="Times New Roman" w:hAnsi="Times New Roman" w:cs="Times New Roman"/>
      <w:sz w:val="24"/>
      <w:szCs w:val="24"/>
    </w:rPr>
  </w:style>
  <w:style w:type="paragraph" w:customStyle="1" w:styleId="afffffff4">
    <w:name w:val="ООО  «Институт Территориального Планирования"/>
    <w:basedOn w:val="a5"/>
    <w:link w:val="afffffff5"/>
    <w:qFormat/>
    <w:rsid w:val="00966ADD"/>
    <w:pPr>
      <w:spacing w:line="360" w:lineRule="auto"/>
      <w:ind w:left="709" w:firstLine="0"/>
      <w:jc w:val="right"/>
    </w:pPr>
    <w:rPr>
      <w:rFonts w:eastAsia="Times New Roman" w:cs="Times New Roman"/>
      <w:szCs w:val="24"/>
    </w:rPr>
  </w:style>
  <w:style w:type="character" w:customStyle="1" w:styleId="afffffff5">
    <w:name w:val="ООО  «Институт Территориального Планирования Знак"/>
    <w:link w:val="afffffff4"/>
    <w:rsid w:val="00966ADD"/>
    <w:rPr>
      <w:rFonts w:ascii="Times New Roman" w:eastAsia="Times New Roman" w:hAnsi="Times New Roman" w:cs="Times New Roman"/>
      <w:sz w:val="24"/>
      <w:szCs w:val="24"/>
    </w:rPr>
  </w:style>
  <w:style w:type="paragraph" w:customStyle="1" w:styleId="Sa">
    <w:name w:val="S_Обычный в таблице"/>
    <w:basedOn w:val="a5"/>
    <w:link w:val="Sb"/>
    <w:rsid w:val="00966ADD"/>
    <w:pPr>
      <w:spacing w:line="360" w:lineRule="auto"/>
      <w:ind w:firstLine="0"/>
      <w:jc w:val="center"/>
    </w:pPr>
    <w:rPr>
      <w:rFonts w:eastAsia="Times New Roman" w:cs="Times New Roman"/>
      <w:szCs w:val="24"/>
    </w:rPr>
  </w:style>
  <w:style w:type="character" w:customStyle="1" w:styleId="Sb">
    <w:name w:val="S_Обычный в таблице Знак"/>
    <w:link w:val="Sa"/>
    <w:rsid w:val="00966ADD"/>
    <w:rPr>
      <w:rFonts w:ascii="Times New Roman" w:eastAsia="Times New Roman" w:hAnsi="Times New Roman" w:cs="Times New Roman"/>
      <w:sz w:val="24"/>
      <w:szCs w:val="24"/>
    </w:rPr>
  </w:style>
  <w:style w:type="character" w:styleId="afffffff6">
    <w:name w:val="Placeholder Text"/>
    <w:uiPriority w:val="99"/>
    <w:semiHidden/>
    <w:rsid w:val="00966ADD"/>
    <w:rPr>
      <w:color w:val="808080"/>
    </w:rPr>
  </w:style>
  <w:style w:type="paragraph" w:styleId="afffffff7">
    <w:name w:val="Revision"/>
    <w:hidden/>
    <w:uiPriority w:val="99"/>
    <w:semiHidden/>
    <w:rsid w:val="00966ADD"/>
    <w:pPr>
      <w:spacing w:after="0" w:line="240" w:lineRule="auto"/>
    </w:pPr>
    <w:rPr>
      <w:rFonts w:ascii="Times New Roman" w:eastAsia="Times New Roman" w:hAnsi="Times New Roman" w:cs="Times New Roman"/>
      <w:sz w:val="24"/>
      <w:szCs w:val="24"/>
    </w:rPr>
  </w:style>
  <w:style w:type="paragraph" w:customStyle="1" w:styleId="Sc">
    <w:name w:val="S_Обложка_проект"/>
    <w:basedOn w:val="a5"/>
    <w:rsid w:val="00966ADD"/>
    <w:pPr>
      <w:spacing w:line="360" w:lineRule="auto"/>
      <w:ind w:left="3240" w:firstLine="0"/>
      <w:jc w:val="right"/>
    </w:pPr>
    <w:rPr>
      <w:rFonts w:eastAsia="Times New Roman" w:cs="Times New Roman"/>
      <w:caps/>
      <w:szCs w:val="24"/>
    </w:rPr>
  </w:style>
  <w:style w:type="paragraph" w:customStyle="1" w:styleId="S20">
    <w:name w:val="S_Титульный 2"/>
    <w:basedOn w:val="a5"/>
    <w:rsid w:val="00966ADD"/>
    <w:pPr>
      <w:shd w:val="clear" w:color="auto" w:fill="FFFFFF"/>
      <w:snapToGrid w:val="0"/>
      <w:ind w:firstLine="0"/>
      <w:jc w:val="center"/>
    </w:pPr>
    <w:rPr>
      <w:rFonts w:eastAsia="Calibri" w:cs="Times New Roman"/>
      <w:szCs w:val="24"/>
      <w:lang w:eastAsia="ar-SA"/>
    </w:rPr>
  </w:style>
  <w:style w:type="paragraph" w:customStyle="1" w:styleId="S2">
    <w:name w:val="S_Заголовок 2"/>
    <w:basedOn w:val="21"/>
    <w:autoRedefine/>
    <w:rsid w:val="00966ADD"/>
    <w:pPr>
      <w:keepNext w:val="0"/>
      <w:numPr>
        <w:ilvl w:val="1"/>
        <w:numId w:val="11"/>
      </w:numPr>
      <w:suppressAutoHyphens w:val="0"/>
      <w:spacing w:before="0" w:after="0" w:line="360" w:lineRule="auto"/>
      <w:jc w:val="both"/>
    </w:pPr>
    <w:rPr>
      <w:rFonts w:cs="Times New Roman"/>
      <w:b w:val="0"/>
      <w:bCs w:val="0"/>
      <w:i/>
      <w:iCs w:val="0"/>
      <w:szCs w:val="24"/>
    </w:rPr>
  </w:style>
  <w:style w:type="paragraph" w:customStyle="1" w:styleId="S3">
    <w:name w:val="S_Заголовок 3"/>
    <w:basedOn w:val="3"/>
    <w:rsid w:val="00966ADD"/>
    <w:pPr>
      <w:keepNext w:val="0"/>
      <w:numPr>
        <w:ilvl w:val="2"/>
        <w:numId w:val="11"/>
      </w:numPr>
      <w:suppressAutoHyphens w:val="0"/>
      <w:spacing w:before="0" w:after="0" w:line="360" w:lineRule="auto"/>
    </w:pPr>
    <w:rPr>
      <w:rFonts w:cs="Times New Roman"/>
      <w:b/>
      <w:bCs w:val="0"/>
      <w:i/>
      <w:szCs w:val="24"/>
      <w:u w:val="single"/>
    </w:rPr>
  </w:style>
  <w:style w:type="paragraph" w:customStyle="1" w:styleId="S4">
    <w:name w:val="S_Заголовок 4"/>
    <w:basedOn w:val="4"/>
    <w:rsid w:val="00966ADD"/>
    <w:pPr>
      <w:keepNext w:val="0"/>
      <w:numPr>
        <w:ilvl w:val="3"/>
        <w:numId w:val="11"/>
      </w:numPr>
      <w:spacing w:after="0"/>
      <w:jc w:val="left"/>
    </w:pPr>
    <w:rPr>
      <w:bCs w:val="0"/>
      <w:i/>
      <w:szCs w:val="24"/>
    </w:rPr>
  </w:style>
  <w:style w:type="paragraph" w:customStyle="1" w:styleId="S1">
    <w:name w:val="S_Заголовок 1"/>
    <w:basedOn w:val="a5"/>
    <w:qFormat/>
    <w:rsid w:val="00966ADD"/>
    <w:pPr>
      <w:numPr>
        <w:numId w:val="11"/>
      </w:numPr>
      <w:jc w:val="center"/>
    </w:pPr>
    <w:rPr>
      <w:rFonts w:eastAsia="Times New Roman" w:cs="Times New Roman"/>
      <w:b/>
      <w:caps/>
      <w:szCs w:val="24"/>
    </w:rPr>
  </w:style>
  <w:style w:type="paragraph" w:customStyle="1" w:styleId="afffffff8">
    <w:name w:val="ГРАД Основной текст"/>
    <w:basedOn w:val="a5"/>
    <w:link w:val="afffffff9"/>
    <w:autoRedefine/>
    <w:rsid w:val="00966ADD"/>
    <w:pPr>
      <w:tabs>
        <w:tab w:val="left" w:pos="540"/>
        <w:tab w:val="left" w:pos="1260"/>
        <w:tab w:val="left" w:pos="1620"/>
      </w:tabs>
    </w:pPr>
    <w:rPr>
      <w:rFonts w:eastAsia="Calibri" w:cs="Times New Roman"/>
      <w:bCs/>
      <w:spacing w:val="4"/>
      <w:w w:val="109"/>
      <w:szCs w:val="28"/>
      <w:lang w:bidi="en-US"/>
    </w:rPr>
  </w:style>
  <w:style w:type="character" w:customStyle="1" w:styleId="afffffff9">
    <w:name w:val="ГРАД Основной текст Знак Знак"/>
    <w:link w:val="afffffff8"/>
    <w:rsid w:val="00966ADD"/>
    <w:rPr>
      <w:rFonts w:ascii="Times New Roman" w:eastAsia="Calibri" w:hAnsi="Times New Roman" w:cs="Times New Roman"/>
      <w:bCs/>
      <w:spacing w:val="4"/>
      <w:w w:val="109"/>
      <w:sz w:val="24"/>
      <w:szCs w:val="28"/>
      <w:lang w:bidi="en-US"/>
    </w:rPr>
  </w:style>
  <w:style w:type="paragraph" w:customStyle="1" w:styleId="afffffffa">
    <w:name w:val="ГРАД Список маркированный"/>
    <w:basedOn w:val="afffff5"/>
    <w:autoRedefine/>
    <w:rsid w:val="00966ADD"/>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d"/>
    <w:autoRedefine/>
    <w:rsid w:val="00966ADD"/>
    <w:pPr>
      <w:numPr>
        <w:numId w:val="12"/>
      </w:numPr>
      <w:tabs>
        <w:tab w:val="left" w:pos="992"/>
      </w:tabs>
      <w:spacing w:line="360" w:lineRule="auto"/>
      <w:ind w:left="0" w:firstLine="709"/>
    </w:pPr>
    <w:rPr>
      <w:rFonts w:eastAsia="Times New Roman" w:cs="Times New Roman"/>
      <w:szCs w:val="24"/>
    </w:rPr>
  </w:style>
  <w:style w:type="paragraph" w:customStyle="1" w:styleId="ConsNormal">
    <w:name w:val="ConsNormal"/>
    <w:link w:val="ConsNormal0"/>
    <w:rsid w:val="00966ADD"/>
    <w:pPr>
      <w:snapToGrid w:val="0"/>
      <w:spacing w:after="0" w:line="240" w:lineRule="auto"/>
      <w:ind w:firstLine="720"/>
      <w:jc w:val="both"/>
    </w:pPr>
    <w:rPr>
      <w:rFonts w:ascii="Arial" w:eastAsia="Times New Roman" w:hAnsi="Arial" w:cs="Times New Roman"/>
      <w:sz w:val="20"/>
      <w:szCs w:val="20"/>
    </w:rPr>
  </w:style>
  <w:style w:type="character" w:customStyle="1" w:styleId="apple-style-span">
    <w:name w:val="apple-style-span"/>
    <w:rsid w:val="00966ADD"/>
  </w:style>
  <w:style w:type="paragraph" w:customStyle="1" w:styleId="ConsPlusTitle">
    <w:name w:val="ConsPlusTitle"/>
    <w:uiPriority w:val="99"/>
    <w:rsid w:val="00966ADD"/>
    <w:pPr>
      <w:widowControl w:val="0"/>
      <w:autoSpaceDE w:val="0"/>
      <w:autoSpaceDN w:val="0"/>
      <w:adjustRightInd w:val="0"/>
      <w:spacing w:after="0" w:line="240" w:lineRule="auto"/>
    </w:pPr>
    <w:rPr>
      <w:rFonts w:ascii="Calibri" w:eastAsia="Times New Roman" w:hAnsi="Calibri" w:cs="Calibri"/>
      <w:b/>
      <w:bCs/>
    </w:rPr>
  </w:style>
  <w:style w:type="character" w:customStyle="1" w:styleId="Sd">
    <w:name w:val="S_Нумерованный Знак Знак"/>
    <w:link w:val="S"/>
    <w:locked/>
    <w:rsid w:val="00966ADD"/>
    <w:rPr>
      <w:rFonts w:ascii="Times New Roman" w:eastAsia="Times New Roman" w:hAnsi="Times New Roman" w:cs="Times New Roman"/>
      <w:sz w:val="24"/>
      <w:szCs w:val="24"/>
    </w:rPr>
  </w:style>
  <w:style w:type="character" w:customStyle="1" w:styleId="FontStyle20">
    <w:name w:val="Font Style20"/>
    <w:rsid w:val="00966ADD"/>
    <w:rPr>
      <w:rFonts w:ascii="Times New Roman" w:hAnsi="Times New Roman" w:cs="Times New Roman"/>
      <w:sz w:val="22"/>
      <w:szCs w:val="22"/>
    </w:rPr>
  </w:style>
  <w:style w:type="character" w:customStyle="1" w:styleId="afffffffb">
    <w:name w:val="Символ сноски"/>
    <w:rsid w:val="00966ADD"/>
  </w:style>
  <w:style w:type="paragraph" w:customStyle="1" w:styleId="afffffffc">
    <w:name w:val="Раздел МНГП"/>
    <w:basedOn w:val="11"/>
    <w:qFormat/>
    <w:rsid w:val="00966ADD"/>
    <w:pPr>
      <w:suppressAutoHyphens w:val="0"/>
      <w:spacing w:before="480" w:after="0"/>
    </w:pPr>
    <w:rPr>
      <w:rFonts w:eastAsia="Times New Roman" w:cs="Times New Roman"/>
      <w:sz w:val="24"/>
      <w:lang w:eastAsia="en-US"/>
    </w:rPr>
  </w:style>
  <w:style w:type="paragraph" w:customStyle="1" w:styleId="afffffffd">
    <w:name w:val="раздел МНГП"/>
    <w:basedOn w:val="11"/>
    <w:qFormat/>
    <w:rsid w:val="00966ADD"/>
    <w:pPr>
      <w:suppressAutoHyphens w:val="0"/>
      <w:spacing w:before="480" w:after="0"/>
    </w:pPr>
    <w:rPr>
      <w:rFonts w:eastAsia="Times New Roman" w:cs="Times New Roman"/>
      <w:color w:val="000000"/>
      <w:sz w:val="24"/>
      <w:lang w:eastAsia="en-US"/>
    </w:rPr>
  </w:style>
  <w:style w:type="paragraph" w:customStyle="1" w:styleId="a2">
    <w:name w:val="глава МНГП"/>
    <w:basedOn w:val="21"/>
    <w:qFormat/>
    <w:rsid w:val="00966ADD"/>
    <w:pPr>
      <w:keepLines/>
      <w:numPr>
        <w:ilvl w:val="1"/>
        <w:numId w:val="13"/>
      </w:numPr>
      <w:suppressAutoHyphens w:val="0"/>
      <w:spacing w:before="200" w:after="0" w:line="276" w:lineRule="auto"/>
      <w:jc w:val="both"/>
    </w:pPr>
    <w:rPr>
      <w:rFonts w:cs="Times New Roman"/>
      <w:i/>
      <w:iCs w:val="0"/>
      <w:szCs w:val="24"/>
      <w:lang w:eastAsia="en-US"/>
    </w:rPr>
  </w:style>
  <w:style w:type="paragraph" w:customStyle="1" w:styleId="ConsPlusNonformat">
    <w:name w:val="ConsPlusNonformat"/>
    <w:uiPriority w:val="99"/>
    <w:rsid w:val="00966ADD"/>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xl65">
    <w:name w:val="xl65"/>
    <w:basedOn w:val="a5"/>
    <w:rsid w:val="00966ADD"/>
    <w:pPr>
      <w:spacing w:before="100" w:beforeAutospacing="1" w:after="100" w:afterAutospacing="1"/>
      <w:ind w:firstLine="0"/>
      <w:jc w:val="left"/>
    </w:pPr>
    <w:rPr>
      <w:rFonts w:eastAsia="Times New Roman" w:cs="Times New Roman"/>
      <w:szCs w:val="24"/>
    </w:rPr>
  </w:style>
  <w:style w:type="paragraph" w:customStyle="1" w:styleId="xl66">
    <w:name w:val="xl66"/>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7">
    <w:name w:val="xl67"/>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8">
    <w:name w:val="xl68"/>
    <w:basedOn w:val="a5"/>
    <w:rsid w:val="00966ADD"/>
    <w:pPr>
      <w:pBdr>
        <w:top w:val="single" w:sz="4" w:space="0" w:color="000000"/>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69">
    <w:name w:val="xl69"/>
    <w:basedOn w:val="a5"/>
    <w:rsid w:val="00966ADD"/>
    <w:pPr>
      <w:pBdr>
        <w:top w:val="single" w:sz="4" w:space="0" w:color="000000"/>
        <w:left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0">
    <w:name w:val="xl70"/>
    <w:basedOn w:val="a5"/>
    <w:rsid w:val="00966ADD"/>
    <w:pPr>
      <w:pBdr>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71">
    <w:name w:val="xl71"/>
    <w:basedOn w:val="a5"/>
    <w:rsid w:val="00966ADD"/>
    <w:pPr>
      <w:pBdr>
        <w:top w:val="single" w:sz="4" w:space="0" w:color="000000"/>
        <w:left w:val="single" w:sz="4" w:space="0" w:color="000000"/>
        <w:bottom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2">
    <w:name w:val="xl72"/>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3">
    <w:name w:val="xl73"/>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4">
    <w:name w:val="xl74"/>
    <w:basedOn w:val="a5"/>
    <w:rsid w:val="00966ADD"/>
    <w:pPr>
      <w:pBdr>
        <w:top w:val="single" w:sz="4" w:space="0" w:color="000000"/>
        <w:left w:val="single" w:sz="4" w:space="0" w:color="000000"/>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xl75">
    <w:name w:val="xl75"/>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6">
    <w:name w:val="xl76"/>
    <w:basedOn w:val="a5"/>
    <w:rsid w:val="00966ADD"/>
    <w:pPr>
      <w:spacing w:before="100" w:beforeAutospacing="1" w:after="100" w:afterAutospacing="1"/>
      <w:ind w:firstLine="0"/>
      <w:jc w:val="center"/>
    </w:pPr>
    <w:rPr>
      <w:rFonts w:eastAsia="Times New Roman" w:cs="Times New Roman"/>
      <w:szCs w:val="24"/>
    </w:rPr>
  </w:style>
  <w:style w:type="paragraph" w:customStyle="1" w:styleId="xl77">
    <w:name w:val="xl77"/>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8">
    <w:name w:val="xl78"/>
    <w:basedOn w:val="a5"/>
    <w:rsid w:val="00966ADD"/>
    <w:pPr>
      <w:pBdr>
        <w:left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9">
    <w:name w:val="xl79"/>
    <w:basedOn w:val="a5"/>
    <w:rsid w:val="00966ADD"/>
    <w:pPr>
      <w:pBdr>
        <w:top w:val="single" w:sz="4" w:space="0" w:color="000000"/>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80">
    <w:name w:val="xl80"/>
    <w:basedOn w:val="a5"/>
    <w:rsid w:val="00966ADD"/>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2fb">
    <w:name w:val="Стиль2"/>
    <w:basedOn w:val="6"/>
    <w:qFormat/>
    <w:rsid w:val="00966ADD"/>
    <w:pPr>
      <w:keepNext w:val="0"/>
      <w:keepLines w:val="0"/>
      <w:spacing w:before="240" w:after="60" w:line="276" w:lineRule="auto"/>
      <w:ind w:left="714" w:hanging="357"/>
      <w:jc w:val="left"/>
    </w:pPr>
    <w:rPr>
      <w:rFonts w:ascii="Times New Roman" w:hAnsi="Times New Roman" w:cs="Times New Roman"/>
      <w:b/>
      <w:bCs/>
      <w:i w:val="0"/>
      <w:iCs w:val="0"/>
      <w:color w:val="auto"/>
      <w:szCs w:val="20"/>
    </w:rPr>
  </w:style>
  <w:style w:type="numbering" w:customStyle="1" w:styleId="1f8">
    <w:name w:val="Нет списка1"/>
    <w:next w:val="a8"/>
    <w:semiHidden/>
    <w:unhideWhenUsed/>
    <w:rsid w:val="00966ADD"/>
  </w:style>
  <w:style w:type="numbering" w:customStyle="1" w:styleId="2fc">
    <w:name w:val="Нет списка2"/>
    <w:next w:val="a8"/>
    <w:semiHidden/>
    <w:unhideWhenUsed/>
    <w:rsid w:val="00966ADD"/>
  </w:style>
  <w:style w:type="character" w:customStyle="1" w:styleId="ConsPlusNormal0">
    <w:name w:val="ConsPlusNormal Знак"/>
    <w:link w:val="ConsPlusNormal"/>
    <w:locked/>
    <w:rsid w:val="00966ADD"/>
    <w:rPr>
      <w:rFonts w:ascii="Arial" w:eastAsia="Times New Roman" w:hAnsi="Arial" w:cs="Arial"/>
    </w:rPr>
  </w:style>
  <w:style w:type="paragraph" w:customStyle="1" w:styleId="1466">
    <w:name w:val="1466"/>
    <w:basedOn w:val="a5"/>
    <w:rsid w:val="00966ADD"/>
    <w:pPr>
      <w:autoSpaceDE w:val="0"/>
      <w:autoSpaceDN w:val="0"/>
      <w:spacing w:before="120" w:after="120"/>
      <w:ind w:firstLine="0"/>
      <w:jc w:val="center"/>
    </w:pPr>
    <w:rPr>
      <w:rFonts w:eastAsia="Times New Roman" w:cs="Times New Roman"/>
      <w:b/>
      <w:bCs/>
      <w:sz w:val="28"/>
      <w:szCs w:val="28"/>
    </w:rPr>
  </w:style>
  <w:style w:type="paragraph" w:customStyle="1" w:styleId="ConsPlusCell">
    <w:name w:val="ConsPlusCell"/>
    <w:uiPriority w:val="99"/>
    <w:rsid w:val="00966ADD"/>
    <w:pPr>
      <w:widowControl w:val="0"/>
      <w:autoSpaceDE w:val="0"/>
      <w:autoSpaceDN w:val="0"/>
      <w:adjustRightInd w:val="0"/>
      <w:spacing w:after="0" w:line="240" w:lineRule="auto"/>
    </w:pPr>
    <w:rPr>
      <w:rFonts w:ascii="Calibri" w:eastAsia="Times New Roman" w:hAnsi="Calibri" w:cs="Calibri"/>
    </w:rPr>
  </w:style>
  <w:style w:type="paragraph" w:customStyle="1" w:styleId="FORMATTEXT">
    <w:name w:val=".FORMATTEXT"/>
    <w:rsid w:val="00966AD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ubmenu-table">
    <w:name w:val="submenu-table"/>
    <w:rsid w:val="00966ADD"/>
  </w:style>
  <w:style w:type="character" w:customStyle="1" w:styleId="afffffffe">
    <w:name w:val="Основной текст_"/>
    <w:link w:val="2fd"/>
    <w:rsid w:val="00966ADD"/>
    <w:rPr>
      <w:shd w:val="clear" w:color="auto" w:fill="FFFFFF"/>
    </w:rPr>
  </w:style>
  <w:style w:type="paragraph" w:customStyle="1" w:styleId="2fd">
    <w:name w:val="Основной текст2"/>
    <w:basedOn w:val="a5"/>
    <w:link w:val="afffffffe"/>
    <w:rsid w:val="00966ADD"/>
    <w:pPr>
      <w:shd w:val="clear" w:color="auto" w:fill="FFFFFF"/>
      <w:spacing w:before="360" w:after="60" w:line="274" w:lineRule="exact"/>
      <w:ind w:firstLine="0"/>
    </w:pPr>
    <w:rPr>
      <w:rFonts w:asciiTheme="minorHAnsi" w:hAnsiTheme="minorHAnsi"/>
      <w:sz w:val="22"/>
    </w:rPr>
  </w:style>
  <w:style w:type="character" w:customStyle="1" w:styleId="130">
    <w:name w:val="Основной текст (13)_"/>
    <w:link w:val="131"/>
    <w:rsid w:val="00966ADD"/>
    <w:rPr>
      <w:sz w:val="17"/>
      <w:szCs w:val="17"/>
      <w:shd w:val="clear" w:color="auto" w:fill="FFFFFF"/>
    </w:rPr>
  </w:style>
  <w:style w:type="paragraph" w:customStyle="1" w:styleId="131">
    <w:name w:val="Основной текст (13)"/>
    <w:basedOn w:val="a5"/>
    <w:link w:val="130"/>
    <w:rsid w:val="00966ADD"/>
    <w:pPr>
      <w:shd w:val="clear" w:color="auto" w:fill="FFFFFF"/>
      <w:spacing w:after="120" w:line="206" w:lineRule="exact"/>
      <w:ind w:hanging="260"/>
    </w:pPr>
    <w:rPr>
      <w:rFonts w:asciiTheme="minorHAnsi" w:hAnsiTheme="minorHAnsi"/>
      <w:sz w:val="17"/>
      <w:szCs w:val="17"/>
    </w:rPr>
  </w:style>
  <w:style w:type="character" w:customStyle="1" w:styleId="150">
    <w:name w:val="Основной текст (15)_"/>
    <w:link w:val="151"/>
    <w:rsid w:val="00966ADD"/>
    <w:rPr>
      <w:sz w:val="19"/>
      <w:szCs w:val="19"/>
      <w:shd w:val="clear" w:color="auto" w:fill="FFFFFF"/>
    </w:rPr>
  </w:style>
  <w:style w:type="character" w:customStyle="1" w:styleId="affffffff">
    <w:name w:val="Оглавление_"/>
    <w:link w:val="affffffff0"/>
    <w:rsid w:val="00966ADD"/>
    <w:rPr>
      <w:sz w:val="19"/>
      <w:szCs w:val="19"/>
      <w:shd w:val="clear" w:color="auto" w:fill="FFFFFF"/>
    </w:rPr>
  </w:style>
  <w:style w:type="paragraph" w:customStyle="1" w:styleId="151">
    <w:name w:val="Основной текст (15)"/>
    <w:basedOn w:val="a5"/>
    <w:link w:val="150"/>
    <w:rsid w:val="00966ADD"/>
    <w:pPr>
      <w:shd w:val="clear" w:color="auto" w:fill="FFFFFF"/>
      <w:spacing w:line="0" w:lineRule="atLeast"/>
      <w:ind w:hanging="520"/>
      <w:jc w:val="left"/>
    </w:pPr>
    <w:rPr>
      <w:rFonts w:asciiTheme="minorHAnsi" w:hAnsiTheme="minorHAnsi"/>
      <w:sz w:val="19"/>
      <w:szCs w:val="19"/>
    </w:rPr>
  </w:style>
  <w:style w:type="paragraph" w:customStyle="1" w:styleId="affffffff0">
    <w:name w:val="Оглавление"/>
    <w:basedOn w:val="a5"/>
    <w:link w:val="affffffff"/>
    <w:rsid w:val="00966ADD"/>
    <w:pPr>
      <w:shd w:val="clear" w:color="auto" w:fill="FFFFFF"/>
      <w:spacing w:before="120" w:line="230" w:lineRule="exact"/>
      <w:ind w:firstLine="0"/>
      <w:jc w:val="left"/>
    </w:pPr>
    <w:rPr>
      <w:rFonts w:asciiTheme="minorHAnsi" w:hAnsiTheme="minorHAnsi"/>
      <w:sz w:val="19"/>
      <w:szCs w:val="19"/>
    </w:rPr>
  </w:style>
  <w:style w:type="paragraph" w:customStyle="1" w:styleId="Se">
    <w:name w:val="S_Отступ"/>
    <w:basedOn w:val="a5"/>
    <w:rsid w:val="00966ADD"/>
    <w:pPr>
      <w:spacing w:line="360" w:lineRule="auto"/>
    </w:pPr>
    <w:rPr>
      <w:rFonts w:eastAsia="Times New Roman" w:cs="Times New Roman"/>
      <w:bCs/>
      <w:szCs w:val="32"/>
      <w:lang w:eastAsia="ar-SA"/>
    </w:rPr>
  </w:style>
  <w:style w:type="paragraph" w:customStyle="1" w:styleId="ConsNonformat">
    <w:name w:val="ConsNonformat"/>
    <w:link w:val="ConsNonformat0"/>
    <w:rsid w:val="00966ADD"/>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966ADD"/>
    <w:rPr>
      <w:rFonts w:ascii="Courier New" w:eastAsia="Arial" w:hAnsi="Courier New" w:cs="Times New Roman"/>
      <w:sz w:val="20"/>
      <w:szCs w:val="20"/>
      <w:lang w:eastAsia="ar-SA"/>
    </w:rPr>
  </w:style>
  <w:style w:type="paragraph" w:customStyle="1" w:styleId="BinomialTheorem">
    <w:name w:val="Binomial Theorem"/>
    <w:rsid w:val="00966ADD"/>
    <w:rPr>
      <w:rFonts w:ascii="Calibri" w:eastAsia="Times New Roman" w:hAnsi="Calibri" w:cs="Times New Roman"/>
    </w:rPr>
  </w:style>
  <w:style w:type="paragraph" w:customStyle="1" w:styleId="font5">
    <w:name w:val="font5"/>
    <w:basedOn w:val="a5"/>
    <w:rsid w:val="00966ADD"/>
    <w:pPr>
      <w:spacing w:before="100" w:beforeAutospacing="1" w:after="100" w:afterAutospacing="1"/>
      <w:ind w:firstLine="0"/>
      <w:jc w:val="left"/>
    </w:pPr>
    <w:rPr>
      <w:rFonts w:eastAsia="Times New Roman" w:cs="Times New Roman"/>
      <w:color w:val="000000"/>
      <w:szCs w:val="24"/>
    </w:rPr>
  </w:style>
  <w:style w:type="paragraph" w:customStyle="1" w:styleId="xl63">
    <w:name w:val="xl63"/>
    <w:basedOn w:val="a5"/>
    <w:rsid w:val="00966AD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64">
    <w:name w:val="xl64"/>
    <w:basedOn w:val="a5"/>
    <w:rsid w:val="00966AD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rPr>
  </w:style>
  <w:style w:type="paragraph" w:customStyle="1" w:styleId="xl81">
    <w:name w:val="xl81"/>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color w:val="000000"/>
      <w:sz w:val="20"/>
      <w:szCs w:val="20"/>
    </w:rPr>
  </w:style>
  <w:style w:type="paragraph" w:customStyle="1" w:styleId="xl82">
    <w:name w:val="xl82"/>
    <w:basedOn w:val="a5"/>
    <w:rsid w:val="00966ADD"/>
    <w:pPr>
      <w:pBdr>
        <w:top w:val="single" w:sz="4" w:space="0" w:color="auto"/>
        <w:left w:val="single" w:sz="8" w:space="0" w:color="auto"/>
        <w:bottom w:val="single" w:sz="8" w:space="0" w:color="auto"/>
      </w:pBdr>
      <w:spacing w:before="100" w:beforeAutospacing="1" w:after="100" w:afterAutospacing="1"/>
      <w:ind w:firstLine="0"/>
      <w:jc w:val="left"/>
    </w:pPr>
    <w:rPr>
      <w:rFonts w:eastAsia="Times New Roman" w:cs="Times New Roman"/>
      <w:szCs w:val="24"/>
    </w:rPr>
  </w:style>
  <w:style w:type="paragraph" w:customStyle="1" w:styleId="xl83">
    <w:name w:val="xl83"/>
    <w:basedOn w:val="a5"/>
    <w:rsid w:val="00966ADD"/>
    <w:pPr>
      <w:pBdr>
        <w:top w:val="single" w:sz="4" w:space="0" w:color="auto"/>
        <w:left w:val="single" w:sz="8" w:space="0" w:color="auto"/>
      </w:pBdr>
      <w:spacing w:before="100" w:beforeAutospacing="1" w:after="100" w:afterAutospacing="1"/>
      <w:ind w:firstLine="0"/>
      <w:jc w:val="left"/>
    </w:pPr>
    <w:rPr>
      <w:rFonts w:eastAsia="Times New Roman" w:cs="Times New Roman"/>
      <w:szCs w:val="24"/>
    </w:rPr>
  </w:style>
  <w:style w:type="paragraph" w:customStyle="1" w:styleId="xl84">
    <w:name w:val="xl84"/>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i/>
      <w:iCs/>
      <w:color w:val="000000"/>
      <w:sz w:val="20"/>
      <w:szCs w:val="20"/>
    </w:rPr>
  </w:style>
  <w:style w:type="paragraph" w:customStyle="1" w:styleId="xl85">
    <w:name w:val="xl85"/>
    <w:basedOn w:val="a5"/>
    <w:rsid w:val="00966ADD"/>
    <w:pPr>
      <w:pBdr>
        <w:top w:val="single" w:sz="8" w:space="0" w:color="auto"/>
        <w:left w:val="single" w:sz="8" w:space="0" w:color="auto"/>
        <w:bottom w:val="single" w:sz="8" w:space="0" w:color="auto"/>
      </w:pBdr>
      <w:spacing w:before="100" w:beforeAutospacing="1" w:after="100" w:afterAutospacing="1"/>
      <w:ind w:firstLine="0"/>
      <w:jc w:val="left"/>
      <w:textAlignment w:val="center"/>
    </w:pPr>
    <w:rPr>
      <w:rFonts w:eastAsia="Times New Roman" w:cs="Times New Roman"/>
      <w:b/>
      <w:bCs/>
      <w:sz w:val="16"/>
      <w:szCs w:val="16"/>
    </w:rPr>
  </w:style>
  <w:style w:type="paragraph" w:customStyle="1" w:styleId="xl86">
    <w:name w:val="xl86"/>
    <w:basedOn w:val="a5"/>
    <w:rsid w:val="00966AD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7">
    <w:name w:val="xl87"/>
    <w:basedOn w:val="a5"/>
    <w:rsid w:val="00966ADD"/>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8">
    <w:name w:val="xl88"/>
    <w:basedOn w:val="a5"/>
    <w:rsid w:val="00966ADD"/>
    <w:pPr>
      <w:pBdr>
        <w:top w:val="single" w:sz="8" w:space="0" w:color="auto"/>
        <w:left w:val="single" w:sz="4" w:space="0" w:color="auto"/>
        <w:bottom w:val="single" w:sz="8" w:space="0" w:color="auto"/>
        <w:right w:val="single" w:sz="8"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HeaderOdd">
    <w:name w:val="Header Odd"/>
    <w:basedOn w:val="ac"/>
    <w:qFormat/>
    <w:rsid w:val="00966ADD"/>
    <w:pPr>
      <w:pBdr>
        <w:bottom w:val="single" w:sz="4" w:space="1" w:color="4F81BD"/>
      </w:pBdr>
      <w:ind w:firstLine="0"/>
      <w:jc w:val="right"/>
    </w:pPr>
    <w:rPr>
      <w:rFonts w:ascii="Calibri" w:eastAsia="Times New Roman" w:hAnsi="Calibri"/>
      <w:b/>
      <w:bCs/>
      <w:color w:val="1F497D"/>
      <w:sz w:val="20"/>
      <w:szCs w:val="23"/>
      <w:lang w:eastAsia="ja-JP"/>
    </w:rPr>
  </w:style>
  <w:style w:type="paragraph" w:customStyle="1" w:styleId="FooterOdd">
    <w:name w:val="Footer Odd"/>
    <w:basedOn w:val="a5"/>
    <w:qFormat/>
    <w:rsid w:val="00966ADD"/>
    <w:pPr>
      <w:pBdr>
        <w:top w:val="single" w:sz="4" w:space="1" w:color="4F81BD"/>
      </w:pBdr>
      <w:spacing w:after="180" w:line="264" w:lineRule="auto"/>
      <w:ind w:firstLine="0"/>
      <w:jc w:val="right"/>
    </w:pPr>
    <w:rPr>
      <w:rFonts w:ascii="Calibri" w:eastAsia="Times New Roman" w:hAnsi="Calibri" w:cs="Times New Roman"/>
      <w:color w:val="1F497D"/>
      <w:sz w:val="20"/>
      <w:szCs w:val="23"/>
      <w:lang w:eastAsia="ja-JP"/>
    </w:rPr>
  </w:style>
  <w:style w:type="character" w:customStyle="1" w:styleId="ConsNormal0">
    <w:name w:val="ConsNormal Знак"/>
    <w:link w:val="ConsNormal"/>
    <w:locked/>
    <w:rsid w:val="00966ADD"/>
    <w:rPr>
      <w:rFonts w:ascii="Arial" w:eastAsia="Times New Roman" w:hAnsi="Arial" w:cs="Times New Roman"/>
      <w:sz w:val="20"/>
      <w:szCs w:val="20"/>
    </w:rPr>
  </w:style>
  <w:style w:type="paragraph" w:customStyle="1" w:styleId="Sf">
    <w:name w:val="S_Список литературы"/>
    <w:basedOn w:val="S7"/>
    <w:autoRedefine/>
    <w:rsid w:val="00966ADD"/>
    <w:pPr>
      <w:tabs>
        <w:tab w:val="clear" w:pos="1080"/>
      </w:tabs>
      <w:spacing w:line="240" w:lineRule="auto"/>
      <w:ind w:left="1418" w:firstLine="0"/>
    </w:pPr>
    <w:rPr>
      <w:rFonts w:eastAsia="Calibri" w:cs="Arial"/>
      <w:w w:val="100"/>
      <w:sz w:val="20"/>
      <w:lang w:eastAsia="en-US"/>
    </w:rPr>
  </w:style>
  <w:style w:type="table" w:customStyle="1" w:styleId="1f9">
    <w:name w:val="Сетка таблицы1"/>
    <w:basedOn w:val="a7"/>
    <w:next w:val="af1"/>
    <w:uiPriority w:val="59"/>
    <w:rsid w:val="00966A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1">
    <w:name w:val="_абзац"/>
    <w:basedOn w:val="a5"/>
    <w:link w:val="affffffff2"/>
    <w:qFormat/>
    <w:rsid w:val="00966ADD"/>
    <w:pPr>
      <w:spacing w:line="276" w:lineRule="auto"/>
    </w:pPr>
    <w:rPr>
      <w:rFonts w:eastAsia="Times New Roman" w:cs="Times New Roman"/>
      <w:szCs w:val="24"/>
    </w:rPr>
  </w:style>
  <w:style w:type="character" w:customStyle="1" w:styleId="affffffff2">
    <w:name w:val="_абзац Знак"/>
    <w:link w:val="affffffff1"/>
    <w:rsid w:val="00966ADD"/>
    <w:rPr>
      <w:rFonts w:ascii="Times New Roman" w:eastAsia="Times New Roman" w:hAnsi="Times New Roman" w:cs="Times New Roman"/>
      <w:sz w:val="24"/>
      <w:szCs w:val="24"/>
    </w:rPr>
  </w:style>
  <w:style w:type="character" w:customStyle="1" w:styleId="affc">
    <w:name w:val="Абзац списка Знак"/>
    <w:aliases w:val="Абзац списка основной Знак,Bullet List Знак,FooterText Знак,numbered Знак,Paragraphe de liste1 Знак,lp1 Знак,Заголовок_3 Знак"/>
    <w:link w:val="affb"/>
    <w:uiPriority w:val="34"/>
    <w:locked/>
    <w:rsid w:val="00966ADD"/>
    <w:rPr>
      <w:rFonts w:ascii="Times New Roman" w:hAnsi="Times New Roman"/>
      <w:sz w:val="24"/>
    </w:rPr>
  </w:style>
  <w:style w:type="paragraph" w:customStyle="1" w:styleId="p2">
    <w:name w:val="p2"/>
    <w:basedOn w:val="a5"/>
    <w:rsid w:val="00966ADD"/>
    <w:pPr>
      <w:spacing w:before="100" w:beforeAutospacing="1" w:after="100" w:afterAutospacing="1"/>
      <w:ind w:firstLine="0"/>
      <w:jc w:val="left"/>
    </w:pPr>
    <w:rPr>
      <w:rFonts w:eastAsia="Times New Roman" w:cs="Times New Roman"/>
      <w:szCs w:val="24"/>
    </w:rPr>
  </w:style>
  <w:style w:type="paragraph" w:customStyle="1" w:styleId="p8">
    <w:name w:val="p8"/>
    <w:basedOn w:val="a5"/>
    <w:rsid w:val="00966ADD"/>
    <w:pPr>
      <w:spacing w:before="100" w:beforeAutospacing="1" w:after="100" w:afterAutospacing="1"/>
      <w:ind w:firstLine="0"/>
      <w:jc w:val="left"/>
    </w:pPr>
    <w:rPr>
      <w:rFonts w:eastAsia="Times New Roman" w:cs="Times New Roman"/>
      <w:szCs w:val="24"/>
    </w:rPr>
  </w:style>
  <w:style w:type="paragraph" w:customStyle="1" w:styleId="p9">
    <w:name w:val="p9"/>
    <w:basedOn w:val="a5"/>
    <w:rsid w:val="00966ADD"/>
    <w:pPr>
      <w:spacing w:before="100" w:beforeAutospacing="1" w:after="100" w:afterAutospacing="1"/>
      <w:ind w:firstLine="0"/>
      <w:jc w:val="left"/>
    </w:pPr>
    <w:rPr>
      <w:rFonts w:eastAsia="Times New Roman" w:cs="Times New Roman"/>
      <w:szCs w:val="24"/>
    </w:rPr>
  </w:style>
  <w:style w:type="paragraph" w:customStyle="1" w:styleId="p10">
    <w:name w:val="p10"/>
    <w:basedOn w:val="a5"/>
    <w:rsid w:val="00966ADD"/>
    <w:pPr>
      <w:spacing w:before="100" w:beforeAutospacing="1" w:after="100" w:afterAutospacing="1"/>
      <w:ind w:firstLine="0"/>
      <w:jc w:val="left"/>
    </w:pPr>
    <w:rPr>
      <w:rFonts w:eastAsia="Times New Roman" w:cs="Times New Roman"/>
      <w:szCs w:val="24"/>
    </w:rPr>
  </w:style>
  <w:style w:type="paragraph" w:customStyle="1" w:styleId="p11">
    <w:name w:val="p11"/>
    <w:basedOn w:val="a5"/>
    <w:rsid w:val="00966ADD"/>
    <w:pPr>
      <w:spacing w:before="100" w:beforeAutospacing="1" w:after="100" w:afterAutospacing="1"/>
      <w:ind w:firstLine="0"/>
      <w:jc w:val="left"/>
    </w:pPr>
    <w:rPr>
      <w:rFonts w:eastAsia="Times New Roman" w:cs="Times New Roman"/>
      <w:szCs w:val="24"/>
    </w:rPr>
  </w:style>
  <w:style w:type="paragraph" w:customStyle="1" w:styleId="p12">
    <w:name w:val="p12"/>
    <w:basedOn w:val="a5"/>
    <w:rsid w:val="00966ADD"/>
    <w:pPr>
      <w:spacing w:before="100" w:beforeAutospacing="1" w:after="100" w:afterAutospacing="1"/>
      <w:ind w:firstLine="0"/>
      <w:jc w:val="left"/>
    </w:pPr>
    <w:rPr>
      <w:rFonts w:eastAsia="Times New Roman" w:cs="Times New Roman"/>
      <w:szCs w:val="24"/>
    </w:rPr>
  </w:style>
  <w:style w:type="paragraph" w:customStyle="1" w:styleId="p13">
    <w:name w:val="p13"/>
    <w:basedOn w:val="a5"/>
    <w:rsid w:val="00966ADD"/>
    <w:pPr>
      <w:spacing w:before="100" w:beforeAutospacing="1" w:after="100" w:afterAutospacing="1"/>
      <w:ind w:firstLine="0"/>
      <w:jc w:val="left"/>
    </w:pPr>
    <w:rPr>
      <w:rFonts w:eastAsia="Times New Roman" w:cs="Times New Roman"/>
      <w:szCs w:val="24"/>
    </w:rPr>
  </w:style>
  <w:style w:type="paragraph" w:customStyle="1" w:styleId="p7">
    <w:name w:val="p7"/>
    <w:basedOn w:val="a5"/>
    <w:rsid w:val="00966ADD"/>
    <w:pPr>
      <w:spacing w:before="100" w:beforeAutospacing="1" w:after="100" w:afterAutospacing="1"/>
      <w:ind w:firstLine="0"/>
      <w:jc w:val="left"/>
    </w:pPr>
    <w:rPr>
      <w:rFonts w:eastAsia="Times New Roman" w:cs="Times New Roman"/>
      <w:szCs w:val="24"/>
    </w:rPr>
  </w:style>
  <w:style w:type="paragraph" w:customStyle="1" w:styleId="p14">
    <w:name w:val="p14"/>
    <w:basedOn w:val="a5"/>
    <w:rsid w:val="00966ADD"/>
    <w:pPr>
      <w:spacing w:before="100" w:beforeAutospacing="1" w:after="100" w:afterAutospacing="1"/>
      <w:ind w:firstLine="0"/>
      <w:jc w:val="left"/>
    </w:pPr>
    <w:rPr>
      <w:rFonts w:eastAsia="Times New Roman" w:cs="Times New Roman"/>
      <w:szCs w:val="24"/>
    </w:rPr>
  </w:style>
  <w:style w:type="paragraph" w:customStyle="1" w:styleId="p5">
    <w:name w:val="p5"/>
    <w:basedOn w:val="a5"/>
    <w:rsid w:val="00966ADD"/>
    <w:pPr>
      <w:spacing w:before="100" w:beforeAutospacing="1" w:after="100" w:afterAutospacing="1"/>
      <w:ind w:firstLine="0"/>
      <w:jc w:val="left"/>
    </w:pPr>
    <w:rPr>
      <w:rFonts w:eastAsia="Times New Roman" w:cs="Times New Roman"/>
      <w:szCs w:val="24"/>
    </w:rPr>
  </w:style>
  <w:style w:type="paragraph" w:customStyle="1" w:styleId="p15">
    <w:name w:val="p15"/>
    <w:basedOn w:val="a5"/>
    <w:rsid w:val="00966ADD"/>
    <w:pPr>
      <w:spacing w:before="100" w:beforeAutospacing="1" w:after="100" w:afterAutospacing="1"/>
      <w:ind w:firstLine="0"/>
      <w:jc w:val="left"/>
    </w:pPr>
    <w:rPr>
      <w:rFonts w:eastAsia="Times New Roman" w:cs="Times New Roman"/>
      <w:szCs w:val="24"/>
    </w:rPr>
  </w:style>
  <w:style w:type="paragraph" w:customStyle="1" w:styleId="p4">
    <w:name w:val="p4"/>
    <w:basedOn w:val="a5"/>
    <w:rsid w:val="00966ADD"/>
    <w:pPr>
      <w:spacing w:before="100" w:beforeAutospacing="1" w:after="100" w:afterAutospacing="1"/>
      <w:ind w:firstLine="0"/>
      <w:jc w:val="left"/>
    </w:pPr>
    <w:rPr>
      <w:rFonts w:eastAsia="Times New Roman" w:cs="Times New Roman"/>
      <w:szCs w:val="24"/>
    </w:rPr>
  </w:style>
  <w:style w:type="paragraph" w:customStyle="1" w:styleId="p16">
    <w:name w:val="p16"/>
    <w:basedOn w:val="a5"/>
    <w:rsid w:val="00966ADD"/>
    <w:pPr>
      <w:spacing w:before="100" w:beforeAutospacing="1" w:after="100" w:afterAutospacing="1"/>
      <w:ind w:firstLine="0"/>
      <w:jc w:val="left"/>
    </w:pPr>
    <w:rPr>
      <w:rFonts w:eastAsia="Times New Roman" w:cs="Times New Roman"/>
      <w:szCs w:val="24"/>
    </w:rPr>
  </w:style>
  <w:style w:type="paragraph" w:customStyle="1" w:styleId="p17">
    <w:name w:val="p17"/>
    <w:basedOn w:val="a5"/>
    <w:rsid w:val="00966ADD"/>
    <w:pPr>
      <w:spacing w:before="100" w:beforeAutospacing="1" w:after="100" w:afterAutospacing="1"/>
      <w:ind w:firstLine="0"/>
      <w:jc w:val="left"/>
    </w:pPr>
    <w:rPr>
      <w:rFonts w:eastAsia="Times New Roman" w:cs="Times New Roman"/>
      <w:szCs w:val="24"/>
    </w:rPr>
  </w:style>
  <w:style w:type="paragraph" w:customStyle="1" w:styleId="p18">
    <w:name w:val="p18"/>
    <w:basedOn w:val="a5"/>
    <w:rsid w:val="00966ADD"/>
    <w:pPr>
      <w:spacing w:before="100" w:beforeAutospacing="1" w:after="100" w:afterAutospacing="1"/>
      <w:ind w:firstLine="0"/>
      <w:jc w:val="left"/>
    </w:pPr>
    <w:rPr>
      <w:rFonts w:eastAsia="Times New Roman" w:cs="Times New Roman"/>
      <w:szCs w:val="24"/>
    </w:rPr>
  </w:style>
  <w:style w:type="paragraph" w:customStyle="1" w:styleId="p19">
    <w:name w:val="p19"/>
    <w:basedOn w:val="a5"/>
    <w:rsid w:val="00966ADD"/>
    <w:pPr>
      <w:spacing w:before="100" w:beforeAutospacing="1" w:after="100" w:afterAutospacing="1"/>
      <w:ind w:firstLine="0"/>
      <w:jc w:val="left"/>
    </w:pPr>
    <w:rPr>
      <w:rFonts w:eastAsia="Times New Roman" w:cs="Times New Roman"/>
      <w:szCs w:val="24"/>
    </w:rPr>
  </w:style>
  <w:style w:type="paragraph" w:customStyle="1" w:styleId="p20">
    <w:name w:val="p20"/>
    <w:basedOn w:val="a5"/>
    <w:rsid w:val="00966ADD"/>
    <w:pPr>
      <w:spacing w:before="100" w:beforeAutospacing="1" w:after="100" w:afterAutospacing="1"/>
      <w:ind w:firstLine="0"/>
      <w:jc w:val="left"/>
    </w:pPr>
    <w:rPr>
      <w:rFonts w:eastAsia="Times New Roman" w:cs="Times New Roman"/>
      <w:szCs w:val="24"/>
    </w:rPr>
  </w:style>
  <w:style w:type="paragraph" w:customStyle="1" w:styleId="p21">
    <w:name w:val="p21"/>
    <w:basedOn w:val="a5"/>
    <w:rsid w:val="00966ADD"/>
    <w:pPr>
      <w:spacing w:before="100" w:beforeAutospacing="1" w:after="100" w:afterAutospacing="1"/>
      <w:ind w:firstLine="0"/>
      <w:jc w:val="left"/>
    </w:pPr>
    <w:rPr>
      <w:rFonts w:eastAsia="Times New Roman" w:cs="Times New Roman"/>
      <w:szCs w:val="24"/>
    </w:rPr>
  </w:style>
  <w:style w:type="paragraph" w:customStyle="1" w:styleId="p22">
    <w:name w:val="p22"/>
    <w:basedOn w:val="a5"/>
    <w:rsid w:val="00966ADD"/>
    <w:pPr>
      <w:spacing w:before="100" w:beforeAutospacing="1" w:after="100" w:afterAutospacing="1"/>
      <w:ind w:firstLine="0"/>
      <w:jc w:val="left"/>
    </w:pPr>
    <w:rPr>
      <w:rFonts w:eastAsia="Times New Roman" w:cs="Times New Roman"/>
      <w:szCs w:val="24"/>
    </w:rPr>
  </w:style>
  <w:style w:type="paragraph" w:customStyle="1" w:styleId="p23">
    <w:name w:val="p23"/>
    <w:basedOn w:val="a5"/>
    <w:rsid w:val="00966ADD"/>
    <w:pPr>
      <w:spacing w:before="100" w:beforeAutospacing="1" w:after="100" w:afterAutospacing="1"/>
      <w:ind w:firstLine="0"/>
      <w:jc w:val="left"/>
    </w:pPr>
    <w:rPr>
      <w:rFonts w:eastAsia="Times New Roman" w:cs="Times New Roman"/>
      <w:szCs w:val="24"/>
    </w:rPr>
  </w:style>
  <w:style w:type="paragraph" w:customStyle="1" w:styleId="p24">
    <w:name w:val="p24"/>
    <w:basedOn w:val="a5"/>
    <w:rsid w:val="00966ADD"/>
    <w:pPr>
      <w:spacing w:before="100" w:beforeAutospacing="1" w:after="100" w:afterAutospacing="1"/>
      <w:ind w:firstLine="0"/>
      <w:jc w:val="left"/>
    </w:pPr>
    <w:rPr>
      <w:rFonts w:eastAsia="Times New Roman" w:cs="Times New Roman"/>
      <w:szCs w:val="24"/>
    </w:rPr>
  </w:style>
  <w:style w:type="paragraph" w:customStyle="1" w:styleId="p25">
    <w:name w:val="p25"/>
    <w:basedOn w:val="a5"/>
    <w:rsid w:val="00966ADD"/>
    <w:pPr>
      <w:spacing w:before="100" w:beforeAutospacing="1" w:after="100" w:afterAutospacing="1"/>
      <w:ind w:firstLine="0"/>
      <w:jc w:val="left"/>
    </w:pPr>
    <w:rPr>
      <w:rFonts w:eastAsia="Times New Roman" w:cs="Times New Roman"/>
      <w:szCs w:val="24"/>
    </w:rPr>
  </w:style>
  <w:style w:type="paragraph" w:customStyle="1" w:styleId="p26">
    <w:name w:val="p26"/>
    <w:basedOn w:val="a5"/>
    <w:rsid w:val="00966ADD"/>
    <w:pPr>
      <w:spacing w:before="100" w:beforeAutospacing="1" w:after="100" w:afterAutospacing="1"/>
      <w:ind w:firstLine="0"/>
      <w:jc w:val="left"/>
    </w:pPr>
    <w:rPr>
      <w:rFonts w:eastAsia="Times New Roman" w:cs="Times New Roman"/>
      <w:szCs w:val="24"/>
    </w:rPr>
  </w:style>
  <w:style w:type="paragraph" w:customStyle="1" w:styleId="p27">
    <w:name w:val="p27"/>
    <w:basedOn w:val="a5"/>
    <w:rsid w:val="00966ADD"/>
    <w:pPr>
      <w:spacing w:before="100" w:beforeAutospacing="1" w:after="100" w:afterAutospacing="1"/>
      <w:ind w:firstLine="0"/>
      <w:jc w:val="left"/>
    </w:pPr>
    <w:rPr>
      <w:rFonts w:eastAsia="Times New Roman" w:cs="Times New Roman"/>
      <w:szCs w:val="24"/>
    </w:rPr>
  </w:style>
  <w:style w:type="paragraph" w:customStyle="1" w:styleId="p28">
    <w:name w:val="p28"/>
    <w:basedOn w:val="a5"/>
    <w:rsid w:val="00966ADD"/>
    <w:pPr>
      <w:spacing w:before="100" w:beforeAutospacing="1" w:after="100" w:afterAutospacing="1"/>
      <w:ind w:firstLine="0"/>
      <w:jc w:val="left"/>
    </w:pPr>
    <w:rPr>
      <w:rFonts w:eastAsia="Times New Roman" w:cs="Times New Roman"/>
      <w:szCs w:val="24"/>
    </w:rPr>
  </w:style>
  <w:style w:type="paragraph" w:customStyle="1" w:styleId="p29">
    <w:name w:val="p29"/>
    <w:basedOn w:val="a5"/>
    <w:rsid w:val="00966ADD"/>
    <w:pPr>
      <w:spacing w:before="100" w:beforeAutospacing="1" w:after="100" w:afterAutospacing="1"/>
      <w:ind w:firstLine="0"/>
      <w:jc w:val="left"/>
    </w:pPr>
    <w:rPr>
      <w:rFonts w:eastAsia="Times New Roman" w:cs="Times New Roman"/>
      <w:szCs w:val="24"/>
    </w:rPr>
  </w:style>
  <w:style w:type="paragraph" w:customStyle="1" w:styleId="p30">
    <w:name w:val="p30"/>
    <w:basedOn w:val="a5"/>
    <w:rsid w:val="00966ADD"/>
    <w:pPr>
      <w:spacing w:before="100" w:beforeAutospacing="1" w:after="100" w:afterAutospacing="1"/>
      <w:ind w:firstLine="0"/>
      <w:jc w:val="left"/>
    </w:pPr>
    <w:rPr>
      <w:rFonts w:eastAsia="Times New Roman" w:cs="Times New Roman"/>
      <w:szCs w:val="24"/>
    </w:rPr>
  </w:style>
  <w:style w:type="paragraph" w:customStyle="1" w:styleId="p31">
    <w:name w:val="p31"/>
    <w:basedOn w:val="a5"/>
    <w:rsid w:val="00966ADD"/>
    <w:pPr>
      <w:spacing w:before="100" w:beforeAutospacing="1" w:after="100" w:afterAutospacing="1"/>
      <w:ind w:firstLine="0"/>
      <w:jc w:val="left"/>
    </w:pPr>
    <w:rPr>
      <w:rFonts w:eastAsia="Times New Roman" w:cs="Times New Roman"/>
      <w:szCs w:val="24"/>
    </w:rPr>
  </w:style>
  <w:style w:type="paragraph" w:customStyle="1" w:styleId="p32">
    <w:name w:val="p32"/>
    <w:basedOn w:val="a5"/>
    <w:rsid w:val="00966ADD"/>
    <w:pPr>
      <w:spacing w:before="100" w:beforeAutospacing="1" w:after="100" w:afterAutospacing="1"/>
      <w:ind w:firstLine="0"/>
      <w:jc w:val="left"/>
    </w:pPr>
    <w:rPr>
      <w:rFonts w:eastAsia="Times New Roman" w:cs="Times New Roman"/>
      <w:szCs w:val="24"/>
    </w:rPr>
  </w:style>
  <w:style w:type="paragraph" w:customStyle="1" w:styleId="p33">
    <w:name w:val="p33"/>
    <w:basedOn w:val="a5"/>
    <w:rsid w:val="00966ADD"/>
    <w:pPr>
      <w:spacing w:before="100" w:beforeAutospacing="1" w:after="100" w:afterAutospacing="1"/>
      <w:ind w:firstLine="0"/>
      <w:jc w:val="left"/>
    </w:pPr>
    <w:rPr>
      <w:rFonts w:eastAsia="Times New Roman" w:cs="Times New Roman"/>
      <w:szCs w:val="24"/>
    </w:rPr>
  </w:style>
  <w:style w:type="paragraph" w:customStyle="1" w:styleId="p34">
    <w:name w:val="p34"/>
    <w:basedOn w:val="a5"/>
    <w:rsid w:val="00966ADD"/>
    <w:pPr>
      <w:spacing w:before="100" w:beforeAutospacing="1" w:after="100" w:afterAutospacing="1"/>
      <w:ind w:firstLine="0"/>
      <w:jc w:val="left"/>
    </w:pPr>
    <w:rPr>
      <w:rFonts w:eastAsia="Times New Roman" w:cs="Times New Roman"/>
      <w:szCs w:val="24"/>
    </w:rPr>
  </w:style>
  <w:style w:type="paragraph" w:customStyle="1" w:styleId="p35">
    <w:name w:val="p35"/>
    <w:basedOn w:val="a5"/>
    <w:rsid w:val="00966ADD"/>
    <w:pPr>
      <w:spacing w:before="100" w:beforeAutospacing="1" w:after="100" w:afterAutospacing="1"/>
      <w:ind w:firstLine="0"/>
      <w:jc w:val="left"/>
    </w:pPr>
    <w:rPr>
      <w:rFonts w:eastAsia="Times New Roman" w:cs="Times New Roman"/>
      <w:szCs w:val="24"/>
    </w:rPr>
  </w:style>
  <w:style w:type="paragraph" w:customStyle="1" w:styleId="p36">
    <w:name w:val="p36"/>
    <w:basedOn w:val="a5"/>
    <w:rsid w:val="00966ADD"/>
    <w:pPr>
      <w:spacing w:before="100" w:beforeAutospacing="1" w:after="100" w:afterAutospacing="1"/>
      <w:ind w:firstLine="0"/>
      <w:jc w:val="left"/>
    </w:pPr>
    <w:rPr>
      <w:rFonts w:eastAsia="Times New Roman" w:cs="Times New Roman"/>
      <w:szCs w:val="24"/>
    </w:rPr>
  </w:style>
  <w:style w:type="paragraph" w:customStyle="1" w:styleId="p37">
    <w:name w:val="p37"/>
    <w:basedOn w:val="a5"/>
    <w:rsid w:val="00966ADD"/>
    <w:pPr>
      <w:spacing w:before="100" w:beforeAutospacing="1" w:after="100" w:afterAutospacing="1"/>
      <w:ind w:firstLine="0"/>
      <w:jc w:val="left"/>
    </w:pPr>
    <w:rPr>
      <w:rFonts w:eastAsia="Times New Roman" w:cs="Times New Roman"/>
      <w:szCs w:val="24"/>
    </w:rPr>
  </w:style>
  <w:style w:type="paragraph" w:customStyle="1" w:styleId="p38">
    <w:name w:val="p38"/>
    <w:basedOn w:val="a5"/>
    <w:rsid w:val="00966ADD"/>
    <w:pPr>
      <w:spacing w:before="100" w:beforeAutospacing="1" w:after="100" w:afterAutospacing="1"/>
      <w:ind w:firstLine="0"/>
      <w:jc w:val="left"/>
    </w:pPr>
    <w:rPr>
      <w:rFonts w:eastAsia="Times New Roman" w:cs="Times New Roman"/>
      <w:szCs w:val="24"/>
    </w:rPr>
  </w:style>
  <w:style w:type="paragraph" w:customStyle="1" w:styleId="p39">
    <w:name w:val="p39"/>
    <w:basedOn w:val="a5"/>
    <w:rsid w:val="00966ADD"/>
    <w:pPr>
      <w:spacing w:before="100" w:beforeAutospacing="1" w:after="100" w:afterAutospacing="1"/>
      <w:ind w:firstLine="0"/>
      <w:jc w:val="left"/>
    </w:pPr>
    <w:rPr>
      <w:rFonts w:eastAsia="Times New Roman" w:cs="Times New Roman"/>
      <w:szCs w:val="24"/>
    </w:rPr>
  </w:style>
  <w:style w:type="paragraph" w:customStyle="1" w:styleId="p40">
    <w:name w:val="p40"/>
    <w:basedOn w:val="a5"/>
    <w:rsid w:val="00966ADD"/>
    <w:pPr>
      <w:spacing w:before="100" w:beforeAutospacing="1" w:after="100" w:afterAutospacing="1"/>
      <w:ind w:firstLine="0"/>
      <w:jc w:val="left"/>
    </w:pPr>
    <w:rPr>
      <w:rFonts w:eastAsia="Times New Roman" w:cs="Times New Roman"/>
      <w:szCs w:val="24"/>
    </w:rPr>
  </w:style>
  <w:style w:type="paragraph" w:customStyle="1" w:styleId="p41">
    <w:name w:val="p41"/>
    <w:basedOn w:val="a5"/>
    <w:rsid w:val="00966ADD"/>
    <w:pPr>
      <w:spacing w:before="100" w:beforeAutospacing="1" w:after="100" w:afterAutospacing="1"/>
      <w:ind w:firstLine="0"/>
      <w:jc w:val="left"/>
    </w:pPr>
    <w:rPr>
      <w:rFonts w:eastAsia="Times New Roman" w:cs="Times New Roman"/>
      <w:szCs w:val="24"/>
    </w:rPr>
  </w:style>
  <w:style w:type="paragraph" w:customStyle="1" w:styleId="affffffff3">
    <w:name w:val="Прижатый влево"/>
    <w:basedOn w:val="a5"/>
    <w:next w:val="a5"/>
    <w:uiPriority w:val="99"/>
    <w:rsid w:val="00966ADD"/>
    <w:pPr>
      <w:autoSpaceDE w:val="0"/>
      <w:autoSpaceDN w:val="0"/>
      <w:adjustRightInd w:val="0"/>
      <w:ind w:firstLine="0"/>
      <w:jc w:val="left"/>
    </w:pPr>
    <w:rPr>
      <w:rFonts w:ascii="Arial" w:eastAsia="Calibri" w:hAnsi="Arial" w:cs="Arial"/>
      <w:szCs w:val="24"/>
      <w:lang w:eastAsia="en-US"/>
    </w:rPr>
  </w:style>
  <w:style w:type="character" w:customStyle="1" w:styleId="s21">
    <w:name w:val="s2"/>
    <w:rsid w:val="00966ADD"/>
  </w:style>
  <w:style w:type="character" w:customStyle="1" w:styleId="s10">
    <w:name w:val="s1"/>
    <w:rsid w:val="00966ADD"/>
  </w:style>
  <w:style w:type="character" w:customStyle="1" w:styleId="s40">
    <w:name w:val="s4"/>
    <w:rsid w:val="00966ADD"/>
  </w:style>
  <w:style w:type="character" w:customStyle="1" w:styleId="s50">
    <w:name w:val="s5"/>
    <w:rsid w:val="00966ADD"/>
  </w:style>
  <w:style w:type="character" w:customStyle="1" w:styleId="s60">
    <w:name w:val="s6"/>
    <w:rsid w:val="00966ADD"/>
  </w:style>
  <w:style w:type="character" w:customStyle="1" w:styleId="s70">
    <w:name w:val="s7"/>
    <w:rsid w:val="00966ADD"/>
  </w:style>
  <w:style w:type="character" w:customStyle="1" w:styleId="s80">
    <w:name w:val="s8"/>
    <w:rsid w:val="00966ADD"/>
  </w:style>
  <w:style w:type="character" w:customStyle="1" w:styleId="s90">
    <w:name w:val="s9"/>
    <w:rsid w:val="00966ADD"/>
  </w:style>
  <w:style w:type="character" w:customStyle="1" w:styleId="s100">
    <w:name w:val="s10"/>
    <w:rsid w:val="00966ADD"/>
  </w:style>
  <w:style w:type="character" w:customStyle="1" w:styleId="s30">
    <w:name w:val="s3"/>
    <w:rsid w:val="00966ADD"/>
  </w:style>
  <w:style w:type="character" w:customStyle="1" w:styleId="s11">
    <w:name w:val="s11"/>
    <w:rsid w:val="00966ADD"/>
  </w:style>
  <w:style w:type="character" w:customStyle="1" w:styleId="s12">
    <w:name w:val="s12"/>
    <w:rsid w:val="00966ADD"/>
  </w:style>
  <w:style w:type="character" w:customStyle="1" w:styleId="s13">
    <w:name w:val="s13"/>
    <w:rsid w:val="00966ADD"/>
  </w:style>
  <w:style w:type="character" w:customStyle="1" w:styleId="s14">
    <w:name w:val="s14"/>
    <w:rsid w:val="00966ADD"/>
  </w:style>
  <w:style w:type="character" w:customStyle="1" w:styleId="s15">
    <w:name w:val="s15"/>
    <w:rsid w:val="00966ADD"/>
  </w:style>
  <w:style w:type="character" w:customStyle="1" w:styleId="s160">
    <w:name w:val="s16"/>
    <w:rsid w:val="00966ADD"/>
  </w:style>
  <w:style w:type="character" w:customStyle="1" w:styleId="s17">
    <w:name w:val="s17"/>
    <w:rsid w:val="00966ADD"/>
  </w:style>
  <w:style w:type="character" w:customStyle="1" w:styleId="s18">
    <w:name w:val="s18"/>
    <w:rsid w:val="00966ADD"/>
  </w:style>
  <w:style w:type="character" w:customStyle="1" w:styleId="s19">
    <w:name w:val="s19"/>
    <w:rsid w:val="00966ADD"/>
  </w:style>
  <w:style w:type="character" w:customStyle="1" w:styleId="s200">
    <w:name w:val="s20"/>
    <w:rsid w:val="00966ADD"/>
  </w:style>
  <w:style w:type="character" w:customStyle="1" w:styleId="s210">
    <w:name w:val="s21"/>
    <w:rsid w:val="00966ADD"/>
  </w:style>
  <w:style w:type="character" w:customStyle="1" w:styleId="s22">
    <w:name w:val="s22"/>
    <w:rsid w:val="00966ADD"/>
  </w:style>
  <w:style w:type="character" w:customStyle="1" w:styleId="s23">
    <w:name w:val="s23"/>
    <w:rsid w:val="00966ADD"/>
  </w:style>
  <w:style w:type="character" w:customStyle="1" w:styleId="affffffff4">
    <w:name w:val="Гипертекстовая ссылка"/>
    <w:uiPriority w:val="99"/>
    <w:rsid w:val="00966ADD"/>
    <w:rPr>
      <w:color w:val="106BBE"/>
    </w:rPr>
  </w:style>
  <w:style w:type="paragraph" w:customStyle="1" w:styleId="affffffff5">
    <w:name w:val="Таблицы (моноширинный)"/>
    <w:basedOn w:val="a5"/>
    <w:next w:val="a5"/>
    <w:rsid w:val="00E4545E"/>
    <w:pPr>
      <w:autoSpaceDE w:val="0"/>
      <w:autoSpaceDN w:val="0"/>
      <w:adjustRightInd w:val="0"/>
      <w:ind w:firstLine="0"/>
    </w:pPr>
    <w:rPr>
      <w:rFonts w:ascii="Courier New" w:eastAsia="Calibri" w:hAnsi="Courier New" w:cs="Courier New"/>
      <w:szCs w:val="24"/>
    </w:rPr>
  </w:style>
  <w:style w:type="paragraph" w:customStyle="1" w:styleId="headertext">
    <w:name w:val="headertext"/>
    <w:basedOn w:val="a5"/>
    <w:rsid w:val="000156F1"/>
    <w:pPr>
      <w:spacing w:before="100" w:beforeAutospacing="1" w:after="100" w:afterAutospacing="1"/>
      <w:ind w:firstLine="0"/>
      <w:jc w:val="left"/>
    </w:pPr>
    <w:rPr>
      <w:rFonts w:eastAsia="Times New Roman" w:cs="Times New Roman"/>
      <w:szCs w:val="24"/>
    </w:rPr>
  </w:style>
  <w:style w:type="paragraph" w:customStyle="1" w:styleId="formattext0">
    <w:name w:val="formattext"/>
    <w:basedOn w:val="a5"/>
    <w:rsid w:val="000156F1"/>
    <w:pPr>
      <w:spacing w:before="100" w:beforeAutospacing="1" w:after="100" w:afterAutospacing="1"/>
      <w:ind w:firstLine="0"/>
      <w:jc w:val="left"/>
    </w:pPr>
    <w:rPr>
      <w:rFonts w:eastAsia="Times New Roman" w:cs="Times New Roman"/>
      <w:szCs w:val="24"/>
    </w:rPr>
  </w:style>
  <w:style w:type="paragraph" w:customStyle="1" w:styleId="Style6">
    <w:name w:val="Style6"/>
    <w:basedOn w:val="a5"/>
    <w:rsid w:val="00533FDA"/>
    <w:pPr>
      <w:widowControl w:val="0"/>
      <w:autoSpaceDE w:val="0"/>
      <w:autoSpaceDN w:val="0"/>
      <w:adjustRightInd w:val="0"/>
      <w:spacing w:line="670" w:lineRule="exact"/>
      <w:ind w:firstLine="1440"/>
    </w:pPr>
    <w:rPr>
      <w:rFonts w:eastAsia="Calibri" w:cs="Times New Roman"/>
      <w:szCs w:val="24"/>
    </w:rPr>
  </w:style>
  <w:style w:type="paragraph" w:customStyle="1" w:styleId="Style19">
    <w:name w:val="Style19"/>
    <w:basedOn w:val="a5"/>
    <w:rsid w:val="00533FDA"/>
    <w:pPr>
      <w:widowControl w:val="0"/>
      <w:autoSpaceDE w:val="0"/>
      <w:autoSpaceDN w:val="0"/>
      <w:adjustRightInd w:val="0"/>
      <w:spacing w:line="672" w:lineRule="exact"/>
      <w:ind w:firstLine="0"/>
    </w:pPr>
    <w:rPr>
      <w:rFonts w:eastAsia="Calibri" w:cs="Times New Roman"/>
      <w:szCs w:val="24"/>
    </w:rPr>
  </w:style>
  <w:style w:type="paragraph" w:customStyle="1" w:styleId="000">
    <w:name w:val="000"/>
    <w:basedOn w:val="a5"/>
    <w:rsid w:val="00B133E0"/>
    <w:pPr>
      <w:numPr>
        <w:numId w:val="16"/>
      </w:numPr>
      <w:tabs>
        <w:tab w:val="left" w:pos="0"/>
        <w:tab w:val="left" w:pos="1134"/>
      </w:tabs>
      <w:suppressAutoHyphens/>
      <w:autoSpaceDE w:val="0"/>
    </w:pPr>
    <w:rPr>
      <w:rFonts w:eastAsia="Arial" w:cs="Times New Roman"/>
      <w:sz w:val="28"/>
      <w:szCs w:val="28"/>
      <w:lang w:eastAsia="ar-SA"/>
    </w:rPr>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b"/>
    <w:locked/>
    <w:rsid w:val="0050545D"/>
    <w:rPr>
      <w:rFonts w:ascii="Calibri" w:eastAsia="Calibri" w:hAnsi="Calibri" w:cs="Times New Roman"/>
      <w:b/>
      <w:bCs/>
      <w:sz w:val="20"/>
      <w:szCs w:val="20"/>
      <w:lang w:eastAsia="en-US"/>
    </w:rPr>
  </w:style>
  <w:style w:type="character" w:customStyle="1" w:styleId="headeraa">
    <w:name w:val="header_aa"/>
    <w:rsid w:val="00A86A6E"/>
  </w:style>
  <w:style w:type="paragraph" w:customStyle="1" w:styleId="affffffff6">
    <w:name w:val="МОЕ"/>
    <w:basedOn w:val="a5"/>
    <w:rsid w:val="00A113F2"/>
    <w:rPr>
      <w:rFonts w:eastAsia="Times New Roman" w:cs="Times New Roman"/>
      <w:spacing w:val="10"/>
      <w:sz w:val="28"/>
      <w:szCs w:val="28"/>
    </w:rPr>
  </w:style>
  <w:style w:type="paragraph" w:customStyle="1" w:styleId="affffffff7">
    <w:name w:val="Таблица НГП"/>
    <w:basedOn w:val="a5"/>
    <w:qFormat/>
    <w:rsid w:val="00752037"/>
    <w:pPr>
      <w:widowControl w:val="0"/>
      <w:autoSpaceDE w:val="0"/>
      <w:autoSpaceDN w:val="0"/>
      <w:spacing w:after="120"/>
      <w:ind w:firstLine="0"/>
      <w:jc w:val="left"/>
    </w:pPr>
    <w:rPr>
      <w:rFonts w:cs="Times New Roman"/>
      <w:sz w:val="20"/>
      <w:szCs w:val="24"/>
    </w:rPr>
  </w:style>
  <w:style w:type="character" w:customStyle="1" w:styleId="mw-headline">
    <w:name w:val="mw-headline"/>
    <w:basedOn w:val="a6"/>
    <w:rsid w:val="00752037"/>
  </w:style>
  <w:style w:type="character" w:customStyle="1" w:styleId="mw-editsection">
    <w:name w:val="mw-editsection"/>
    <w:basedOn w:val="a6"/>
    <w:rsid w:val="00752037"/>
  </w:style>
  <w:style w:type="character" w:customStyle="1" w:styleId="mw-editsection-bracket">
    <w:name w:val="mw-editsection-bracket"/>
    <w:basedOn w:val="a6"/>
    <w:rsid w:val="00752037"/>
  </w:style>
  <w:style w:type="character" w:customStyle="1" w:styleId="mw-editsection-divider">
    <w:name w:val="mw-editsection-divider"/>
    <w:basedOn w:val="a6"/>
    <w:rsid w:val="00752037"/>
  </w:style>
  <w:style w:type="paragraph" w:customStyle="1" w:styleId="affffffff8">
    <w:name w:val="Знак Знак Знак Знак Знак Знак Знак"/>
    <w:basedOn w:val="a5"/>
    <w:rsid w:val="00752037"/>
    <w:pPr>
      <w:spacing w:after="160" w:line="240" w:lineRule="exact"/>
      <w:ind w:firstLine="0"/>
      <w:jc w:val="left"/>
    </w:pPr>
    <w:rPr>
      <w:rFonts w:ascii="Verdana" w:eastAsia="Times New Roman" w:hAnsi="Verdana" w:cs="Verdana"/>
      <w:sz w:val="20"/>
      <w:szCs w:val="20"/>
      <w:lang w:val="en-US" w:eastAsia="en-US"/>
    </w:rPr>
  </w:style>
  <w:style w:type="character" w:customStyle="1" w:styleId="searchresult">
    <w:name w:val="search_result"/>
    <w:basedOn w:val="a6"/>
    <w:rsid w:val="009E19AE"/>
  </w:style>
  <w:style w:type="character" w:customStyle="1" w:styleId="UnresolvedMention">
    <w:name w:val="Unresolved Mention"/>
    <w:basedOn w:val="a6"/>
    <w:uiPriority w:val="99"/>
    <w:semiHidden/>
    <w:unhideWhenUsed/>
    <w:rsid w:val="00977C5C"/>
    <w:rPr>
      <w:color w:val="605E5C"/>
      <w:shd w:val="clear" w:color="auto" w:fill="E1DFDD"/>
    </w:rPr>
  </w:style>
  <w:style w:type="paragraph" w:customStyle="1" w:styleId="2">
    <w:name w:val="Заголовок 2 другой"/>
    <w:basedOn w:val="21"/>
    <w:qFormat/>
    <w:rsid w:val="00A838E1"/>
    <w:pPr>
      <w:keepLines/>
      <w:numPr>
        <w:ilvl w:val="1"/>
        <w:numId w:val="39"/>
      </w:numPr>
    </w:pPr>
  </w:style>
  <w:style w:type="character" w:customStyle="1" w:styleId="b">
    <w:name w:val="b"/>
    <w:basedOn w:val="a6"/>
    <w:rsid w:val="00065689"/>
  </w:style>
  <w:style w:type="paragraph" w:customStyle="1" w:styleId="search-resultstext">
    <w:name w:val="search-results__text"/>
    <w:basedOn w:val="a5"/>
    <w:rsid w:val="004E1D70"/>
    <w:pPr>
      <w:spacing w:before="100" w:beforeAutospacing="1" w:after="100" w:afterAutospacing="1"/>
      <w:ind w:firstLine="0"/>
      <w:jc w:val="left"/>
    </w:pPr>
    <w:rPr>
      <w:rFonts w:eastAsia="Times New Roman" w:cs="Times New Roman"/>
      <w:szCs w:val="24"/>
    </w:rPr>
  </w:style>
  <w:style w:type="paragraph" w:customStyle="1" w:styleId="search-resultslink-inherit">
    <w:name w:val="search-results__link-inherit"/>
    <w:basedOn w:val="a5"/>
    <w:rsid w:val="004E1D70"/>
    <w:pPr>
      <w:spacing w:before="100" w:beforeAutospacing="1" w:after="100" w:afterAutospacing="1"/>
      <w:ind w:firstLine="0"/>
      <w:jc w:val="left"/>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1679">
      <w:bodyDiv w:val="1"/>
      <w:marLeft w:val="0"/>
      <w:marRight w:val="0"/>
      <w:marTop w:val="0"/>
      <w:marBottom w:val="0"/>
      <w:divBdr>
        <w:top w:val="none" w:sz="0" w:space="0" w:color="auto"/>
        <w:left w:val="none" w:sz="0" w:space="0" w:color="auto"/>
        <w:bottom w:val="none" w:sz="0" w:space="0" w:color="auto"/>
        <w:right w:val="none" w:sz="0" w:space="0" w:color="auto"/>
      </w:divBdr>
    </w:div>
    <w:div w:id="25643750">
      <w:bodyDiv w:val="1"/>
      <w:marLeft w:val="0"/>
      <w:marRight w:val="0"/>
      <w:marTop w:val="0"/>
      <w:marBottom w:val="0"/>
      <w:divBdr>
        <w:top w:val="none" w:sz="0" w:space="0" w:color="auto"/>
        <w:left w:val="none" w:sz="0" w:space="0" w:color="auto"/>
        <w:bottom w:val="none" w:sz="0" w:space="0" w:color="auto"/>
        <w:right w:val="none" w:sz="0" w:space="0" w:color="auto"/>
      </w:divBdr>
    </w:div>
    <w:div w:id="55856193">
      <w:bodyDiv w:val="1"/>
      <w:marLeft w:val="0"/>
      <w:marRight w:val="0"/>
      <w:marTop w:val="0"/>
      <w:marBottom w:val="0"/>
      <w:divBdr>
        <w:top w:val="none" w:sz="0" w:space="0" w:color="auto"/>
        <w:left w:val="none" w:sz="0" w:space="0" w:color="auto"/>
        <w:bottom w:val="none" w:sz="0" w:space="0" w:color="auto"/>
        <w:right w:val="none" w:sz="0" w:space="0" w:color="auto"/>
      </w:divBdr>
    </w:div>
    <w:div w:id="66467460">
      <w:bodyDiv w:val="1"/>
      <w:marLeft w:val="0"/>
      <w:marRight w:val="0"/>
      <w:marTop w:val="0"/>
      <w:marBottom w:val="0"/>
      <w:divBdr>
        <w:top w:val="none" w:sz="0" w:space="0" w:color="auto"/>
        <w:left w:val="none" w:sz="0" w:space="0" w:color="auto"/>
        <w:bottom w:val="none" w:sz="0" w:space="0" w:color="auto"/>
        <w:right w:val="none" w:sz="0" w:space="0" w:color="auto"/>
      </w:divBdr>
    </w:div>
    <w:div w:id="130877105">
      <w:bodyDiv w:val="1"/>
      <w:marLeft w:val="0"/>
      <w:marRight w:val="0"/>
      <w:marTop w:val="0"/>
      <w:marBottom w:val="0"/>
      <w:divBdr>
        <w:top w:val="none" w:sz="0" w:space="0" w:color="auto"/>
        <w:left w:val="none" w:sz="0" w:space="0" w:color="auto"/>
        <w:bottom w:val="none" w:sz="0" w:space="0" w:color="auto"/>
        <w:right w:val="none" w:sz="0" w:space="0" w:color="auto"/>
      </w:divBdr>
    </w:div>
    <w:div w:id="155461299">
      <w:bodyDiv w:val="1"/>
      <w:marLeft w:val="0"/>
      <w:marRight w:val="0"/>
      <w:marTop w:val="0"/>
      <w:marBottom w:val="0"/>
      <w:divBdr>
        <w:top w:val="none" w:sz="0" w:space="0" w:color="auto"/>
        <w:left w:val="none" w:sz="0" w:space="0" w:color="auto"/>
        <w:bottom w:val="none" w:sz="0" w:space="0" w:color="auto"/>
        <w:right w:val="none" w:sz="0" w:space="0" w:color="auto"/>
      </w:divBdr>
    </w:div>
    <w:div w:id="190649806">
      <w:bodyDiv w:val="1"/>
      <w:marLeft w:val="0"/>
      <w:marRight w:val="0"/>
      <w:marTop w:val="0"/>
      <w:marBottom w:val="0"/>
      <w:divBdr>
        <w:top w:val="none" w:sz="0" w:space="0" w:color="auto"/>
        <w:left w:val="none" w:sz="0" w:space="0" w:color="auto"/>
        <w:bottom w:val="none" w:sz="0" w:space="0" w:color="auto"/>
        <w:right w:val="none" w:sz="0" w:space="0" w:color="auto"/>
      </w:divBdr>
    </w:div>
    <w:div w:id="197815848">
      <w:bodyDiv w:val="1"/>
      <w:marLeft w:val="0"/>
      <w:marRight w:val="0"/>
      <w:marTop w:val="0"/>
      <w:marBottom w:val="0"/>
      <w:divBdr>
        <w:top w:val="none" w:sz="0" w:space="0" w:color="auto"/>
        <w:left w:val="none" w:sz="0" w:space="0" w:color="auto"/>
        <w:bottom w:val="none" w:sz="0" w:space="0" w:color="auto"/>
        <w:right w:val="none" w:sz="0" w:space="0" w:color="auto"/>
      </w:divBdr>
    </w:div>
    <w:div w:id="197865020">
      <w:bodyDiv w:val="1"/>
      <w:marLeft w:val="0"/>
      <w:marRight w:val="0"/>
      <w:marTop w:val="0"/>
      <w:marBottom w:val="0"/>
      <w:divBdr>
        <w:top w:val="none" w:sz="0" w:space="0" w:color="auto"/>
        <w:left w:val="none" w:sz="0" w:space="0" w:color="auto"/>
        <w:bottom w:val="none" w:sz="0" w:space="0" w:color="auto"/>
        <w:right w:val="none" w:sz="0" w:space="0" w:color="auto"/>
      </w:divBdr>
    </w:div>
    <w:div w:id="211766971">
      <w:bodyDiv w:val="1"/>
      <w:marLeft w:val="0"/>
      <w:marRight w:val="0"/>
      <w:marTop w:val="0"/>
      <w:marBottom w:val="0"/>
      <w:divBdr>
        <w:top w:val="none" w:sz="0" w:space="0" w:color="auto"/>
        <w:left w:val="none" w:sz="0" w:space="0" w:color="auto"/>
        <w:bottom w:val="none" w:sz="0" w:space="0" w:color="auto"/>
        <w:right w:val="none" w:sz="0" w:space="0" w:color="auto"/>
      </w:divBdr>
    </w:div>
    <w:div w:id="227501415">
      <w:bodyDiv w:val="1"/>
      <w:marLeft w:val="0"/>
      <w:marRight w:val="0"/>
      <w:marTop w:val="0"/>
      <w:marBottom w:val="0"/>
      <w:divBdr>
        <w:top w:val="none" w:sz="0" w:space="0" w:color="auto"/>
        <w:left w:val="none" w:sz="0" w:space="0" w:color="auto"/>
        <w:bottom w:val="none" w:sz="0" w:space="0" w:color="auto"/>
        <w:right w:val="none" w:sz="0" w:space="0" w:color="auto"/>
      </w:divBdr>
    </w:div>
    <w:div w:id="236941416">
      <w:bodyDiv w:val="1"/>
      <w:marLeft w:val="0"/>
      <w:marRight w:val="0"/>
      <w:marTop w:val="0"/>
      <w:marBottom w:val="0"/>
      <w:divBdr>
        <w:top w:val="none" w:sz="0" w:space="0" w:color="auto"/>
        <w:left w:val="none" w:sz="0" w:space="0" w:color="auto"/>
        <w:bottom w:val="none" w:sz="0" w:space="0" w:color="auto"/>
        <w:right w:val="none" w:sz="0" w:space="0" w:color="auto"/>
      </w:divBdr>
    </w:div>
    <w:div w:id="240674569">
      <w:bodyDiv w:val="1"/>
      <w:marLeft w:val="0"/>
      <w:marRight w:val="0"/>
      <w:marTop w:val="0"/>
      <w:marBottom w:val="0"/>
      <w:divBdr>
        <w:top w:val="none" w:sz="0" w:space="0" w:color="auto"/>
        <w:left w:val="none" w:sz="0" w:space="0" w:color="auto"/>
        <w:bottom w:val="none" w:sz="0" w:space="0" w:color="auto"/>
        <w:right w:val="none" w:sz="0" w:space="0" w:color="auto"/>
      </w:divBdr>
    </w:div>
    <w:div w:id="255553994">
      <w:bodyDiv w:val="1"/>
      <w:marLeft w:val="0"/>
      <w:marRight w:val="0"/>
      <w:marTop w:val="0"/>
      <w:marBottom w:val="0"/>
      <w:divBdr>
        <w:top w:val="none" w:sz="0" w:space="0" w:color="auto"/>
        <w:left w:val="none" w:sz="0" w:space="0" w:color="auto"/>
        <w:bottom w:val="none" w:sz="0" w:space="0" w:color="auto"/>
        <w:right w:val="none" w:sz="0" w:space="0" w:color="auto"/>
      </w:divBdr>
    </w:div>
    <w:div w:id="261033047">
      <w:bodyDiv w:val="1"/>
      <w:marLeft w:val="0"/>
      <w:marRight w:val="0"/>
      <w:marTop w:val="0"/>
      <w:marBottom w:val="0"/>
      <w:divBdr>
        <w:top w:val="none" w:sz="0" w:space="0" w:color="auto"/>
        <w:left w:val="none" w:sz="0" w:space="0" w:color="auto"/>
        <w:bottom w:val="none" w:sz="0" w:space="0" w:color="auto"/>
        <w:right w:val="none" w:sz="0" w:space="0" w:color="auto"/>
      </w:divBdr>
    </w:div>
    <w:div w:id="281303479">
      <w:bodyDiv w:val="1"/>
      <w:marLeft w:val="0"/>
      <w:marRight w:val="0"/>
      <w:marTop w:val="0"/>
      <w:marBottom w:val="0"/>
      <w:divBdr>
        <w:top w:val="none" w:sz="0" w:space="0" w:color="auto"/>
        <w:left w:val="none" w:sz="0" w:space="0" w:color="auto"/>
        <w:bottom w:val="none" w:sz="0" w:space="0" w:color="auto"/>
        <w:right w:val="none" w:sz="0" w:space="0" w:color="auto"/>
      </w:divBdr>
    </w:div>
    <w:div w:id="282008024">
      <w:bodyDiv w:val="1"/>
      <w:marLeft w:val="0"/>
      <w:marRight w:val="0"/>
      <w:marTop w:val="0"/>
      <w:marBottom w:val="0"/>
      <w:divBdr>
        <w:top w:val="none" w:sz="0" w:space="0" w:color="auto"/>
        <w:left w:val="none" w:sz="0" w:space="0" w:color="auto"/>
        <w:bottom w:val="none" w:sz="0" w:space="0" w:color="auto"/>
        <w:right w:val="none" w:sz="0" w:space="0" w:color="auto"/>
      </w:divBdr>
    </w:div>
    <w:div w:id="283661607">
      <w:bodyDiv w:val="1"/>
      <w:marLeft w:val="0"/>
      <w:marRight w:val="0"/>
      <w:marTop w:val="0"/>
      <w:marBottom w:val="0"/>
      <w:divBdr>
        <w:top w:val="none" w:sz="0" w:space="0" w:color="auto"/>
        <w:left w:val="none" w:sz="0" w:space="0" w:color="auto"/>
        <w:bottom w:val="none" w:sz="0" w:space="0" w:color="auto"/>
        <w:right w:val="none" w:sz="0" w:space="0" w:color="auto"/>
      </w:divBdr>
    </w:div>
    <w:div w:id="312561285">
      <w:bodyDiv w:val="1"/>
      <w:marLeft w:val="0"/>
      <w:marRight w:val="0"/>
      <w:marTop w:val="0"/>
      <w:marBottom w:val="0"/>
      <w:divBdr>
        <w:top w:val="none" w:sz="0" w:space="0" w:color="auto"/>
        <w:left w:val="none" w:sz="0" w:space="0" w:color="auto"/>
        <w:bottom w:val="none" w:sz="0" w:space="0" w:color="auto"/>
        <w:right w:val="none" w:sz="0" w:space="0" w:color="auto"/>
      </w:divBdr>
    </w:div>
    <w:div w:id="346560231">
      <w:bodyDiv w:val="1"/>
      <w:marLeft w:val="0"/>
      <w:marRight w:val="0"/>
      <w:marTop w:val="0"/>
      <w:marBottom w:val="0"/>
      <w:divBdr>
        <w:top w:val="none" w:sz="0" w:space="0" w:color="auto"/>
        <w:left w:val="none" w:sz="0" w:space="0" w:color="auto"/>
        <w:bottom w:val="none" w:sz="0" w:space="0" w:color="auto"/>
        <w:right w:val="none" w:sz="0" w:space="0" w:color="auto"/>
      </w:divBdr>
      <w:divsChild>
        <w:div w:id="1068842099">
          <w:marLeft w:val="0"/>
          <w:marRight w:val="0"/>
          <w:marTop w:val="120"/>
          <w:marBottom w:val="0"/>
          <w:divBdr>
            <w:top w:val="none" w:sz="0" w:space="0" w:color="auto"/>
            <w:left w:val="none" w:sz="0" w:space="0" w:color="auto"/>
            <w:bottom w:val="none" w:sz="0" w:space="0" w:color="auto"/>
            <w:right w:val="none" w:sz="0" w:space="0" w:color="auto"/>
          </w:divBdr>
        </w:div>
        <w:div w:id="1564869210">
          <w:marLeft w:val="0"/>
          <w:marRight w:val="0"/>
          <w:marTop w:val="120"/>
          <w:marBottom w:val="0"/>
          <w:divBdr>
            <w:top w:val="none" w:sz="0" w:space="0" w:color="auto"/>
            <w:left w:val="none" w:sz="0" w:space="0" w:color="auto"/>
            <w:bottom w:val="none" w:sz="0" w:space="0" w:color="auto"/>
            <w:right w:val="none" w:sz="0" w:space="0" w:color="auto"/>
          </w:divBdr>
        </w:div>
        <w:div w:id="1973100168">
          <w:marLeft w:val="0"/>
          <w:marRight w:val="0"/>
          <w:marTop w:val="120"/>
          <w:marBottom w:val="0"/>
          <w:divBdr>
            <w:top w:val="none" w:sz="0" w:space="0" w:color="auto"/>
            <w:left w:val="none" w:sz="0" w:space="0" w:color="auto"/>
            <w:bottom w:val="none" w:sz="0" w:space="0" w:color="auto"/>
            <w:right w:val="none" w:sz="0" w:space="0" w:color="auto"/>
          </w:divBdr>
        </w:div>
      </w:divsChild>
    </w:div>
    <w:div w:id="350689259">
      <w:bodyDiv w:val="1"/>
      <w:marLeft w:val="0"/>
      <w:marRight w:val="0"/>
      <w:marTop w:val="0"/>
      <w:marBottom w:val="0"/>
      <w:divBdr>
        <w:top w:val="none" w:sz="0" w:space="0" w:color="auto"/>
        <w:left w:val="none" w:sz="0" w:space="0" w:color="auto"/>
        <w:bottom w:val="none" w:sz="0" w:space="0" w:color="auto"/>
        <w:right w:val="none" w:sz="0" w:space="0" w:color="auto"/>
      </w:divBdr>
    </w:div>
    <w:div w:id="356127986">
      <w:bodyDiv w:val="1"/>
      <w:marLeft w:val="0"/>
      <w:marRight w:val="0"/>
      <w:marTop w:val="0"/>
      <w:marBottom w:val="0"/>
      <w:divBdr>
        <w:top w:val="none" w:sz="0" w:space="0" w:color="auto"/>
        <w:left w:val="none" w:sz="0" w:space="0" w:color="auto"/>
        <w:bottom w:val="none" w:sz="0" w:space="0" w:color="auto"/>
        <w:right w:val="none" w:sz="0" w:space="0" w:color="auto"/>
      </w:divBdr>
    </w:div>
    <w:div w:id="358167076">
      <w:bodyDiv w:val="1"/>
      <w:marLeft w:val="0"/>
      <w:marRight w:val="0"/>
      <w:marTop w:val="0"/>
      <w:marBottom w:val="0"/>
      <w:divBdr>
        <w:top w:val="none" w:sz="0" w:space="0" w:color="auto"/>
        <w:left w:val="none" w:sz="0" w:space="0" w:color="auto"/>
        <w:bottom w:val="none" w:sz="0" w:space="0" w:color="auto"/>
        <w:right w:val="none" w:sz="0" w:space="0" w:color="auto"/>
      </w:divBdr>
    </w:div>
    <w:div w:id="363943231">
      <w:bodyDiv w:val="1"/>
      <w:marLeft w:val="0"/>
      <w:marRight w:val="0"/>
      <w:marTop w:val="0"/>
      <w:marBottom w:val="0"/>
      <w:divBdr>
        <w:top w:val="none" w:sz="0" w:space="0" w:color="auto"/>
        <w:left w:val="none" w:sz="0" w:space="0" w:color="auto"/>
        <w:bottom w:val="none" w:sz="0" w:space="0" w:color="auto"/>
        <w:right w:val="none" w:sz="0" w:space="0" w:color="auto"/>
      </w:divBdr>
    </w:div>
    <w:div w:id="478308826">
      <w:bodyDiv w:val="1"/>
      <w:marLeft w:val="0"/>
      <w:marRight w:val="0"/>
      <w:marTop w:val="0"/>
      <w:marBottom w:val="0"/>
      <w:divBdr>
        <w:top w:val="none" w:sz="0" w:space="0" w:color="auto"/>
        <w:left w:val="none" w:sz="0" w:space="0" w:color="auto"/>
        <w:bottom w:val="none" w:sz="0" w:space="0" w:color="auto"/>
        <w:right w:val="none" w:sz="0" w:space="0" w:color="auto"/>
      </w:divBdr>
    </w:div>
    <w:div w:id="481505456">
      <w:bodyDiv w:val="1"/>
      <w:marLeft w:val="0"/>
      <w:marRight w:val="0"/>
      <w:marTop w:val="0"/>
      <w:marBottom w:val="0"/>
      <w:divBdr>
        <w:top w:val="none" w:sz="0" w:space="0" w:color="auto"/>
        <w:left w:val="none" w:sz="0" w:space="0" w:color="auto"/>
        <w:bottom w:val="none" w:sz="0" w:space="0" w:color="auto"/>
        <w:right w:val="none" w:sz="0" w:space="0" w:color="auto"/>
      </w:divBdr>
    </w:div>
    <w:div w:id="484275216">
      <w:bodyDiv w:val="1"/>
      <w:marLeft w:val="0"/>
      <w:marRight w:val="0"/>
      <w:marTop w:val="0"/>
      <w:marBottom w:val="0"/>
      <w:divBdr>
        <w:top w:val="none" w:sz="0" w:space="0" w:color="auto"/>
        <w:left w:val="none" w:sz="0" w:space="0" w:color="auto"/>
        <w:bottom w:val="none" w:sz="0" w:space="0" w:color="auto"/>
        <w:right w:val="none" w:sz="0" w:space="0" w:color="auto"/>
      </w:divBdr>
    </w:div>
    <w:div w:id="486362464">
      <w:bodyDiv w:val="1"/>
      <w:marLeft w:val="0"/>
      <w:marRight w:val="0"/>
      <w:marTop w:val="0"/>
      <w:marBottom w:val="0"/>
      <w:divBdr>
        <w:top w:val="none" w:sz="0" w:space="0" w:color="auto"/>
        <w:left w:val="none" w:sz="0" w:space="0" w:color="auto"/>
        <w:bottom w:val="none" w:sz="0" w:space="0" w:color="auto"/>
        <w:right w:val="none" w:sz="0" w:space="0" w:color="auto"/>
      </w:divBdr>
    </w:div>
    <w:div w:id="499321799">
      <w:bodyDiv w:val="1"/>
      <w:marLeft w:val="0"/>
      <w:marRight w:val="0"/>
      <w:marTop w:val="0"/>
      <w:marBottom w:val="0"/>
      <w:divBdr>
        <w:top w:val="none" w:sz="0" w:space="0" w:color="auto"/>
        <w:left w:val="none" w:sz="0" w:space="0" w:color="auto"/>
        <w:bottom w:val="none" w:sz="0" w:space="0" w:color="auto"/>
        <w:right w:val="none" w:sz="0" w:space="0" w:color="auto"/>
      </w:divBdr>
    </w:div>
    <w:div w:id="507983218">
      <w:bodyDiv w:val="1"/>
      <w:marLeft w:val="0"/>
      <w:marRight w:val="0"/>
      <w:marTop w:val="0"/>
      <w:marBottom w:val="0"/>
      <w:divBdr>
        <w:top w:val="none" w:sz="0" w:space="0" w:color="auto"/>
        <w:left w:val="none" w:sz="0" w:space="0" w:color="auto"/>
        <w:bottom w:val="none" w:sz="0" w:space="0" w:color="auto"/>
        <w:right w:val="none" w:sz="0" w:space="0" w:color="auto"/>
      </w:divBdr>
    </w:div>
    <w:div w:id="559176135">
      <w:bodyDiv w:val="1"/>
      <w:marLeft w:val="0"/>
      <w:marRight w:val="0"/>
      <w:marTop w:val="0"/>
      <w:marBottom w:val="0"/>
      <w:divBdr>
        <w:top w:val="none" w:sz="0" w:space="0" w:color="auto"/>
        <w:left w:val="none" w:sz="0" w:space="0" w:color="auto"/>
        <w:bottom w:val="none" w:sz="0" w:space="0" w:color="auto"/>
        <w:right w:val="none" w:sz="0" w:space="0" w:color="auto"/>
      </w:divBdr>
    </w:div>
    <w:div w:id="582108649">
      <w:bodyDiv w:val="1"/>
      <w:marLeft w:val="0"/>
      <w:marRight w:val="0"/>
      <w:marTop w:val="0"/>
      <w:marBottom w:val="0"/>
      <w:divBdr>
        <w:top w:val="none" w:sz="0" w:space="0" w:color="auto"/>
        <w:left w:val="none" w:sz="0" w:space="0" w:color="auto"/>
        <w:bottom w:val="none" w:sz="0" w:space="0" w:color="auto"/>
        <w:right w:val="none" w:sz="0" w:space="0" w:color="auto"/>
      </w:divBdr>
    </w:div>
    <w:div w:id="587277069">
      <w:bodyDiv w:val="1"/>
      <w:marLeft w:val="0"/>
      <w:marRight w:val="0"/>
      <w:marTop w:val="0"/>
      <w:marBottom w:val="0"/>
      <w:divBdr>
        <w:top w:val="none" w:sz="0" w:space="0" w:color="auto"/>
        <w:left w:val="none" w:sz="0" w:space="0" w:color="auto"/>
        <w:bottom w:val="none" w:sz="0" w:space="0" w:color="auto"/>
        <w:right w:val="none" w:sz="0" w:space="0" w:color="auto"/>
      </w:divBdr>
    </w:div>
    <w:div w:id="589461225">
      <w:bodyDiv w:val="1"/>
      <w:marLeft w:val="0"/>
      <w:marRight w:val="0"/>
      <w:marTop w:val="0"/>
      <w:marBottom w:val="0"/>
      <w:divBdr>
        <w:top w:val="none" w:sz="0" w:space="0" w:color="auto"/>
        <w:left w:val="none" w:sz="0" w:space="0" w:color="auto"/>
        <w:bottom w:val="none" w:sz="0" w:space="0" w:color="auto"/>
        <w:right w:val="none" w:sz="0" w:space="0" w:color="auto"/>
      </w:divBdr>
    </w:div>
    <w:div w:id="591351171">
      <w:bodyDiv w:val="1"/>
      <w:marLeft w:val="0"/>
      <w:marRight w:val="0"/>
      <w:marTop w:val="0"/>
      <w:marBottom w:val="0"/>
      <w:divBdr>
        <w:top w:val="none" w:sz="0" w:space="0" w:color="auto"/>
        <w:left w:val="none" w:sz="0" w:space="0" w:color="auto"/>
        <w:bottom w:val="none" w:sz="0" w:space="0" w:color="auto"/>
        <w:right w:val="none" w:sz="0" w:space="0" w:color="auto"/>
      </w:divBdr>
    </w:div>
    <w:div w:id="600836376">
      <w:bodyDiv w:val="1"/>
      <w:marLeft w:val="0"/>
      <w:marRight w:val="0"/>
      <w:marTop w:val="0"/>
      <w:marBottom w:val="0"/>
      <w:divBdr>
        <w:top w:val="none" w:sz="0" w:space="0" w:color="auto"/>
        <w:left w:val="none" w:sz="0" w:space="0" w:color="auto"/>
        <w:bottom w:val="none" w:sz="0" w:space="0" w:color="auto"/>
        <w:right w:val="none" w:sz="0" w:space="0" w:color="auto"/>
      </w:divBdr>
    </w:div>
    <w:div w:id="613487922">
      <w:bodyDiv w:val="1"/>
      <w:marLeft w:val="0"/>
      <w:marRight w:val="0"/>
      <w:marTop w:val="0"/>
      <w:marBottom w:val="0"/>
      <w:divBdr>
        <w:top w:val="none" w:sz="0" w:space="0" w:color="auto"/>
        <w:left w:val="none" w:sz="0" w:space="0" w:color="auto"/>
        <w:bottom w:val="none" w:sz="0" w:space="0" w:color="auto"/>
        <w:right w:val="none" w:sz="0" w:space="0" w:color="auto"/>
      </w:divBdr>
    </w:div>
    <w:div w:id="614294741">
      <w:bodyDiv w:val="1"/>
      <w:marLeft w:val="0"/>
      <w:marRight w:val="0"/>
      <w:marTop w:val="0"/>
      <w:marBottom w:val="0"/>
      <w:divBdr>
        <w:top w:val="none" w:sz="0" w:space="0" w:color="auto"/>
        <w:left w:val="none" w:sz="0" w:space="0" w:color="auto"/>
        <w:bottom w:val="none" w:sz="0" w:space="0" w:color="auto"/>
        <w:right w:val="none" w:sz="0" w:space="0" w:color="auto"/>
      </w:divBdr>
    </w:div>
    <w:div w:id="633634804">
      <w:bodyDiv w:val="1"/>
      <w:marLeft w:val="0"/>
      <w:marRight w:val="0"/>
      <w:marTop w:val="0"/>
      <w:marBottom w:val="0"/>
      <w:divBdr>
        <w:top w:val="none" w:sz="0" w:space="0" w:color="auto"/>
        <w:left w:val="none" w:sz="0" w:space="0" w:color="auto"/>
        <w:bottom w:val="none" w:sz="0" w:space="0" w:color="auto"/>
        <w:right w:val="none" w:sz="0" w:space="0" w:color="auto"/>
      </w:divBdr>
    </w:div>
    <w:div w:id="641425235">
      <w:bodyDiv w:val="1"/>
      <w:marLeft w:val="0"/>
      <w:marRight w:val="0"/>
      <w:marTop w:val="0"/>
      <w:marBottom w:val="0"/>
      <w:divBdr>
        <w:top w:val="none" w:sz="0" w:space="0" w:color="auto"/>
        <w:left w:val="none" w:sz="0" w:space="0" w:color="auto"/>
        <w:bottom w:val="none" w:sz="0" w:space="0" w:color="auto"/>
        <w:right w:val="none" w:sz="0" w:space="0" w:color="auto"/>
      </w:divBdr>
    </w:div>
    <w:div w:id="665598585">
      <w:bodyDiv w:val="1"/>
      <w:marLeft w:val="0"/>
      <w:marRight w:val="0"/>
      <w:marTop w:val="0"/>
      <w:marBottom w:val="0"/>
      <w:divBdr>
        <w:top w:val="none" w:sz="0" w:space="0" w:color="auto"/>
        <w:left w:val="none" w:sz="0" w:space="0" w:color="auto"/>
        <w:bottom w:val="none" w:sz="0" w:space="0" w:color="auto"/>
        <w:right w:val="none" w:sz="0" w:space="0" w:color="auto"/>
      </w:divBdr>
    </w:div>
    <w:div w:id="682707198">
      <w:bodyDiv w:val="1"/>
      <w:marLeft w:val="0"/>
      <w:marRight w:val="0"/>
      <w:marTop w:val="0"/>
      <w:marBottom w:val="0"/>
      <w:divBdr>
        <w:top w:val="none" w:sz="0" w:space="0" w:color="auto"/>
        <w:left w:val="none" w:sz="0" w:space="0" w:color="auto"/>
        <w:bottom w:val="none" w:sz="0" w:space="0" w:color="auto"/>
        <w:right w:val="none" w:sz="0" w:space="0" w:color="auto"/>
      </w:divBdr>
    </w:div>
    <w:div w:id="707531487">
      <w:bodyDiv w:val="1"/>
      <w:marLeft w:val="0"/>
      <w:marRight w:val="0"/>
      <w:marTop w:val="0"/>
      <w:marBottom w:val="0"/>
      <w:divBdr>
        <w:top w:val="none" w:sz="0" w:space="0" w:color="auto"/>
        <w:left w:val="none" w:sz="0" w:space="0" w:color="auto"/>
        <w:bottom w:val="none" w:sz="0" w:space="0" w:color="auto"/>
        <w:right w:val="none" w:sz="0" w:space="0" w:color="auto"/>
      </w:divBdr>
    </w:div>
    <w:div w:id="713389571">
      <w:bodyDiv w:val="1"/>
      <w:marLeft w:val="0"/>
      <w:marRight w:val="0"/>
      <w:marTop w:val="0"/>
      <w:marBottom w:val="0"/>
      <w:divBdr>
        <w:top w:val="none" w:sz="0" w:space="0" w:color="auto"/>
        <w:left w:val="none" w:sz="0" w:space="0" w:color="auto"/>
        <w:bottom w:val="none" w:sz="0" w:space="0" w:color="auto"/>
        <w:right w:val="none" w:sz="0" w:space="0" w:color="auto"/>
      </w:divBdr>
    </w:div>
    <w:div w:id="714696802">
      <w:bodyDiv w:val="1"/>
      <w:marLeft w:val="0"/>
      <w:marRight w:val="0"/>
      <w:marTop w:val="0"/>
      <w:marBottom w:val="0"/>
      <w:divBdr>
        <w:top w:val="none" w:sz="0" w:space="0" w:color="auto"/>
        <w:left w:val="none" w:sz="0" w:space="0" w:color="auto"/>
        <w:bottom w:val="none" w:sz="0" w:space="0" w:color="auto"/>
        <w:right w:val="none" w:sz="0" w:space="0" w:color="auto"/>
      </w:divBdr>
    </w:div>
    <w:div w:id="736131412">
      <w:bodyDiv w:val="1"/>
      <w:marLeft w:val="0"/>
      <w:marRight w:val="0"/>
      <w:marTop w:val="0"/>
      <w:marBottom w:val="0"/>
      <w:divBdr>
        <w:top w:val="none" w:sz="0" w:space="0" w:color="auto"/>
        <w:left w:val="none" w:sz="0" w:space="0" w:color="auto"/>
        <w:bottom w:val="none" w:sz="0" w:space="0" w:color="auto"/>
        <w:right w:val="none" w:sz="0" w:space="0" w:color="auto"/>
      </w:divBdr>
    </w:div>
    <w:div w:id="739447758">
      <w:bodyDiv w:val="1"/>
      <w:marLeft w:val="0"/>
      <w:marRight w:val="0"/>
      <w:marTop w:val="0"/>
      <w:marBottom w:val="0"/>
      <w:divBdr>
        <w:top w:val="none" w:sz="0" w:space="0" w:color="auto"/>
        <w:left w:val="none" w:sz="0" w:space="0" w:color="auto"/>
        <w:bottom w:val="none" w:sz="0" w:space="0" w:color="auto"/>
        <w:right w:val="none" w:sz="0" w:space="0" w:color="auto"/>
      </w:divBdr>
    </w:div>
    <w:div w:id="761726477">
      <w:bodyDiv w:val="1"/>
      <w:marLeft w:val="0"/>
      <w:marRight w:val="0"/>
      <w:marTop w:val="0"/>
      <w:marBottom w:val="0"/>
      <w:divBdr>
        <w:top w:val="none" w:sz="0" w:space="0" w:color="auto"/>
        <w:left w:val="none" w:sz="0" w:space="0" w:color="auto"/>
        <w:bottom w:val="none" w:sz="0" w:space="0" w:color="auto"/>
        <w:right w:val="none" w:sz="0" w:space="0" w:color="auto"/>
      </w:divBdr>
    </w:div>
    <w:div w:id="777605181">
      <w:bodyDiv w:val="1"/>
      <w:marLeft w:val="0"/>
      <w:marRight w:val="0"/>
      <w:marTop w:val="0"/>
      <w:marBottom w:val="0"/>
      <w:divBdr>
        <w:top w:val="none" w:sz="0" w:space="0" w:color="auto"/>
        <w:left w:val="none" w:sz="0" w:space="0" w:color="auto"/>
        <w:bottom w:val="none" w:sz="0" w:space="0" w:color="auto"/>
        <w:right w:val="none" w:sz="0" w:space="0" w:color="auto"/>
      </w:divBdr>
    </w:div>
    <w:div w:id="782848346">
      <w:bodyDiv w:val="1"/>
      <w:marLeft w:val="0"/>
      <w:marRight w:val="0"/>
      <w:marTop w:val="0"/>
      <w:marBottom w:val="0"/>
      <w:divBdr>
        <w:top w:val="none" w:sz="0" w:space="0" w:color="auto"/>
        <w:left w:val="none" w:sz="0" w:space="0" w:color="auto"/>
        <w:bottom w:val="none" w:sz="0" w:space="0" w:color="auto"/>
        <w:right w:val="none" w:sz="0" w:space="0" w:color="auto"/>
      </w:divBdr>
    </w:div>
    <w:div w:id="793407441">
      <w:bodyDiv w:val="1"/>
      <w:marLeft w:val="0"/>
      <w:marRight w:val="0"/>
      <w:marTop w:val="0"/>
      <w:marBottom w:val="0"/>
      <w:divBdr>
        <w:top w:val="none" w:sz="0" w:space="0" w:color="auto"/>
        <w:left w:val="none" w:sz="0" w:space="0" w:color="auto"/>
        <w:bottom w:val="none" w:sz="0" w:space="0" w:color="auto"/>
        <w:right w:val="none" w:sz="0" w:space="0" w:color="auto"/>
      </w:divBdr>
    </w:div>
    <w:div w:id="814496162">
      <w:bodyDiv w:val="1"/>
      <w:marLeft w:val="0"/>
      <w:marRight w:val="0"/>
      <w:marTop w:val="0"/>
      <w:marBottom w:val="0"/>
      <w:divBdr>
        <w:top w:val="none" w:sz="0" w:space="0" w:color="auto"/>
        <w:left w:val="none" w:sz="0" w:space="0" w:color="auto"/>
        <w:bottom w:val="none" w:sz="0" w:space="0" w:color="auto"/>
        <w:right w:val="none" w:sz="0" w:space="0" w:color="auto"/>
      </w:divBdr>
    </w:div>
    <w:div w:id="859900308">
      <w:bodyDiv w:val="1"/>
      <w:marLeft w:val="0"/>
      <w:marRight w:val="0"/>
      <w:marTop w:val="0"/>
      <w:marBottom w:val="0"/>
      <w:divBdr>
        <w:top w:val="none" w:sz="0" w:space="0" w:color="auto"/>
        <w:left w:val="none" w:sz="0" w:space="0" w:color="auto"/>
        <w:bottom w:val="none" w:sz="0" w:space="0" w:color="auto"/>
        <w:right w:val="none" w:sz="0" w:space="0" w:color="auto"/>
      </w:divBdr>
    </w:div>
    <w:div w:id="890962453">
      <w:bodyDiv w:val="1"/>
      <w:marLeft w:val="0"/>
      <w:marRight w:val="0"/>
      <w:marTop w:val="0"/>
      <w:marBottom w:val="0"/>
      <w:divBdr>
        <w:top w:val="none" w:sz="0" w:space="0" w:color="auto"/>
        <w:left w:val="none" w:sz="0" w:space="0" w:color="auto"/>
        <w:bottom w:val="none" w:sz="0" w:space="0" w:color="auto"/>
        <w:right w:val="none" w:sz="0" w:space="0" w:color="auto"/>
      </w:divBdr>
    </w:div>
    <w:div w:id="900793453">
      <w:bodyDiv w:val="1"/>
      <w:marLeft w:val="0"/>
      <w:marRight w:val="0"/>
      <w:marTop w:val="0"/>
      <w:marBottom w:val="0"/>
      <w:divBdr>
        <w:top w:val="none" w:sz="0" w:space="0" w:color="auto"/>
        <w:left w:val="none" w:sz="0" w:space="0" w:color="auto"/>
        <w:bottom w:val="none" w:sz="0" w:space="0" w:color="auto"/>
        <w:right w:val="none" w:sz="0" w:space="0" w:color="auto"/>
      </w:divBdr>
    </w:div>
    <w:div w:id="906837013">
      <w:bodyDiv w:val="1"/>
      <w:marLeft w:val="0"/>
      <w:marRight w:val="0"/>
      <w:marTop w:val="0"/>
      <w:marBottom w:val="0"/>
      <w:divBdr>
        <w:top w:val="none" w:sz="0" w:space="0" w:color="auto"/>
        <w:left w:val="none" w:sz="0" w:space="0" w:color="auto"/>
        <w:bottom w:val="none" w:sz="0" w:space="0" w:color="auto"/>
        <w:right w:val="none" w:sz="0" w:space="0" w:color="auto"/>
      </w:divBdr>
    </w:div>
    <w:div w:id="910232320">
      <w:bodyDiv w:val="1"/>
      <w:marLeft w:val="0"/>
      <w:marRight w:val="0"/>
      <w:marTop w:val="0"/>
      <w:marBottom w:val="0"/>
      <w:divBdr>
        <w:top w:val="none" w:sz="0" w:space="0" w:color="auto"/>
        <w:left w:val="none" w:sz="0" w:space="0" w:color="auto"/>
        <w:bottom w:val="none" w:sz="0" w:space="0" w:color="auto"/>
        <w:right w:val="none" w:sz="0" w:space="0" w:color="auto"/>
      </w:divBdr>
    </w:div>
    <w:div w:id="936211716">
      <w:bodyDiv w:val="1"/>
      <w:marLeft w:val="0"/>
      <w:marRight w:val="0"/>
      <w:marTop w:val="0"/>
      <w:marBottom w:val="0"/>
      <w:divBdr>
        <w:top w:val="none" w:sz="0" w:space="0" w:color="auto"/>
        <w:left w:val="none" w:sz="0" w:space="0" w:color="auto"/>
        <w:bottom w:val="none" w:sz="0" w:space="0" w:color="auto"/>
        <w:right w:val="none" w:sz="0" w:space="0" w:color="auto"/>
      </w:divBdr>
    </w:div>
    <w:div w:id="964234138">
      <w:bodyDiv w:val="1"/>
      <w:marLeft w:val="0"/>
      <w:marRight w:val="0"/>
      <w:marTop w:val="0"/>
      <w:marBottom w:val="0"/>
      <w:divBdr>
        <w:top w:val="none" w:sz="0" w:space="0" w:color="auto"/>
        <w:left w:val="none" w:sz="0" w:space="0" w:color="auto"/>
        <w:bottom w:val="none" w:sz="0" w:space="0" w:color="auto"/>
        <w:right w:val="none" w:sz="0" w:space="0" w:color="auto"/>
      </w:divBdr>
    </w:div>
    <w:div w:id="974026951">
      <w:bodyDiv w:val="1"/>
      <w:marLeft w:val="0"/>
      <w:marRight w:val="0"/>
      <w:marTop w:val="0"/>
      <w:marBottom w:val="0"/>
      <w:divBdr>
        <w:top w:val="none" w:sz="0" w:space="0" w:color="auto"/>
        <w:left w:val="none" w:sz="0" w:space="0" w:color="auto"/>
        <w:bottom w:val="none" w:sz="0" w:space="0" w:color="auto"/>
        <w:right w:val="none" w:sz="0" w:space="0" w:color="auto"/>
      </w:divBdr>
    </w:div>
    <w:div w:id="998658271">
      <w:bodyDiv w:val="1"/>
      <w:marLeft w:val="0"/>
      <w:marRight w:val="0"/>
      <w:marTop w:val="0"/>
      <w:marBottom w:val="0"/>
      <w:divBdr>
        <w:top w:val="none" w:sz="0" w:space="0" w:color="auto"/>
        <w:left w:val="none" w:sz="0" w:space="0" w:color="auto"/>
        <w:bottom w:val="none" w:sz="0" w:space="0" w:color="auto"/>
        <w:right w:val="none" w:sz="0" w:space="0" w:color="auto"/>
      </w:divBdr>
    </w:div>
    <w:div w:id="1020427041">
      <w:bodyDiv w:val="1"/>
      <w:marLeft w:val="0"/>
      <w:marRight w:val="0"/>
      <w:marTop w:val="0"/>
      <w:marBottom w:val="0"/>
      <w:divBdr>
        <w:top w:val="none" w:sz="0" w:space="0" w:color="auto"/>
        <w:left w:val="none" w:sz="0" w:space="0" w:color="auto"/>
        <w:bottom w:val="none" w:sz="0" w:space="0" w:color="auto"/>
        <w:right w:val="none" w:sz="0" w:space="0" w:color="auto"/>
      </w:divBdr>
    </w:div>
    <w:div w:id="1022823941">
      <w:bodyDiv w:val="1"/>
      <w:marLeft w:val="0"/>
      <w:marRight w:val="0"/>
      <w:marTop w:val="0"/>
      <w:marBottom w:val="0"/>
      <w:divBdr>
        <w:top w:val="none" w:sz="0" w:space="0" w:color="auto"/>
        <w:left w:val="none" w:sz="0" w:space="0" w:color="auto"/>
        <w:bottom w:val="none" w:sz="0" w:space="0" w:color="auto"/>
        <w:right w:val="none" w:sz="0" w:space="0" w:color="auto"/>
      </w:divBdr>
    </w:div>
    <w:div w:id="1042294158">
      <w:bodyDiv w:val="1"/>
      <w:marLeft w:val="0"/>
      <w:marRight w:val="0"/>
      <w:marTop w:val="0"/>
      <w:marBottom w:val="0"/>
      <w:divBdr>
        <w:top w:val="none" w:sz="0" w:space="0" w:color="auto"/>
        <w:left w:val="none" w:sz="0" w:space="0" w:color="auto"/>
        <w:bottom w:val="none" w:sz="0" w:space="0" w:color="auto"/>
        <w:right w:val="none" w:sz="0" w:space="0" w:color="auto"/>
      </w:divBdr>
    </w:div>
    <w:div w:id="1058479261">
      <w:bodyDiv w:val="1"/>
      <w:marLeft w:val="0"/>
      <w:marRight w:val="0"/>
      <w:marTop w:val="0"/>
      <w:marBottom w:val="0"/>
      <w:divBdr>
        <w:top w:val="none" w:sz="0" w:space="0" w:color="auto"/>
        <w:left w:val="none" w:sz="0" w:space="0" w:color="auto"/>
        <w:bottom w:val="none" w:sz="0" w:space="0" w:color="auto"/>
        <w:right w:val="none" w:sz="0" w:space="0" w:color="auto"/>
      </w:divBdr>
    </w:div>
    <w:div w:id="1065178507">
      <w:bodyDiv w:val="1"/>
      <w:marLeft w:val="0"/>
      <w:marRight w:val="0"/>
      <w:marTop w:val="0"/>
      <w:marBottom w:val="0"/>
      <w:divBdr>
        <w:top w:val="none" w:sz="0" w:space="0" w:color="auto"/>
        <w:left w:val="none" w:sz="0" w:space="0" w:color="auto"/>
        <w:bottom w:val="none" w:sz="0" w:space="0" w:color="auto"/>
        <w:right w:val="none" w:sz="0" w:space="0" w:color="auto"/>
      </w:divBdr>
    </w:div>
    <w:div w:id="1066878045">
      <w:bodyDiv w:val="1"/>
      <w:marLeft w:val="0"/>
      <w:marRight w:val="0"/>
      <w:marTop w:val="0"/>
      <w:marBottom w:val="0"/>
      <w:divBdr>
        <w:top w:val="none" w:sz="0" w:space="0" w:color="auto"/>
        <w:left w:val="none" w:sz="0" w:space="0" w:color="auto"/>
        <w:bottom w:val="none" w:sz="0" w:space="0" w:color="auto"/>
        <w:right w:val="none" w:sz="0" w:space="0" w:color="auto"/>
      </w:divBdr>
    </w:div>
    <w:div w:id="1078939899">
      <w:bodyDiv w:val="1"/>
      <w:marLeft w:val="0"/>
      <w:marRight w:val="0"/>
      <w:marTop w:val="0"/>
      <w:marBottom w:val="0"/>
      <w:divBdr>
        <w:top w:val="none" w:sz="0" w:space="0" w:color="auto"/>
        <w:left w:val="none" w:sz="0" w:space="0" w:color="auto"/>
        <w:bottom w:val="none" w:sz="0" w:space="0" w:color="auto"/>
        <w:right w:val="none" w:sz="0" w:space="0" w:color="auto"/>
      </w:divBdr>
    </w:div>
    <w:div w:id="1092435583">
      <w:bodyDiv w:val="1"/>
      <w:marLeft w:val="0"/>
      <w:marRight w:val="0"/>
      <w:marTop w:val="0"/>
      <w:marBottom w:val="0"/>
      <w:divBdr>
        <w:top w:val="none" w:sz="0" w:space="0" w:color="auto"/>
        <w:left w:val="none" w:sz="0" w:space="0" w:color="auto"/>
        <w:bottom w:val="none" w:sz="0" w:space="0" w:color="auto"/>
        <w:right w:val="none" w:sz="0" w:space="0" w:color="auto"/>
      </w:divBdr>
    </w:div>
    <w:div w:id="1108544260">
      <w:bodyDiv w:val="1"/>
      <w:marLeft w:val="0"/>
      <w:marRight w:val="0"/>
      <w:marTop w:val="0"/>
      <w:marBottom w:val="0"/>
      <w:divBdr>
        <w:top w:val="none" w:sz="0" w:space="0" w:color="auto"/>
        <w:left w:val="none" w:sz="0" w:space="0" w:color="auto"/>
        <w:bottom w:val="none" w:sz="0" w:space="0" w:color="auto"/>
        <w:right w:val="none" w:sz="0" w:space="0" w:color="auto"/>
      </w:divBdr>
    </w:div>
    <w:div w:id="1114251147">
      <w:bodyDiv w:val="1"/>
      <w:marLeft w:val="0"/>
      <w:marRight w:val="0"/>
      <w:marTop w:val="0"/>
      <w:marBottom w:val="0"/>
      <w:divBdr>
        <w:top w:val="none" w:sz="0" w:space="0" w:color="auto"/>
        <w:left w:val="none" w:sz="0" w:space="0" w:color="auto"/>
        <w:bottom w:val="none" w:sz="0" w:space="0" w:color="auto"/>
        <w:right w:val="none" w:sz="0" w:space="0" w:color="auto"/>
      </w:divBdr>
    </w:div>
    <w:div w:id="1123772749">
      <w:bodyDiv w:val="1"/>
      <w:marLeft w:val="0"/>
      <w:marRight w:val="0"/>
      <w:marTop w:val="0"/>
      <w:marBottom w:val="0"/>
      <w:divBdr>
        <w:top w:val="none" w:sz="0" w:space="0" w:color="auto"/>
        <w:left w:val="none" w:sz="0" w:space="0" w:color="auto"/>
        <w:bottom w:val="none" w:sz="0" w:space="0" w:color="auto"/>
        <w:right w:val="none" w:sz="0" w:space="0" w:color="auto"/>
      </w:divBdr>
    </w:div>
    <w:div w:id="1132790037">
      <w:bodyDiv w:val="1"/>
      <w:marLeft w:val="0"/>
      <w:marRight w:val="0"/>
      <w:marTop w:val="0"/>
      <w:marBottom w:val="0"/>
      <w:divBdr>
        <w:top w:val="none" w:sz="0" w:space="0" w:color="auto"/>
        <w:left w:val="none" w:sz="0" w:space="0" w:color="auto"/>
        <w:bottom w:val="none" w:sz="0" w:space="0" w:color="auto"/>
        <w:right w:val="none" w:sz="0" w:space="0" w:color="auto"/>
      </w:divBdr>
    </w:div>
    <w:div w:id="1281303119">
      <w:bodyDiv w:val="1"/>
      <w:marLeft w:val="0"/>
      <w:marRight w:val="0"/>
      <w:marTop w:val="0"/>
      <w:marBottom w:val="0"/>
      <w:divBdr>
        <w:top w:val="none" w:sz="0" w:space="0" w:color="auto"/>
        <w:left w:val="none" w:sz="0" w:space="0" w:color="auto"/>
        <w:bottom w:val="none" w:sz="0" w:space="0" w:color="auto"/>
        <w:right w:val="none" w:sz="0" w:space="0" w:color="auto"/>
      </w:divBdr>
      <w:divsChild>
        <w:div w:id="68114235">
          <w:marLeft w:val="0"/>
          <w:marRight w:val="0"/>
          <w:marTop w:val="120"/>
          <w:marBottom w:val="0"/>
          <w:divBdr>
            <w:top w:val="none" w:sz="0" w:space="0" w:color="auto"/>
            <w:left w:val="none" w:sz="0" w:space="0" w:color="auto"/>
            <w:bottom w:val="none" w:sz="0" w:space="0" w:color="auto"/>
            <w:right w:val="none" w:sz="0" w:space="0" w:color="auto"/>
          </w:divBdr>
        </w:div>
        <w:div w:id="172688669">
          <w:marLeft w:val="0"/>
          <w:marRight w:val="0"/>
          <w:marTop w:val="120"/>
          <w:marBottom w:val="0"/>
          <w:divBdr>
            <w:top w:val="none" w:sz="0" w:space="0" w:color="auto"/>
            <w:left w:val="none" w:sz="0" w:space="0" w:color="auto"/>
            <w:bottom w:val="none" w:sz="0" w:space="0" w:color="auto"/>
            <w:right w:val="none" w:sz="0" w:space="0" w:color="auto"/>
          </w:divBdr>
        </w:div>
        <w:div w:id="504324458">
          <w:marLeft w:val="0"/>
          <w:marRight w:val="0"/>
          <w:marTop w:val="120"/>
          <w:marBottom w:val="0"/>
          <w:divBdr>
            <w:top w:val="none" w:sz="0" w:space="0" w:color="auto"/>
            <w:left w:val="none" w:sz="0" w:space="0" w:color="auto"/>
            <w:bottom w:val="none" w:sz="0" w:space="0" w:color="auto"/>
            <w:right w:val="none" w:sz="0" w:space="0" w:color="auto"/>
          </w:divBdr>
        </w:div>
        <w:div w:id="669062938">
          <w:marLeft w:val="0"/>
          <w:marRight w:val="0"/>
          <w:marTop w:val="120"/>
          <w:marBottom w:val="0"/>
          <w:divBdr>
            <w:top w:val="none" w:sz="0" w:space="0" w:color="auto"/>
            <w:left w:val="none" w:sz="0" w:space="0" w:color="auto"/>
            <w:bottom w:val="none" w:sz="0" w:space="0" w:color="auto"/>
            <w:right w:val="none" w:sz="0" w:space="0" w:color="auto"/>
          </w:divBdr>
        </w:div>
        <w:div w:id="838158115">
          <w:marLeft w:val="0"/>
          <w:marRight w:val="0"/>
          <w:marTop w:val="120"/>
          <w:marBottom w:val="0"/>
          <w:divBdr>
            <w:top w:val="none" w:sz="0" w:space="0" w:color="auto"/>
            <w:left w:val="none" w:sz="0" w:space="0" w:color="auto"/>
            <w:bottom w:val="none" w:sz="0" w:space="0" w:color="auto"/>
            <w:right w:val="none" w:sz="0" w:space="0" w:color="auto"/>
          </w:divBdr>
        </w:div>
        <w:div w:id="862405690">
          <w:marLeft w:val="0"/>
          <w:marRight w:val="0"/>
          <w:marTop w:val="120"/>
          <w:marBottom w:val="0"/>
          <w:divBdr>
            <w:top w:val="none" w:sz="0" w:space="0" w:color="auto"/>
            <w:left w:val="none" w:sz="0" w:space="0" w:color="auto"/>
            <w:bottom w:val="none" w:sz="0" w:space="0" w:color="auto"/>
            <w:right w:val="none" w:sz="0" w:space="0" w:color="auto"/>
          </w:divBdr>
        </w:div>
        <w:div w:id="1405491192">
          <w:marLeft w:val="0"/>
          <w:marRight w:val="0"/>
          <w:marTop w:val="120"/>
          <w:marBottom w:val="0"/>
          <w:divBdr>
            <w:top w:val="none" w:sz="0" w:space="0" w:color="auto"/>
            <w:left w:val="none" w:sz="0" w:space="0" w:color="auto"/>
            <w:bottom w:val="none" w:sz="0" w:space="0" w:color="auto"/>
            <w:right w:val="none" w:sz="0" w:space="0" w:color="auto"/>
          </w:divBdr>
        </w:div>
      </w:divsChild>
    </w:div>
    <w:div w:id="1281450726">
      <w:bodyDiv w:val="1"/>
      <w:marLeft w:val="0"/>
      <w:marRight w:val="0"/>
      <w:marTop w:val="0"/>
      <w:marBottom w:val="0"/>
      <w:divBdr>
        <w:top w:val="none" w:sz="0" w:space="0" w:color="auto"/>
        <w:left w:val="none" w:sz="0" w:space="0" w:color="auto"/>
        <w:bottom w:val="none" w:sz="0" w:space="0" w:color="auto"/>
        <w:right w:val="none" w:sz="0" w:space="0" w:color="auto"/>
      </w:divBdr>
    </w:div>
    <w:div w:id="1299798099">
      <w:bodyDiv w:val="1"/>
      <w:marLeft w:val="0"/>
      <w:marRight w:val="0"/>
      <w:marTop w:val="0"/>
      <w:marBottom w:val="0"/>
      <w:divBdr>
        <w:top w:val="none" w:sz="0" w:space="0" w:color="auto"/>
        <w:left w:val="none" w:sz="0" w:space="0" w:color="auto"/>
        <w:bottom w:val="none" w:sz="0" w:space="0" w:color="auto"/>
        <w:right w:val="none" w:sz="0" w:space="0" w:color="auto"/>
      </w:divBdr>
    </w:div>
    <w:div w:id="1330402084">
      <w:bodyDiv w:val="1"/>
      <w:marLeft w:val="0"/>
      <w:marRight w:val="0"/>
      <w:marTop w:val="0"/>
      <w:marBottom w:val="0"/>
      <w:divBdr>
        <w:top w:val="none" w:sz="0" w:space="0" w:color="auto"/>
        <w:left w:val="none" w:sz="0" w:space="0" w:color="auto"/>
        <w:bottom w:val="none" w:sz="0" w:space="0" w:color="auto"/>
        <w:right w:val="none" w:sz="0" w:space="0" w:color="auto"/>
      </w:divBdr>
    </w:div>
    <w:div w:id="1334911957">
      <w:bodyDiv w:val="1"/>
      <w:marLeft w:val="0"/>
      <w:marRight w:val="0"/>
      <w:marTop w:val="0"/>
      <w:marBottom w:val="0"/>
      <w:divBdr>
        <w:top w:val="none" w:sz="0" w:space="0" w:color="auto"/>
        <w:left w:val="none" w:sz="0" w:space="0" w:color="auto"/>
        <w:bottom w:val="none" w:sz="0" w:space="0" w:color="auto"/>
        <w:right w:val="none" w:sz="0" w:space="0" w:color="auto"/>
      </w:divBdr>
    </w:div>
    <w:div w:id="1358695302">
      <w:bodyDiv w:val="1"/>
      <w:marLeft w:val="0"/>
      <w:marRight w:val="0"/>
      <w:marTop w:val="0"/>
      <w:marBottom w:val="0"/>
      <w:divBdr>
        <w:top w:val="none" w:sz="0" w:space="0" w:color="auto"/>
        <w:left w:val="none" w:sz="0" w:space="0" w:color="auto"/>
        <w:bottom w:val="none" w:sz="0" w:space="0" w:color="auto"/>
        <w:right w:val="none" w:sz="0" w:space="0" w:color="auto"/>
      </w:divBdr>
    </w:div>
    <w:div w:id="1376007896">
      <w:bodyDiv w:val="1"/>
      <w:marLeft w:val="0"/>
      <w:marRight w:val="0"/>
      <w:marTop w:val="0"/>
      <w:marBottom w:val="0"/>
      <w:divBdr>
        <w:top w:val="none" w:sz="0" w:space="0" w:color="auto"/>
        <w:left w:val="none" w:sz="0" w:space="0" w:color="auto"/>
        <w:bottom w:val="none" w:sz="0" w:space="0" w:color="auto"/>
        <w:right w:val="none" w:sz="0" w:space="0" w:color="auto"/>
      </w:divBdr>
    </w:div>
    <w:div w:id="1386294648">
      <w:bodyDiv w:val="1"/>
      <w:marLeft w:val="0"/>
      <w:marRight w:val="0"/>
      <w:marTop w:val="0"/>
      <w:marBottom w:val="0"/>
      <w:divBdr>
        <w:top w:val="none" w:sz="0" w:space="0" w:color="auto"/>
        <w:left w:val="none" w:sz="0" w:space="0" w:color="auto"/>
        <w:bottom w:val="none" w:sz="0" w:space="0" w:color="auto"/>
        <w:right w:val="none" w:sz="0" w:space="0" w:color="auto"/>
      </w:divBdr>
    </w:div>
    <w:div w:id="1400402165">
      <w:bodyDiv w:val="1"/>
      <w:marLeft w:val="0"/>
      <w:marRight w:val="0"/>
      <w:marTop w:val="0"/>
      <w:marBottom w:val="0"/>
      <w:divBdr>
        <w:top w:val="none" w:sz="0" w:space="0" w:color="auto"/>
        <w:left w:val="none" w:sz="0" w:space="0" w:color="auto"/>
        <w:bottom w:val="none" w:sz="0" w:space="0" w:color="auto"/>
        <w:right w:val="none" w:sz="0" w:space="0" w:color="auto"/>
      </w:divBdr>
    </w:div>
    <w:div w:id="1406301010">
      <w:bodyDiv w:val="1"/>
      <w:marLeft w:val="0"/>
      <w:marRight w:val="0"/>
      <w:marTop w:val="0"/>
      <w:marBottom w:val="0"/>
      <w:divBdr>
        <w:top w:val="none" w:sz="0" w:space="0" w:color="auto"/>
        <w:left w:val="none" w:sz="0" w:space="0" w:color="auto"/>
        <w:bottom w:val="none" w:sz="0" w:space="0" w:color="auto"/>
        <w:right w:val="none" w:sz="0" w:space="0" w:color="auto"/>
      </w:divBdr>
    </w:div>
    <w:div w:id="1418214924">
      <w:bodyDiv w:val="1"/>
      <w:marLeft w:val="0"/>
      <w:marRight w:val="0"/>
      <w:marTop w:val="0"/>
      <w:marBottom w:val="0"/>
      <w:divBdr>
        <w:top w:val="none" w:sz="0" w:space="0" w:color="auto"/>
        <w:left w:val="none" w:sz="0" w:space="0" w:color="auto"/>
        <w:bottom w:val="none" w:sz="0" w:space="0" w:color="auto"/>
        <w:right w:val="none" w:sz="0" w:space="0" w:color="auto"/>
      </w:divBdr>
      <w:divsChild>
        <w:div w:id="525797605">
          <w:marLeft w:val="0"/>
          <w:marRight w:val="0"/>
          <w:marTop w:val="120"/>
          <w:marBottom w:val="0"/>
          <w:divBdr>
            <w:top w:val="none" w:sz="0" w:space="0" w:color="auto"/>
            <w:left w:val="none" w:sz="0" w:space="0" w:color="auto"/>
            <w:bottom w:val="none" w:sz="0" w:space="0" w:color="auto"/>
            <w:right w:val="none" w:sz="0" w:space="0" w:color="auto"/>
          </w:divBdr>
        </w:div>
        <w:div w:id="766342353">
          <w:marLeft w:val="0"/>
          <w:marRight w:val="0"/>
          <w:marTop w:val="120"/>
          <w:marBottom w:val="0"/>
          <w:divBdr>
            <w:top w:val="none" w:sz="0" w:space="0" w:color="auto"/>
            <w:left w:val="none" w:sz="0" w:space="0" w:color="auto"/>
            <w:bottom w:val="none" w:sz="0" w:space="0" w:color="auto"/>
            <w:right w:val="none" w:sz="0" w:space="0" w:color="auto"/>
          </w:divBdr>
        </w:div>
        <w:div w:id="1395002657">
          <w:marLeft w:val="0"/>
          <w:marRight w:val="0"/>
          <w:marTop w:val="120"/>
          <w:marBottom w:val="0"/>
          <w:divBdr>
            <w:top w:val="none" w:sz="0" w:space="0" w:color="auto"/>
            <w:left w:val="none" w:sz="0" w:space="0" w:color="auto"/>
            <w:bottom w:val="none" w:sz="0" w:space="0" w:color="auto"/>
            <w:right w:val="none" w:sz="0" w:space="0" w:color="auto"/>
          </w:divBdr>
        </w:div>
      </w:divsChild>
    </w:div>
    <w:div w:id="1420640725">
      <w:bodyDiv w:val="1"/>
      <w:marLeft w:val="0"/>
      <w:marRight w:val="0"/>
      <w:marTop w:val="0"/>
      <w:marBottom w:val="0"/>
      <w:divBdr>
        <w:top w:val="none" w:sz="0" w:space="0" w:color="auto"/>
        <w:left w:val="none" w:sz="0" w:space="0" w:color="auto"/>
        <w:bottom w:val="none" w:sz="0" w:space="0" w:color="auto"/>
        <w:right w:val="none" w:sz="0" w:space="0" w:color="auto"/>
      </w:divBdr>
    </w:div>
    <w:div w:id="1434666488">
      <w:bodyDiv w:val="1"/>
      <w:marLeft w:val="0"/>
      <w:marRight w:val="0"/>
      <w:marTop w:val="0"/>
      <w:marBottom w:val="0"/>
      <w:divBdr>
        <w:top w:val="none" w:sz="0" w:space="0" w:color="auto"/>
        <w:left w:val="none" w:sz="0" w:space="0" w:color="auto"/>
        <w:bottom w:val="none" w:sz="0" w:space="0" w:color="auto"/>
        <w:right w:val="none" w:sz="0" w:space="0" w:color="auto"/>
      </w:divBdr>
    </w:div>
    <w:div w:id="1449739862">
      <w:bodyDiv w:val="1"/>
      <w:marLeft w:val="0"/>
      <w:marRight w:val="0"/>
      <w:marTop w:val="0"/>
      <w:marBottom w:val="0"/>
      <w:divBdr>
        <w:top w:val="none" w:sz="0" w:space="0" w:color="auto"/>
        <w:left w:val="none" w:sz="0" w:space="0" w:color="auto"/>
        <w:bottom w:val="none" w:sz="0" w:space="0" w:color="auto"/>
        <w:right w:val="none" w:sz="0" w:space="0" w:color="auto"/>
      </w:divBdr>
    </w:div>
    <w:div w:id="1464955924">
      <w:bodyDiv w:val="1"/>
      <w:marLeft w:val="0"/>
      <w:marRight w:val="0"/>
      <w:marTop w:val="0"/>
      <w:marBottom w:val="0"/>
      <w:divBdr>
        <w:top w:val="none" w:sz="0" w:space="0" w:color="auto"/>
        <w:left w:val="none" w:sz="0" w:space="0" w:color="auto"/>
        <w:bottom w:val="none" w:sz="0" w:space="0" w:color="auto"/>
        <w:right w:val="none" w:sz="0" w:space="0" w:color="auto"/>
      </w:divBdr>
    </w:div>
    <w:div w:id="1470590792">
      <w:bodyDiv w:val="1"/>
      <w:marLeft w:val="0"/>
      <w:marRight w:val="0"/>
      <w:marTop w:val="0"/>
      <w:marBottom w:val="0"/>
      <w:divBdr>
        <w:top w:val="none" w:sz="0" w:space="0" w:color="auto"/>
        <w:left w:val="none" w:sz="0" w:space="0" w:color="auto"/>
        <w:bottom w:val="none" w:sz="0" w:space="0" w:color="auto"/>
        <w:right w:val="none" w:sz="0" w:space="0" w:color="auto"/>
      </w:divBdr>
    </w:div>
    <w:div w:id="1479806959">
      <w:bodyDiv w:val="1"/>
      <w:marLeft w:val="0"/>
      <w:marRight w:val="0"/>
      <w:marTop w:val="0"/>
      <w:marBottom w:val="0"/>
      <w:divBdr>
        <w:top w:val="none" w:sz="0" w:space="0" w:color="auto"/>
        <w:left w:val="none" w:sz="0" w:space="0" w:color="auto"/>
        <w:bottom w:val="none" w:sz="0" w:space="0" w:color="auto"/>
        <w:right w:val="none" w:sz="0" w:space="0" w:color="auto"/>
      </w:divBdr>
    </w:div>
    <w:div w:id="1481847644">
      <w:bodyDiv w:val="1"/>
      <w:marLeft w:val="0"/>
      <w:marRight w:val="0"/>
      <w:marTop w:val="0"/>
      <w:marBottom w:val="0"/>
      <w:divBdr>
        <w:top w:val="none" w:sz="0" w:space="0" w:color="auto"/>
        <w:left w:val="none" w:sz="0" w:space="0" w:color="auto"/>
        <w:bottom w:val="none" w:sz="0" w:space="0" w:color="auto"/>
        <w:right w:val="none" w:sz="0" w:space="0" w:color="auto"/>
      </w:divBdr>
    </w:div>
    <w:div w:id="1520317747">
      <w:bodyDiv w:val="1"/>
      <w:marLeft w:val="0"/>
      <w:marRight w:val="0"/>
      <w:marTop w:val="0"/>
      <w:marBottom w:val="0"/>
      <w:divBdr>
        <w:top w:val="none" w:sz="0" w:space="0" w:color="auto"/>
        <w:left w:val="none" w:sz="0" w:space="0" w:color="auto"/>
        <w:bottom w:val="none" w:sz="0" w:space="0" w:color="auto"/>
        <w:right w:val="none" w:sz="0" w:space="0" w:color="auto"/>
      </w:divBdr>
    </w:div>
    <w:div w:id="1535731788">
      <w:bodyDiv w:val="1"/>
      <w:marLeft w:val="0"/>
      <w:marRight w:val="0"/>
      <w:marTop w:val="0"/>
      <w:marBottom w:val="0"/>
      <w:divBdr>
        <w:top w:val="none" w:sz="0" w:space="0" w:color="auto"/>
        <w:left w:val="none" w:sz="0" w:space="0" w:color="auto"/>
        <w:bottom w:val="none" w:sz="0" w:space="0" w:color="auto"/>
        <w:right w:val="none" w:sz="0" w:space="0" w:color="auto"/>
      </w:divBdr>
    </w:div>
    <w:div w:id="1555312284">
      <w:bodyDiv w:val="1"/>
      <w:marLeft w:val="0"/>
      <w:marRight w:val="0"/>
      <w:marTop w:val="0"/>
      <w:marBottom w:val="0"/>
      <w:divBdr>
        <w:top w:val="none" w:sz="0" w:space="0" w:color="auto"/>
        <w:left w:val="none" w:sz="0" w:space="0" w:color="auto"/>
        <w:bottom w:val="none" w:sz="0" w:space="0" w:color="auto"/>
        <w:right w:val="none" w:sz="0" w:space="0" w:color="auto"/>
      </w:divBdr>
    </w:div>
    <w:div w:id="1558200288">
      <w:bodyDiv w:val="1"/>
      <w:marLeft w:val="0"/>
      <w:marRight w:val="0"/>
      <w:marTop w:val="0"/>
      <w:marBottom w:val="0"/>
      <w:divBdr>
        <w:top w:val="none" w:sz="0" w:space="0" w:color="auto"/>
        <w:left w:val="none" w:sz="0" w:space="0" w:color="auto"/>
        <w:bottom w:val="none" w:sz="0" w:space="0" w:color="auto"/>
        <w:right w:val="none" w:sz="0" w:space="0" w:color="auto"/>
      </w:divBdr>
    </w:div>
    <w:div w:id="1566528007">
      <w:bodyDiv w:val="1"/>
      <w:marLeft w:val="0"/>
      <w:marRight w:val="0"/>
      <w:marTop w:val="0"/>
      <w:marBottom w:val="0"/>
      <w:divBdr>
        <w:top w:val="none" w:sz="0" w:space="0" w:color="auto"/>
        <w:left w:val="none" w:sz="0" w:space="0" w:color="auto"/>
        <w:bottom w:val="none" w:sz="0" w:space="0" w:color="auto"/>
        <w:right w:val="none" w:sz="0" w:space="0" w:color="auto"/>
      </w:divBdr>
      <w:divsChild>
        <w:div w:id="1316910064">
          <w:marLeft w:val="0"/>
          <w:marRight w:val="0"/>
          <w:marTop w:val="0"/>
          <w:marBottom w:val="0"/>
          <w:divBdr>
            <w:top w:val="none" w:sz="0" w:space="0" w:color="auto"/>
            <w:left w:val="none" w:sz="0" w:space="0" w:color="auto"/>
            <w:bottom w:val="none" w:sz="0" w:space="0" w:color="auto"/>
            <w:right w:val="none" w:sz="0" w:space="0" w:color="auto"/>
          </w:divBdr>
        </w:div>
      </w:divsChild>
    </w:div>
    <w:div w:id="1595741443">
      <w:bodyDiv w:val="1"/>
      <w:marLeft w:val="0"/>
      <w:marRight w:val="0"/>
      <w:marTop w:val="0"/>
      <w:marBottom w:val="0"/>
      <w:divBdr>
        <w:top w:val="none" w:sz="0" w:space="0" w:color="auto"/>
        <w:left w:val="none" w:sz="0" w:space="0" w:color="auto"/>
        <w:bottom w:val="none" w:sz="0" w:space="0" w:color="auto"/>
        <w:right w:val="none" w:sz="0" w:space="0" w:color="auto"/>
      </w:divBdr>
    </w:div>
    <w:div w:id="1613979872">
      <w:bodyDiv w:val="1"/>
      <w:marLeft w:val="0"/>
      <w:marRight w:val="0"/>
      <w:marTop w:val="0"/>
      <w:marBottom w:val="0"/>
      <w:divBdr>
        <w:top w:val="none" w:sz="0" w:space="0" w:color="auto"/>
        <w:left w:val="none" w:sz="0" w:space="0" w:color="auto"/>
        <w:bottom w:val="none" w:sz="0" w:space="0" w:color="auto"/>
        <w:right w:val="none" w:sz="0" w:space="0" w:color="auto"/>
      </w:divBdr>
    </w:div>
    <w:div w:id="1616331740">
      <w:bodyDiv w:val="1"/>
      <w:marLeft w:val="0"/>
      <w:marRight w:val="0"/>
      <w:marTop w:val="0"/>
      <w:marBottom w:val="0"/>
      <w:divBdr>
        <w:top w:val="none" w:sz="0" w:space="0" w:color="auto"/>
        <w:left w:val="none" w:sz="0" w:space="0" w:color="auto"/>
        <w:bottom w:val="none" w:sz="0" w:space="0" w:color="auto"/>
        <w:right w:val="none" w:sz="0" w:space="0" w:color="auto"/>
      </w:divBdr>
    </w:div>
    <w:div w:id="1622298453">
      <w:bodyDiv w:val="1"/>
      <w:marLeft w:val="0"/>
      <w:marRight w:val="0"/>
      <w:marTop w:val="0"/>
      <w:marBottom w:val="0"/>
      <w:divBdr>
        <w:top w:val="none" w:sz="0" w:space="0" w:color="auto"/>
        <w:left w:val="none" w:sz="0" w:space="0" w:color="auto"/>
        <w:bottom w:val="none" w:sz="0" w:space="0" w:color="auto"/>
        <w:right w:val="none" w:sz="0" w:space="0" w:color="auto"/>
      </w:divBdr>
    </w:div>
    <w:div w:id="1641693532">
      <w:bodyDiv w:val="1"/>
      <w:marLeft w:val="0"/>
      <w:marRight w:val="0"/>
      <w:marTop w:val="0"/>
      <w:marBottom w:val="0"/>
      <w:divBdr>
        <w:top w:val="none" w:sz="0" w:space="0" w:color="auto"/>
        <w:left w:val="none" w:sz="0" w:space="0" w:color="auto"/>
        <w:bottom w:val="none" w:sz="0" w:space="0" w:color="auto"/>
        <w:right w:val="none" w:sz="0" w:space="0" w:color="auto"/>
      </w:divBdr>
      <w:divsChild>
        <w:div w:id="201869074">
          <w:marLeft w:val="0"/>
          <w:marRight w:val="0"/>
          <w:marTop w:val="120"/>
          <w:marBottom w:val="0"/>
          <w:divBdr>
            <w:top w:val="none" w:sz="0" w:space="0" w:color="auto"/>
            <w:left w:val="none" w:sz="0" w:space="0" w:color="auto"/>
            <w:bottom w:val="none" w:sz="0" w:space="0" w:color="auto"/>
            <w:right w:val="none" w:sz="0" w:space="0" w:color="auto"/>
          </w:divBdr>
        </w:div>
        <w:div w:id="221211130">
          <w:marLeft w:val="0"/>
          <w:marRight w:val="0"/>
          <w:marTop w:val="120"/>
          <w:marBottom w:val="0"/>
          <w:divBdr>
            <w:top w:val="none" w:sz="0" w:space="0" w:color="auto"/>
            <w:left w:val="none" w:sz="0" w:space="0" w:color="auto"/>
            <w:bottom w:val="none" w:sz="0" w:space="0" w:color="auto"/>
            <w:right w:val="none" w:sz="0" w:space="0" w:color="auto"/>
          </w:divBdr>
        </w:div>
        <w:div w:id="601379755">
          <w:marLeft w:val="0"/>
          <w:marRight w:val="0"/>
          <w:marTop w:val="120"/>
          <w:marBottom w:val="0"/>
          <w:divBdr>
            <w:top w:val="none" w:sz="0" w:space="0" w:color="auto"/>
            <w:left w:val="none" w:sz="0" w:space="0" w:color="auto"/>
            <w:bottom w:val="none" w:sz="0" w:space="0" w:color="auto"/>
            <w:right w:val="none" w:sz="0" w:space="0" w:color="auto"/>
          </w:divBdr>
        </w:div>
        <w:div w:id="1179082417">
          <w:marLeft w:val="0"/>
          <w:marRight w:val="0"/>
          <w:marTop w:val="120"/>
          <w:marBottom w:val="0"/>
          <w:divBdr>
            <w:top w:val="none" w:sz="0" w:space="0" w:color="auto"/>
            <w:left w:val="none" w:sz="0" w:space="0" w:color="auto"/>
            <w:bottom w:val="none" w:sz="0" w:space="0" w:color="auto"/>
            <w:right w:val="none" w:sz="0" w:space="0" w:color="auto"/>
          </w:divBdr>
        </w:div>
        <w:div w:id="1342664169">
          <w:marLeft w:val="0"/>
          <w:marRight w:val="0"/>
          <w:marTop w:val="120"/>
          <w:marBottom w:val="0"/>
          <w:divBdr>
            <w:top w:val="none" w:sz="0" w:space="0" w:color="auto"/>
            <w:left w:val="none" w:sz="0" w:space="0" w:color="auto"/>
            <w:bottom w:val="none" w:sz="0" w:space="0" w:color="auto"/>
            <w:right w:val="none" w:sz="0" w:space="0" w:color="auto"/>
          </w:divBdr>
        </w:div>
        <w:div w:id="1645772782">
          <w:marLeft w:val="0"/>
          <w:marRight w:val="0"/>
          <w:marTop w:val="120"/>
          <w:marBottom w:val="0"/>
          <w:divBdr>
            <w:top w:val="none" w:sz="0" w:space="0" w:color="auto"/>
            <w:left w:val="none" w:sz="0" w:space="0" w:color="auto"/>
            <w:bottom w:val="none" w:sz="0" w:space="0" w:color="auto"/>
            <w:right w:val="none" w:sz="0" w:space="0" w:color="auto"/>
          </w:divBdr>
        </w:div>
        <w:div w:id="1657800499">
          <w:marLeft w:val="0"/>
          <w:marRight w:val="0"/>
          <w:marTop w:val="120"/>
          <w:marBottom w:val="0"/>
          <w:divBdr>
            <w:top w:val="none" w:sz="0" w:space="0" w:color="auto"/>
            <w:left w:val="none" w:sz="0" w:space="0" w:color="auto"/>
            <w:bottom w:val="none" w:sz="0" w:space="0" w:color="auto"/>
            <w:right w:val="none" w:sz="0" w:space="0" w:color="auto"/>
          </w:divBdr>
        </w:div>
        <w:div w:id="1836995355">
          <w:marLeft w:val="0"/>
          <w:marRight w:val="0"/>
          <w:marTop w:val="120"/>
          <w:marBottom w:val="0"/>
          <w:divBdr>
            <w:top w:val="none" w:sz="0" w:space="0" w:color="auto"/>
            <w:left w:val="none" w:sz="0" w:space="0" w:color="auto"/>
            <w:bottom w:val="none" w:sz="0" w:space="0" w:color="auto"/>
            <w:right w:val="none" w:sz="0" w:space="0" w:color="auto"/>
          </w:divBdr>
        </w:div>
      </w:divsChild>
    </w:div>
    <w:div w:id="1663240306">
      <w:bodyDiv w:val="1"/>
      <w:marLeft w:val="0"/>
      <w:marRight w:val="0"/>
      <w:marTop w:val="0"/>
      <w:marBottom w:val="0"/>
      <w:divBdr>
        <w:top w:val="none" w:sz="0" w:space="0" w:color="auto"/>
        <w:left w:val="none" w:sz="0" w:space="0" w:color="auto"/>
        <w:bottom w:val="none" w:sz="0" w:space="0" w:color="auto"/>
        <w:right w:val="none" w:sz="0" w:space="0" w:color="auto"/>
      </w:divBdr>
    </w:div>
    <w:div w:id="1679382667">
      <w:bodyDiv w:val="1"/>
      <w:marLeft w:val="0"/>
      <w:marRight w:val="0"/>
      <w:marTop w:val="0"/>
      <w:marBottom w:val="0"/>
      <w:divBdr>
        <w:top w:val="none" w:sz="0" w:space="0" w:color="auto"/>
        <w:left w:val="none" w:sz="0" w:space="0" w:color="auto"/>
        <w:bottom w:val="none" w:sz="0" w:space="0" w:color="auto"/>
        <w:right w:val="none" w:sz="0" w:space="0" w:color="auto"/>
      </w:divBdr>
      <w:divsChild>
        <w:div w:id="1584756960">
          <w:marLeft w:val="480"/>
          <w:marRight w:val="0"/>
          <w:marTop w:val="0"/>
          <w:marBottom w:val="0"/>
          <w:divBdr>
            <w:top w:val="none" w:sz="0" w:space="0" w:color="auto"/>
            <w:left w:val="none" w:sz="0" w:space="0" w:color="auto"/>
            <w:bottom w:val="none" w:sz="0" w:space="0" w:color="auto"/>
            <w:right w:val="none" w:sz="0" w:space="0" w:color="auto"/>
          </w:divBdr>
        </w:div>
        <w:div w:id="2009945914">
          <w:marLeft w:val="480"/>
          <w:marRight w:val="0"/>
          <w:marTop w:val="0"/>
          <w:marBottom w:val="0"/>
          <w:divBdr>
            <w:top w:val="none" w:sz="0" w:space="0" w:color="auto"/>
            <w:left w:val="none" w:sz="0" w:space="0" w:color="auto"/>
            <w:bottom w:val="none" w:sz="0" w:space="0" w:color="auto"/>
            <w:right w:val="none" w:sz="0" w:space="0" w:color="auto"/>
          </w:divBdr>
        </w:div>
        <w:div w:id="2124684816">
          <w:marLeft w:val="480"/>
          <w:marRight w:val="0"/>
          <w:marTop w:val="0"/>
          <w:marBottom w:val="0"/>
          <w:divBdr>
            <w:top w:val="none" w:sz="0" w:space="0" w:color="auto"/>
            <w:left w:val="none" w:sz="0" w:space="0" w:color="auto"/>
            <w:bottom w:val="none" w:sz="0" w:space="0" w:color="auto"/>
            <w:right w:val="none" w:sz="0" w:space="0" w:color="auto"/>
          </w:divBdr>
        </w:div>
      </w:divsChild>
    </w:div>
    <w:div w:id="1694844249">
      <w:bodyDiv w:val="1"/>
      <w:marLeft w:val="0"/>
      <w:marRight w:val="0"/>
      <w:marTop w:val="0"/>
      <w:marBottom w:val="0"/>
      <w:divBdr>
        <w:top w:val="none" w:sz="0" w:space="0" w:color="auto"/>
        <w:left w:val="none" w:sz="0" w:space="0" w:color="auto"/>
        <w:bottom w:val="none" w:sz="0" w:space="0" w:color="auto"/>
        <w:right w:val="none" w:sz="0" w:space="0" w:color="auto"/>
      </w:divBdr>
    </w:div>
    <w:div w:id="1699313646">
      <w:bodyDiv w:val="1"/>
      <w:marLeft w:val="0"/>
      <w:marRight w:val="0"/>
      <w:marTop w:val="0"/>
      <w:marBottom w:val="0"/>
      <w:divBdr>
        <w:top w:val="none" w:sz="0" w:space="0" w:color="auto"/>
        <w:left w:val="none" w:sz="0" w:space="0" w:color="auto"/>
        <w:bottom w:val="none" w:sz="0" w:space="0" w:color="auto"/>
        <w:right w:val="none" w:sz="0" w:space="0" w:color="auto"/>
      </w:divBdr>
    </w:div>
    <w:div w:id="1737626386">
      <w:bodyDiv w:val="1"/>
      <w:marLeft w:val="0"/>
      <w:marRight w:val="0"/>
      <w:marTop w:val="0"/>
      <w:marBottom w:val="0"/>
      <w:divBdr>
        <w:top w:val="none" w:sz="0" w:space="0" w:color="auto"/>
        <w:left w:val="none" w:sz="0" w:space="0" w:color="auto"/>
        <w:bottom w:val="none" w:sz="0" w:space="0" w:color="auto"/>
        <w:right w:val="none" w:sz="0" w:space="0" w:color="auto"/>
      </w:divBdr>
    </w:div>
    <w:div w:id="1753890662">
      <w:bodyDiv w:val="1"/>
      <w:marLeft w:val="0"/>
      <w:marRight w:val="0"/>
      <w:marTop w:val="0"/>
      <w:marBottom w:val="0"/>
      <w:divBdr>
        <w:top w:val="none" w:sz="0" w:space="0" w:color="auto"/>
        <w:left w:val="none" w:sz="0" w:space="0" w:color="auto"/>
        <w:bottom w:val="none" w:sz="0" w:space="0" w:color="auto"/>
        <w:right w:val="none" w:sz="0" w:space="0" w:color="auto"/>
      </w:divBdr>
    </w:div>
    <w:div w:id="1772700948">
      <w:bodyDiv w:val="1"/>
      <w:marLeft w:val="0"/>
      <w:marRight w:val="0"/>
      <w:marTop w:val="0"/>
      <w:marBottom w:val="0"/>
      <w:divBdr>
        <w:top w:val="none" w:sz="0" w:space="0" w:color="auto"/>
        <w:left w:val="none" w:sz="0" w:space="0" w:color="auto"/>
        <w:bottom w:val="none" w:sz="0" w:space="0" w:color="auto"/>
        <w:right w:val="none" w:sz="0" w:space="0" w:color="auto"/>
      </w:divBdr>
    </w:div>
    <w:div w:id="1807047520">
      <w:bodyDiv w:val="1"/>
      <w:marLeft w:val="0"/>
      <w:marRight w:val="0"/>
      <w:marTop w:val="0"/>
      <w:marBottom w:val="0"/>
      <w:divBdr>
        <w:top w:val="none" w:sz="0" w:space="0" w:color="auto"/>
        <w:left w:val="none" w:sz="0" w:space="0" w:color="auto"/>
        <w:bottom w:val="none" w:sz="0" w:space="0" w:color="auto"/>
        <w:right w:val="none" w:sz="0" w:space="0" w:color="auto"/>
      </w:divBdr>
    </w:div>
    <w:div w:id="1826388750">
      <w:bodyDiv w:val="1"/>
      <w:marLeft w:val="0"/>
      <w:marRight w:val="0"/>
      <w:marTop w:val="0"/>
      <w:marBottom w:val="0"/>
      <w:divBdr>
        <w:top w:val="none" w:sz="0" w:space="0" w:color="auto"/>
        <w:left w:val="none" w:sz="0" w:space="0" w:color="auto"/>
        <w:bottom w:val="none" w:sz="0" w:space="0" w:color="auto"/>
        <w:right w:val="none" w:sz="0" w:space="0" w:color="auto"/>
      </w:divBdr>
      <w:divsChild>
        <w:div w:id="1251508182">
          <w:marLeft w:val="0"/>
          <w:marRight w:val="0"/>
          <w:marTop w:val="120"/>
          <w:marBottom w:val="0"/>
          <w:divBdr>
            <w:top w:val="none" w:sz="0" w:space="0" w:color="auto"/>
            <w:left w:val="none" w:sz="0" w:space="0" w:color="auto"/>
            <w:bottom w:val="none" w:sz="0" w:space="0" w:color="auto"/>
            <w:right w:val="none" w:sz="0" w:space="0" w:color="auto"/>
          </w:divBdr>
        </w:div>
        <w:div w:id="1974822198">
          <w:marLeft w:val="0"/>
          <w:marRight w:val="0"/>
          <w:marTop w:val="120"/>
          <w:marBottom w:val="0"/>
          <w:divBdr>
            <w:top w:val="none" w:sz="0" w:space="0" w:color="auto"/>
            <w:left w:val="none" w:sz="0" w:space="0" w:color="auto"/>
            <w:bottom w:val="none" w:sz="0" w:space="0" w:color="auto"/>
            <w:right w:val="none" w:sz="0" w:space="0" w:color="auto"/>
          </w:divBdr>
        </w:div>
      </w:divsChild>
    </w:div>
    <w:div w:id="1830249311">
      <w:bodyDiv w:val="1"/>
      <w:marLeft w:val="0"/>
      <w:marRight w:val="0"/>
      <w:marTop w:val="0"/>
      <w:marBottom w:val="0"/>
      <w:divBdr>
        <w:top w:val="none" w:sz="0" w:space="0" w:color="auto"/>
        <w:left w:val="none" w:sz="0" w:space="0" w:color="auto"/>
        <w:bottom w:val="none" w:sz="0" w:space="0" w:color="auto"/>
        <w:right w:val="none" w:sz="0" w:space="0" w:color="auto"/>
      </w:divBdr>
    </w:div>
    <w:div w:id="1836188873">
      <w:bodyDiv w:val="1"/>
      <w:marLeft w:val="0"/>
      <w:marRight w:val="0"/>
      <w:marTop w:val="0"/>
      <w:marBottom w:val="0"/>
      <w:divBdr>
        <w:top w:val="none" w:sz="0" w:space="0" w:color="auto"/>
        <w:left w:val="none" w:sz="0" w:space="0" w:color="auto"/>
        <w:bottom w:val="none" w:sz="0" w:space="0" w:color="auto"/>
        <w:right w:val="none" w:sz="0" w:space="0" w:color="auto"/>
      </w:divBdr>
    </w:div>
    <w:div w:id="1844735566">
      <w:bodyDiv w:val="1"/>
      <w:marLeft w:val="0"/>
      <w:marRight w:val="0"/>
      <w:marTop w:val="0"/>
      <w:marBottom w:val="0"/>
      <w:divBdr>
        <w:top w:val="none" w:sz="0" w:space="0" w:color="auto"/>
        <w:left w:val="none" w:sz="0" w:space="0" w:color="auto"/>
        <w:bottom w:val="none" w:sz="0" w:space="0" w:color="auto"/>
        <w:right w:val="none" w:sz="0" w:space="0" w:color="auto"/>
      </w:divBdr>
      <w:divsChild>
        <w:div w:id="631060944">
          <w:marLeft w:val="0"/>
          <w:marRight w:val="0"/>
          <w:marTop w:val="0"/>
          <w:marBottom w:val="0"/>
          <w:divBdr>
            <w:top w:val="none" w:sz="0" w:space="0" w:color="auto"/>
            <w:left w:val="none" w:sz="0" w:space="0" w:color="auto"/>
            <w:bottom w:val="none" w:sz="0" w:space="0" w:color="auto"/>
            <w:right w:val="none" w:sz="0" w:space="0" w:color="auto"/>
          </w:divBdr>
        </w:div>
      </w:divsChild>
    </w:div>
    <w:div w:id="1856840387">
      <w:bodyDiv w:val="1"/>
      <w:marLeft w:val="0"/>
      <w:marRight w:val="0"/>
      <w:marTop w:val="0"/>
      <w:marBottom w:val="0"/>
      <w:divBdr>
        <w:top w:val="none" w:sz="0" w:space="0" w:color="auto"/>
        <w:left w:val="none" w:sz="0" w:space="0" w:color="auto"/>
        <w:bottom w:val="none" w:sz="0" w:space="0" w:color="auto"/>
        <w:right w:val="none" w:sz="0" w:space="0" w:color="auto"/>
      </w:divBdr>
    </w:div>
    <w:div w:id="1921481501">
      <w:bodyDiv w:val="1"/>
      <w:marLeft w:val="0"/>
      <w:marRight w:val="0"/>
      <w:marTop w:val="0"/>
      <w:marBottom w:val="0"/>
      <w:divBdr>
        <w:top w:val="none" w:sz="0" w:space="0" w:color="auto"/>
        <w:left w:val="none" w:sz="0" w:space="0" w:color="auto"/>
        <w:bottom w:val="none" w:sz="0" w:space="0" w:color="auto"/>
        <w:right w:val="none" w:sz="0" w:space="0" w:color="auto"/>
      </w:divBdr>
    </w:div>
    <w:div w:id="1922903996">
      <w:bodyDiv w:val="1"/>
      <w:marLeft w:val="0"/>
      <w:marRight w:val="0"/>
      <w:marTop w:val="0"/>
      <w:marBottom w:val="0"/>
      <w:divBdr>
        <w:top w:val="none" w:sz="0" w:space="0" w:color="auto"/>
        <w:left w:val="none" w:sz="0" w:space="0" w:color="auto"/>
        <w:bottom w:val="none" w:sz="0" w:space="0" w:color="auto"/>
        <w:right w:val="none" w:sz="0" w:space="0" w:color="auto"/>
      </w:divBdr>
      <w:divsChild>
        <w:div w:id="811290448">
          <w:marLeft w:val="0"/>
          <w:marRight w:val="0"/>
          <w:marTop w:val="0"/>
          <w:marBottom w:val="0"/>
          <w:divBdr>
            <w:top w:val="none" w:sz="0" w:space="0" w:color="auto"/>
            <w:left w:val="none" w:sz="0" w:space="0" w:color="auto"/>
            <w:bottom w:val="none" w:sz="0" w:space="0" w:color="auto"/>
            <w:right w:val="none" w:sz="0" w:space="0" w:color="auto"/>
          </w:divBdr>
          <w:divsChild>
            <w:div w:id="44186936">
              <w:marLeft w:val="0"/>
              <w:marRight w:val="0"/>
              <w:marTop w:val="0"/>
              <w:marBottom w:val="0"/>
              <w:divBdr>
                <w:top w:val="none" w:sz="0" w:space="0" w:color="auto"/>
                <w:left w:val="none" w:sz="0" w:space="0" w:color="auto"/>
                <w:bottom w:val="none" w:sz="0" w:space="0" w:color="auto"/>
                <w:right w:val="none" w:sz="0" w:space="0" w:color="auto"/>
              </w:divBdr>
              <w:divsChild>
                <w:div w:id="201595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11352">
          <w:marLeft w:val="0"/>
          <w:marRight w:val="0"/>
          <w:marTop w:val="0"/>
          <w:marBottom w:val="0"/>
          <w:divBdr>
            <w:top w:val="none" w:sz="0" w:space="0" w:color="auto"/>
            <w:left w:val="none" w:sz="0" w:space="0" w:color="auto"/>
            <w:bottom w:val="none" w:sz="0" w:space="0" w:color="auto"/>
            <w:right w:val="none" w:sz="0" w:space="0" w:color="auto"/>
          </w:divBdr>
          <w:divsChild>
            <w:div w:id="943613681">
              <w:marLeft w:val="0"/>
              <w:marRight w:val="0"/>
              <w:marTop w:val="0"/>
              <w:marBottom w:val="0"/>
              <w:divBdr>
                <w:top w:val="none" w:sz="0" w:space="0" w:color="auto"/>
                <w:left w:val="none" w:sz="0" w:space="0" w:color="auto"/>
                <w:bottom w:val="none" w:sz="0" w:space="0" w:color="auto"/>
                <w:right w:val="none" w:sz="0" w:space="0" w:color="auto"/>
              </w:divBdr>
              <w:divsChild>
                <w:div w:id="150497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299745">
      <w:bodyDiv w:val="1"/>
      <w:marLeft w:val="0"/>
      <w:marRight w:val="0"/>
      <w:marTop w:val="0"/>
      <w:marBottom w:val="0"/>
      <w:divBdr>
        <w:top w:val="none" w:sz="0" w:space="0" w:color="auto"/>
        <w:left w:val="none" w:sz="0" w:space="0" w:color="auto"/>
        <w:bottom w:val="none" w:sz="0" w:space="0" w:color="auto"/>
        <w:right w:val="none" w:sz="0" w:space="0" w:color="auto"/>
      </w:divBdr>
      <w:divsChild>
        <w:div w:id="593785997">
          <w:marLeft w:val="0"/>
          <w:marRight w:val="0"/>
          <w:marTop w:val="0"/>
          <w:marBottom w:val="0"/>
          <w:divBdr>
            <w:top w:val="none" w:sz="0" w:space="0" w:color="auto"/>
            <w:left w:val="none" w:sz="0" w:space="0" w:color="auto"/>
            <w:bottom w:val="none" w:sz="0" w:space="0" w:color="auto"/>
            <w:right w:val="none" w:sz="0" w:space="0" w:color="auto"/>
          </w:divBdr>
        </w:div>
      </w:divsChild>
    </w:div>
    <w:div w:id="1928348174">
      <w:bodyDiv w:val="1"/>
      <w:marLeft w:val="0"/>
      <w:marRight w:val="0"/>
      <w:marTop w:val="0"/>
      <w:marBottom w:val="0"/>
      <w:divBdr>
        <w:top w:val="none" w:sz="0" w:space="0" w:color="auto"/>
        <w:left w:val="none" w:sz="0" w:space="0" w:color="auto"/>
        <w:bottom w:val="none" w:sz="0" w:space="0" w:color="auto"/>
        <w:right w:val="none" w:sz="0" w:space="0" w:color="auto"/>
      </w:divBdr>
    </w:div>
    <w:div w:id="1964654094">
      <w:bodyDiv w:val="1"/>
      <w:marLeft w:val="0"/>
      <w:marRight w:val="0"/>
      <w:marTop w:val="0"/>
      <w:marBottom w:val="0"/>
      <w:divBdr>
        <w:top w:val="none" w:sz="0" w:space="0" w:color="auto"/>
        <w:left w:val="none" w:sz="0" w:space="0" w:color="auto"/>
        <w:bottom w:val="none" w:sz="0" w:space="0" w:color="auto"/>
        <w:right w:val="none" w:sz="0" w:space="0" w:color="auto"/>
      </w:divBdr>
    </w:div>
    <w:div w:id="1978682588">
      <w:bodyDiv w:val="1"/>
      <w:marLeft w:val="0"/>
      <w:marRight w:val="0"/>
      <w:marTop w:val="0"/>
      <w:marBottom w:val="0"/>
      <w:divBdr>
        <w:top w:val="none" w:sz="0" w:space="0" w:color="auto"/>
        <w:left w:val="none" w:sz="0" w:space="0" w:color="auto"/>
        <w:bottom w:val="none" w:sz="0" w:space="0" w:color="auto"/>
        <w:right w:val="none" w:sz="0" w:space="0" w:color="auto"/>
      </w:divBdr>
    </w:div>
    <w:div w:id="1979332318">
      <w:bodyDiv w:val="1"/>
      <w:marLeft w:val="0"/>
      <w:marRight w:val="0"/>
      <w:marTop w:val="0"/>
      <w:marBottom w:val="0"/>
      <w:divBdr>
        <w:top w:val="none" w:sz="0" w:space="0" w:color="auto"/>
        <w:left w:val="none" w:sz="0" w:space="0" w:color="auto"/>
        <w:bottom w:val="none" w:sz="0" w:space="0" w:color="auto"/>
        <w:right w:val="none" w:sz="0" w:space="0" w:color="auto"/>
      </w:divBdr>
    </w:div>
    <w:div w:id="2004118292">
      <w:bodyDiv w:val="1"/>
      <w:marLeft w:val="0"/>
      <w:marRight w:val="0"/>
      <w:marTop w:val="0"/>
      <w:marBottom w:val="0"/>
      <w:divBdr>
        <w:top w:val="none" w:sz="0" w:space="0" w:color="auto"/>
        <w:left w:val="none" w:sz="0" w:space="0" w:color="auto"/>
        <w:bottom w:val="none" w:sz="0" w:space="0" w:color="auto"/>
        <w:right w:val="none" w:sz="0" w:space="0" w:color="auto"/>
      </w:divBdr>
    </w:div>
    <w:div w:id="2021621214">
      <w:bodyDiv w:val="1"/>
      <w:marLeft w:val="0"/>
      <w:marRight w:val="0"/>
      <w:marTop w:val="0"/>
      <w:marBottom w:val="0"/>
      <w:divBdr>
        <w:top w:val="none" w:sz="0" w:space="0" w:color="auto"/>
        <w:left w:val="none" w:sz="0" w:space="0" w:color="auto"/>
        <w:bottom w:val="none" w:sz="0" w:space="0" w:color="auto"/>
        <w:right w:val="none" w:sz="0" w:space="0" w:color="auto"/>
      </w:divBdr>
    </w:div>
    <w:div w:id="2032298979">
      <w:bodyDiv w:val="1"/>
      <w:marLeft w:val="0"/>
      <w:marRight w:val="0"/>
      <w:marTop w:val="0"/>
      <w:marBottom w:val="0"/>
      <w:divBdr>
        <w:top w:val="none" w:sz="0" w:space="0" w:color="auto"/>
        <w:left w:val="none" w:sz="0" w:space="0" w:color="auto"/>
        <w:bottom w:val="none" w:sz="0" w:space="0" w:color="auto"/>
        <w:right w:val="none" w:sz="0" w:space="0" w:color="auto"/>
      </w:divBdr>
      <w:divsChild>
        <w:div w:id="812405412">
          <w:marLeft w:val="0"/>
          <w:marRight w:val="0"/>
          <w:marTop w:val="0"/>
          <w:marBottom w:val="0"/>
          <w:divBdr>
            <w:top w:val="none" w:sz="0" w:space="0" w:color="auto"/>
            <w:left w:val="none" w:sz="0" w:space="0" w:color="auto"/>
            <w:bottom w:val="none" w:sz="0" w:space="0" w:color="auto"/>
            <w:right w:val="none" w:sz="0" w:space="0" w:color="auto"/>
          </w:divBdr>
        </w:div>
      </w:divsChild>
    </w:div>
    <w:div w:id="2038462297">
      <w:bodyDiv w:val="1"/>
      <w:marLeft w:val="0"/>
      <w:marRight w:val="0"/>
      <w:marTop w:val="0"/>
      <w:marBottom w:val="0"/>
      <w:divBdr>
        <w:top w:val="none" w:sz="0" w:space="0" w:color="auto"/>
        <w:left w:val="none" w:sz="0" w:space="0" w:color="auto"/>
        <w:bottom w:val="none" w:sz="0" w:space="0" w:color="auto"/>
        <w:right w:val="none" w:sz="0" w:space="0" w:color="auto"/>
      </w:divBdr>
      <w:divsChild>
        <w:div w:id="738669691">
          <w:marLeft w:val="480"/>
          <w:marRight w:val="0"/>
          <w:marTop w:val="0"/>
          <w:marBottom w:val="0"/>
          <w:divBdr>
            <w:top w:val="none" w:sz="0" w:space="0" w:color="auto"/>
            <w:left w:val="none" w:sz="0" w:space="0" w:color="auto"/>
            <w:bottom w:val="none" w:sz="0" w:space="0" w:color="auto"/>
            <w:right w:val="none" w:sz="0" w:space="0" w:color="auto"/>
          </w:divBdr>
        </w:div>
        <w:div w:id="1174883826">
          <w:marLeft w:val="480"/>
          <w:marRight w:val="0"/>
          <w:marTop w:val="0"/>
          <w:marBottom w:val="0"/>
          <w:divBdr>
            <w:top w:val="none" w:sz="0" w:space="0" w:color="auto"/>
            <w:left w:val="none" w:sz="0" w:space="0" w:color="auto"/>
            <w:bottom w:val="none" w:sz="0" w:space="0" w:color="auto"/>
            <w:right w:val="none" w:sz="0" w:space="0" w:color="auto"/>
          </w:divBdr>
        </w:div>
        <w:div w:id="1652636667">
          <w:marLeft w:val="480"/>
          <w:marRight w:val="0"/>
          <w:marTop w:val="0"/>
          <w:marBottom w:val="0"/>
          <w:divBdr>
            <w:top w:val="none" w:sz="0" w:space="0" w:color="auto"/>
            <w:left w:val="none" w:sz="0" w:space="0" w:color="auto"/>
            <w:bottom w:val="none" w:sz="0" w:space="0" w:color="auto"/>
            <w:right w:val="none" w:sz="0" w:space="0" w:color="auto"/>
          </w:divBdr>
        </w:div>
      </w:divsChild>
    </w:div>
    <w:div w:id="2056200050">
      <w:bodyDiv w:val="1"/>
      <w:marLeft w:val="0"/>
      <w:marRight w:val="0"/>
      <w:marTop w:val="0"/>
      <w:marBottom w:val="0"/>
      <w:divBdr>
        <w:top w:val="none" w:sz="0" w:space="0" w:color="auto"/>
        <w:left w:val="none" w:sz="0" w:space="0" w:color="auto"/>
        <w:bottom w:val="none" w:sz="0" w:space="0" w:color="auto"/>
        <w:right w:val="none" w:sz="0" w:space="0" w:color="auto"/>
      </w:divBdr>
    </w:div>
    <w:div w:id="2068871555">
      <w:bodyDiv w:val="1"/>
      <w:marLeft w:val="0"/>
      <w:marRight w:val="0"/>
      <w:marTop w:val="0"/>
      <w:marBottom w:val="0"/>
      <w:divBdr>
        <w:top w:val="none" w:sz="0" w:space="0" w:color="auto"/>
        <w:left w:val="none" w:sz="0" w:space="0" w:color="auto"/>
        <w:bottom w:val="none" w:sz="0" w:space="0" w:color="auto"/>
        <w:right w:val="none" w:sz="0" w:space="0" w:color="auto"/>
      </w:divBdr>
    </w:div>
    <w:div w:id="2070764224">
      <w:bodyDiv w:val="1"/>
      <w:marLeft w:val="0"/>
      <w:marRight w:val="0"/>
      <w:marTop w:val="0"/>
      <w:marBottom w:val="0"/>
      <w:divBdr>
        <w:top w:val="none" w:sz="0" w:space="0" w:color="auto"/>
        <w:left w:val="none" w:sz="0" w:space="0" w:color="auto"/>
        <w:bottom w:val="none" w:sz="0" w:space="0" w:color="auto"/>
        <w:right w:val="none" w:sz="0" w:space="0" w:color="auto"/>
      </w:divBdr>
    </w:div>
    <w:div w:id="2073041323">
      <w:bodyDiv w:val="1"/>
      <w:marLeft w:val="0"/>
      <w:marRight w:val="0"/>
      <w:marTop w:val="0"/>
      <w:marBottom w:val="0"/>
      <w:divBdr>
        <w:top w:val="none" w:sz="0" w:space="0" w:color="auto"/>
        <w:left w:val="none" w:sz="0" w:space="0" w:color="auto"/>
        <w:bottom w:val="none" w:sz="0" w:space="0" w:color="auto"/>
        <w:right w:val="none" w:sz="0" w:space="0" w:color="auto"/>
      </w:divBdr>
    </w:div>
    <w:div w:id="2088377205">
      <w:bodyDiv w:val="1"/>
      <w:marLeft w:val="0"/>
      <w:marRight w:val="0"/>
      <w:marTop w:val="0"/>
      <w:marBottom w:val="0"/>
      <w:divBdr>
        <w:top w:val="none" w:sz="0" w:space="0" w:color="auto"/>
        <w:left w:val="none" w:sz="0" w:space="0" w:color="auto"/>
        <w:bottom w:val="none" w:sz="0" w:space="0" w:color="auto"/>
        <w:right w:val="none" w:sz="0" w:space="0" w:color="auto"/>
      </w:divBdr>
    </w:div>
    <w:div w:id="2090230947">
      <w:bodyDiv w:val="1"/>
      <w:marLeft w:val="0"/>
      <w:marRight w:val="0"/>
      <w:marTop w:val="0"/>
      <w:marBottom w:val="0"/>
      <w:divBdr>
        <w:top w:val="none" w:sz="0" w:space="0" w:color="auto"/>
        <w:left w:val="none" w:sz="0" w:space="0" w:color="auto"/>
        <w:bottom w:val="none" w:sz="0" w:space="0" w:color="auto"/>
        <w:right w:val="none" w:sz="0" w:space="0" w:color="auto"/>
      </w:divBdr>
    </w:div>
    <w:div w:id="211263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Кнопка">
  <a:themeElements>
    <a:clrScheme name="Кнопка">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Кнопка">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Кнопка">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8A79D-BF73-42A4-966F-15AF9287E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14819</Words>
  <Characters>84474</Characters>
  <Application>Microsoft Office Word</Application>
  <DocSecurity>0</DocSecurity>
  <Lines>703</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99095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САРСТРОЙНИИПРОЕКТ</dc:creator>
  <cp:keywords/>
  <dc:description/>
  <cp:lastModifiedBy>Ульянова Раиса Владимировна</cp:lastModifiedBy>
  <cp:revision>4</cp:revision>
  <cp:lastPrinted>2023-08-28T13:18:00Z</cp:lastPrinted>
  <dcterms:created xsi:type="dcterms:W3CDTF">2025-06-23T12:05:00Z</dcterms:created>
  <dcterms:modified xsi:type="dcterms:W3CDTF">2025-06-24T05:41:00Z</dcterms:modified>
</cp:coreProperties>
</file>