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B25" w:rsidRDefault="005A7B25" w:rsidP="005A7B25">
      <w:pPr>
        <w:pStyle w:val="a3"/>
        <w:spacing w:line="240" w:lineRule="auto"/>
        <w:rPr>
          <w:b w:val="0"/>
          <w:bCs w:val="0"/>
        </w:rPr>
      </w:pPr>
      <w:r>
        <w:rPr>
          <w:noProof/>
        </w:rPr>
        <w:drawing>
          <wp:inline distT="0" distB="0" distL="0" distR="0">
            <wp:extent cx="600075" cy="1028700"/>
            <wp:effectExtent l="0" t="0" r="9525"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5A7B25" w:rsidRDefault="005A7B25" w:rsidP="005A7B25">
      <w:pPr>
        <w:pStyle w:val="a3"/>
        <w:spacing w:line="240" w:lineRule="auto"/>
        <w:rPr>
          <w:b w:val="0"/>
          <w:bCs w:val="0"/>
        </w:rPr>
      </w:pPr>
      <w:r>
        <w:rPr>
          <w:b w:val="0"/>
          <w:bCs w:val="0"/>
        </w:rPr>
        <w:t>Российская Федерация</w:t>
      </w:r>
    </w:p>
    <w:p w:rsidR="005A7B25" w:rsidRDefault="005A7B25" w:rsidP="005A7B25">
      <w:pPr>
        <w:pStyle w:val="7"/>
      </w:pPr>
      <w:r>
        <w:t>Новгородская область</w:t>
      </w:r>
    </w:p>
    <w:p w:rsidR="005A7B25" w:rsidRDefault="005A7B25" w:rsidP="005A7B25"/>
    <w:p w:rsidR="005A7B25" w:rsidRDefault="005A7B25" w:rsidP="005A7B25">
      <w:pPr>
        <w:pStyle w:val="3"/>
        <w:rPr>
          <w:b w:val="0"/>
          <w:bCs w:val="0"/>
        </w:rPr>
      </w:pPr>
      <w:r>
        <w:rPr>
          <w:b w:val="0"/>
          <w:bCs w:val="0"/>
        </w:rPr>
        <w:t>АДМИНИСТРАЦИЯ ВОЛОТОВСКОГО МУНИЦИПАЛЬНОГО РАЙОНА</w:t>
      </w:r>
    </w:p>
    <w:p w:rsidR="005A7B25" w:rsidRDefault="005A7B25" w:rsidP="005A7B25">
      <w:pPr>
        <w:pStyle w:val="1"/>
        <w:rPr>
          <w:sz w:val="28"/>
        </w:rPr>
      </w:pPr>
    </w:p>
    <w:p w:rsidR="005A7B25" w:rsidRDefault="005A7B25" w:rsidP="005A7B25">
      <w:pPr>
        <w:pStyle w:val="1"/>
        <w:rPr>
          <w:sz w:val="28"/>
        </w:rPr>
      </w:pPr>
      <w:r>
        <w:rPr>
          <w:sz w:val="28"/>
        </w:rPr>
        <w:t>П О С Т А Н О В Л Е Н И Е</w:t>
      </w:r>
    </w:p>
    <w:p w:rsidR="005A7B25" w:rsidRDefault="00FE3609" w:rsidP="00FE3609">
      <w:pPr>
        <w:jc w:val="center"/>
        <w:rPr>
          <w:i/>
        </w:rPr>
      </w:pPr>
      <w:r>
        <w:rPr>
          <w:i/>
        </w:rPr>
        <w:t>(в ред. № 356 от 27.07.2015)</w:t>
      </w:r>
    </w:p>
    <w:p w:rsidR="00FE3609" w:rsidRPr="00FE3609" w:rsidRDefault="00FE3609" w:rsidP="00FE3609">
      <w:pPr>
        <w:jc w:val="center"/>
        <w:rPr>
          <w:i/>
        </w:rPr>
      </w:pPr>
    </w:p>
    <w:p w:rsidR="005A7B25" w:rsidRDefault="005A7B25" w:rsidP="005A7B25">
      <w:pPr>
        <w:rPr>
          <w:sz w:val="28"/>
        </w:rPr>
      </w:pPr>
      <w:r>
        <w:rPr>
          <w:sz w:val="28"/>
        </w:rPr>
        <w:t>от   20.02.2015    №  104</w:t>
      </w:r>
    </w:p>
    <w:p w:rsidR="005A7B25" w:rsidRDefault="005A7B25" w:rsidP="005A7B25">
      <w:pPr>
        <w:pStyle w:val="4"/>
        <w:rPr>
          <w:b w:val="0"/>
          <w:bCs w:val="0"/>
        </w:rPr>
      </w:pPr>
      <w:r>
        <w:rPr>
          <w:b w:val="0"/>
          <w:bCs w:val="0"/>
        </w:rPr>
        <w:t>п. Волот</w:t>
      </w:r>
    </w:p>
    <w:p w:rsidR="005A7B25" w:rsidRDefault="005A7B25" w:rsidP="005A7B25"/>
    <w:p w:rsidR="005A7B25" w:rsidRDefault="005A7B25" w:rsidP="005A7B25"/>
    <w:p w:rsidR="005A7B25" w:rsidRDefault="005A7B25" w:rsidP="005A7B25">
      <w:pPr>
        <w:autoSpaceDE w:val="0"/>
        <w:autoSpaceDN w:val="0"/>
        <w:adjustRightInd w:val="0"/>
        <w:ind w:right="4960"/>
        <w:jc w:val="both"/>
        <w:rPr>
          <w:sz w:val="28"/>
          <w:szCs w:val="28"/>
        </w:rPr>
      </w:pPr>
      <w:r>
        <w:rPr>
          <w:sz w:val="28"/>
          <w:szCs w:val="28"/>
        </w:rPr>
        <w:t>Об утверждении административного регламента по предоставлению муниципальной услуги «Признание молодых семей участниками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2014-2020 годы»»</w:t>
      </w:r>
      <w:r>
        <w:rPr>
          <w:sz w:val="28"/>
          <w:szCs w:val="28"/>
        </w:rPr>
        <w:tab/>
      </w:r>
    </w:p>
    <w:p w:rsidR="005A7B25" w:rsidRDefault="005A7B25" w:rsidP="005A7B25">
      <w:pPr>
        <w:autoSpaceDE w:val="0"/>
        <w:autoSpaceDN w:val="0"/>
        <w:adjustRightInd w:val="0"/>
        <w:ind w:right="4818"/>
        <w:jc w:val="both"/>
        <w:rPr>
          <w:sz w:val="28"/>
          <w:szCs w:val="28"/>
        </w:rPr>
      </w:pPr>
    </w:p>
    <w:p w:rsidR="005A7B25" w:rsidRDefault="005A7B25" w:rsidP="005A7B25">
      <w:pPr>
        <w:tabs>
          <w:tab w:val="left" w:pos="709"/>
        </w:tabs>
        <w:ind w:firstLine="709"/>
        <w:jc w:val="both"/>
        <w:rPr>
          <w:rFonts w:eastAsia="Calibri"/>
          <w:sz w:val="28"/>
          <w:szCs w:val="28"/>
          <w:lang w:eastAsia="en-US"/>
        </w:rPr>
      </w:pPr>
      <w:r>
        <w:rPr>
          <w:rFonts w:eastAsia="Calibri"/>
          <w:sz w:val="28"/>
          <w:szCs w:val="28"/>
          <w:lang w:eastAsia="en-US"/>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постановлением Правительства Российской Федерации от 17.12.2010 № 1050 «О федеральной целевой программе «Жилище» на 2011-2015 годы», постановлением Правительства Новгородской области от 01.04.2014 года № 194 «О мерах по реализации подпрограммы </w:t>
      </w:r>
      <w:r>
        <w:rPr>
          <w:sz w:val="28"/>
          <w:szCs w:val="28"/>
        </w:rPr>
        <w:t>«Обеспечение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2014-</w:t>
      </w:r>
      <w:r w:rsidR="00247B33">
        <w:rPr>
          <w:sz w:val="28"/>
          <w:szCs w:val="28"/>
        </w:rPr>
        <w:t xml:space="preserve">2020 годы», </w:t>
      </w:r>
      <w:r>
        <w:rPr>
          <w:rFonts w:eastAsia="Calibri"/>
          <w:sz w:val="28"/>
          <w:szCs w:val="28"/>
          <w:lang w:eastAsia="en-US"/>
        </w:rPr>
        <w:t>постановлением Администрации Волотовского муниципального района от 14.03.2014 № 131</w:t>
      </w:r>
      <w:r>
        <w:rPr>
          <w:sz w:val="28"/>
          <w:szCs w:val="28"/>
        </w:rPr>
        <w:t xml:space="preserve"> «</w:t>
      </w:r>
      <w:r>
        <w:rPr>
          <w:bCs/>
          <w:sz w:val="28"/>
          <w:szCs w:val="28"/>
        </w:rPr>
        <w:t>Об утверждении порядка разработки и утверждении административных регламентов исполнения муниципальных функций и порядка разработки и утверждения административных регламентов предоставления государственных и муниципальных услуг</w:t>
      </w:r>
      <w:r>
        <w:rPr>
          <w:sz w:val="28"/>
          <w:szCs w:val="28"/>
        </w:rPr>
        <w:t>»</w:t>
      </w:r>
      <w:r>
        <w:rPr>
          <w:rFonts w:eastAsia="Calibri"/>
          <w:sz w:val="28"/>
          <w:szCs w:val="28"/>
          <w:lang w:eastAsia="en-US"/>
        </w:rPr>
        <w:t>,</w:t>
      </w:r>
    </w:p>
    <w:p w:rsidR="005A7B25" w:rsidRPr="005A7B25" w:rsidRDefault="005A7B25" w:rsidP="005A7B25">
      <w:pPr>
        <w:tabs>
          <w:tab w:val="left" w:pos="709"/>
        </w:tabs>
        <w:jc w:val="both"/>
        <w:rPr>
          <w:rFonts w:eastAsia="Calibri"/>
          <w:b/>
          <w:sz w:val="28"/>
          <w:szCs w:val="28"/>
          <w:highlight w:val="green"/>
          <w:lang w:eastAsia="en-US"/>
        </w:rPr>
      </w:pPr>
      <w:r>
        <w:rPr>
          <w:rFonts w:eastAsia="Calibri"/>
          <w:b/>
          <w:sz w:val="28"/>
          <w:szCs w:val="28"/>
          <w:lang w:eastAsia="en-US"/>
        </w:rPr>
        <w:tab/>
      </w:r>
      <w:r w:rsidRPr="005A7B25">
        <w:rPr>
          <w:rFonts w:eastAsia="Calibri"/>
          <w:b/>
          <w:sz w:val="28"/>
          <w:szCs w:val="28"/>
          <w:lang w:eastAsia="en-US"/>
        </w:rPr>
        <w:t>ПОСТАНОВЛЯЮ:</w:t>
      </w:r>
    </w:p>
    <w:p w:rsidR="005A7B25" w:rsidRDefault="00247B33" w:rsidP="00247B33">
      <w:pPr>
        <w:ind w:firstLine="709"/>
        <w:jc w:val="both"/>
        <w:rPr>
          <w:rFonts w:eastAsia="Calibri"/>
          <w:sz w:val="28"/>
          <w:szCs w:val="28"/>
          <w:lang w:eastAsia="en-US"/>
        </w:rPr>
      </w:pPr>
      <w:r>
        <w:rPr>
          <w:rFonts w:eastAsia="Calibri"/>
          <w:sz w:val="28"/>
          <w:szCs w:val="28"/>
          <w:lang w:eastAsia="en-US"/>
        </w:rPr>
        <w:lastRenderedPageBreak/>
        <w:t xml:space="preserve">1. Утвердить </w:t>
      </w:r>
      <w:r w:rsidR="005A7B25">
        <w:rPr>
          <w:rFonts w:eastAsia="Calibri"/>
          <w:sz w:val="28"/>
          <w:szCs w:val="28"/>
          <w:lang w:eastAsia="en-US"/>
        </w:rPr>
        <w:t>прилагаемый</w:t>
      </w:r>
      <w:r>
        <w:rPr>
          <w:rFonts w:eastAsia="Calibri"/>
          <w:sz w:val="28"/>
          <w:szCs w:val="28"/>
          <w:lang w:eastAsia="en-US"/>
        </w:rPr>
        <w:t xml:space="preserve"> административный регламент </w:t>
      </w:r>
      <w:r w:rsidR="005A7B25">
        <w:rPr>
          <w:rFonts w:eastAsia="Calibri"/>
          <w:sz w:val="28"/>
          <w:szCs w:val="28"/>
          <w:lang w:eastAsia="en-US"/>
        </w:rPr>
        <w:t>по</w:t>
      </w:r>
      <w:r>
        <w:rPr>
          <w:rFonts w:eastAsia="Calibri"/>
          <w:sz w:val="28"/>
          <w:szCs w:val="28"/>
          <w:lang w:eastAsia="en-US"/>
        </w:rPr>
        <w:t xml:space="preserve"> </w:t>
      </w:r>
      <w:r w:rsidR="005A7B25">
        <w:rPr>
          <w:sz w:val="28"/>
          <w:szCs w:val="28"/>
        </w:rPr>
        <w:t>предоставлению</w:t>
      </w:r>
      <w:r w:rsidR="005A7B25">
        <w:rPr>
          <w:rFonts w:eastAsia="Calibri"/>
          <w:sz w:val="28"/>
          <w:szCs w:val="28"/>
          <w:lang w:eastAsia="en-US"/>
        </w:rPr>
        <w:t xml:space="preserve"> муниципальной услуги «</w:t>
      </w:r>
      <w:r w:rsidR="005A7B25">
        <w:rPr>
          <w:sz w:val="28"/>
          <w:szCs w:val="28"/>
        </w:rPr>
        <w:t>Признание молодых семей участниками подпрограммы «Обеспечение жильем молодых семей</w:t>
      </w:r>
      <w:r w:rsidR="005A7B25">
        <w:rPr>
          <w:rFonts w:eastAsia="Calibri"/>
          <w:sz w:val="28"/>
          <w:szCs w:val="28"/>
          <w:lang w:eastAsia="en-US"/>
        </w:rPr>
        <w:t xml:space="preserve">» </w:t>
      </w:r>
      <w:r w:rsidR="005A7B25">
        <w:rPr>
          <w:sz w:val="28"/>
          <w:szCs w:val="28"/>
        </w:rPr>
        <w:t>государственной программы Новгородской области «Развитие жилищного строительства на территории Новгородской области на 2014-2020 годы»</w:t>
      </w:r>
      <w:r w:rsidR="005A7B25">
        <w:rPr>
          <w:rFonts w:eastAsia="Calibri"/>
          <w:sz w:val="28"/>
          <w:szCs w:val="28"/>
          <w:lang w:eastAsia="en-US"/>
        </w:rPr>
        <w:t>.</w:t>
      </w:r>
    </w:p>
    <w:p w:rsidR="005A7B25" w:rsidRDefault="005A7B25" w:rsidP="00247B33">
      <w:pPr>
        <w:autoSpaceDE w:val="0"/>
        <w:autoSpaceDN w:val="0"/>
        <w:adjustRightInd w:val="0"/>
        <w:ind w:firstLine="708"/>
        <w:jc w:val="both"/>
        <w:rPr>
          <w:sz w:val="28"/>
          <w:szCs w:val="28"/>
        </w:rPr>
      </w:pPr>
      <w:r>
        <w:rPr>
          <w:sz w:val="28"/>
          <w:szCs w:val="28"/>
        </w:rPr>
        <w:t>2. Опубликовать постановление на официальном сайте Администрации муниципального района в информационно-телекоммуникационной сети «Интернет» (</w:t>
      </w:r>
      <w:hyperlink r:id="rId6" w:history="1">
        <w:r w:rsidRPr="005A7B25">
          <w:rPr>
            <w:rStyle w:val="a6"/>
            <w:color w:val="auto"/>
            <w:sz w:val="28"/>
            <w:szCs w:val="28"/>
            <w:u w:val="none"/>
            <w:lang w:val="en-US"/>
          </w:rPr>
          <w:t>http</w:t>
        </w:r>
        <w:r w:rsidRPr="005A7B25">
          <w:rPr>
            <w:rStyle w:val="a6"/>
            <w:color w:val="auto"/>
            <w:sz w:val="28"/>
            <w:szCs w:val="28"/>
            <w:u w:val="none"/>
          </w:rPr>
          <w:t>://</w:t>
        </w:r>
        <w:r w:rsidRPr="005A7B25">
          <w:rPr>
            <w:rStyle w:val="a6"/>
            <w:color w:val="auto"/>
            <w:sz w:val="28"/>
            <w:szCs w:val="28"/>
            <w:u w:val="none"/>
            <w:lang w:val="en-US"/>
          </w:rPr>
          <w:t>volot</w:t>
        </w:r>
        <w:r w:rsidRPr="005A7B25">
          <w:rPr>
            <w:rStyle w:val="a6"/>
            <w:color w:val="auto"/>
            <w:sz w:val="28"/>
            <w:szCs w:val="28"/>
            <w:u w:val="none"/>
          </w:rPr>
          <w:t>.</w:t>
        </w:r>
        <w:r w:rsidRPr="005A7B25">
          <w:rPr>
            <w:rStyle w:val="a6"/>
            <w:color w:val="auto"/>
            <w:sz w:val="28"/>
            <w:szCs w:val="28"/>
            <w:u w:val="none"/>
            <w:lang w:val="en-US"/>
          </w:rPr>
          <w:t>novreg</w:t>
        </w:r>
        <w:r w:rsidRPr="005A7B25">
          <w:rPr>
            <w:rStyle w:val="a6"/>
            <w:color w:val="auto"/>
            <w:sz w:val="28"/>
            <w:szCs w:val="28"/>
            <w:u w:val="none"/>
          </w:rPr>
          <w:t>.</w:t>
        </w:r>
        <w:r w:rsidRPr="005A7B25">
          <w:rPr>
            <w:rStyle w:val="a6"/>
            <w:color w:val="auto"/>
            <w:sz w:val="28"/>
            <w:szCs w:val="28"/>
            <w:u w:val="none"/>
            <w:lang w:val="en-US"/>
          </w:rPr>
          <w:t>ru</w:t>
        </w:r>
      </w:hyperlink>
      <w:r>
        <w:rPr>
          <w:sz w:val="28"/>
          <w:szCs w:val="28"/>
        </w:rPr>
        <w:t>).</w:t>
      </w:r>
    </w:p>
    <w:p w:rsidR="005A7B25" w:rsidRDefault="005A7B25" w:rsidP="005A7B25">
      <w:pPr>
        <w:autoSpaceDE w:val="0"/>
        <w:autoSpaceDN w:val="0"/>
        <w:adjustRightInd w:val="0"/>
        <w:spacing w:line="360" w:lineRule="atLeast"/>
        <w:ind w:firstLine="720"/>
        <w:jc w:val="both"/>
        <w:rPr>
          <w:sz w:val="28"/>
          <w:szCs w:val="28"/>
        </w:rPr>
      </w:pPr>
    </w:p>
    <w:p w:rsidR="005A7B25" w:rsidRDefault="005A7B25" w:rsidP="005A7B25">
      <w:pPr>
        <w:autoSpaceDE w:val="0"/>
        <w:autoSpaceDN w:val="0"/>
        <w:adjustRightInd w:val="0"/>
        <w:spacing w:line="360" w:lineRule="atLeast"/>
        <w:jc w:val="both"/>
        <w:rPr>
          <w:sz w:val="28"/>
          <w:szCs w:val="28"/>
        </w:rPr>
      </w:pPr>
      <w:r>
        <w:rPr>
          <w:sz w:val="28"/>
          <w:szCs w:val="28"/>
        </w:rPr>
        <w:t xml:space="preserve">Глава муниципального </w:t>
      </w:r>
    </w:p>
    <w:p w:rsidR="005A7B25" w:rsidRDefault="005A7B25" w:rsidP="005A7B25">
      <w:pPr>
        <w:autoSpaceDE w:val="0"/>
        <w:autoSpaceDN w:val="0"/>
        <w:adjustRightInd w:val="0"/>
        <w:spacing w:line="360" w:lineRule="atLeast"/>
        <w:jc w:val="both"/>
        <w:rPr>
          <w:sz w:val="28"/>
          <w:szCs w:val="28"/>
        </w:rPr>
      </w:pPr>
      <w:r>
        <w:rPr>
          <w:sz w:val="28"/>
          <w:szCs w:val="28"/>
        </w:rPr>
        <w:t xml:space="preserve">района                                </w:t>
      </w:r>
      <w:r w:rsidR="002C2049">
        <w:rPr>
          <w:sz w:val="28"/>
          <w:szCs w:val="28"/>
        </w:rPr>
        <w:t xml:space="preserve">     </w:t>
      </w:r>
      <w:r>
        <w:rPr>
          <w:sz w:val="28"/>
          <w:szCs w:val="28"/>
        </w:rPr>
        <w:t>А.И. Лыжов</w:t>
      </w: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5A7B25" w:rsidRDefault="005A7B25" w:rsidP="005A7B25">
      <w:pPr>
        <w:autoSpaceDE w:val="0"/>
        <w:autoSpaceDN w:val="0"/>
        <w:adjustRightInd w:val="0"/>
        <w:spacing w:line="360" w:lineRule="atLeast"/>
        <w:jc w:val="both"/>
        <w:rPr>
          <w:sz w:val="28"/>
          <w:szCs w:val="28"/>
        </w:rPr>
      </w:pPr>
    </w:p>
    <w:p w:rsidR="00247B33" w:rsidRDefault="00247B33" w:rsidP="005A7B25">
      <w:pPr>
        <w:autoSpaceDE w:val="0"/>
        <w:autoSpaceDN w:val="0"/>
        <w:adjustRightInd w:val="0"/>
        <w:spacing w:line="360" w:lineRule="atLeast"/>
        <w:jc w:val="both"/>
        <w:rPr>
          <w:sz w:val="28"/>
          <w:szCs w:val="28"/>
        </w:rPr>
      </w:pPr>
    </w:p>
    <w:p w:rsidR="00247B33" w:rsidRDefault="00247B33" w:rsidP="005A7B25">
      <w:pPr>
        <w:autoSpaceDE w:val="0"/>
        <w:autoSpaceDN w:val="0"/>
        <w:adjustRightInd w:val="0"/>
        <w:spacing w:line="360" w:lineRule="atLeast"/>
        <w:jc w:val="both"/>
        <w:rPr>
          <w:sz w:val="28"/>
          <w:szCs w:val="28"/>
        </w:rPr>
      </w:pPr>
      <w:bookmarkStart w:id="0" w:name="_GoBack"/>
      <w:bookmarkEnd w:id="0"/>
    </w:p>
    <w:p w:rsidR="005A7B25" w:rsidRDefault="005A7B25" w:rsidP="005A7B25">
      <w:pPr>
        <w:autoSpaceDE w:val="0"/>
        <w:autoSpaceDN w:val="0"/>
        <w:adjustRightInd w:val="0"/>
        <w:spacing w:line="360" w:lineRule="atLeast"/>
        <w:jc w:val="both"/>
        <w:rPr>
          <w:sz w:val="28"/>
          <w:szCs w:val="28"/>
        </w:rPr>
      </w:pPr>
      <w:r>
        <w:rPr>
          <w:sz w:val="28"/>
          <w:szCs w:val="28"/>
        </w:rPr>
        <w:t>вм</w:t>
      </w:r>
    </w:p>
    <w:p w:rsidR="005A7B25" w:rsidRDefault="005A7B25" w:rsidP="005A7B25">
      <w:pPr>
        <w:autoSpaceDE w:val="0"/>
        <w:autoSpaceDN w:val="0"/>
        <w:adjustRightInd w:val="0"/>
        <w:spacing w:line="360" w:lineRule="atLeast"/>
        <w:jc w:val="both"/>
        <w:rPr>
          <w:sz w:val="28"/>
          <w:szCs w:val="28"/>
        </w:rPr>
      </w:pPr>
      <w:r>
        <w:rPr>
          <w:sz w:val="28"/>
          <w:szCs w:val="28"/>
        </w:rPr>
        <w:t>№ 104-п</w:t>
      </w:r>
    </w:p>
    <w:p w:rsidR="005A7B25" w:rsidRDefault="005A7B25" w:rsidP="005A7B25">
      <w:pPr>
        <w:widowControl w:val="0"/>
        <w:suppressAutoHyphens/>
        <w:autoSpaceDN w:val="0"/>
        <w:jc w:val="right"/>
        <w:rPr>
          <w:rFonts w:eastAsia="Arial Unicode MS" w:cs="Mangal"/>
          <w:kern w:val="3"/>
          <w:sz w:val="28"/>
          <w:szCs w:val="28"/>
          <w:lang w:eastAsia="zh-CN" w:bidi="hi-IN"/>
        </w:rPr>
      </w:pPr>
      <w:r>
        <w:rPr>
          <w:rFonts w:eastAsia="Arial Unicode MS" w:cs="Mangal"/>
          <w:kern w:val="3"/>
          <w:sz w:val="28"/>
          <w:szCs w:val="28"/>
          <w:lang w:eastAsia="zh-CN" w:bidi="hi-IN"/>
        </w:rPr>
        <w:lastRenderedPageBreak/>
        <w:t>УТВЕРЖДЕН</w:t>
      </w:r>
    </w:p>
    <w:tbl>
      <w:tblPr>
        <w:tblW w:w="0" w:type="auto"/>
        <w:tblInd w:w="5353" w:type="dxa"/>
        <w:tblLook w:val="04A0" w:firstRow="1" w:lastRow="0" w:firstColumn="1" w:lastColumn="0" w:noHBand="0" w:noVBand="1"/>
      </w:tblPr>
      <w:tblGrid>
        <w:gridCol w:w="4218"/>
      </w:tblGrid>
      <w:tr w:rsidR="005A7B25" w:rsidTr="005A7B25">
        <w:tc>
          <w:tcPr>
            <w:tcW w:w="4394" w:type="dxa"/>
            <w:hideMark/>
          </w:tcPr>
          <w:p w:rsidR="005A7B25" w:rsidRDefault="005A7B25">
            <w:pPr>
              <w:widowControl w:val="0"/>
              <w:suppressAutoHyphens/>
              <w:autoSpaceDN w:val="0"/>
              <w:jc w:val="right"/>
              <w:rPr>
                <w:rFonts w:eastAsia="Arial Unicode MS" w:cs="Mangal"/>
                <w:kern w:val="3"/>
                <w:sz w:val="28"/>
                <w:lang w:eastAsia="zh-CN" w:bidi="hi-IN"/>
              </w:rPr>
            </w:pPr>
            <w:r>
              <w:rPr>
                <w:rFonts w:eastAsia="Arial Unicode MS" w:cs="Mangal"/>
                <w:kern w:val="3"/>
                <w:sz w:val="28"/>
                <w:lang w:eastAsia="zh-CN" w:bidi="hi-IN"/>
              </w:rPr>
              <w:t>постановлением Администрации</w:t>
            </w:r>
          </w:p>
          <w:p w:rsidR="005A7B25" w:rsidRDefault="005A7B25">
            <w:pPr>
              <w:widowControl w:val="0"/>
              <w:suppressAutoHyphens/>
              <w:autoSpaceDN w:val="0"/>
              <w:jc w:val="center"/>
              <w:rPr>
                <w:rFonts w:eastAsia="Arial Unicode MS" w:cs="Mangal"/>
                <w:kern w:val="3"/>
                <w:sz w:val="28"/>
                <w:lang w:eastAsia="zh-CN" w:bidi="hi-IN"/>
              </w:rPr>
            </w:pPr>
            <w:r>
              <w:rPr>
                <w:rFonts w:eastAsia="Arial Unicode MS" w:cs="Mangal"/>
                <w:kern w:val="3"/>
                <w:sz w:val="28"/>
                <w:lang w:eastAsia="zh-CN" w:bidi="hi-IN"/>
              </w:rPr>
              <w:t>муниципального               района</w:t>
            </w:r>
          </w:p>
          <w:p w:rsidR="005A7B25" w:rsidRPr="005A7B25" w:rsidRDefault="005A7B25" w:rsidP="005A7B25">
            <w:pPr>
              <w:widowControl w:val="0"/>
              <w:suppressAutoHyphens/>
              <w:autoSpaceDN w:val="0"/>
              <w:rPr>
                <w:rFonts w:eastAsia="Arial Unicode MS" w:cs="Mangal"/>
                <w:kern w:val="3"/>
                <w:sz w:val="28"/>
                <w:szCs w:val="28"/>
                <w:lang w:eastAsia="zh-CN" w:bidi="hi-IN"/>
              </w:rPr>
            </w:pPr>
            <w:r>
              <w:rPr>
                <w:rFonts w:eastAsia="Arial Unicode MS" w:cs="Mangal"/>
                <w:kern w:val="3"/>
                <w:sz w:val="28"/>
                <w:szCs w:val="28"/>
                <w:lang w:eastAsia="zh-CN" w:bidi="hi-IN"/>
              </w:rPr>
              <w:t>от 20.02.2015 № 104</w:t>
            </w:r>
          </w:p>
        </w:tc>
      </w:tr>
    </w:tbl>
    <w:p w:rsidR="005A7B25" w:rsidRDefault="005A7B25" w:rsidP="005A7B25">
      <w:pPr>
        <w:tabs>
          <w:tab w:val="left" w:pos="709"/>
          <w:tab w:val="left" w:pos="851"/>
        </w:tabs>
        <w:jc w:val="center"/>
        <w:rPr>
          <w:rFonts w:eastAsia="Calibri"/>
          <w:b/>
          <w:bCs/>
          <w:sz w:val="28"/>
          <w:szCs w:val="28"/>
          <w:lang w:eastAsia="en-US"/>
        </w:rPr>
      </w:pPr>
    </w:p>
    <w:p w:rsidR="005A7B25" w:rsidRDefault="005A7B25" w:rsidP="005A7B25">
      <w:pPr>
        <w:tabs>
          <w:tab w:val="left" w:pos="709"/>
          <w:tab w:val="left" w:pos="851"/>
        </w:tabs>
        <w:jc w:val="center"/>
        <w:rPr>
          <w:rFonts w:eastAsia="Calibri"/>
          <w:b/>
          <w:bCs/>
          <w:sz w:val="28"/>
          <w:szCs w:val="28"/>
          <w:lang w:eastAsia="en-US"/>
        </w:rPr>
      </w:pPr>
      <w:r>
        <w:rPr>
          <w:rFonts w:eastAsia="Calibri"/>
          <w:b/>
          <w:bCs/>
          <w:sz w:val="28"/>
          <w:szCs w:val="28"/>
          <w:lang w:eastAsia="en-US"/>
        </w:rPr>
        <w:t>АДМИНИСТРАТИВНЫЙ РЕГЛАМЕНТ</w:t>
      </w:r>
    </w:p>
    <w:p w:rsidR="005A7B25" w:rsidRDefault="005A7B25" w:rsidP="005A7B25">
      <w:pPr>
        <w:widowControl w:val="0"/>
        <w:autoSpaceDE w:val="0"/>
        <w:autoSpaceDN w:val="0"/>
        <w:adjustRightInd w:val="0"/>
        <w:jc w:val="center"/>
        <w:rPr>
          <w:rFonts w:eastAsia="Calibri"/>
          <w:b/>
          <w:bCs/>
          <w:sz w:val="28"/>
          <w:szCs w:val="28"/>
          <w:lang w:eastAsia="en-US"/>
        </w:rPr>
      </w:pPr>
      <w:r>
        <w:rPr>
          <w:rFonts w:eastAsia="Calibri"/>
          <w:b/>
          <w:bCs/>
          <w:sz w:val="28"/>
          <w:szCs w:val="28"/>
          <w:lang w:eastAsia="en-US"/>
        </w:rPr>
        <w:t>по предоставлению муниципальной услуги «</w:t>
      </w:r>
      <w:r>
        <w:rPr>
          <w:b/>
          <w:sz w:val="28"/>
          <w:szCs w:val="28"/>
        </w:rPr>
        <w:t>Признание молодых семей участниками подпрограммы «Обеспечение жильем молодых семей»</w:t>
      </w:r>
      <w:r>
        <w:rPr>
          <w:rFonts w:eastAsia="Calibri"/>
          <w:sz w:val="28"/>
          <w:szCs w:val="28"/>
          <w:lang w:eastAsia="en-US"/>
        </w:rPr>
        <w:t xml:space="preserve"> </w:t>
      </w:r>
      <w:r>
        <w:rPr>
          <w:b/>
          <w:sz w:val="28"/>
          <w:szCs w:val="28"/>
        </w:rPr>
        <w:t>государственной программы Новгородской области «Развитие жилищного строительства на территории Новгородской области на 2014-2020 годы»»</w:t>
      </w:r>
    </w:p>
    <w:p w:rsidR="005A7B25" w:rsidRDefault="005A7B25" w:rsidP="005A7B25">
      <w:pPr>
        <w:widowControl w:val="0"/>
        <w:autoSpaceDE w:val="0"/>
        <w:autoSpaceDN w:val="0"/>
        <w:adjustRightInd w:val="0"/>
        <w:ind w:firstLine="709"/>
        <w:outlineLvl w:val="1"/>
        <w:rPr>
          <w:rFonts w:eastAsia="Calibri"/>
          <w:b/>
          <w:sz w:val="28"/>
          <w:szCs w:val="28"/>
          <w:lang w:eastAsia="en-US"/>
        </w:rPr>
      </w:pPr>
    </w:p>
    <w:p w:rsidR="005A7B25" w:rsidRDefault="005A7B25" w:rsidP="005A7B25">
      <w:pPr>
        <w:widowControl w:val="0"/>
        <w:autoSpaceDE w:val="0"/>
        <w:autoSpaceDN w:val="0"/>
        <w:adjustRightInd w:val="0"/>
        <w:ind w:firstLine="720"/>
        <w:outlineLvl w:val="1"/>
        <w:rPr>
          <w:rFonts w:eastAsia="Calibri"/>
          <w:b/>
          <w:sz w:val="28"/>
          <w:szCs w:val="28"/>
          <w:lang w:eastAsia="en-US"/>
        </w:rPr>
      </w:pPr>
      <w:r>
        <w:rPr>
          <w:rFonts w:eastAsia="Calibri"/>
          <w:b/>
          <w:sz w:val="28"/>
          <w:szCs w:val="28"/>
          <w:lang w:eastAsia="en-US"/>
        </w:rPr>
        <w:t>1.Общие положения</w:t>
      </w:r>
    </w:p>
    <w:p w:rsidR="005A7B25" w:rsidRDefault="005A7B25" w:rsidP="005A7B25">
      <w:pPr>
        <w:ind w:firstLine="720"/>
        <w:jc w:val="both"/>
        <w:rPr>
          <w:b/>
          <w:sz w:val="28"/>
          <w:szCs w:val="28"/>
        </w:rPr>
      </w:pPr>
      <w:r>
        <w:rPr>
          <w:rFonts w:eastAsia="Calibri"/>
          <w:b/>
          <w:sz w:val="28"/>
          <w:szCs w:val="28"/>
          <w:lang w:eastAsia="en-US"/>
        </w:rPr>
        <w:t xml:space="preserve">1.1. </w:t>
      </w:r>
      <w:r>
        <w:rPr>
          <w:b/>
          <w:sz w:val="28"/>
          <w:szCs w:val="28"/>
        </w:rPr>
        <w:t>Предмет регулирования административного регламента</w:t>
      </w:r>
    </w:p>
    <w:p w:rsidR="005A7B25" w:rsidRDefault="005A7B25" w:rsidP="005A7B25">
      <w:pPr>
        <w:widowControl w:val="0"/>
        <w:autoSpaceDE w:val="0"/>
        <w:autoSpaceDN w:val="0"/>
        <w:adjustRightInd w:val="0"/>
        <w:ind w:firstLine="720"/>
        <w:jc w:val="both"/>
        <w:rPr>
          <w:rFonts w:eastAsia="Calibri"/>
          <w:sz w:val="28"/>
          <w:szCs w:val="28"/>
          <w:lang w:eastAsia="en-US"/>
        </w:rPr>
      </w:pPr>
      <w:r>
        <w:rPr>
          <w:sz w:val="28"/>
          <w:szCs w:val="28"/>
        </w:rPr>
        <w:t>1.1.1.Предметом регулирования административного регламента по предоставлению</w:t>
      </w:r>
      <w:r>
        <w:rPr>
          <w:rFonts w:eastAsia="Calibri"/>
          <w:sz w:val="28"/>
          <w:szCs w:val="28"/>
          <w:lang w:eastAsia="en-US"/>
        </w:rPr>
        <w:t xml:space="preserve"> муниципальной услуги «</w:t>
      </w:r>
      <w:r>
        <w:rPr>
          <w:sz w:val="28"/>
          <w:szCs w:val="28"/>
        </w:rPr>
        <w:t>Признание молодых семей участниками подпрограммы «Обеспечение жильем молодых семей</w:t>
      </w:r>
      <w:r>
        <w:rPr>
          <w:rFonts w:eastAsia="Calibri"/>
          <w:sz w:val="28"/>
          <w:szCs w:val="28"/>
          <w:lang w:eastAsia="en-US"/>
        </w:rPr>
        <w:t xml:space="preserve">» </w:t>
      </w:r>
      <w:r>
        <w:rPr>
          <w:sz w:val="28"/>
          <w:szCs w:val="28"/>
        </w:rPr>
        <w:t>государственной программы Новгородской области «Развитие жилищного строительства на территории Новгородской области на 2014-2020 годы»</w:t>
      </w:r>
      <w:r>
        <w:rPr>
          <w:rFonts w:eastAsia="Calibri"/>
          <w:sz w:val="28"/>
          <w:szCs w:val="28"/>
          <w:lang w:eastAsia="en-US"/>
        </w:rPr>
        <w:t xml:space="preserve"> (далее - административный регламент), </w:t>
      </w:r>
      <w:r>
        <w:rPr>
          <w:sz w:val="28"/>
          <w:szCs w:val="28"/>
        </w:rPr>
        <w:t>являются отношения, возникающие между заявителями и Администрацией Волотовского муниципального района в лице комитета по жилищно-коммунальному хозяйству Администрации муниципального района (далее - комитет), связанные с предоставлением муниципальной услуги «Признание молодых семей участниками подпрограммы «Обеспечение жильем молодых семей»</w:t>
      </w:r>
      <w:r>
        <w:rPr>
          <w:rFonts w:eastAsia="Calibri"/>
          <w:sz w:val="28"/>
          <w:szCs w:val="28"/>
          <w:lang w:eastAsia="en-US"/>
        </w:rPr>
        <w:t xml:space="preserve"> </w:t>
      </w:r>
      <w:r>
        <w:rPr>
          <w:sz w:val="28"/>
          <w:szCs w:val="28"/>
        </w:rPr>
        <w:t>государственной программы Новгородской области «Развитие жилищного строительства на территории Новгородской области на 2014-2020 годы» (далее –муниципальная услуга)</w:t>
      </w:r>
      <w:r>
        <w:rPr>
          <w:rFonts w:eastAsia="Calibri"/>
          <w:sz w:val="28"/>
          <w:szCs w:val="28"/>
          <w:lang w:eastAsia="en-US"/>
        </w:rPr>
        <w:t>.</w:t>
      </w:r>
    </w:p>
    <w:p w:rsidR="005A7B25" w:rsidRDefault="005A7B25" w:rsidP="005A7B25">
      <w:pPr>
        <w:autoSpaceDE w:val="0"/>
        <w:autoSpaceDN w:val="0"/>
        <w:adjustRightInd w:val="0"/>
        <w:ind w:firstLine="720"/>
        <w:outlineLvl w:val="2"/>
        <w:rPr>
          <w:b/>
          <w:sz w:val="28"/>
          <w:szCs w:val="28"/>
        </w:rPr>
      </w:pPr>
      <w:r>
        <w:rPr>
          <w:rFonts w:eastAsia="Calibri"/>
          <w:b/>
          <w:sz w:val="28"/>
          <w:szCs w:val="28"/>
          <w:lang w:eastAsia="en-US"/>
        </w:rPr>
        <w:t>1.2.</w:t>
      </w:r>
      <w:r>
        <w:rPr>
          <w:b/>
          <w:sz w:val="28"/>
          <w:szCs w:val="28"/>
        </w:rPr>
        <w:t xml:space="preserve"> Круг заявителей</w:t>
      </w:r>
    </w:p>
    <w:p w:rsidR="005A7B25" w:rsidRDefault="005A7B25" w:rsidP="005A7B25">
      <w:pPr>
        <w:pStyle w:val="a8"/>
        <w:spacing w:before="0" w:beforeAutospacing="0" w:after="0" w:afterAutospacing="0"/>
        <w:ind w:firstLine="720"/>
        <w:jc w:val="both"/>
      </w:pPr>
      <w:r>
        <w:rPr>
          <w:sz w:val="28"/>
          <w:szCs w:val="28"/>
        </w:rPr>
        <w:t>1.2.1. Заявителями на предоставление муниципальной услуги являются</w:t>
      </w:r>
      <w:r>
        <w:rPr>
          <w:rFonts w:cs="Times New Roman CYR"/>
          <w:sz w:val="28"/>
          <w:szCs w:val="28"/>
        </w:rPr>
        <w:t xml:space="preserve"> физические лица, обратившиеся в орган, предоставляющий муниципальную услугу, с заявлением в письменной или электронной форме;</w:t>
      </w:r>
      <w:r>
        <w:t xml:space="preserve"> </w:t>
      </w:r>
    </w:p>
    <w:p w:rsidR="005A7B25" w:rsidRDefault="005A7B25" w:rsidP="005A7B25">
      <w:pPr>
        <w:pStyle w:val="a8"/>
        <w:spacing w:before="0" w:beforeAutospacing="0" w:after="0" w:afterAutospacing="0"/>
        <w:ind w:firstLine="720"/>
        <w:jc w:val="both"/>
        <w:rPr>
          <w:sz w:val="28"/>
          <w:szCs w:val="28"/>
        </w:rPr>
      </w:pPr>
      <w:r>
        <w:rPr>
          <w:sz w:val="28"/>
          <w:szCs w:val="28"/>
        </w:rPr>
        <w:t>1.2.2.Право на получение услуги имеет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5A7B25" w:rsidRDefault="005A7B25" w:rsidP="005A7B25">
      <w:pPr>
        <w:pStyle w:val="a8"/>
        <w:spacing w:before="0" w:beforeAutospacing="0" w:after="0" w:afterAutospacing="0"/>
        <w:ind w:firstLine="720"/>
        <w:jc w:val="both"/>
        <w:rPr>
          <w:sz w:val="28"/>
          <w:szCs w:val="28"/>
        </w:rPr>
      </w:pPr>
      <w:r>
        <w:rPr>
          <w:sz w:val="28"/>
          <w:szCs w:val="28"/>
        </w:rPr>
        <w:t>- возраст каждого из супругов либо одного родителя в неполной семье на день принятия органом местного самоуправления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5A7B25" w:rsidRDefault="005A7B25" w:rsidP="005A7B25">
      <w:pPr>
        <w:pStyle w:val="a8"/>
        <w:spacing w:before="0" w:beforeAutospacing="0" w:after="0" w:afterAutospacing="0"/>
        <w:ind w:firstLine="720"/>
        <w:jc w:val="both"/>
        <w:rPr>
          <w:sz w:val="28"/>
          <w:szCs w:val="28"/>
        </w:rPr>
      </w:pPr>
      <w:r>
        <w:rPr>
          <w:sz w:val="28"/>
          <w:szCs w:val="28"/>
        </w:rPr>
        <w:t>- семья признана нуждающейся в жилом помещении;</w:t>
      </w:r>
    </w:p>
    <w:p w:rsidR="005A7B25" w:rsidRDefault="005A7B25" w:rsidP="005A7B25">
      <w:pPr>
        <w:pStyle w:val="a8"/>
        <w:spacing w:before="0" w:beforeAutospacing="0" w:after="0" w:afterAutospacing="0"/>
        <w:ind w:firstLine="720"/>
        <w:jc w:val="both"/>
        <w:rPr>
          <w:sz w:val="28"/>
          <w:szCs w:val="28"/>
        </w:rPr>
      </w:pPr>
      <w:r>
        <w:rPr>
          <w:sz w:val="28"/>
          <w:szCs w:val="28"/>
        </w:rPr>
        <w:lastRenderedPageBreak/>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A7B25" w:rsidRDefault="005A7B25" w:rsidP="005A7B25">
      <w:pPr>
        <w:pStyle w:val="a8"/>
        <w:spacing w:before="0" w:beforeAutospacing="0" w:after="0" w:afterAutospacing="0"/>
        <w:ind w:firstLine="720"/>
        <w:jc w:val="both"/>
        <w:rPr>
          <w:sz w:val="28"/>
          <w:szCs w:val="28"/>
        </w:rPr>
      </w:pPr>
      <w:r>
        <w:rPr>
          <w:sz w:val="28"/>
          <w:szCs w:val="28"/>
        </w:rPr>
        <w:t>1.2.3. От имени заявителя документы, необходимые для предоставления услуги, могут быть поданы одним из совершеннолетних членов семьи либо иным уполномоченным лицом при наличии надлежащим образом оформленных полномочий.</w:t>
      </w:r>
    </w:p>
    <w:p w:rsidR="005A7B25" w:rsidRDefault="005A7B25" w:rsidP="005A7B25">
      <w:pPr>
        <w:ind w:firstLine="720"/>
        <w:jc w:val="both"/>
        <w:rPr>
          <w:b/>
          <w:bCs/>
          <w:sz w:val="28"/>
          <w:szCs w:val="28"/>
        </w:rPr>
      </w:pPr>
      <w:r>
        <w:rPr>
          <w:rFonts w:eastAsia="Calibri"/>
          <w:b/>
          <w:sz w:val="28"/>
          <w:szCs w:val="28"/>
          <w:lang w:eastAsia="en-US"/>
        </w:rPr>
        <w:t>1.3.</w:t>
      </w:r>
      <w:r>
        <w:rPr>
          <w:b/>
          <w:bCs/>
          <w:sz w:val="28"/>
          <w:szCs w:val="28"/>
        </w:rPr>
        <w:t xml:space="preserve"> Требования к порядку информирования о порядке предоставления муниципальной услуги</w:t>
      </w:r>
    </w:p>
    <w:p w:rsidR="005A7B25" w:rsidRDefault="005A7B25" w:rsidP="005A7B25">
      <w:pPr>
        <w:suppressAutoHyphens/>
        <w:autoSpaceDE w:val="0"/>
        <w:ind w:firstLine="720"/>
        <w:jc w:val="both"/>
        <w:rPr>
          <w:sz w:val="28"/>
          <w:szCs w:val="28"/>
        </w:rPr>
      </w:pPr>
      <w:r>
        <w:rPr>
          <w:sz w:val="28"/>
          <w:szCs w:val="28"/>
        </w:rPr>
        <w:t>1.3.1. Место нахождения комитета: 175100, Новгородская обл., п. Волот, ул. Комсомольская, д.38;</w:t>
      </w:r>
    </w:p>
    <w:p w:rsidR="005A7B25" w:rsidRDefault="005A7B25" w:rsidP="005A7B25">
      <w:pPr>
        <w:suppressAutoHyphens/>
        <w:autoSpaceDE w:val="0"/>
        <w:ind w:firstLine="720"/>
        <w:jc w:val="both"/>
        <w:rPr>
          <w:sz w:val="28"/>
          <w:szCs w:val="28"/>
        </w:rPr>
      </w:pPr>
      <w:r>
        <w:rPr>
          <w:sz w:val="28"/>
          <w:szCs w:val="28"/>
        </w:rPr>
        <w:t>Почтовый адрес: 175100, Новгородская обл., п. Волот, ул. Комсомольская, д.38;</w:t>
      </w:r>
    </w:p>
    <w:p w:rsidR="005A7B25" w:rsidRDefault="005A7B25" w:rsidP="005A7B25">
      <w:pPr>
        <w:suppressAutoHyphens/>
        <w:autoSpaceDE w:val="0"/>
        <w:ind w:firstLine="720"/>
        <w:jc w:val="both"/>
        <w:rPr>
          <w:sz w:val="28"/>
          <w:szCs w:val="28"/>
        </w:rPr>
      </w:pPr>
      <w:r>
        <w:rPr>
          <w:sz w:val="28"/>
          <w:szCs w:val="28"/>
        </w:rPr>
        <w:t xml:space="preserve">Место нахождения </w:t>
      </w:r>
      <w:r>
        <w:rPr>
          <w:rFonts w:eastAsia="Arial CYR"/>
          <w:bCs/>
          <w:iCs/>
          <w:sz w:val="28"/>
          <w:szCs w:val="28"/>
        </w:rPr>
        <w:t xml:space="preserve">государственного областного автономного учреждения «Многофункциональный центр предоставления государственных и муниципальных услуг» (далее - ГОАУ «МФЦ»): Новгородская обл., </w:t>
      </w:r>
      <w:r>
        <w:rPr>
          <w:sz w:val="28"/>
          <w:szCs w:val="28"/>
        </w:rPr>
        <w:t>п. Волот, Комсомольская, д.17, лит.Б;</w:t>
      </w:r>
    </w:p>
    <w:p w:rsidR="005A7B25" w:rsidRDefault="005A7B25" w:rsidP="005A7B25">
      <w:pPr>
        <w:suppressAutoHyphens/>
        <w:autoSpaceDE w:val="0"/>
        <w:ind w:firstLine="720"/>
        <w:jc w:val="both"/>
        <w:rPr>
          <w:color w:val="000000"/>
          <w:sz w:val="28"/>
          <w:szCs w:val="28"/>
        </w:rPr>
      </w:pPr>
      <w:r>
        <w:rPr>
          <w:sz w:val="28"/>
          <w:szCs w:val="28"/>
        </w:rPr>
        <w:t>1.3.2.</w:t>
      </w:r>
      <w:r>
        <w:rPr>
          <w:color w:val="000000"/>
          <w:sz w:val="28"/>
          <w:szCs w:val="28"/>
        </w:rPr>
        <w:t>График (режим) приема заинтересованных лиц по вопросам предоставления муниципальной услуги:</w:t>
      </w:r>
    </w:p>
    <w:tbl>
      <w:tblPr>
        <w:tblW w:w="0" w:type="auto"/>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6046"/>
      </w:tblGrid>
      <w:tr w:rsidR="005A7B25" w:rsidTr="005A7B25">
        <w:tc>
          <w:tcPr>
            <w:tcW w:w="1947"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 xml:space="preserve">Понедельник </w:t>
            </w:r>
          </w:p>
        </w:tc>
        <w:tc>
          <w:tcPr>
            <w:tcW w:w="6046"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не приемный день</w:t>
            </w:r>
          </w:p>
        </w:tc>
      </w:tr>
      <w:tr w:rsidR="005A7B25" w:rsidTr="005A7B25">
        <w:tc>
          <w:tcPr>
            <w:tcW w:w="1947"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 xml:space="preserve">Вторник </w:t>
            </w:r>
          </w:p>
        </w:tc>
        <w:tc>
          <w:tcPr>
            <w:tcW w:w="6046"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10.00 - 17.00, перерыв с 12.30 до 14.00</w:t>
            </w:r>
          </w:p>
        </w:tc>
      </w:tr>
      <w:tr w:rsidR="005A7B25" w:rsidTr="005A7B25">
        <w:tc>
          <w:tcPr>
            <w:tcW w:w="1947"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 xml:space="preserve">Среда </w:t>
            </w:r>
          </w:p>
        </w:tc>
        <w:tc>
          <w:tcPr>
            <w:tcW w:w="6046"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не приемный день</w:t>
            </w:r>
          </w:p>
        </w:tc>
      </w:tr>
      <w:tr w:rsidR="005A7B25" w:rsidTr="005A7B25">
        <w:tc>
          <w:tcPr>
            <w:tcW w:w="1947"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 xml:space="preserve">Четверг </w:t>
            </w:r>
          </w:p>
        </w:tc>
        <w:tc>
          <w:tcPr>
            <w:tcW w:w="6046"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10.00 - 17.00, перерыв с 12.30 до 14.00</w:t>
            </w:r>
          </w:p>
        </w:tc>
      </w:tr>
      <w:tr w:rsidR="005A7B25" w:rsidTr="005A7B25">
        <w:tc>
          <w:tcPr>
            <w:tcW w:w="1947"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 xml:space="preserve">Пятница </w:t>
            </w:r>
          </w:p>
        </w:tc>
        <w:tc>
          <w:tcPr>
            <w:tcW w:w="6046"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не приемный день</w:t>
            </w:r>
          </w:p>
        </w:tc>
      </w:tr>
      <w:tr w:rsidR="005A7B25" w:rsidTr="005A7B25">
        <w:tc>
          <w:tcPr>
            <w:tcW w:w="1947"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Суббота</w:t>
            </w:r>
          </w:p>
        </w:tc>
        <w:tc>
          <w:tcPr>
            <w:tcW w:w="6046"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выходной</w:t>
            </w:r>
          </w:p>
        </w:tc>
      </w:tr>
      <w:tr w:rsidR="005A7B25" w:rsidTr="005A7B25">
        <w:tc>
          <w:tcPr>
            <w:tcW w:w="1947"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Воскресенье</w:t>
            </w:r>
          </w:p>
        </w:tc>
        <w:tc>
          <w:tcPr>
            <w:tcW w:w="6046"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выходной</w:t>
            </w:r>
          </w:p>
        </w:tc>
      </w:tr>
    </w:tbl>
    <w:p w:rsidR="005A7B25" w:rsidRDefault="005A7B25" w:rsidP="005A7B25">
      <w:pPr>
        <w:ind w:firstLine="720"/>
        <w:jc w:val="both"/>
        <w:rPr>
          <w:sz w:val="28"/>
          <w:szCs w:val="28"/>
          <w:lang w:eastAsia="zh-CN"/>
        </w:rPr>
      </w:pPr>
      <w:r>
        <w:rPr>
          <w:sz w:val="28"/>
          <w:szCs w:val="28"/>
          <w:lang w:eastAsia="zh-CN"/>
        </w:rPr>
        <w:t>График (режим) приема заинтересованных лиц в ГОАУ «МФЦ»:</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6099"/>
      </w:tblGrid>
      <w:tr w:rsidR="005A7B25" w:rsidTr="005A7B25">
        <w:tc>
          <w:tcPr>
            <w:tcW w:w="1947"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 xml:space="preserve">Понедельник </w:t>
            </w:r>
          </w:p>
        </w:tc>
        <w:tc>
          <w:tcPr>
            <w:tcW w:w="6099"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8.30 - 17.30</w:t>
            </w:r>
          </w:p>
        </w:tc>
      </w:tr>
      <w:tr w:rsidR="005A7B25" w:rsidTr="005A7B25">
        <w:tc>
          <w:tcPr>
            <w:tcW w:w="1947"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 xml:space="preserve">Вторник </w:t>
            </w:r>
          </w:p>
        </w:tc>
        <w:tc>
          <w:tcPr>
            <w:tcW w:w="6099"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8.30 - 17.30</w:t>
            </w:r>
          </w:p>
        </w:tc>
      </w:tr>
      <w:tr w:rsidR="005A7B25" w:rsidTr="005A7B25">
        <w:tc>
          <w:tcPr>
            <w:tcW w:w="1947"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 xml:space="preserve">Среда </w:t>
            </w:r>
          </w:p>
        </w:tc>
        <w:tc>
          <w:tcPr>
            <w:tcW w:w="6099"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8.30 - 17.30</w:t>
            </w:r>
          </w:p>
        </w:tc>
      </w:tr>
      <w:tr w:rsidR="005A7B25" w:rsidTr="005A7B25">
        <w:tc>
          <w:tcPr>
            <w:tcW w:w="1947"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 xml:space="preserve">Четверг </w:t>
            </w:r>
          </w:p>
        </w:tc>
        <w:tc>
          <w:tcPr>
            <w:tcW w:w="6099"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8.30 - 17.30 по предварительной записи до 20.00</w:t>
            </w:r>
          </w:p>
        </w:tc>
      </w:tr>
      <w:tr w:rsidR="005A7B25" w:rsidTr="005A7B25">
        <w:tc>
          <w:tcPr>
            <w:tcW w:w="1947"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 xml:space="preserve">Пятница </w:t>
            </w:r>
          </w:p>
        </w:tc>
        <w:tc>
          <w:tcPr>
            <w:tcW w:w="6099"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8.30 - 17.30</w:t>
            </w:r>
          </w:p>
        </w:tc>
      </w:tr>
      <w:tr w:rsidR="005A7B25" w:rsidTr="005A7B25">
        <w:tc>
          <w:tcPr>
            <w:tcW w:w="1947"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Суббота</w:t>
            </w:r>
          </w:p>
        </w:tc>
        <w:tc>
          <w:tcPr>
            <w:tcW w:w="6099"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9.00 – 14.00</w:t>
            </w:r>
          </w:p>
        </w:tc>
      </w:tr>
      <w:tr w:rsidR="005A7B25" w:rsidTr="005A7B25">
        <w:tc>
          <w:tcPr>
            <w:tcW w:w="1947"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 xml:space="preserve">Воскресенье </w:t>
            </w:r>
          </w:p>
        </w:tc>
        <w:tc>
          <w:tcPr>
            <w:tcW w:w="6099" w:type="dxa"/>
            <w:tcBorders>
              <w:top w:val="single" w:sz="4" w:space="0" w:color="auto"/>
              <w:left w:val="single" w:sz="4" w:space="0" w:color="auto"/>
              <w:bottom w:val="single" w:sz="4" w:space="0" w:color="auto"/>
              <w:right w:val="single" w:sz="4" w:space="0" w:color="auto"/>
            </w:tcBorders>
            <w:hideMark/>
          </w:tcPr>
          <w:p w:rsidR="005A7B25" w:rsidRDefault="005A7B25">
            <w:pPr>
              <w:snapToGrid w:val="0"/>
              <w:rPr>
                <w:sz w:val="28"/>
                <w:szCs w:val="28"/>
              </w:rPr>
            </w:pPr>
            <w:r>
              <w:rPr>
                <w:sz w:val="28"/>
                <w:szCs w:val="28"/>
              </w:rPr>
              <w:t>выходной</w:t>
            </w:r>
          </w:p>
        </w:tc>
      </w:tr>
    </w:tbl>
    <w:p w:rsidR="005A7B25" w:rsidRDefault="005A7B25" w:rsidP="005A7B25">
      <w:pPr>
        <w:pStyle w:val="Style2"/>
        <w:widowControl/>
        <w:ind w:firstLine="720"/>
        <w:jc w:val="both"/>
        <w:rPr>
          <w:sz w:val="28"/>
          <w:szCs w:val="28"/>
        </w:rPr>
      </w:pPr>
      <w:r>
        <w:rPr>
          <w:rStyle w:val="FontStyle47"/>
          <w:i w:val="0"/>
          <w:iCs w:val="0"/>
          <w:sz w:val="28"/>
          <w:szCs w:val="28"/>
        </w:rPr>
        <w:t>1.3.3. Справочные телефоны:</w:t>
      </w:r>
      <w:r>
        <w:rPr>
          <w:sz w:val="28"/>
          <w:szCs w:val="28"/>
        </w:rPr>
        <w:t xml:space="preserve">   </w:t>
      </w:r>
    </w:p>
    <w:p w:rsidR="005A7B25" w:rsidRDefault="005A7B25" w:rsidP="005A7B25">
      <w:pPr>
        <w:pStyle w:val="Style2"/>
        <w:widowControl/>
        <w:ind w:firstLine="720"/>
        <w:jc w:val="both"/>
        <w:rPr>
          <w:sz w:val="28"/>
          <w:szCs w:val="28"/>
        </w:rPr>
      </w:pPr>
      <w:r>
        <w:rPr>
          <w:sz w:val="28"/>
          <w:szCs w:val="28"/>
        </w:rPr>
        <w:t>Телефон /факс Администрации муниципального района: 8 (816 62)</w:t>
      </w:r>
    </w:p>
    <w:p w:rsidR="005A7B25" w:rsidRDefault="005A7B25" w:rsidP="005A7B25">
      <w:pPr>
        <w:pStyle w:val="Style2"/>
        <w:widowControl/>
        <w:ind w:firstLine="720"/>
        <w:jc w:val="both"/>
        <w:rPr>
          <w:sz w:val="28"/>
          <w:szCs w:val="28"/>
        </w:rPr>
      </w:pPr>
      <w:r>
        <w:rPr>
          <w:sz w:val="28"/>
          <w:szCs w:val="28"/>
        </w:rPr>
        <w:t>61-041; 61-325;</w:t>
      </w:r>
    </w:p>
    <w:p w:rsidR="005A7B25" w:rsidRDefault="005A7B25" w:rsidP="005A7B25">
      <w:pPr>
        <w:suppressAutoHyphens/>
        <w:autoSpaceDE w:val="0"/>
        <w:ind w:firstLine="720"/>
        <w:jc w:val="both"/>
        <w:rPr>
          <w:sz w:val="28"/>
          <w:szCs w:val="28"/>
        </w:rPr>
      </w:pPr>
      <w:r>
        <w:rPr>
          <w:sz w:val="28"/>
          <w:szCs w:val="28"/>
        </w:rPr>
        <w:t>телефон комитета: 8 (816-62) 6-16-66;</w:t>
      </w:r>
    </w:p>
    <w:p w:rsidR="005A7B25" w:rsidRDefault="005A7B25" w:rsidP="005A7B25">
      <w:pPr>
        <w:suppressAutoHyphens/>
        <w:autoSpaceDE w:val="0"/>
        <w:ind w:firstLine="720"/>
        <w:jc w:val="both"/>
        <w:rPr>
          <w:rFonts w:eastAsia="Arial CYR"/>
          <w:bCs/>
          <w:iCs/>
          <w:sz w:val="28"/>
          <w:szCs w:val="28"/>
        </w:rPr>
      </w:pPr>
      <w:r>
        <w:rPr>
          <w:sz w:val="28"/>
          <w:szCs w:val="28"/>
        </w:rPr>
        <w:t xml:space="preserve">телефоны специалистов </w:t>
      </w:r>
      <w:r>
        <w:rPr>
          <w:rFonts w:eastAsia="Arial CYR"/>
          <w:bCs/>
          <w:iCs/>
          <w:sz w:val="28"/>
          <w:szCs w:val="28"/>
        </w:rPr>
        <w:t>ГОАУ «МФЦ»: 8 (816-62) 6-15-72, 6-15-73.</w:t>
      </w:r>
    </w:p>
    <w:p w:rsidR="005A7B25" w:rsidRDefault="005A7B25" w:rsidP="005A7B25">
      <w:pPr>
        <w:suppressAutoHyphens/>
        <w:ind w:firstLine="720"/>
        <w:jc w:val="both"/>
        <w:rPr>
          <w:sz w:val="28"/>
          <w:szCs w:val="28"/>
        </w:rPr>
      </w:pPr>
      <w:r>
        <w:rPr>
          <w:sz w:val="28"/>
          <w:szCs w:val="28"/>
        </w:rPr>
        <w:t>1.3.4. Официальный сайт комитета в информационно-телекоммуникационной сети «Интернет» (далее - сети Интернет) отсутствует;</w:t>
      </w:r>
    </w:p>
    <w:p w:rsidR="005A7B25" w:rsidRDefault="005A7B25" w:rsidP="005A7B25">
      <w:pPr>
        <w:suppressAutoHyphens/>
        <w:ind w:firstLine="720"/>
        <w:jc w:val="both"/>
        <w:rPr>
          <w:sz w:val="28"/>
          <w:szCs w:val="28"/>
        </w:rPr>
      </w:pPr>
      <w:r>
        <w:rPr>
          <w:sz w:val="28"/>
          <w:szCs w:val="28"/>
        </w:rPr>
        <w:t xml:space="preserve">адрес официального сайта Администрации муниципального района: </w:t>
      </w:r>
      <w:hyperlink r:id="rId7" w:history="1">
        <w:r w:rsidRPr="005A7B25">
          <w:rPr>
            <w:rStyle w:val="a6"/>
            <w:color w:val="auto"/>
            <w:sz w:val="28"/>
            <w:szCs w:val="28"/>
            <w:u w:val="none"/>
            <w:lang w:val="en-US"/>
          </w:rPr>
          <w:t>http</w:t>
        </w:r>
        <w:r w:rsidRPr="005A7B25">
          <w:rPr>
            <w:rStyle w:val="a6"/>
            <w:color w:val="auto"/>
            <w:sz w:val="28"/>
            <w:szCs w:val="28"/>
            <w:u w:val="none"/>
          </w:rPr>
          <w:t>://</w:t>
        </w:r>
        <w:r w:rsidRPr="005A7B25">
          <w:rPr>
            <w:rStyle w:val="a6"/>
            <w:color w:val="auto"/>
            <w:sz w:val="28"/>
            <w:szCs w:val="28"/>
            <w:u w:val="none"/>
            <w:lang w:val="en-US"/>
          </w:rPr>
          <w:t>volot</w:t>
        </w:r>
        <w:r w:rsidRPr="005A7B25">
          <w:rPr>
            <w:rStyle w:val="a6"/>
            <w:color w:val="auto"/>
            <w:sz w:val="28"/>
            <w:szCs w:val="28"/>
            <w:u w:val="none"/>
          </w:rPr>
          <w:t>.</w:t>
        </w:r>
        <w:r w:rsidRPr="005A7B25">
          <w:rPr>
            <w:rStyle w:val="a6"/>
            <w:color w:val="auto"/>
            <w:sz w:val="28"/>
            <w:szCs w:val="28"/>
            <w:u w:val="none"/>
            <w:lang w:val="en-US"/>
          </w:rPr>
          <w:t>novreg</w:t>
        </w:r>
        <w:r w:rsidRPr="005A7B25">
          <w:rPr>
            <w:rStyle w:val="a6"/>
            <w:color w:val="auto"/>
            <w:sz w:val="28"/>
            <w:szCs w:val="28"/>
            <w:u w:val="none"/>
          </w:rPr>
          <w:t>.</w:t>
        </w:r>
        <w:r w:rsidRPr="005A7B25">
          <w:rPr>
            <w:rStyle w:val="a6"/>
            <w:color w:val="auto"/>
            <w:sz w:val="28"/>
            <w:szCs w:val="28"/>
            <w:u w:val="none"/>
            <w:lang w:val="en-US"/>
          </w:rPr>
          <w:t>ru</w:t>
        </w:r>
      </w:hyperlink>
      <w:r w:rsidRPr="005A7B25">
        <w:rPr>
          <w:sz w:val="28"/>
          <w:szCs w:val="28"/>
        </w:rPr>
        <w:t>;</w:t>
      </w:r>
    </w:p>
    <w:p w:rsidR="005A7B25" w:rsidRDefault="005A7B25" w:rsidP="005A7B25">
      <w:pPr>
        <w:suppressAutoHyphens/>
        <w:ind w:firstLine="720"/>
        <w:jc w:val="both"/>
        <w:rPr>
          <w:sz w:val="28"/>
          <w:szCs w:val="28"/>
        </w:rPr>
      </w:pPr>
      <w:r>
        <w:rPr>
          <w:sz w:val="28"/>
          <w:szCs w:val="28"/>
        </w:rPr>
        <w:lastRenderedPageBreak/>
        <w:t xml:space="preserve">1.3.5. Адрес электронной почты комитета: </w:t>
      </w:r>
      <w:r>
        <w:rPr>
          <w:sz w:val="28"/>
          <w:szCs w:val="28"/>
          <w:lang w:val="en-US"/>
        </w:rPr>
        <w:t>jkh</w:t>
      </w:r>
      <w:r>
        <w:rPr>
          <w:sz w:val="28"/>
          <w:szCs w:val="28"/>
        </w:rPr>
        <w:t>.</w:t>
      </w:r>
      <w:r>
        <w:rPr>
          <w:sz w:val="28"/>
          <w:szCs w:val="28"/>
          <w:lang w:val="en-US"/>
        </w:rPr>
        <w:t>volot</w:t>
      </w:r>
      <w:r>
        <w:rPr>
          <w:sz w:val="28"/>
          <w:szCs w:val="28"/>
        </w:rPr>
        <w:t>@</w:t>
      </w:r>
      <w:r>
        <w:rPr>
          <w:sz w:val="28"/>
          <w:szCs w:val="28"/>
          <w:lang w:val="en-US"/>
        </w:rPr>
        <w:t>yandex</w:t>
      </w:r>
      <w:r>
        <w:rPr>
          <w:sz w:val="28"/>
          <w:szCs w:val="28"/>
        </w:rPr>
        <w:t>.</w:t>
      </w:r>
      <w:r>
        <w:rPr>
          <w:sz w:val="28"/>
          <w:szCs w:val="28"/>
          <w:lang w:val="en-US"/>
        </w:rPr>
        <w:t>ru</w:t>
      </w:r>
    </w:p>
    <w:p w:rsidR="005A7B25" w:rsidRPr="005A7B25" w:rsidRDefault="005A7B25" w:rsidP="005A7B25">
      <w:pPr>
        <w:ind w:firstLine="720"/>
        <w:jc w:val="both"/>
        <w:rPr>
          <w:rStyle w:val="a6"/>
          <w:color w:val="auto"/>
          <w:u w:val="none"/>
        </w:rPr>
      </w:pPr>
      <w:r>
        <w:rPr>
          <w:sz w:val="28"/>
          <w:szCs w:val="28"/>
        </w:rPr>
        <w:t>адрес электронной почты Администрации муниципального района:</w:t>
      </w:r>
      <w:r>
        <w:rPr>
          <w:rStyle w:val="a6"/>
          <w:sz w:val="28"/>
          <w:szCs w:val="28"/>
        </w:rPr>
        <w:t xml:space="preserve"> </w:t>
      </w:r>
      <w:hyperlink r:id="rId8" w:history="1">
        <w:r w:rsidRPr="005A7B25">
          <w:rPr>
            <w:rStyle w:val="a6"/>
            <w:color w:val="auto"/>
            <w:sz w:val="28"/>
            <w:szCs w:val="28"/>
            <w:u w:val="none"/>
            <w:lang w:val="en-US"/>
          </w:rPr>
          <w:t>adm</w:t>
        </w:r>
        <w:r w:rsidRPr="005A7B25">
          <w:rPr>
            <w:rStyle w:val="a6"/>
            <w:color w:val="auto"/>
            <w:sz w:val="28"/>
            <w:szCs w:val="28"/>
            <w:u w:val="none"/>
          </w:rPr>
          <w:t>.</w:t>
        </w:r>
        <w:r w:rsidRPr="005A7B25">
          <w:rPr>
            <w:rStyle w:val="a6"/>
            <w:color w:val="auto"/>
            <w:sz w:val="28"/>
            <w:szCs w:val="28"/>
            <w:u w:val="none"/>
            <w:lang w:val="en-US"/>
          </w:rPr>
          <w:t>volot</w:t>
        </w:r>
        <w:r w:rsidRPr="005A7B25">
          <w:rPr>
            <w:rStyle w:val="a6"/>
            <w:color w:val="auto"/>
            <w:sz w:val="28"/>
            <w:szCs w:val="28"/>
            <w:u w:val="none"/>
          </w:rPr>
          <w:t>@</w:t>
        </w:r>
        <w:r w:rsidRPr="005A7B25">
          <w:rPr>
            <w:rStyle w:val="a6"/>
            <w:color w:val="auto"/>
            <w:sz w:val="28"/>
            <w:szCs w:val="28"/>
            <w:u w:val="none"/>
            <w:lang w:val="en-US"/>
          </w:rPr>
          <w:t>mail</w:t>
        </w:r>
        <w:r w:rsidRPr="005A7B25">
          <w:rPr>
            <w:rStyle w:val="a6"/>
            <w:color w:val="auto"/>
            <w:sz w:val="28"/>
            <w:szCs w:val="28"/>
            <w:u w:val="none"/>
          </w:rPr>
          <w:t>.</w:t>
        </w:r>
        <w:r w:rsidRPr="005A7B25">
          <w:rPr>
            <w:rStyle w:val="a6"/>
            <w:color w:val="auto"/>
            <w:sz w:val="28"/>
            <w:szCs w:val="28"/>
            <w:u w:val="none"/>
            <w:lang w:val="en-US"/>
          </w:rPr>
          <w:t>ru</w:t>
        </w:r>
      </w:hyperlink>
      <w:r w:rsidRPr="005A7B25">
        <w:rPr>
          <w:rStyle w:val="a6"/>
          <w:color w:val="auto"/>
          <w:sz w:val="28"/>
          <w:szCs w:val="28"/>
          <w:u w:val="none"/>
        </w:rPr>
        <w:t>;</w:t>
      </w:r>
    </w:p>
    <w:p w:rsidR="005A7B25" w:rsidRPr="005A7B25" w:rsidRDefault="005A7B25" w:rsidP="005A7B25">
      <w:pPr>
        <w:suppressAutoHyphens/>
        <w:autoSpaceDE w:val="0"/>
        <w:ind w:firstLine="720"/>
        <w:jc w:val="both"/>
        <w:rPr>
          <w:rStyle w:val="a6"/>
          <w:rFonts w:eastAsia="Arial CYR"/>
          <w:bCs/>
          <w:iCs/>
          <w:color w:val="auto"/>
          <w:sz w:val="28"/>
          <w:szCs w:val="28"/>
          <w:u w:val="none"/>
        </w:rPr>
      </w:pPr>
      <w:r w:rsidRPr="005A7B25">
        <w:rPr>
          <w:rStyle w:val="a6"/>
          <w:color w:val="auto"/>
          <w:sz w:val="28"/>
          <w:szCs w:val="28"/>
          <w:u w:val="none"/>
        </w:rPr>
        <w:t xml:space="preserve">адрес электронной почты </w:t>
      </w:r>
      <w:r w:rsidRPr="005A7B25">
        <w:rPr>
          <w:rStyle w:val="a6"/>
          <w:rFonts w:eastAsia="Arial CYR"/>
          <w:bCs/>
          <w:iCs/>
          <w:color w:val="auto"/>
          <w:sz w:val="28"/>
          <w:szCs w:val="28"/>
          <w:u w:val="none"/>
        </w:rPr>
        <w:t xml:space="preserve">ГОАУ «МФЦ»: </w:t>
      </w:r>
      <w:r w:rsidRPr="005A7B25">
        <w:rPr>
          <w:rStyle w:val="a6"/>
          <w:rFonts w:eastAsia="Arial CYR"/>
          <w:bCs/>
          <w:iCs/>
          <w:color w:val="auto"/>
          <w:sz w:val="28"/>
          <w:szCs w:val="28"/>
          <w:u w:val="none"/>
          <w:lang w:val="en-US"/>
        </w:rPr>
        <w:t>Mfc</w:t>
      </w:r>
      <w:r w:rsidRPr="005A7B25">
        <w:rPr>
          <w:rStyle w:val="a6"/>
          <w:rFonts w:eastAsia="Arial CYR"/>
          <w:bCs/>
          <w:iCs/>
          <w:color w:val="auto"/>
          <w:sz w:val="28"/>
          <w:szCs w:val="28"/>
          <w:u w:val="none"/>
        </w:rPr>
        <w:t>-</w:t>
      </w:r>
      <w:r w:rsidRPr="005A7B25">
        <w:rPr>
          <w:rStyle w:val="a6"/>
          <w:rFonts w:eastAsia="Arial CYR"/>
          <w:bCs/>
          <w:iCs/>
          <w:color w:val="auto"/>
          <w:sz w:val="28"/>
          <w:szCs w:val="28"/>
          <w:u w:val="none"/>
          <w:lang w:val="en-US"/>
        </w:rPr>
        <w:t>volot</w:t>
      </w:r>
      <w:r w:rsidRPr="005A7B25">
        <w:rPr>
          <w:rStyle w:val="a6"/>
          <w:rFonts w:eastAsia="Arial CYR"/>
          <w:bCs/>
          <w:iCs/>
          <w:color w:val="auto"/>
          <w:sz w:val="28"/>
          <w:szCs w:val="28"/>
          <w:u w:val="none"/>
        </w:rPr>
        <w:t>@</w:t>
      </w:r>
      <w:r w:rsidRPr="005A7B25">
        <w:rPr>
          <w:rStyle w:val="a6"/>
          <w:rFonts w:eastAsia="Arial CYR"/>
          <w:bCs/>
          <w:iCs/>
          <w:color w:val="auto"/>
          <w:sz w:val="28"/>
          <w:szCs w:val="28"/>
          <w:u w:val="none"/>
          <w:lang w:val="en-US"/>
        </w:rPr>
        <w:t>novreg</w:t>
      </w:r>
      <w:r w:rsidRPr="005A7B25">
        <w:rPr>
          <w:rStyle w:val="a6"/>
          <w:rFonts w:eastAsia="Arial CYR"/>
          <w:bCs/>
          <w:iCs/>
          <w:color w:val="auto"/>
          <w:sz w:val="28"/>
          <w:szCs w:val="28"/>
          <w:u w:val="none"/>
        </w:rPr>
        <w:t>.</w:t>
      </w:r>
      <w:r w:rsidRPr="005A7B25">
        <w:rPr>
          <w:rStyle w:val="a6"/>
          <w:rFonts w:eastAsia="Arial CYR"/>
          <w:bCs/>
          <w:iCs/>
          <w:color w:val="auto"/>
          <w:sz w:val="28"/>
          <w:szCs w:val="28"/>
          <w:u w:val="none"/>
          <w:lang w:val="en-US"/>
        </w:rPr>
        <w:t>ru</w:t>
      </w:r>
      <w:r w:rsidRPr="005A7B25">
        <w:rPr>
          <w:rStyle w:val="a6"/>
          <w:rFonts w:eastAsia="Arial CYR"/>
          <w:bCs/>
          <w:iCs/>
          <w:color w:val="auto"/>
          <w:sz w:val="28"/>
          <w:szCs w:val="28"/>
          <w:u w:val="none"/>
        </w:rPr>
        <w:t>.</w:t>
      </w:r>
    </w:p>
    <w:p w:rsidR="005A7B25" w:rsidRDefault="005A7B25" w:rsidP="005A7B25">
      <w:pPr>
        <w:tabs>
          <w:tab w:val="left" w:pos="567"/>
        </w:tabs>
        <w:ind w:firstLine="720"/>
        <w:jc w:val="both"/>
      </w:pPr>
      <w:r>
        <w:rPr>
          <w:sz w:val="28"/>
          <w:szCs w:val="28"/>
        </w:rPr>
        <w:t>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личном приеме у специалистов комитета или в сети Интернет.</w:t>
      </w:r>
    </w:p>
    <w:p w:rsidR="005A7B25" w:rsidRDefault="005A7B25" w:rsidP="005A7B25">
      <w:pPr>
        <w:tabs>
          <w:tab w:val="left" w:pos="567"/>
          <w:tab w:val="left" w:pos="709"/>
        </w:tabs>
        <w:ind w:firstLine="720"/>
        <w:jc w:val="both"/>
        <w:rPr>
          <w:sz w:val="28"/>
          <w:szCs w:val="28"/>
        </w:rPr>
      </w:pPr>
      <w:r>
        <w:rPr>
          <w:sz w:val="28"/>
          <w:szCs w:val="28"/>
        </w:rPr>
        <w:t>1.3.7. Информация о порядке предоставления муниципальной услуги предоставляется:</w:t>
      </w:r>
    </w:p>
    <w:p w:rsidR="005A7B25" w:rsidRDefault="005A7B25" w:rsidP="005A7B25">
      <w:pPr>
        <w:tabs>
          <w:tab w:val="left" w:pos="567"/>
          <w:tab w:val="left" w:pos="709"/>
        </w:tabs>
        <w:ind w:firstLine="720"/>
        <w:jc w:val="both"/>
        <w:rPr>
          <w:sz w:val="28"/>
          <w:szCs w:val="28"/>
        </w:rPr>
      </w:pPr>
      <w:r>
        <w:rPr>
          <w:sz w:val="28"/>
          <w:szCs w:val="28"/>
        </w:rPr>
        <w:t>1) непосредственно специалистами комитета при личном обращении либо письменном обращении заинтересованного лица;</w:t>
      </w:r>
    </w:p>
    <w:p w:rsidR="005A7B25" w:rsidRDefault="005A7B25" w:rsidP="005A7B25">
      <w:pPr>
        <w:tabs>
          <w:tab w:val="left" w:pos="567"/>
          <w:tab w:val="left" w:pos="709"/>
        </w:tabs>
        <w:ind w:firstLine="720"/>
        <w:jc w:val="both"/>
        <w:rPr>
          <w:sz w:val="28"/>
          <w:szCs w:val="28"/>
        </w:rPr>
      </w:pPr>
      <w:r>
        <w:rPr>
          <w:sz w:val="28"/>
          <w:szCs w:val="28"/>
        </w:rPr>
        <w:t>2) с использованием средств почтовой, телефонной связи и электронной почты;</w:t>
      </w:r>
    </w:p>
    <w:p w:rsidR="005A7B25" w:rsidRDefault="005A7B25" w:rsidP="005A7B25">
      <w:pPr>
        <w:tabs>
          <w:tab w:val="left" w:pos="0"/>
        </w:tabs>
        <w:ind w:firstLine="720"/>
        <w:jc w:val="both"/>
        <w:rPr>
          <w:sz w:val="28"/>
          <w:szCs w:val="28"/>
        </w:rPr>
      </w:pPr>
      <w:r>
        <w:rPr>
          <w:sz w:val="28"/>
          <w:szCs w:val="28"/>
        </w:rPr>
        <w:t>3) посредством размещения в сети Интернет и публикации в средствах массовой информации;</w:t>
      </w:r>
    </w:p>
    <w:p w:rsidR="005A7B25" w:rsidRDefault="005A7B25" w:rsidP="005A7B25">
      <w:pPr>
        <w:tabs>
          <w:tab w:val="left" w:pos="0"/>
        </w:tabs>
        <w:ind w:firstLine="720"/>
        <w:jc w:val="both"/>
        <w:rPr>
          <w:sz w:val="28"/>
          <w:szCs w:val="28"/>
        </w:rPr>
      </w:pPr>
      <w:r>
        <w:rPr>
          <w:sz w:val="28"/>
          <w:szCs w:val="28"/>
        </w:rPr>
        <w:t>4) посредством размещения сведений на информационных стендах;</w:t>
      </w:r>
    </w:p>
    <w:p w:rsidR="005A7B25" w:rsidRDefault="005A7B25" w:rsidP="005A7B25">
      <w:pPr>
        <w:tabs>
          <w:tab w:val="left" w:pos="0"/>
          <w:tab w:val="left" w:pos="709"/>
        </w:tabs>
        <w:ind w:firstLine="720"/>
        <w:jc w:val="both"/>
        <w:rPr>
          <w:sz w:val="28"/>
          <w:szCs w:val="28"/>
        </w:rPr>
      </w:pPr>
      <w:r>
        <w:rPr>
          <w:sz w:val="28"/>
          <w:szCs w:val="28"/>
        </w:rPr>
        <w:t xml:space="preserve">5) специалистами </w:t>
      </w:r>
      <w:r>
        <w:rPr>
          <w:rStyle w:val="a6"/>
          <w:rFonts w:eastAsia="Arial CYR"/>
          <w:bCs/>
          <w:iCs/>
          <w:color w:val="000000"/>
          <w:sz w:val="28"/>
          <w:szCs w:val="28"/>
        </w:rPr>
        <w:t>ГОАУ «МФЦ»</w:t>
      </w:r>
      <w:r>
        <w:rPr>
          <w:sz w:val="28"/>
          <w:szCs w:val="28"/>
        </w:rPr>
        <w:t>.</w:t>
      </w:r>
    </w:p>
    <w:p w:rsidR="005A7B25" w:rsidRDefault="005A7B25" w:rsidP="005A7B25">
      <w:pPr>
        <w:tabs>
          <w:tab w:val="left" w:pos="0"/>
          <w:tab w:val="left" w:pos="709"/>
        </w:tabs>
        <w:ind w:firstLine="720"/>
        <w:jc w:val="both"/>
        <w:rPr>
          <w:sz w:val="28"/>
          <w:szCs w:val="28"/>
        </w:rPr>
      </w:pPr>
      <w:r>
        <w:rPr>
          <w:sz w:val="28"/>
          <w:szCs w:val="28"/>
        </w:rPr>
        <w:t>1.3.8. Основными требованиями к информированию заявителей являются:</w:t>
      </w:r>
    </w:p>
    <w:p w:rsidR="005A7B25" w:rsidRDefault="005A7B25" w:rsidP="005A7B25">
      <w:pPr>
        <w:tabs>
          <w:tab w:val="left" w:pos="0"/>
        </w:tabs>
        <w:ind w:firstLine="720"/>
        <w:jc w:val="both"/>
        <w:rPr>
          <w:sz w:val="28"/>
          <w:szCs w:val="28"/>
        </w:rPr>
      </w:pPr>
      <w:r>
        <w:rPr>
          <w:sz w:val="28"/>
          <w:szCs w:val="28"/>
        </w:rPr>
        <w:t>1) достоверность предоставляемой информации;</w:t>
      </w:r>
    </w:p>
    <w:p w:rsidR="005A7B25" w:rsidRDefault="005A7B25" w:rsidP="005A7B25">
      <w:pPr>
        <w:tabs>
          <w:tab w:val="left" w:pos="0"/>
        </w:tabs>
        <w:ind w:firstLine="720"/>
        <w:jc w:val="both"/>
        <w:rPr>
          <w:sz w:val="28"/>
          <w:szCs w:val="28"/>
        </w:rPr>
      </w:pPr>
      <w:r>
        <w:rPr>
          <w:sz w:val="28"/>
          <w:szCs w:val="28"/>
        </w:rPr>
        <w:t>2) четкость изложения информации;</w:t>
      </w:r>
    </w:p>
    <w:p w:rsidR="005A7B25" w:rsidRDefault="005A7B25" w:rsidP="005A7B25">
      <w:pPr>
        <w:tabs>
          <w:tab w:val="left" w:pos="0"/>
        </w:tabs>
        <w:ind w:firstLine="720"/>
        <w:jc w:val="both"/>
        <w:rPr>
          <w:sz w:val="28"/>
          <w:szCs w:val="28"/>
        </w:rPr>
      </w:pPr>
      <w:r>
        <w:rPr>
          <w:sz w:val="28"/>
          <w:szCs w:val="28"/>
        </w:rPr>
        <w:t>3) полнота информирования;</w:t>
      </w:r>
    </w:p>
    <w:p w:rsidR="005A7B25" w:rsidRDefault="005A7B25" w:rsidP="005A7B25">
      <w:pPr>
        <w:tabs>
          <w:tab w:val="left" w:pos="0"/>
        </w:tabs>
        <w:ind w:firstLine="720"/>
        <w:jc w:val="both"/>
        <w:rPr>
          <w:sz w:val="28"/>
          <w:szCs w:val="28"/>
        </w:rPr>
      </w:pPr>
      <w:r>
        <w:rPr>
          <w:sz w:val="28"/>
          <w:szCs w:val="28"/>
        </w:rPr>
        <w:t>4) наглядность форм предоставляемой информации;</w:t>
      </w:r>
    </w:p>
    <w:p w:rsidR="005A7B25" w:rsidRDefault="005A7B25" w:rsidP="005A7B25">
      <w:pPr>
        <w:tabs>
          <w:tab w:val="left" w:pos="0"/>
        </w:tabs>
        <w:ind w:firstLine="720"/>
        <w:jc w:val="both"/>
        <w:rPr>
          <w:sz w:val="28"/>
          <w:szCs w:val="28"/>
        </w:rPr>
      </w:pPr>
      <w:r>
        <w:rPr>
          <w:sz w:val="28"/>
          <w:szCs w:val="28"/>
        </w:rPr>
        <w:t>5) удобство и доступность получения информации;</w:t>
      </w:r>
    </w:p>
    <w:p w:rsidR="005A7B25" w:rsidRDefault="005A7B25" w:rsidP="005A7B25">
      <w:pPr>
        <w:tabs>
          <w:tab w:val="left" w:pos="0"/>
        </w:tabs>
        <w:ind w:firstLine="720"/>
        <w:jc w:val="both"/>
        <w:rPr>
          <w:sz w:val="28"/>
          <w:szCs w:val="28"/>
        </w:rPr>
      </w:pPr>
      <w:r>
        <w:rPr>
          <w:sz w:val="28"/>
          <w:szCs w:val="28"/>
        </w:rPr>
        <w:t>6) оперативность предоставления информации.</w:t>
      </w:r>
    </w:p>
    <w:p w:rsidR="005A7B25" w:rsidRDefault="005A7B25" w:rsidP="005A7B25">
      <w:pPr>
        <w:tabs>
          <w:tab w:val="left" w:pos="0"/>
        </w:tabs>
        <w:ind w:firstLine="720"/>
        <w:jc w:val="both"/>
        <w:rPr>
          <w:sz w:val="28"/>
          <w:szCs w:val="28"/>
        </w:rPr>
      </w:pPr>
      <w:r>
        <w:rPr>
          <w:sz w:val="28"/>
          <w:szCs w:val="28"/>
        </w:rPr>
        <w:t>1.3.9. Консультации предоставляются по следующим вопросам:</w:t>
      </w:r>
    </w:p>
    <w:p w:rsidR="005A7B25" w:rsidRDefault="005A7B25" w:rsidP="005A7B25">
      <w:pPr>
        <w:tabs>
          <w:tab w:val="left" w:pos="0"/>
        </w:tabs>
        <w:ind w:firstLine="720"/>
        <w:jc w:val="both"/>
        <w:rPr>
          <w:sz w:val="28"/>
          <w:szCs w:val="28"/>
        </w:rPr>
      </w:pPr>
      <w:r>
        <w:rPr>
          <w:sz w:val="28"/>
          <w:szCs w:val="28"/>
        </w:rPr>
        <w:t>1) месту нахождения, графику работы, Интернет-сайтах, адресу электронной почты и номерах телефонов комитета, принимающего документы на предоставление муниципальной услуги;</w:t>
      </w:r>
    </w:p>
    <w:p w:rsidR="005A7B25" w:rsidRDefault="005A7B25" w:rsidP="005A7B25">
      <w:pPr>
        <w:tabs>
          <w:tab w:val="left" w:pos="0"/>
        </w:tabs>
        <w:ind w:firstLine="720"/>
        <w:jc w:val="both"/>
        <w:rPr>
          <w:sz w:val="28"/>
          <w:szCs w:val="28"/>
        </w:rPr>
      </w:pPr>
      <w:r>
        <w:rPr>
          <w:sz w:val="28"/>
          <w:szCs w:val="28"/>
        </w:rPr>
        <w:t>2) перечню документов, необходимых для принятия решения о предоставлении муниципальной услуги, комплектности (достаточности) представленных документов;</w:t>
      </w:r>
    </w:p>
    <w:p w:rsidR="005A7B25" w:rsidRDefault="005A7B25" w:rsidP="005A7B25">
      <w:pPr>
        <w:tabs>
          <w:tab w:val="left" w:pos="0"/>
        </w:tabs>
        <w:ind w:firstLine="720"/>
        <w:jc w:val="both"/>
        <w:rPr>
          <w:sz w:val="28"/>
          <w:szCs w:val="28"/>
        </w:rPr>
      </w:pPr>
      <w:r>
        <w:rPr>
          <w:sz w:val="28"/>
          <w:szCs w:val="28"/>
        </w:rPr>
        <w:t>3) времени приема и выдачи документов;</w:t>
      </w:r>
    </w:p>
    <w:p w:rsidR="005A7B25" w:rsidRDefault="005A7B25" w:rsidP="005A7B25">
      <w:pPr>
        <w:tabs>
          <w:tab w:val="left" w:pos="0"/>
        </w:tabs>
        <w:ind w:firstLine="720"/>
        <w:jc w:val="both"/>
        <w:rPr>
          <w:sz w:val="28"/>
          <w:szCs w:val="28"/>
        </w:rPr>
      </w:pPr>
      <w:r>
        <w:rPr>
          <w:sz w:val="28"/>
          <w:szCs w:val="28"/>
        </w:rPr>
        <w:t>4) срокам предоставления муниципальной услуги;</w:t>
      </w:r>
    </w:p>
    <w:p w:rsidR="005A7B25" w:rsidRDefault="005A7B25" w:rsidP="005A7B25">
      <w:pPr>
        <w:tabs>
          <w:tab w:val="left" w:pos="0"/>
        </w:tabs>
        <w:ind w:firstLine="720"/>
        <w:jc w:val="both"/>
        <w:rPr>
          <w:sz w:val="28"/>
          <w:szCs w:val="28"/>
        </w:rPr>
      </w:pPr>
      <w:r>
        <w:rPr>
          <w:sz w:val="28"/>
          <w:szCs w:val="28"/>
        </w:rPr>
        <w:t xml:space="preserve">5) процессу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 </w:t>
      </w:r>
    </w:p>
    <w:p w:rsidR="005A7B25" w:rsidRDefault="005A7B25" w:rsidP="005A7B25">
      <w:pPr>
        <w:ind w:firstLine="720"/>
        <w:jc w:val="both"/>
        <w:rPr>
          <w:sz w:val="28"/>
          <w:szCs w:val="28"/>
        </w:rPr>
      </w:pPr>
      <w:r>
        <w:rPr>
          <w:sz w:val="28"/>
          <w:szCs w:val="28"/>
        </w:rPr>
        <w:t>6) порядку обжалования действий (бездействия) и решений, осуществляемых и принимаемых в ходе предоставления муниципальной услуги.</w:t>
      </w:r>
    </w:p>
    <w:p w:rsidR="005A7B25" w:rsidRDefault="005A7B25" w:rsidP="005A7B25">
      <w:pPr>
        <w:ind w:firstLine="720"/>
        <w:jc w:val="both"/>
        <w:rPr>
          <w:sz w:val="28"/>
          <w:szCs w:val="28"/>
        </w:rPr>
      </w:pPr>
      <w:r>
        <w:rPr>
          <w:sz w:val="28"/>
          <w:szCs w:val="28"/>
        </w:rPr>
        <w:lastRenderedPageBreak/>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5A7B25" w:rsidRDefault="005A7B25" w:rsidP="005A7B25">
      <w:pPr>
        <w:ind w:firstLine="720"/>
        <w:jc w:val="both"/>
        <w:rPr>
          <w:sz w:val="28"/>
          <w:szCs w:val="28"/>
        </w:rPr>
      </w:pPr>
      <w:r>
        <w:rPr>
          <w:sz w:val="28"/>
          <w:szCs w:val="28"/>
        </w:rP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5A7B25" w:rsidRDefault="005A7B25" w:rsidP="005A7B25">
      <w:pPr>
        <w:ind w:firstLine="720"/>
        <w:jc w:val="both"/>
        <w:rPr>
          <w:sz w:val="28"/>
          <w:szCs w:val="28"/>
        </w:rPr>
      </w:pPr>
      <w:r>
        <w:rPr>
          <w:sz w:val="28"/>
          <w:szCs w:val="28"/>
        </w:rPr>
        <w:t>1.3.12. При ответах на телефонные звонки и устные обращения специалисты комитета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комитета, принявшего телефонный звонок.</w:t>
      </w:r>
    </w:p>
    <w:p w:rsidR="005A7B25" w:rsidRDefault="005A7B25" w:rsidP="005A7B25">
      <w:pPr>
        <w:ind w:firstLine="720"/>
        <w:jc w:val="both"/>
        <w:rPr>
          <w:sz w:val="28"/>
          <w:szCs w:val="28"/>
        </w:rPr>
      </w:pPr>
      <w:r>
        <w:rPr>
          <w:sz w:val="28"/>
          <w:szCs w:val="28"/>
        </w:rPr>
        <w:t>При невозможности специалиста комитета, принявшего звонок, самостоятельно ответить на поставленные вопросы, телефонный звонок переадресовывается (переводится) на другого специалиста комитета или обратившемуся гражданину сообщается номер телефона, по которому можно получить необходимую информацию.</w:t>
      </w:r>
    </w:p>
    <w:p w:rsidR="005A7B25" w:rsidRDefault="005A7B25" w:rsidP="005A7B25">
      <w:pPr>
        <w:ind w:firstLine="720"/>
        <w:jc w:val="both"/>
        <w:rPr>
          <w:sz w:val="28"/>
          <w:szCs w:val="28"/>
        </w:rPr>
      </w:pPr>
      <w:r>
        <w:rPr>
          <w:sz w:val="28"/>
          <w:szCs w:val="28"/>
        </w:rPr>
        <w:t>1.3.13. Публичное устное консультирование по вопросам предоставления муниципальной услуги осуществляется с привлечением средств массовой информации (далее - СМИ): печати, радио, телевидения.</w:t>
      </w:r>
    </w:p>
    <w:p w:rsidR="005A7B25" w:rsidRDefault="005A7B25" w:rsidP="005A7B25">
      <w:pPr>
        <w:ind w:firstLine="720"/>
        <w:jc w:val="both"/>
        <w:rPr>
          <w:sz w:val="28"/>
          <w:szCs w:val="28"/>
        </w:rPr>
      </w:pPr>
      <w:r>
        <w:rPr>
          <w:sz w:val="28"/>
          <w:szCs w:val="28"/>
        </w:rPr>
        <w:t>1.3.14. Публичное письменное консультирование по вопросам предоставления муниципальной услуги осуществляется путем:</w:t>
      </w:r>
    </w:p>
    <w:p w:rsidR="005A7B25" w:rsidRDefault="005A7B25" w:rsidP="005A7B25">
      <w:pPr>
        <w:ind w:firstLine="720"/>
        <w:jc w:val="both"/>
        <w:rPr>
          <w:sz w:val="28"/>
          <w:szCs w:val="28"/>
        </w:rPr>
      </w:pPr>
      <w:r>
        <w:rPr>
          <w:sz w:val="28"/>
          <w:szCs w:val="28"/>
        </w:rPr>
        <w:t>1) публикации информационных материалов в СМИ, в сети Интернет;</w:t>
      </w:r>
    </w:p>
    <w:p w:rsidR="005A7B25" w:rsidRDefault="005A7B25" w:rsidP="005A7B25">
      <w:pPr>
        <w:ind w:firstLine="720"/>
        <w:jc w:val="both"/>
        <w:rPr>
          <w:sz w:val="28"/>
          <w:szCs w:val="28"/>
        </w:rPr>
      </w:pPr>
      <w:r>
        <w:rPr>
          <w:sz w:val="28"/>
          <w:szCs w:val="28"/>
        </w:rPr>
        <w:t>2) оформления информационных стендов, в том числе в настольном варианте.</w:t>
      </w:r>
    </w:p>
    <w:p w:rsidR="005A7B25" w:rsidRDefault="005A7B25" w:rsidP="005A7B25">
      <w:pPr>
        <w:ind w:firstLine="720"/>
        <w:jc w:val="both"/>
        <w:rPr>
          <w:sz w:val="28"/>
          <w:szCs w:val="28"/>
        </w:rPr>
      </w:pPr>
      <w:r>
        <w:rPr>
          <w:sz w:val="28"/>
          <w:szCs w:val="28"/>
        </w:rPr>
        <w:t>1.3.15. Консультации осуществляются в соответствии с режимом работы комитета.</w:t>
      </w:r>
    </w:p>
    <w:p w:rsidR="005A7B25" w:rsidRDefault="005A7B25" w:rsidP="005A7B25">
      <w:pPr>
        <w:widowControl w:val="0"/>
        <w:tabs>
          <w:tab w:val="left" w:pos="709"/>
        </w:tabs>
        <w:autoSpaceDE w:val="0"/>
        <w:autoSpaceDN w:val="0"/>
        <w:adjustRightInd w:val="0"/>
        <w:ind w:firstLine="720"/>
        <w:jc w:val="both"/>
        <w:outlineLvl w:val="2"/>
        <w:rPr>
          <w:sz w:val="28"/>
          <w:szCs w:val="28"/>
        </w:rPr>
      </w:pPr>
      <w:r>
        <w:rPr>
          <w:sz w:val="28"/>
          <w:szCs w:val="28"/>
        </w:rPr>
        <w:t>1.3.16. Консультирование по вопросам предоставления услуги предоставляется специалистами в устной и письменной форме бесплатно</w:t>
      </w:r>
    </w:p>
    <w:p w:rsidR="005A7B25" w:rsidRDefault="005A7B25" w:rsidP="005A7B25">
      <w:pPr>
        <w:ind w:firstLine="720"/>
        <w:jc w:val="both"/>
        <w:rPr>
          <w:b/>
          <w:sz w:val="28"/>
          <w:szCs w:val="28"/>
        </w:rPr>
      </w:pPr>
      <w:r>
        <w:rPr>
          <w:rFonts w:eastAsia="Calibri"/>
          <w:b/>
          <w:sz w:val="28"/>
          <w:szCs w:val="28"/>
          <w:lang w:eastAsia="en-US"/>
        </w:rPr>
        <w:t xml:space="preserve">2. </w:t>
      </w:r>
      <w:r>
        <w:rPr>
          <w:b/>
          <w:sz w:val="28"/>
          <w:szCs w:val="28"/>
        </w:rPr>
        <w:t>Стандарт предоставления муниципальной услуги</w:t>
      </w:r>
    </w:p>
    <w:p w:rsidR="005A7B25" w:rsidRDefault="005A7B25" w:rsidP="005A7B25">
      <w:pPr>
        <w:ind w:firstLine="720"/>
        <w:jc w:val="both"/>
        <w:rPr>
          <w:b/>
          <w:bCs/>
          <w:sz w:val="28"/>
          <w:szCs w:val="28"/>
          <w:highlight w:val="yellow"/>
        </w:rPr>
      </w:pPr>
      <w:r>
        <w:rPr>
          <w:b/>
          <w:bCs/>
          <w:sz w:val="28"/>
          <w:szCs w:val="28"/>
        </w:rPr>
        <w:t xml:space="preserve">2.1. Наименование </w:t>
      </w:r>
      <w:r>
        <w:rPr>
          <w:rFonts w:ascii="Times New Roman CYR" w:hAnsi="Times New Roman CYR" w:cs="Times New Roman CYR"/>
          <w:b/>
          <w:sz w:val="28"/>
          <w:szCs w:val="28"/>
        </w:rPr>
        <w:t xml:space="preserve">муниципальной </w:t>
      </w:r>
      <w:r>
        <w:rPr>
          <w:b/>
          <w:bCs/>
          <w:sz w:val="28"/>
          <w:szCs w:val="28"/>
        </w:rPr>
        <w:t>услуги</w:t>
      </w:r>
    </w:p>
    <w:p w:rsidR="005A7B25" w:rsidRDefault="005A7B25" w:rsidP="005A7B25">
      <w:pPr>
        <w:pStyle w:val="a8"/>
        <w:spacing w:before="0" w:beforeAutospacing="0" w:after="0" w:afterAutospacing="0"/>
        <w:ind w:firstLine="720"/>
        <w:jc w:val="both"/>
      </w:pPr>
      <w:r>
        <w:rPr>
          <w:sz w:val="28"/>
          <w:szCs w:val="28"/>
        </w:rPr>
        <w:t>2.1.1. Муниципальная услуга по</w:t>
      </w:r>
      <w:r>
        <w:rPr>
          <w:rFonts w:ascii="Arial" w:hAnsi="Arial" w:cs="Arial"/>
          <w:sz w:val="20"/>
          <w:szCs w:val="20"/>
        </w:rPr>
        <w:t xml:space="preserve"> </w:t>
      </w:r>
      <w:r>
        <w:rPr>
          <w:sz w:val="28"/>
          <w:szCs w:val="28"/>
        </w:rPr>
        <w:t>признанию молодых семей участниками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2014-2020 годы».</w:t>
      </w:r>
    </w:p>
    <w:p w:rsidR="005A7B25" w:rsidRDefault="005A7B25" w:rsidP="005A7B25">
      <w:pPr>
        <w:ind w:firstLine="720"/>
        <w:jc w:val="both"/>
        <w:rPr>
          <w:b/>
          <w:bCs/>
          <w:sz w:val="28"/>
          <w:szCs w:val="28"/>
        </w:rPr>
      </w:pPr>
      <w:r>
        <w:rPr>
          <w:b/>
          <w:bCs/>
          <w:sz w:val="28"/>
          <w:szCs w:val="28"/>
        </w:rPr>
        <w:t>2.2. Наименование органа местного самоуправления, предоставляющего муниципальную услугу</w:t>
      </w:r>
    </w:p>
    <w:p w:rsidR="005A7B25" w:rsidRDefault="005A7B25" w:rsidP="005A7B25">
      <w:pPr>
        <w:ind w:firstLine="720"/>
        <w:jc w:val="both"/>
        <w:rPr>
          <w:bCs/>
          <w:sz w:val="28"/>
          <w:szCs w:val="28"/>
        </w:rPr>
      </w:pPr>
      <w:r>
        <w:rPr>
          <w:bCs/>
          <w:sz w:val="28"/>
          <w:szCs w:val="28"/>
        </w:rPr>
        <w:t>2.2.1. Муниципальная услуга предоставляется Администрацией Волотовского муниципального района в лице комитета.</w:t>
      </w:r>
    </w:p>
    <w:p w:rsidR="005A7B25" w:rsidRDefault="005A7B25" w:rsidP="005A7B25">
      <w:pPr>
        <w:autoSpaceDE w:val="0"/>
        <w:ind w:firstLine="720"/>
        <w:jc w:val="both"/>
        <w:rPr>
          <w:rFonts w:eastAsia="Arial"/>
          <w:sz w:val="28"/>
          <w:szCs w:val="28"/>
        </w:rPr>
      </w:pPr>
      <w:r>
        <w:rPr>
          <w:sz w:val="28"/>
          <w:szCs w:val="28"/>
        </w:rPr>
        <w:t xml:space="preserve">2.2.2. </w:t>
      </w:r>
      <w:r>
        <w:rPr>
          <w:rFonts w:eastAsia="Arial"/>
          <w:sz w:val="28"/>
          <w:szCs w:val="28"/>
        </w:rPr>
        <w:t>В предоставлении муниципальной услуги участвуют:</w:t>
      </w:r>
    </w:p>
    <w:p w:rsidR="005A7B25" w:rsidRDefault="005A7B25" w:rsidP="005A7B25">
      <w:pPr>
        <w:autoSpaceDE w:val="0"/>
        <w:ind w:firstLine="720"/>
        <w:jc w:val="both"/>
        <w:rPr>
          <w:rFonts w:ascii="Times New Roman CYR" w:eastAsia="Arial CYR" w:hAnsi="Times New Roman CYR" w:cs="Times New Roman CYR"/>
          <w:bCs/>
          <w:iCs/>
          <w:sz w:val="28"/>
          <w:szCs w:val="28"/>
          <w:shd w:val="clear" w:color="auto" w:fill="FFFFFF"/>
        </w:rPr>
      </w:pPr>
      <w:r>
        <w:rPr>
          <w:rFonts w:eastAsia="Arial"/>
          <w:sz w:val="28"/>
          <w:szCs w:val="28"/>
        </w:rPr>
        <w:lastRenderedPageBreak/>
        <w:t xml:space="preserve">1) </w:t>
      </w:r>
      <w:r>
        <w:rPr>
          <w:rFonts w:ascii="Times New Roman CYR" w:eastAsia="Arial CYR" w:hAnsi="Times New Roman CYR" w:cs="Times New Roman CYR"/>
          <w:bCs/>
          <w:iCs/>
          <w:sz w:val="28"/>
          <w:szCs w:val="28"/>
          <w:shd w:val="clear" w:color="auto" w:fill="FFFFFF"/>
        </w:rPr>
        <w:t>Старорусский отдел Управления Федеральной регистрационной службы государственной регистрации кадастра и картографии по Новгородской области;</w:t>
      </w:r>
    </w:p>
    <w:p w:rsidR="005A7B25" w:rsidRDefault="005A7B25" w:rsidP="005A7B25">
      <w:pPr>
        <w:autoSpaceDE w:val="0"/>
        <w:ind w:firstLine="720"/>
        <w:jc w:val="both"/>
        <w:rPr>
          <w:rFonts w:eastAsia="Arial"/>
          <w:sz w:val="28"/>
          <w:szCs w:val="28"/>
        </w:rPr>
      </w:pPr>
      <w:r>
        <w:rPr>
          <w:rFonts w:eastAsia="Arial"/>
          <w:sz w:val="28"/>
          <w:szCs w:val="28"/>
        </w:rPr>
        <w:t>2) филиал Федерального государственного бюджетного учреждения «Федеральная кадастровая палата Росреестра» по Новгородской области;</w:t>
      </w:r>
    </w:p>
    <w:p w:rsidR="005A7B25" w:rsidRDefault="005A7B25" w:rsidP="005A7B25">
      <w:pPr>
        <w:pStyle w:val="ConsPlusNormal0"/>
        <w:widowControl/>
        <w:jc w:val="both"/>
        <w:rPr>
          <w:rFonts w:ascii="Times New Roman CYR" w:eastAsia="Arial CYR" w:hAnsi="Times New Roman CYR" w:cs="Times New Roman CYR"/>
          <w:bCs/>
          <w:iCs/>
          <w:sz w:val="28"/>
          <w:szCs w:val="28"/>
          <w:shd w:val="clear" w:color="auto" w:fill="FFFFFF"/>
        </w:rPr>
      </w:pPr>
      <w:r>
        <w:rPr>
          <w:rFonts w:ascii="Times New Roman CYR" w:eastAsia="Arial CYR" w:hAnsi="Times New Roman CYR" w:cs="Times New Roman CYR"/>
          <w:bCs/>
          <w:iCs/>
          <w:sz w:val="28"/>
          <w:szCs w:val="28"/>
          <w:shd w:val="clear" w:color="auto" w:fill="FFFFFF"/>
        </w:rPr>
        <w:t>3) ГУ-Управления Фонда в Старорусском районе (межрайонное) и другие организации, осуществляющие пенсионное обеспечение граждан;</w:t>
      </w:r>
    </w:p>
    <w:p w:rsidR="005A7B25" w:rsidRDefault="005A7B25" w:rsidP="005A7B25">
      <w:pPr>
        <w:pStyle w:val="ConsPlusNormal0"/>
        <w:widowControl/>
        <w:jc w:val="both"/>
        <w:rPr>
          <w:rFonts w:ascii="Times New Roman" w:eastAsia="Arial CYR" w:hAnsi="Times New Roman" w:cs="Times New Roman"/>
          <w:bCs/>
          <w:iCs/>
          <w:sz w:val="28"/>
          <w:szCs w:val="28"/>
          <w:shd w:val="clear" w:color="auto" w:fill="FFFFFF"/>
        </w:rPr>
      </w:pPr>
      <w:r>
        <w:rPr>
          <w:rFonts w:ascii="Times New Roman CYR" w:eastAsia="Arial CYR" w:hAnsi="Times New Roman CYR" w:cs="Times New Roman CYR"/>
          <w:bCs/>
          <w:iCs/>
          <w:sz w:val="28"/>
          <w:szCs w:val="28"/>
          <w:shd w:val="clear" w:color="auto" w:fill="FFFFFF"/>
        </w:rPr>
        <w:t xml:space="preserve">4) Межрайонная </w:t>
      </w:r>
      <w:r>
        <w:rPr>
          <w:rFonts w:ascii="Times New Roman" w:hAnsi="Times New Roman" w:cs="Times New Roman"/>
          <w:sz w:val="28"/>
          <w:szCs w:val="28"/>
        </w:rPr>
        <w:t>инспекция Федеральной налоговой службы № 2 по Новгородской области</w:t>
      </w:r>
      <w:r>
        <w:rPr>
          <w:rFonts w:ascii="Times New Roman" w:eastAsia="Arial CYR" w:hAnsi="Times New Roman" w:cs="Times New Roman"/>
          <w:bCs/>
          <w:iCs/>
          <w:sz w:val="28"/>
          <w:szCs w:val="28"/>
          <w:shd w:val="clear" w:color="auto" w:fill="FFFFFF"/>
        </w:rPr>
        <w:t>;</w:t>
      </w:r>
    </w:p>
    <w:p w:rsidR="005A7B25" w:rsidRDefault="005A7B25" w:rsidP="005A7B25">
      <w:pPr>
        <w:pStyle w:val="ConsPlusNormal0"/>
        <w:widowControl/>
        <w:jc w:val="both"/>
        <w:rPr>
          <w:rFonts w:ascii="Times New Roman CYR" w:eastAsia="Arial CYR" w:hAnsi="Times New Roman CYR" w:cs="Times New Roman CYR"/>
          <w:bCs/>
          <w:iCs/>
          <w:sz w:val="28"/>
          <w:szCs w:val="28"/>
          <w:shd w:val="clear" w:color="auto" w:fill="FFFFFF"/>
        </w:rPr>
      </w:pPr>
      <w:r>
        <w:rPr>
          <w:rFonts w:ascii="Times New Roman CYR" w:eastAsia="Arial CYR" w:hAnsi="Times New Roman CYR" w:cs="Times New Roman CYR"/>
          <w:bCs/>
          <w:iCs/>
          <w:sz w:val="28"/>
          <w:szCs w:val="28"/>
          <w:shd w:val="clear" w:color="auto" w:fill="FFFFFF"/>
        </w:rPr>
        <w:t>5) отдел Государственной инспекции безопасности дорожного движения межмуниципального отдела Министерство внутренних дел России «Шимский»;</w:t>
      </w:r>
    </w:p>
    <w:p w:rsidR="005A7B25" w:rsidRDefault="005A7B25" w:rsidP="005A7B25">
      <w:pPr>
        <w:pStyle w:val="ConsPlusNormal0"/>
        <w:widowControl/>
        <w:jc w:val="both"/>
        <w:rPr>
          <w:rFonts w:ascii="Times New Roman CYR" w:eastAsia="Arial CYR" w:hAnsi="Times New Roman CYR" w:cs="Times New Roman CYR"/>
          <w:bCs/>
          <w:iCs/>
          <w:sz w:val="28"/>
          <w:szCs w:val="28"/>
          <w:shd w:val="clear" w:color="auto" w:fill="FFFFFF"/>
        </w:rPr>
      </w:pPr>
      <w:r>
        <w:rPr>
          <w:rFonts w:ascii="Times New Roman CYR" w:eastAsia="Arial CYR" w:hAnsi="Times New Roman CYR" w:cs="Times New Roman CYR"/>
          <w:bCs/>
          <w:iCs/>
          <w:sz w:val="28"/>
          <w:szCs w:val="28"/>
          <w:shd w:val="clear" w:color="auto" w:fill="FFFFFF"/>
        </w:rPr>
        <w:t>6) Старорусское отделение Новгородского филиала ФГУП Ростехинвентаризация - Федеральное БТИ;</w:t>
      </w:r>
    </w:p>
    <w:p w:rsidR="005A7B25" w:rsidRDefault="005A7B25" w:rsidP="005A7B25">
      <w:pPr>
        <w:autoSpaceDE w:val="0"/>
        <w:ind w:firstLine="720"/>
        <w:jc w:val="both"/>
        <w:rPr>
          <w:rFonts w:eastAsia="Arial CYR"/>
          <w:bCs/>
          <w:iCs/>
          <w:sz w:val="28"/>
          <w:szCs w:val="28"/>
        </w:rPr>
      </w:pPr>
      <w:r>
        <w:rPr>
          <w:rFonts w:ascii="Times New Roman CYR" w:eastAsia="Arial CYR" w:hAnsi="Times New Roman CYR" w:cs="Times New Roman CYR"/>
          <w:bCs/>
          <w:iCs/>
          <w:sz w:val="28"/>
          <w:szCs w:val="28"/>
          <w:shd w:val="clear" w:color="auto" w:fill="FFFFFF"/>
        </w:rPr>
        <w:t>7</w:t>
      </w:r>
      <w:r>
        <w:rPr>
          <w:rFonts w:eastAsia="Arial CYR"/>
          <w:bCs/>
          <w:iCs/>
          <w:sz w:val="28"/>
          <w:szCs w:val="28"/>
        </w:rPr>
        <w:t>) ГОАУ «МФЦ» в соответствии с соглашением о взаимодействии с Администрацией муниципального района.</w:t>
      </w:r>
    </w:p>
    <w:p w:rsidR="005A7B25" w:rsidRDefault="005A7B25" w:rsidP="005A7B25">
      <w:pPr>
        <w:autoSpaceDE w:val="0"/>
        <w:ind w:firstLine="720"/>
        <w:jc w:val="both"/>
        <w:rPr>
          <w:sz w:val="28"/>
          <w:szCs w:val="28"/>
        </w:rPr>
      </w:pPr>
      <w:r>
        <w:rPr>
          <w:sz w:val="28"/>
          <w:szCs w:val="28"/>
        </w:rPr>
        <w:t>2.2.3. Комитет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Думой Волотовского муниципального района.</w:t>
      </w:r>
    </w:p>
    <w:p w:rsidR="005A7B25" w:rsidRDefault="005A7B25" w:rsidP="005A7B25">
      <w:pPr>
        <w:autoSpaceDE w:val="0"/>
        <w:autoSpaceDN w:val="0"/>
        <w:adjustRightInd w:val="0"/>
        <w:ind w:firstLine="720"/>
        <w:jc w:val="both"/>
        <w:outlineLvl w:val="1"/>
        <w:rPr>
          <w:b/>
          <w:sz w:val="28"/>
          <w:szCs w:val="28"/>
        </w:rPr>
      </w:pPr>
      <w:r>
        <w:rPr>
          <w:b/>
          <w:sz w:val="28"/>
          <w:szCs w:val="28"/>
        </w:rPr>
        <w:t>2.3. Описание результата предоставления муниципальной услуги</w:t>
      </w:r>
    </w:p>
    <w:p w:rsidR="005A7B25" w:rsidRDefault="005A7B25" w:rsidP="005A7B25">
      <w:pPr>
        <w:autoSpaceDE w:val="0"/>
        <w:autoSpaceDN w:val="0"/>
        <w:adjustRightInd w:val="0"/>
        <w:ind w:firstLine="720"/>
        <w:jc w:val="both"/>
        <w:rPr>
          <w:sz w:val="28"/>
          <w:szCs w:val="28"/>
        </w:rPr>
      </w:pPr>
      <w:r>
        <w:rPr>
          <w:sz w:val="28"/>
          <w:szCs w:val="28"/>
        </w:rPr>
        <w:t>2.3.1.Результатами предоставления муниципальной услуги являются:</w:t>
      </w:r>
    </w:p>
    <w:p w:rsidR="005A7B25" w:rsidRDefault="005A7B25" w:rsidP="005A7B25">
      <w:pPr>
        <w:pStyle w:val="a8"/>
        <w:spacing w:before="0" w:beforeAutospacing="0" w:after="0" w:afterAutospacing="0"/>
        <w:ind w:firstLine="720"/>
        <w:jc w:val="both"/>
        <w:rPr>
          <w:sz w:val="28"/>
          <w:szCs w:val="28"/>
        </w:rPr>
      </w:pPr>
      <w:r>
        <w:rPr>
          <w:sz w:val="28"/>
          <w:szCs w:val="28"/>
        </w:rPr>
        <w:t>1) признание молодой семьи участницей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2014-2020 годы» (далее - подпрограмма), включение молодой семьи - участницы подпрограммы в список претендентов, изъявивших желание получить социальную выплату;</w:t>
      </w:r>
    </w:p>
    <w:p w:rsidR="005A7B25" w:rsidRDefault="005A7B25" w:rsidP="005A7B25">
      <w:pPr>
        <w:pStyle w:val="a8"/>
        <w:spacing w:before="0" w:beforeAutospacing="0" w:after="0" w:afterAutospacing="0"/>
        <w:ind w:firstLine="720"/>
        <w:jc w:val="both"/>
        <w:rPr>
          <w:sz w:val="28"/>
          <w:szCs w:val="28"/>
        </w:rPr>
      </w:pPr>
      <w:r>
        <w:rPr>
          <w:sz w:val="28"/>
          <w:szCs w:val="28"/>
        </w:rPr>
        <w:t>2)отказ в признании молодой семьи участницей подпрограммы;</w:t>
      </w:r>
    </w:p>
    <w:p w:rsidR="005A7B25" w:rsidRDefault="005A7B25" w:rsidP="005A7B25">
      <w:pPr>
        <w:pStyle w:val="ConsPlusNormal0"/>
        <w:widowControl/>
        <w:jc w:val="both"/>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w:t>
      </w:r>
    </w:p>
    <w:p w:rsidR="005A7B25" w:rsidRDefault="005A7B25" w:rsidP="005A7B25">
      <w:pPr>
        <w:pStyle w:val="a8"/>
        <w:spacing w:before="0" w:beforeAutospacing="0" w:after="0" w:afterAutospacing="0"/>
        <w:ind w:firstLine="720"/>
        <w:jc w:val="both"/>
        <w:rPr>
          <w:sz w:val="28"/>
          <w:szCs w:val="28"/>
        </w:rPr>
      </w:pPr>
      <w:r>
        <w:rPr>
          <w:sz w:val="28"/>
          <w:szCs w:val="28"/>
        </w:rPr>
        <w:t>2.4.1.</w:t>
      </w:r>
      <w:r>
        <w:rPr>
          <w:rFonts w:ascii="Arial" w:hAnsi="Arial" w:cs="Arial"/>
          <w:sz w:val="28"/>
          <w:szCs w:val="28"/>
        </w:rPr>
        <w:t xml:space="preserve"> </w:t>
      </w:r>
      <w:r>
        <w:rPr>
          <w:sz w:val="28"/>
          <w:szCs w:val="28"/>
        </w:rPr>
        <w:t>Время принятия документов, необходимых для предоставления муниципальной услуги, - до 1 часа. Решение о признании молодых семей участниками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2014-2020 годы» (об отказе) принимается в течении 30 дней с момента регистрации в системе делопроизводства Администрации муниципального района входящего номера обращения заявителя.</w:t>
      </w:r>
    </w:p>
    <w:p w:rsidR="005A7B25" w:rsidRDefault="005A7B25" w:rsidP="005A7B25">
      <w:pPr>
        <w:autoSpaceDE w:val="0"/>
        <w:autoSpaceDN w:val="0"/>
        <w:adjustRightInd w:val="0"/>
        <w:ind w:firstLine="720"/>
        <w:jc w:val="both"/>
        <w:rPr>
          <w:sz w:val="28"/>
          <w:szCs w:val="28"/>
        </w:rPr>
      </w:pPr>
      <w:r>
        <w:rPr>
          <w:b/>
          <w:bCs/>
          <w:sz w:val="28"/>
          <w:szCs w:val="28"/>
        </w:rPr>
        <w:lastRenderedPageBreak/>
        <w:t>2.5.Перечень нормативных правовых актов, регулирующих отношения, возникающие в связи с предоставлением муниципальной услуги</w:t>
      </w:r>
    </w:p>
    <w:p w:rsidR="005A7B25" w:rsidRDefault="005A7B25" w:rsidP="005A7B25">
      <w:pPr>
        <w:widowControl w:val="0"/>
        <w:autoSpaceDE w:val="0"/>
        <w:autoSpaceDN w:val="0"/>
        <w:adjustRightInd w:val="0"/>
        <w:ind w:firstLine="720"/>
        <w:jc w:val="both"/>
        <w:outlineLvl w:val="2"/>
        <w:rPr>
          <w:sz w:val="28"/>
          <w:szCs w:val="28"/>
        </w:rPr>
      </w:pPr>
      <w:r>
        <w:rPr>
          <w:sz w:val="28"/>
          <w:szCs w:val="28"/>
        </w:rPr>
        <w:t xml:space="preserve">Отношения, возникающие в связи </w:t>
      </w:r>
      <w:r>
        <w:rPr>
          <w:bCs/>
          <w:sz w:val="28"/>
          <w:szCs w:val="28"/>
        </w:rPr>
        <w:t>с предоставлением муниципальной услуги,</w:t>
      </w:r>
      <w:r>
        <w:rPr>
          <w:sz w:val="28"/>
          <w:szCs w:val="28"/>
        </w:rPr>
        <w:t xml:space="preserve"> регулируются следующими нормативными правовыми актами:</w:t>
      </w:r>
    </w:p>
    <w:p w:rsidR="005A7B25" w:rsidRDefault="005A7B25" w:rsidP="005A7B25">
      <w:pPr>
        <w:autoSpaceDE w:val="0"/>
        <w:autoSpaceDN w:val="0"/>
        <w:adjustRightInd w:val="0"/>
        <w:ind w:firstLine="720"/>
        <w:jc w:val="both"/>
        <w:rPr>
          <w:sz w:val="28"/>
          <w:szCs w:val="28"/>
        </w:rPr>
      </w:pPr>
      <w:r>
        <w:rPr>
          <w:sz w:val="28"/>
          <w:szCs w:val="28"/>
        </w:rPr>
        <w:t xml:space="preserve">Конституцией Российской Федерации </w:t>
      </w:r>
      <w:r>
        <w:rPr>
          <w:rFonts w:eastAsia="Calibri"/>
          <w:sz w:val="28"/>
          <w:szCs w:val="28"/>
          <w:lang w:eastAsia="en-US"/>
        </w:rPr>
        <w:t xml:space="preserve">принятой всенародным голосованием 12.12.1993 </w:t>
      </w:r>
      <w:r>
        <w:rPr>
          <w:sz w:val="28"/>
          <w:szCs w:val="28"/>
        </w:rPr>
        <w:t>(Собрание законодательства Российской Федерации, 26.01.2009, № 4, ст. 445);</w:t>
      </w:r>
    </w:p>
    <w:p w:rsidR="005A7B25" w:rsidRDefault="005A7B25" w:rsidP="005A7B25">
      <w:pPr>
        <w:autoSpaceDE w:val="0"/>
        <w:autoSpaceDN w:val="0"/>
        <w:adjustRightInd w:val="0"/>
        <w:ind w:firstLine="720"/>
        <w:jc w:val="both"/>
        <w:rPr>
          <w:sz w:val="28"/>
          <w:szCs w:val="28"/>
        </w:rPr>
      </w:pPr>
      <w:r>
        <w:rPr>
          <w:sz w:val="28"/>
          <w:szCs w:val="28"/>
        </w:rPr>
        <w:t>Жилищным кодексом Российской Федерации</w:t>
      </w:r>
      <w:r>
        <w:rPr>
          <w:rFonts w:eastAsia="Calibri"/>
          <w:sz w:val="28"/>
          <w:szCs w:val="28"/>
          <w:lang w:eastAsia="en-US"/>
        </w:rPr>
        <w:t xml:space="preserve"> от 29.09.2004 №188-ФЗ</w:t>
      </w:r>
      <w:r>
        <w:rPr>
          <w:sz w:val="28"/>
          <w:szCs w:val="28"/>
        </w:rPr>
        <w:t xml:space="preserve">  (Собрание законодательства Российской Федерации, 03.01.2005, № 1 (ч.1), ст.14);</w:t>
      </w:r>
    </w:p>
    <w:p w:rsidR="005A7B25" w:rsidRDefault="005A7B25" w:rsidP="005A7B25">
      <w:pPr>
        <w:autoSpaceDE w:val="0"/>
        <w:autoSpaceDN w:val="0"/>
        <w:adjustRightInd w:val="0"/>
        <w:ind w:firstLine="720"/>
        <w:jc w:val="both"/>
        <w:rPr>
          <w:sz w:val="28"/>
          <w:szCs w:val="28"/>
        </w:rPr>
      </w:pPr>
      <w:r>
        <w:rPr>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ст.3822);</w:t>
      </w:r>
    </w:p>
    <w:p w:rsidR="005A7B25" w:rsidRDefault="005A7B25" w:rsidP="005A7B25">
      <w:pPr>
        <w:autoSpaceDE w:val="0"/>
        <w:autoSpaceDN w:val="0"/>
        <w:adjustRightInd w:val="0"/>
        <w:ind w:firstLine="720"/>
        <w:jc w:val="both"/>
        <w:rPr>
          <w:sz w:val="28"/>
          <w:szCs w:val="28"/>
        </w:rPr>
      </w:pPr>
      <w:r>
        <w:rPr>
          <w:sz w:val="28"/>
          <w:szCs w:val="28"/>
        </w:rPr>
        <w:t>Федеральным законом от 27 июля 2006 года № 152-ФЗ «О персональных данных» (Собрание законодательства Российской Федерации, 2006, № 3 (1 часть), ст.3451);</w:t>
      </w:r>
    </w:p>
    <w:p w:rsidR="005A7B25" w:rsidRDefault="005A7B25" w:rsidP="005A7B25">
      <w:pPr>
        <w:autoSpaceDE w:val="0"/>
        <w:autoSpaceDN w:val="0"/>
        <w:adjustRightInd w:val="0"/>
        <w:ind w:firstLine="720"/>
        <w:jc w:val="both"/>
        <w:rPr>
          <w:color w:val="FF0000"/>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 31, ст.4179);</w:t>
      </w:r>
    </w:p>
    <w:p w:rsidR="005A7B25" w:rsidRDefault="005A7B25" w:rsidP="005A7B25">
      <w:pPr>
        <w:pStyle w:val="a8"/>
        <w:spacing w:before="0" w:beforeAutospacing="0" w:after="0" w:afterAutospacing="0"/>
        <w:ind w:firstLine="720"/>
        <w:jc w:val="both"/>
        <w:rPr>
          <w:sz w:val="28"/>
          <w:szCs w:val="28"/>
        </w:rPr>
      </w:pPr>
      <w:r>
        <w:rPr>
          <w:sz w:val="28"/>
          <w:szCs w:val="28"/>
        </w:rPr>
        <w:t>Постановлением Правительства Российской Федерации от 17 декабря 2010 г. N 1050 "О федеральной целевой программе "Жилище" на 2011 - 2015 годы" (подпрограмма "Обеспечение жильем молодых семей")(Собрание законодательства Российской Федерации, 3101.2011, № 5, ст.739);</w:t>
      </w:r>
    </w:p>
    <w:p w:rsidR="005A7B25" w:rsidRDefault="005A7B25" w:rsidP="005A7B25">
      <w:pPr>
        <w:pStyle w:val="a8"/>
        <w:spacing w:before="0" w:beforeAutospacing="0" w:after="0" w:afterAutospacing="0"/>
        <w:ind w:firstLine="720"/>
        <w:jc w:val="both"/>
        <w:rPr>
          <w:sz w:val="28"/>
          <w:szCs w:val="28"/>
        </w:rPr>
      </w:pPr>
      <w:r>
        <w:rPr>
          <w:sz w:val="28"/>
          <w:szCs w:val="28"/>
        </w:rPr>
        <w:t>Постановление Правительства Новгородской области от 28.10.2013 N 3221 "О государственной программе Новгородской области "Развитие жилищного строительства на территории Новгородской области на 2014 - 2020 годы" («Новгородские ведомости» официальный выпуск, № 23, 22.11.2013);</w:t>
      </w:r>
    </w:p>
    <w:p w:rsidR="005A7B25" w:rsidRDefault="005A7B25" w:rsidP="005A7B25">
      <w:pPr>
        <w:widowControl w:val="0"/>
        <w:autoSpaceDE w:val="0"/>
        <w:autoSpaceDN w:val="0"/>
        <w:adjustRightInd w:val="0"/>
        <w:ind w:firstLine="720"/>
        <w:jc w:val="both"/>
        <w:outlineLvl w:val="2"/>
        <w:rPr>
          <w:b/>
          <w:bCs/>
          <w:sz w:val="28"/>
          <w:szCs w:val="28"/>
        </w:rPr>
      </w:pPr>
      <w:r>
        <w:rPr>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5A7B25" w:rsidRDefault="005A7B25" w:rsidP="005A7B25">
      <w:pPr>
        <w:pStyle w:val="a8"/>
        <w:spacing w:before="0" w:beforeAutospacing="0" w:after="0" w:afterAutospacing="0"/>
        <w:ind w:firstLine="720"/>
        <w:jc w:val="both"/>
        <w:rPr>
          <w:sz w:val="28"/>
          <w:szCs w:val="28"/>
        </w:rPr>
      </w:pPr>
      <w:r>
        <w:rPr>
          <w:sz w:val="28"/>
          <w:szCs w:val="28"/>
        </w:rPr>
        <w:t>2.6.1. Для участия в подпрограмме в целях использования социальной выплаты:</w:t>
      </w:r>
    </w:p>
    <w:p w:rsidR="005A7B25" w:rsidRDefault="005A7B25" w:rsidP="005A7B25">
      <w:pPr>
        <w:pStyle w:val="a8"/>
        <w:spacing w:before="0" w:beforeAutospacing="0" w:after="0" w:afterAutospacing="0"/>
        <w:ind w:firstLine="720"/>
        <w:jc w:val="both"/>
        <w:rPr>
          <w:sz w:val="28"/>
          <w:szCs w:val="28"/>
        </w:rPr>
      </w:pPr>
      <w:r>
        <w:rPr>
          <w:sz w:val="28"/>
          <w:szCs w:val="28"/>
        </w:rPr>
        <w:t>- для оплаты цены договора купли-продажи жилого помещения;</w:t>
      </w:r>
    </w:p>
    <w:p w:rsidR="005A7B25" w:rsidRDefault="005A7B25" w:rsidP="005A7B25">
      <w:pPr>
        <w:pStyle w:val="a8"/>
        <w:spacing w:before="0" w:beforeAutospacing="0" w:after="0" w:afterAutospacing="0"/>
        <w:ind w:firstLine="720"/>
        <w:jc w:val="both"/>
        <w:rPr>
          <w:sz w:val="28"/>
          <w:szCs w:val="28"/>
        </w:rPr>
      </w:pPr>
      <w:r>
        <w:rPr>
          <w:sz w:val="28"/>
          <w:szCs w:val="28"/>
        </w:rPr>
        <w:t>- для оплаты цены договора строительного подряда на строительство индивидуального жилого дома;</w:t>
      </w:r>
    </w:p>
    <w:p w:rsidR="005A7B25" w:rsidRDefault="005A7B25" w:rsidP="005A7B25">
      <w:pPr>
        <w:pStyle w:val="a8"/>
        <w:spacing w:before="0" w:beforeAutospacing="0" w:after="0" w:afterAutospacing="0"/>
        <w:ind w:firstLine="720"/>
        <w:jc w:val="both"/>
        <w:rPr>
          <w:sz w:val="28"/>
          <w:szCs w:val="28"/>
        </w:rPr>
      </w:pPr>
      <w:r>
        <w:rPr>
          <w:sz w:val="28"/>
          <w:szCs w:val="28"/>
        </w:rPr>
        <w:t xml:space="preserve">- для осуществления последнего платежа в счет уплаты паевого взноса в полном размере, в случае если молодая семья или один из супругов </w:t>
      </w:r>
      <w:r>
        <w:rPr>
          <w:sz w:val="28"/>
          <w:szCs w:val="28"/>
        </w:rPr>
        <w:lastRenderedPageBreak/>
        <w:t>молодой семьи является членом жилищного, жилищно-строительного, жилищного накопительного кооператива;</w:t>
      </w:r>
    </w:p>
    <w:p w:rsidR="005A7B25" w:rsidRDefault="005A7B25" w:rsidP="005A7B25">
      <w:pPr>
        <w:pStyle w:val="a8"/>
        <w:spacing w:before="0" w:beforeAutospacing="0" w:after="0" w:afterAutospacing="0"/>
        <w:ind w:firstLine="720"/>
        <w:jc w:val="both"/>
        <w:rPr>
          <w:sz w:val="28"/>
          <w:szCs w:val="28"/>
        </w:rPr>
      </w:pPr>
      <w:r>
        <w:rPr>
          <w:sz w:val="28"/>
          <w:szCs w:val="28"/>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5A7B25" w:rsidRDefault="005A7B25" w:rsidP="005A7B25">
      <w:pPr>
        <w:pStyle w:val="a8"/>
        <w:spacing w:before="0" w:beforeAutospacing="0" w:after="0" w:afterAutospacing="0"/>
        <w:ind w:firstLine="720"/>
        <w:jc w:val="both"/>
        <w:rPr>
          <w:sz w:val="28"/>
          <w:szCs w:val="28"/>
        </w:rPr>
      </w:pPr>
      <w:r>
        <w:rPr>
          <w:sz w:val="28"/>
          <w:szCs w:val="28"/>
        </w:rPr>
        <w:t>- для уплаты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и (или) оплату услуг указанной организации, - молодые семьи подают письменное обращение (заявление) в 2 экземплярах, согласно Приложению № 1 к настоящему Административному регламенту, к которому прилагают следующие документы:</w:t>
      </w:r>
    </w:p>
    <w:p w:rsidR="005A7B25" w:rsidRDefault="005A7B25" w:rsidP="005A7B25">
      <w:pPr>
        <w:pStyle w:val="a8"/>
        <w:spacing w:before="0" w:beforeAutospacing="0" w:after="0" w:afterAutospacing="0"/>
        <w:ind w:firstLine="720"/>
        <w:jc w:val="both"/>
        <w:rPr>
          <w:sz w:val="28"/>
          <w:szCs w:val="28"/>
        </w:rPr>
      </w:pPr>
      <w:r>
        <w:rPr>
          <w:sz w:val="28"/>
          <w:szCs w:val="28"/>
        </w:rPr>
        <w:t>1)копии документов, удостоверяющих личность каждого члена семьи;</w:t>
      </w:r>
    </w:p>
    <w:p w:rsidR="005A7B25" w:rsidRDefault="005A7B25" w:rsidP="005A7B25">
      <w:pPr>
        <w:pStyle w:val="a8"/>
        <w:spacing w:before="0" w:beforeAutospacing="0" w:after="0" w:afterAutospacing="0"/>
        <w:ind w:firstLine="720"/>
        <w:jc w:val="both"/>
        <w:rPr>
          <w:sz w:val="28"/>
          <w:szCs w:val="28"/>
        </w:rPr>
      </w:pPr>
      <w:r>
        <w:rPr>
          <w:sz w:val="28"/>
          <w:szCs w:val="28"/>
        </w:rPr>
        <w:t>2)копия свидетельства о браке (на неполную семью не распространяется);</w:t>
      </w:r>
    </w:p>
    <w:p w:rsidR="005A7B25" w:rsidRDefault="005A7B25" w:rsidP="005A7B25">
      <w:pPr>
        <w:pStyle w:val="a8"/>
        <w:spacing w:before="0" w:beforeAutospacing="0" w:after="0" w:afterAutospacing="0"/>
        <w:ind w:firstLine="720"/>
        <w:jc w:val="both"/>
        <w:rPr>
          <w:sz w:val="28"/>
          <w:szCs w:val="28"/>
        </w:rPr>
      </w:pPr>
      <w:r>
        <w:rPr>
          <w:sz w:val="28"/>
          <w:szCs w:val="28"/>
        </w:rPr>
        <w:t>3)документ, подтверждающий признание молодой семьи нуждающейся в жилых помещениях;</w:t>
      </w:r>
    </w:p>
    <w:p w:rsidR="005A7B25" w:rsidRDefault="005A7B25" w:rsidP="005A7B25">
      <w:pPr>
        <w:pStyle w:val="a8"/>
        <w:spacing w:before="0" w:beforeAutospacing="0" w:after="0" w:afterAutospacing="0"/>
        <w:ind w:firstLine="720"/>
        <w:jc w:val="both"/>
        <w:rPr>
          <w:sz w:val="28"/>
          <w:szCs w:val="28"/>
        </w:rPr>
      </w:pPr>
      <w:r>
        <w:rPr>
          <w:sz w:val="28"/>
          <w:szCs w:val="28"/>
        </w:rPr>
        <w:t>4)документы,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5A7B25" w:rsidRDefault="005A7B25" w:rsidP="005A7B25">
      <w:pPr>
        <w:pStyle w:val="a8"/>
        <w:spacing w:before="0" w:beforeAutospacing="0" w:after="0" w:afterAutospacing="0"/>
        <w:ind w:firstLine="720"/>
        <w:jc w:val="both"/>
        <w:rPr>
          <w:sz w:val="28"/>
          <w:szCs w:val="28"/>
        </w:rPr>
      </w:pPr>
      <w:r>
        <w:rPr>
          <w:sz w:val="28"/>
          <w:szCs w:val="28"/>
        </w:rPr>
        <w:t xml:space="preserve">5)письменное согласие совершеннолетних членов молодой семьи на обработку уполномоченным органом местного самоуправления, органами исполнительной власти Новгородской области, федеральными органами </w:t>
      </w:r>
      <w:r>
        <w:rPr>
          <w:sz w:val="28"/>
          <w:szCs w:val="28"/>
        </w:rPr>
        <w:br/>
        <w:t xml:space="preserve">исполнительной власти персональных данных о членах молодой семьи, оформленное в соответствии со </w:t>
      </w:r>
      <w:hyperlink r:id="rId9" w:history="1">
        <w:r w:rsidRPr="005A7B25">
          <w:rPr>
            <w:rStyle w:val="a6"/>
            <w:color w:val="auto"/>
            <w:sz w:val="28"/>
            <w:szCs w:val="28"/>
            <w:u w:val="none"/>
          </w:rPr>
          <w:t>статьей 9</w:t>
        </w:r>
      </w:hyperlink>
      <w:r>
        <w:rPr>
          <w:sz w:val="28"/>
          <w:szCs w:val="28"/>
        </w:rPr>
        <w:t xml:space="preserve"> Федерального закона от 27 июля 2006 года № 152-ФЗ «О персональных данных» (приложению №2 к настоящему Административному регламенту);</w:t>
      </w:r>
    </w:p>
    <w:p w:rsidR="005A7B25" w:rsidRDefault="005A7B25" w:rsidP="005A7B25">
      <w:pPr>
        <w:pStyle w:val="a8"/>
        <w:spacing w:before="0" w:beforeAutospacing="0" w:after="0" w:afterAutospacing="0"/>
        <w:ind w:firstLine="720"/>
        <w:jc w:val="both"/>
        <w:rPr>
          <w:sz w:val="28"/>
          <w:szCs w:val="28"/>
        </w:rPr>
      </w:pPr>
      <w:bookmarkStart w:id="1" w:name="Par103"/>
      <w:bookmarkEnd w:id="1"/>
      <w:r>
        <w:rPr>
          <w:sz w:val="28"/>
          <w:szCs w:val="28"/>
        </w:rPr>
        <w:t>2.6.2. Для участия в подпрограмме в целях использования социальной выплаты на погашение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 за исключением иных процентов, штрафов, комиссий и пеней за просрочку исполнения обязательств по этим кредитам или займам, молодые семьи подают письменное обращение (заявление) в 2 экземплярах, согласно Приложению № 1 к настоящему Административному регламенту, к которому прилагают следующие документы:</w:t>
      </w:r>
    </w:p>
    <w:p w:rsidR="005A7B25" w:rsidRDefault="005A7B25" w:rsidP="005A7B25">
      <w:pPr>
        <w:pStyle w:val="a8"/>
        <w:spacing w:before="0" w:beforeAutospacing="0" w:after="0" w:afterAutospacing="0"/>
        <w:ind w:firstLine="720"/>
        <w:jc w:val="both"/>
        <w:rPr>
          <w:sz w:val="28"/>
          <w:szCs w:val="28"/>
        </w:rPr>
      </w:pPr>
      <w:r>
        <w:rPr>
          <w:sz w:val="28"/>
          <w:szCs w:val="28"/>
        </w:rPr>
        <w:t>1)копии документов, удостоверяющих личность каждого члена семьи;</w:t>
      </w:r>
    </w:p>
    <w:p w:rsidR="005A7B25" w:rsidRDefault="005A7B25" w:rsidP="005A7B25">
      <w:pPr>
        <w:pStyle w:val="a8"/>
        <w:spacing w:before="0" w:beforeAutospacing="0" w:after="0" w:afterAutospacing="0"/>
        <w:ind w:firstLine="720"/>
        <w:jc w:val="both"/>
        <w:rPr>
          <w:sz w:val="28"/>
          <w:szCs w:val="28"/>
        </w:rPr>
      </w:pPr>
      <w:r>
        <w:rPr>
          <w:sz w:val="28"/>
          <w:szCs w:val="28"/>
        </w:rPr>
        <w:t>2)копия свидетельства о браке (на неполную семью не распространяется);</w:t>
      </w:r>
    </w:p>
    <w:p w:rsidR="005A7B25" w:rsidRDefault="005A7B25" w:rsidP="005A7B25">
      <w:pPr>
        <w:pStyle w:val="a8"/>
        <w:spacing w:before="0" w:beforeAutospacing="0" w:after="0" w:afterAutospacing="0"/>
        <w:ind w:firstLine="720"/>
        <w:jc w:val="both"/>
        <w:rPr>
          <w:sz w:val="28"/>
          <w:szCs w:val="28"/>
        </w:rPr>
      </w:pPr>
      <w:r>
        <w:rPr>
          <w:sz w:val="28"/>
          <w:szCs w:val="28"/>
        </w:rPr>
        <w:t xml:space="preserve">3)копия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w:t>
      </w:r>
      <w:r>
        <w:rPr>
          <w:sz w:val="28"/>
          <w:szCs w:val="28"/>
        </w:rPr>
        <w:lastRenderedPageBreak/>
        <w:t>незавершенном строительстве индивидуального жилого дома представляются документы на строительство);</w:t>
      </w:r>
    </w:p>
    <w:p w:rsidR="005A7B25" w:rsidRDefault="005A7B25" w:rsidP="005A7B25">
      <w:pPr>
        <w:pStyle w:val="a8"/>
        <w:spacing w:before="0" w:beforeAutospacing="0" w:after="0" w:afterAutospacing="0"/>
        <w:ind w:firstLine="720"/>
        <w:jc w:val="both"/>
        <w:rPr>
          <w:sz w:val="28"/>
          <w:szCs w:val="28"/>
        </w:rPr>
      </w:pPr>
      <w:r>
        <w:rPr>
          <w:sz w:val="28"/>
          <w:szCs w:val="28"/>
        </w:rPr>
        <w:t>4)копия кредитного договора (договора займа), заключенного в период с 1 января 2006 г. по 31 декабря 2010 г. включительно;</w:t>
      </w:r>
    </w:p>
    <w:p w:rsidR="005A7B25" w:rsidRDefault="005A7B25" w:rsidP="005A7B25">
      <w:pPr>
        <w:pStyle w:val="a8"/>
        <w:spacing w:before="0" w:beforeAutospacing="0" w:after="0" w:afterAutospacing="0"/>
        <w:ind w:firstLine="720"/>
        <w:jc w:val="both"/>
        <w:rPr>
          <w:sz w:val="28"/>
          <w:szCs w:val="28"/>
        </w:rPr>
      </w:pPr>
      <w:r>
        <w:rPr>
          <w:sz w:val="28"/>
          <w:szCs w:val="28"/>
        </w:rPr>
        <w:t>5)документ, подтверждающий, что молодая семья была признана нуждающейся в жилом помещении на момент заключения кредитного договора (договора займа);</w:t>
      </w:r>
    </w:p>
    <w:p w:rsidR="005A7B25" w:rsidRDefault="005A7B25" w:rsidP="005A7B25">
      <w:pPr>
        <w:pStyle w:val="a8"/>
        <w:spacing w:before="0" w:beforeAutospacing="0" w:after="0" w:afterAutospacing="0"/>
        <w:ind w:firstLine="720"/>
        <w:jc w:val="both"/>
        <w:rPr>
          <w:sz w:val="28"/>
          <w:szCs w:val="28"/>
        </w:rPr>
      </w:pPr>
      <w:r>
        <w:rPr>
          <w:sz w:val="28"/>
          <w:szCs w:val="28"/>
        </w:rPr>
        <w:t>6)справка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5A7B25" w:rsidRDefault="005A7B25" w:rsidP="005A7B25">
      <w:pPr>
        <w:pStyle w:val="a8"/>
        <w:spacing w:before="0" w:beforeAutospacing="0" w:after="0" w:afterAutospacing="0"/>
        <w:ind w:firstLine="720"/>
        <w:jc w:val="both"/>
        <w:rPr>
          <w:sz w:val="28"/>
          <w:szCs w:val="28"/>
        </w:rPr>
      </w:pPr>
      <w:r>
        <w:rPr>
          <w:sz w:val="28"/>
          <w:szCs w:val="28"/>
        </w:rPr>
        <w:t xml:space="preserve">7)письменное согласие совершеннолетних членов молодой семьи на обработку уполномоченным органом местного самоуправления, органами исполнительной власти Новгородской области, федеральными органами </w:t>
      </w:r>
      <w:r>
        <w:rPr>
          <w:sz w:val="28"/>
          <w:szCs w:val="28"/>
        </w:rPr>
        <w:br/>
        <w:t xml:space="preserve">исполнительной власти персональных данных о членах молодой семьи, оформленное в соответствии со </w:t>
      </w:r>
      <w:hyperlink r:id="rId10" w:history="1">
        <w:r w:rsidRPr="005A7B25">
          <w:rPr>
            <w:rStyle w:val="a6"/>
            <w:color w:val="auto"/>
            <w:sz w:val="28"/>
            <w:szCs w:val="28"/>
            <w:u w:val="none"/>
          </w:rPr>
          <w:t>статьей 9</w:t>
        </w:r>
      </w:hyperlink>
      <w:r>
        <w:rPr>
          <w:sz w:val="28"/>
          <w:szCs w:val="28"/>
        </w:rPr>
        <w:t xml:space="preserve"> Федерального закона от 27 июля 2006 года № 152-ФЗ «О персональных данных» (приложению №2 к настоящему Административному регламенту);</w:t>
      </w:r>
    </w:p>
    <w:p w:rsidR="005A7B25" w:rsidRDefault="005A7B25" w:rsidP="005A7B25">
      <w:pPr>
        <w:autoSpaceDE w:val="0"/>
        <w:autoSpaceDN w:val="0"/>
        <w:adjustRightInd w:val="0"/>
        <w:ind w:firstLine="720"/>
        <w:jc w:val="both"/>
        <w:rPr>
          <w:sz w:val="28"/>
          <w:szCs w:val="28"/>
        </w:rPr>
      </w:pPr>
      <w:r>
        <w:rPr>
          <w:sz w:val="28"/>
          <w:szCs w:val="28"/>
        </w:rPr>
        <w:t xml:space="preserve">2.6.3. </w:t>
      </w:r>
      <w:r>
        <w:rPr>
          <w:rFonts w:eastAsia="Arial"/>
          <w:sz w:val="28"/>
          <w:szCs w:val="28"/>
          <w:lang w:eastAsia="ar-SA"/>
        </w:rPr>
        <w:t xml:space="preserve">Документы, указанные в подпунктах 2.6.1., 2.6.2. настоящего административного регламента, могут быть представлены в комитет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муниципальных (государственных) услуг в электронном виде). </w:t>
      </w:r>
    </w:p>
    <w:p w:rsidR="005A7B25" w:rsidRDefault="005A7B25" w:rsidP="005A7B25">
      <w:pPr>
        <w:autoSpaceDE w:val="0"/>
        <w:ind w:firstLine="720"/>
        <w:jc w:val="both"/>
        <w:rPr>
          <w:rFonts w:eastAsia="Arial"/>
          <w:sz w:val="28"/>
          <w:szCs w:val="28"/>
          <w:lang w:eastAsia="zh-CN"/>
        </w:rPr>
      </w:pPr>
      <w:r>
        <w:rPr>
          <w:rFonts w:eastAsia="Arial"/>
          <w:sz w:val="28"/>
          <w:szCs w:val="28"/>
          <w:lang w:eastAsia="zh-CN"/>
        </w:rPr>
        <w:t>2.6.4. Заявление может быть оформлено как заявителем, так и по его просьбе специалистом комитета, ответственным за предоставление муниципальной услуги.</w:t>
      </w:r>
    </w:p>
    <w:p w:rsidR="005A7B25" w:rsidRDefault="005A7B25" w:rsidP="005A7B25">
      <w:pPr>
        <w:autoSpaceDE w:val="0"/>
        <w:ind w:firstLine="720"/>
        <w:jc w:val="both"/>
        <w:rPr>
          <w:rFonts w:eastAsia="Arial"/>
          <w:sz w:val="28"/>
          <w:szCs w:val="28"/>
          <w:lang w:eastAsia="zh-CN"/>
        </w:rPr>
      </w:pPr>
      <w:r>
        <w:rPr>
          <w:rFonts w:eastAsia="Arial"/>
          <w:sz w:val="28"/>
          <w:szCs w:val="28"/>
          <w:lang w:eastAsia="zh-CN"/>
        </w:rPr>
        <w:t>2.6.5. Копии документов, необходимых для предоставления муниципальной услуги, заверяются в порядке, установленном законодательством Российской Федерации, либо специалистом комитета, осуществляющим прием документов, при наличии подлинных документов.</w:t>
      </w:r>
    </w:p>
    <w:p w:rsidR="005A7B25" w:rsidRDefault="005A7B25" w:rsidP="005A7B25">
      <w:pPr>
        <w:autoSpaceDE w:val="0"/>
        <w:ind w:firstLine="720"/>
        <w:jc w:val="both"/>
        <w:rPr>
          <w:rFonts w:eastAsia="Arial"/>
          <w:sz w:val="28"/>
          <w:szCs w:val="28"/>
          <w:lang w:eastAsia="zh-CN"/>
        </w:rPr>
      </w:pPr>
      <w:r>
        <w:rPr>
          <w:rFonts w:eastAsia="Arial"/>
          <w:sz w:val="28"/>
          <w:szCs w:val="28"/>
          <w:lang w:eastAsia="zh-CN"/>
        </w:rPr>
        <w:t>2.6.6.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5A7B25" w:rsidRDefault="005A7B25" w:rsidP="005A7B25">
      <w:pPr>
        <w:autoSpaceDE w:val="0"/>
        <w:ind w:firstLine="720"/>
        <w:jc w:val="both"/>
        <w:rPr>
          <w:bCs/>
          <w:sz w:val="28"/>
          <w:szCs w:val="28"/>
          <w:lang w:val="x-none" w:eastAsia="zh-CN"/>
        </w:rPr>
      </w:pPr>
      <w:r>
        <w:rPr>
          <w:rFonts w:eastAsia="Arial"/>
          <w:sz w:val="28"/>
          <w:szCs w:val="28"/>
          <w:lang w:eastAsia="zh-CN"/>
        </w:rPr>
        <w:t>2.6.7. Ответственность за достоверность и полноту предоставляемых сведений и документов возлагается на заявителя.</w:t>
      </w:r>
    </w:p>
    <w:p w:rsidR="005A7B25" w:rsidRDefault="005A7B25" w:rsidP="005A7B25">
      <w:pPr>
        <w:autoSpaceDE w:val="0"/>
        <w:ind w:firstLine="720"/>
        <w:jc w:val="both"/>
        <w:rPr>
          <w:b/>
          <w:sz w:val="28"/>
          <w:szCs w:val="28"/>
          <w:lang w:eastAsia="zh-CN"/>
        </w:rPr>
      </w:pPr>
      <w:r>
        <w:rPr>
          <w:bCs/>
          <w:sz w:val="28"/>
          <w:szCs w:val="28"/>
          <w:lang w:val="x-none" w:eastAsia="zh-CN"/>
        </w:rPr>
        <w:lastRenderedPageBreak/>
        <w:t xml:space="preserve">2.6.8. Представление заявления и документов (сведений), необходимых для предоставления </w:t>
      </w:r>
      <w:r>
        <w:rPr>
          <w:bCs/>
          <w:sz w:val="28"/>
          <w:szCs w:val="28"/>
          <w:lang w:eastAsia="zh-CN"/>
        </w:rPr>
        <w:t>муниципальной</w:t>
      </w:r>
      <w:r>
        <w:rPr>
          <w:bCs/>
          <w:sz w:val="28"/>
          <w:szCs w:val="28"/>
          <w:lang w:val="x-none" w:eastAsia="zh-CN"/>
        </w:rPr>
        <w:t xml:space="preserve"> услуги, приравнивается к согласию заявителя с обработкой его персональных данных в целях и объеме, необходимых для </w:t>
      </w:r>
      <w:r>
        <w:rPr>
          <w:bCs/>
          <w:sz w:val="28"/>
          <w:szCs w:val="28"/>
          <w:lang w:eastAsia="zh-CN"/>
        </w:rPr>
        <w:t>предоставления муниципальной</w:t>
      </w:r>
      <w:r>
        <w:rPr>
          <w:bCs/>
          <w:sz w:val="28"/>
          <w:szCs w:val="28"/>
          <w:lang w:val="x-none" w:eastAsia="zh-CN"/>
        </w:rPr>
        <w:t xml:space="preserve"> услуги.</w:t>
      </w:r>
    </w:p>
    <w:p w:rsidR="005A7B25" w:rsidRDefault="005A7B25" w:rsidP="005A7B25">
      <w:pPr>
        <w:ind w:firstLine="720"/>
        <w:jc w:val="both"/>
        <w:rPr>
          <w:b/>
          <w:sz w:val="28"/>
          <w:szCs w:val="28"/>
        </w:rPr>
      </w:pPr>
      <w:r>
        <w:rPr>
          <w:b/>
          <w:sz w:val="28"/>
          <w:szCs w:val="28"/>
        </w:rPr>
        <w:t>2.7.</w:t>
      </w:r>
      <w:r>
        <w:rPr>
          <w:color w:val="800000"/>
          <w:sz w:val="28"/>
          <w:szCs w:val="28"/>
        </w:rPr>
        <w:t xml:space="preserve"> </w:t>
      </w:r>
      <w:r>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самостоятельно, а также способы их получения заявителями, в том числе в электронной форме</w:t>
      </w:r>
    </w:p>
    <w:p w:rsidR="005A7B25" w:rsidRDefault="005A7B25" w:rsidP="005A7B25">
      <w:pPr>
        <w:pStyle w:val="a8"/>
        <w:spacing w:before="0" w:beforeAutospacing="0" w:after="0" w:afterAutospacing="0"/>
        <w:ind w:firstLine="720"/>
        <w:jc w:val="both"/>
        <w:rPr>
          <w:sz w:val="28"/>
          <w:szCs w:val="28"/>
        </w:rPr>
      </w:pPr>
      <w:r>
        <w:rPr>
          <w:bCs/>
          <w:sz w:val="28"/>
          <w:szCs w:val="28"/>
        </w:rPr>
        <w:t>2.7.1.</w:t>
      </w:r>
      <w:r>
        <w:rPr>
          <w:sz w:val="28"/>
          <w:szCs w:val="28"/>
        </w:rPr>
        <w:t xml:space="preserve"> Заявитель вправе представить по собственной инициативе следующие документы:</w:t>
      </w:r>
    </w:p>
    <w:p w:rsidR="005A7B25" w:rsidRDefault="005A7B25" w:rsidP="005A7B25">
      <w:pPr>
        <w:pStyle w:val="a8"/>
        <w:spacing w:before="0" w:beforeAutospacing="0" w:after="0" w:afterAutospacing="0"/>
        <w:ind w:firstLine="720"/>
        <w:jc w:val="both"/>
        <w:rPr>
          <w:sz w:val="28"/>
          <w:szCs w:val="28"/>
        </w:rPr>
      </w:pPr>
      <w:r>
        <w:rPr>
          <w:sz w:val="28"/>
          <w:szCs w:val="28"/>
        </w:rPr>
        <w:t>-выписку из Единого государственного реестра прав на недвижимое имущество и сделок с ним из органа, уполномоченного осуществлять регистрацию права на недвижимое имущество и сделок с ним после вступления в силу Федерального закона от 21 июля 1997 г. N 122-ФЗ "О государственной регистрации прав на недвижимое имущество и сделок с ним" (далее - Федеральный закон N 122-ФЗ), о наличии или отсутствии зарегистрированных прав на жилые помещения у заявителя и членов его семьи, а также о прекращенных правах на жилые помещения за пять лет, предшествующих подаче заявления;</w:t>
      </w:r>
    </w:p>
    <w:p w:rsidR="005A7B25" w:rsidRDefault="005A7B25" w:rsidP="005A7B25">
      <w:pPr>
        <w:pStyle w:val="a8"/>
        <w:spacing w:before="0" w:beforeAutospacing="0" w:after="0" w:afterAutospacing="0"/>
        <w:ind w:firstLine="720"/>
        <w:jc w:val="both"/>
        <w:rPr>
          <w:sz w:val="28"/>
          <w:szCs w:val="28"/>
        </w:rPr>
      </w:pPr>
      <w:r>
        <w:rPr>
          <w:sz w:val="28"/>
          <w:szCs w:val="28"/>
        </w:rPr>
        <w:t>-справку о наличии (отсутствии) сведений о зарегистрированных правах на жилые помещения у заявителя и членов его семьи из органа, уполномоченного осуществлять регистрацию права на недвижимое имущество и сделок с ним до вступления в силу Федерального закона N 122-ФЗ;</w:t>
      </w:r>
    </w:p>
    <w:p w:rsidR="005A7B25" w:rsidRDefault="005A7B25" w:rsidP="005A7B25">
      <w:pPr>
        <w:autoSpaceDE w:val="0"/>
        <w:autoSpaceDN w:val="0"/>
        <w:adjustRightInd w:val="0"/>
        <w:ind w:firstLine="720"/>
        <w:jc w:val="both"/>
        <w:outlineLvl w:val="2"/>
        <w:rPr>
          <w:bCs/>
          <w:sz w:val="28"/>
          <w:szCs w:val="28"/>
        </w:rPr>
      </w:pPr>
      <w:r>
        <w:rPr>
          <w:sz w:val="28"/>
          <w:szCs w:val="28"/>
        </w:rPr>
        <w:t xml:space="preserve">2.7.2.В случае если указанные документы не представлены заявителем </w:t>
      </w:r>
      <w:r>
        <w:rPr>
          <w:bCs/>
          <w:sz w:val="28"/>
          <w:szCs w:val="28"/>
        </w:rPr>
        <w:t xml:space="preserve">самостоятельно, специалист Комитета </w:t>
      </w:r>
      <w:r>
        <w:rPr>
          <w:sz w:val="28"/>
          <w:szCs w:val="28"/>
        </w:rPr>
        <w:t>осуществляет направление межведомственных запросов по каналам межведомственного взаимодействия</w:t>
      </w:r>
      <w:r>
        <w:rPr>
          <w:bCs/>
          <w:sz w:val="28"/>
          <w:szCs w:val="28"/>
        </w:rPr>
        <w:t>, в том  числе в электронной форме.</w:t>
      </w:r>
    </w:p>
    <w:p w:rsidR="005A7B25" w:rsidRDefault="005A7B25" w:rsidP="005A7B25">
      <w:pPr>
        <w:autoSpaceDE w:val="0"/>
        <w:autoSpaceDN w:val="0"/>
        <w:adjustRightInd w:val="0"/>
        <w:ind w:firstLine="720"/>
        <w:jc w:val="both"/>
        <w:outlineLvl w:val="2"/>
        <w:rPr>
          <w:bCs/>
          <w:sz w:val="28"/>
          <w:szCs w:val="28"/>
        </w:rPr>
      </w:pPr>
      <w:r>
        <w:rPr>
          <w:sz w:val="28"/>
          <w:szCs w:val="28"/>
        </w:rPr>
        <w:t>2.7.3.</w:t>
      </w:r>
      <w:r>
        <w:rPr>
          <w:color w:val="FF0000"/>
          <w:sz w:val="28"/>
          <w:szCs w:val="28"/>
        </w:rPr>
        <w:t xml:space="preserve"> </w:t>
      </w:r>
      <w:r>
        <w:rPr>
          <w:bCs/>
          <w:sz w:val="28"/>
          <w:szCs w:val="28"/>
        </w:rPr>
        <w:t>Непредставление заявителем документов, указанных в подпункте 2.7.1. настоящего Административного регламента, не является  основанием для отказа заявителю в предоставлении муниципальной  услуги.</w:t>
      </w:r>
    </w:p>
    <w:p w:rsidR="005A7B25" w:rsidRDefault="005A7B25" w:rsidP="005A7B25">
      <w:pPr>
        <w:ind w:firstLine="720"/>
        <w:jc w:val="both"/>
        <w:rPr>
          <w:b/>
          <w:sz w:val="28"/>
          <w:szCs w:val="28"/>
        </w:rPr>
      </w:pPr>
      <w:r>
        <w:rPr>
          <w:b/>
          <w:sz w:val="28"/>
          <w:szCs w:val="28"/>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7B25" w:rsidRDefault="005A7B25" w:rsidP="005A7B25">
      <w:pPr>
        <w:ind w:firstLine="720"/>
        <w:jc w:val="both"/>
        <w:rPr>
          <w:sz w:val="28"/>
          <w:szCs w:val="28"/>
        </w:rPr>
      </w:pPr>
      <w:r>
        <w:rPr>
          <w:sz w:val="28"/>
          <w:szCs w:val="28"/>
        </w:rPr>
        <w:t>2.8.1.Запрещается требовать от заявителя:</w:t>
      </w:r>
    </w:p>
    <w:p w:rsidR="005A7B25" w:rsidRDefault="005A7B25" w:rsidP="005A7B25">
      <w:pPr>
        <w:ind w:firstLine="720"/>
        <w:jc w:val="both"/>
        <w:rPr>
          <w:sz w:val="28"/>
          <w:szCs w:val="28"/>
        </w:rPr>
      </w:pPr>
      <w:r>
        <w:rPr>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A7B25" w:rsidRDefault="005A7B25" w:rsidP="005A7B25">
      <w:pPr>
        <w:autoSpaceDE w:val="0"/>
        <w:autoSpaceDN w:val="0"/>
        <w:adjustRightInd w:val="0"/>
        <w:ind w:firstLine="720"/>
        <w:jc w:val="both"/>
        <w:rPr>
          <w:sz w:val="28"/>
          <w:szCs w:val="28"/>
        </w:rPr>
      </w:pPr>
      <w:r>
        <w:rPr>
          <w:sz w:val="28"/>
          <w:szCs w:val="28"/>
        </w:rPr>
        <w:lastRenderedPageBreak/>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A7B25" w:rsidRDefault="005A7B25" w:rsidP="005A7B25">
      <w:pPr>
        <w:ind w:firstLine="720"/>
        <w:jc w:val="both"/>
        <w:rPr>
          <w:b/>
          <w:sz w:val="28"/>
          <w:szCs w:val="28"/>
        </w:rPr>
      </w:pPr>
      <w:r>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5A7B25" w:rsidRDefault="005A7B25" w:rsidP="005A7B25">
      <w:pPr>
        <w:tabs>
          <w:tab w:val="left" w:pos="8910"/>
        </w:tabs>
        <w:ind w:firstLine="720"/>
        <w:jc w:val="both"/>
        <w:rPr>
          <w:sz w:val="28"/>
          <w:szCs w:val="28"/>
        </w:rPr>
      </w:pPr>
      <w:r>
        <w:rPr>
          <w:sz w:val="28"/>
          <w:szCs w:val="28"/>
        </w:rPr>
        <w:t>2.9.1.Основания для отказа в приеме документов отсутствуют.</w:t>
      </w:r>
    </w:p>
    <w:p w:rsidR="005A7B25" w:rsidRDefault="005A7B25" w:rsidP="005A7B25">
      <w:pPr>
        <w:pStyle w:val="ConsPlusNormal0"/>
        <w:jc w:val="both"/>
        <w:rPr>
          <w:rFonts w:ascii="Times New Roman" w:hAnsi="Times New Roman" w:cs="Times New Roman"/>
          <w:b/>
          <w:bCs/>
          <w:sz w:val="28"/>
          <w:szCs w:val="28"/>
        </w:rPr>
      </w:pPr>
      <w:r>
        <w:rPr>
          <w:rFonts w:ascii="Times New Roman" w:hAnsi="Times New Roman" w:cs="Times New Roman"/>
          <w:b/>
          <w:bCs/>
          <w:sz w:val="28"/>
          <w:szCs w:val="28"/>
        </w:rPr>
        <w:t xml:space="preserve">2.10. Исчерпывающий перечень оснований для приостановления или </w:t>
      </w:r>
      <w:r>
        <w:rPr>
          <w:rFonts w:ascii="Times New Roman" w:hAnsi="Times New Roman" w:cs="Times New Roman"/>
          <w:b/>
          <w:bCs/>
          <w:i/>
          <w:sz w:val="28"/>
          <w:szCs w:val="28"/>
        </w:rPr>
        <w:t xml:space="preserve"> </w:t>
      </w:r>
      <w:r>
        <w:rPr>
          <w:rFonts w:ascii="Times New Roman" w:hAnsi="Times New Roman" w:cs="Times New Roman"/>
          <w:b/>
          <w:bCs/>
          <w:sz w:val="28"/>
          <w:szCs w:val="28"/>
        </w:rPr>
        <w:t>отказа в предоставлении муниципальной услуги</w:t>
      </w:r>
    </w:p>
    <w:p w:rsidR="005A7B25" w:rsidRDefault="005A7B25" w:rsidP="005A7B25">
      <w:pPr>
        <w:pStyle w:val="ConsPlusNormal0"/>
        <w:jc w:val="both"/>
        <w:rPr>
          <w:rFonts w:ascii="Times New Roman" w:hAnsi="Times New Roman" w:cs="Times New Roman"/>
          <w:bCs/>
          <w:sz w:val="28"/>
          <w:szCs w:val="28"/>
        </w:rPr>
      </w:pPr>
      <w:r>
        <w:rPr>
          <w:rFonts w:ascii="Times New Roman" w:hAnsi="Times New Roman" w:cs="Times New Roman"/>
          <w:bCs/>
          <w:sz w:val="28"/>
          <w:szCs w:val="28"/>
        </w:rPr>
        <w:t>2.10.1. Основания для приостановления предоставления муниципальной услуги:</w:t>
      </w:r>
    </w:p>
    <w:p w:rsidR="005A7B25" w:rsidRDefault="005A7B25" w:rsidP="005A7B25">
      <w:pPr>
        <w:pStyle w:val="ConsPlusNormal0"/>
        <w:jc w:val="both"/>
        <w:rPr>
          <w:rFonts w:ascii="Times New Roman" w:hAnsi="Times New Roman" w:cs="Times New Roman"/>
          <w:bCs/>
          <w:sz w:val="28"/>
          <w:szCs w:val="28"/>
        </w:rPr>
      </w:pPr>
      <w:r>
        <w:rPr>
          <w:rFonts w:ascii="Times New Roman" w:hAnsi="Times New Roman" w:cs="Times New Roman"/>
          <w:bCs/>
          <w:sz w:val="28"/>
          <w:szCs w:val="28"/>
        </w:rPr>
        <w:t>принятие комиссией решения о представлении заявителем дополнительного документа, указанного пункте 2.6 настоящего Административного регламента.</w:t>
      </w:r>
    </w:p>
    <w:p w:rsidR="005A7B25" w:rsidRDefault="005A7B25" w:rsidP="005A7B25">
      <w:pPr>
        <w:autoSpaceDE w:val="0"/>
        <w:autoSpaceDN w:val="0"/>
        <w:adjustRightInd w:val="0"/>
        <w:ind w:firstLine="720"/>
        <w:jc w:val="both"/>
        <w:rPr>
          <w:sz w:val="28"/>
          <w:szCs w:val="28"/>
        </w:rPr>
      </w:pPr>
      <w:r>
        <w:rPr>
          <w:sz w:val="28"/>
          <w:szCs w:val="28"/>
        </w:rPr>
        <w:t>2.10.2. Основаниями для отказа в предоставлении муниципальной услуги являются:</w:t>
      </w:r>
    </w:p>
    <w:p w:rsidR="005A7B25" w:rsidRDefault="005A7B25" w:rsidP="005A7B25">
      <w:pPr>
        <w:pStyle w:val="a8"/>
        <w:spacing w:before="0" w:beforeAutospacing="0" w:after="0" w:afterAutospacing="0"/>
        <w:ind w:firstLine="720"/>
        <w:jc w:val="both"/>
        <w:rPr>
          <w:sz w:val="28"/>
          <w:szCs w:val="28"/>
        </w:rPr>
      </w:pPr>
      <w:r>
        <w:rPr>
          <w:sz w:val="28"/>
          <w:szCs w:val="28"/>
        </w:rPr>
        <w:t>1)несоответствие молодой семьи требованиям настоящего Административного регламента;</w:t>
      </w:r>
    </w:p>
    <w:p w:rsidR="005A7B25" w:rsidRDefault="005A7B25" w:rsidP="005A7B25">
      <w:pPr>
        <w:pStyle w:val="a8"/>
        <w:spacing w:before="0" w:beforeAutospacing="0" w:after="0" w:afterAutospacing="0"/>
        <w:ind w:firstLine="720"/>
        <w:jc w:val="both"/>
        <w:rPr>
          <w:sz w:val="28"/>
          <w:szCs w:val="28"/>
        </w:rPr>
      </w:pPr>
      <w:r>
        <w:rPr>
          <w:sz w:val="28"/>
          <w:szCs w:val="28"/>
        </w:rPr>
        <w:t>2)непредставление или представление не всех документов, предусмотренных подпунктами 2.6.1. и 2.6.2. настоящего Административного регламента;</w:t>
      </w:r>
    </w:p>
    <w:p w:rsidR="005A7B25" w:rsidRDefault="005A7B25" w:rsidP="005A7B25">
      <w:pPr>
        <w:pStyle w:val="a8"/>
        <w:spacing w:before="0" w:beforeAutospacing="0" w:after="0" w:afterAutospacing="0"/>
        <w:ind w:firstLine="720"/>
        <w:jc w:val="both"/>
        <w:rPr>
          <w:sz w:val="28"/>
          <w:szCs w:val="28"/>
        </w:rPr>
      </w:pPr>
      <w:r>
        <w:rPr>
          <w:sz w:val="28"/>
          <w:szCs w:val="28"/>
        </w:rPr>
        <w:t>3)недостоверность сведений, содержащихся в представленных документах;</w:t>
      </w:r>
    </w:p>
    <w:p w:rsidR="005A7B25" w:rsidRDefault="005A7B25" w:rsidP="005A7B25">
      <w:pPr>
        <w:pStyle w:val="a8"/>
        <w:spacing w:before="0" w:beforeAutospacing="0" w:after="0" w:afterAutospacing="0"/>
        <w:ind w:firstLine="720"/>
        <w:jc w:val="both"/>
        <w:rPr>
          <w:sz w:val="28"/>
          <w:szCs w:val="28"/>
        </w:rPr>
      </w:pPr>
      <w:r>
        <w:rPr>
          <w:sz w:val="28"/>
          <w:szCs w:val="28"/>
        </w:rPr>
        <w:t>4)ранее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5A7B25" w:rsidRDefault="005A7B25" w:rsidP="005A7B25">
      <w:pPr>
        <w:autoSpaceDE w:val="0"/>
        <w:autoSpaceDN w:val="0"/>
        <w:adjustRightInd w:val="0"/>
        <w:ind w:firstLine="720"/>
        <w:jc w:val="both"/>
        <w:rPr>
          <w:sz w:val="28"/>
          <w:szCs w:val="28"/>
        </w:rPr>
      </w:pPr>
      <w:bookmarkStart w:id="2" w:name="Par122"/>
      <w:bookmarkEnd w:id="2"/>
      <w:r>
        <w:rPr>
          <w:sz w:val="28"/>
          <w:szCs w:val="28"/>
        </w:rPr>
        <w:t>2.10.3. Заявителю направляется мотивированное решение об отказе в предоставлении муниципальной услуги с разъяснениями прав обжалования заявителем решения в судебном порядке.</w:t>
      </w:r>
    </w:p>
    <w:p w:rsidR="005A7B25" w:rsidRDefault="005A7B25" w:rsidP="005A7B25">
      <w:pPr>
        <w:tabs>
          <w:tab w:val="left" w:pos="8910"/>
        </w:tabs>
        <w:ind w:firstLine="720"/>
        <w:jc w:val="both"/>
        <w:rPr>
          <w:sz w:val="28"/>
          <w:szCs w:val="28"/>
        </w:rPr>
      </w:pPr>
      <w:r>
        <w:rPr>
          <w:sz w:val="28"/>
          <w:szCs w:val="28"/>
        </w:rPr>
        <w:t>2.10.4. Граждане имеют право повторно обратиться в Комитет за получением муниципальной услуги после устранения оснований, предусмотренных подпунктом 2.10.2 настоящего Административного регламента.</w:t>
      </w:r>
    </w:p>
    <w:p w:rsidR="005A7B25" w:rsidRDefault="005A7B25" w:rsidP="005A7B25">
      <w:pPr>
        <w:widowControl w:val="0"/>
        <w:autoSpaceDE w:val="0"/>
        <w:autoSpaceDN w:val="0"/>
        <w:adjustRightInd w:val="0"/>
        <w:ind w:firstLine="720"/>
        <w:jc w:val="both"/>
        <w:rPr>
          <w:b/>
          <w:sz w:val="28"/>
          <w:szCs w:val="28"/>
        </w:rPr>
      </w:pPr>
      <w:r>
        <w:rPr>
          <w:b/>
          <w:sz w:val="28"/>
          <w:szCs w:val="28"/>
        </w:rPr>
        <w:t>2.11. Перечень услуг, которые являются необходимыми и обязательными для предоставления муниципальной услуги</w:t>
      </w:r>
    </w:p>
    <w:p w:rsidR="005A7B25" w:rsidRDefault="005A7B25" w:rsidP="005A7B25">
      <w:pPr>
        <w:widowControl w:val="0"/>
        <w:autoSpaceDE w:val="0"/>
        <w:autoSpaceDN w:val="0"/>
        <w:adjustRightInd w:val="0"/>
        <w:ind w:firstLine="720"/>
        <w:jc w:val="both"/>
        <w:rPr>
          <w:sz w:val="28"/>
          <w:szCs w:val="28"/>
        </w:rPr>
      </w:pPr>
      <w:r>
        <w:rPr>
          <w:sz w:val="28"/>
          <w:szCs w:val="28"/>
        </w:rPr>
        <w:t>2.11.1.Перечень услуг, которые являются необходимыми и обязательными для предоставления муниципальной услуги, отсутствует.</w:t>
      </w:r>
    </w:p>
    <w:p w:rsidR="005A7B25" w:rsidRDefault="005A7B25" w:rsidP="005A7B25">
      <w:pPr>
        <w:autoSpaceDE w:val="0"/>
        <w:autoSpaceDN w:val="0"/>
        <w:adjustRightInd w:val="0"/>
        <w:ind w:firstLine="720"/>
        <w:jc w:val="both"/>
        <w:outlineLvl w:val="1"/>
        <w:rPr>
          <w:b/>
          <w:bCs/>
          <w:sz w:val="28"/>
          <w:szCs w:val="28"/>
        </w:rPr>
      </w:pPr>
      <w:r>
        <w:rPr>
          <w:b/>
          <w:bCs/>
          <w:sz w:val="28"/>
          <w:szCs w:val="28"/>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5A7B25" w:rsidRDefault="005A7B25" w:rsidP="005A7B25">
      <w:pPr>
        <w:autoSpaceDE w:val="0"/>
        <w:autoSpaceDN w:val="0"/>
        <w:adjustRightInd w:val="0"/>
        <w:ind w:firstLine="720"/>
        <w:jc w:val="both"/>
        <w:outlineLvl w:val="1"/>
        <w:rPr>
          <w:bCs/>
          <w:sz w:val="28"/>
          <w:szCs w:val="28"/>
        </w:rPr>
      </w:pPr>
      <w:r>
        <w:rPr>
          <w:bCs/>
          <w:sz w:val="28"/>
          <w:szCs w:val="28"/>
        </w:rPr>
        <w:t>2.12.1.Муниципальная услуга предоставляется бесплатно.</w:t>
      </w:r>
    </w:p>
    <w:p w:rsidR="005A7B25" w:rsidRDefault="005A7B25" w:rsidP="005A7B25">
      <w:pPr>
        <w:autoSpaceDE w:val="0"/>
        <w:autoSpaceDN w:val="0"/>
        <w:adjustRightInd w:val="0"/>
        <w:ind w:firstLine="720"/>
        <w:jc w:val="both"/>
        <w:outlineLvl w:val="1"/>
        <w:rPr>
          <w:b/>
          <w:bCs/>
          <w:sz w:val="28"/>
          <w:szCs w:val="28"/>
        </w:rPr>
      </w:pPr>
      <w:r>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A7B25" w:rsidRDefault="005A7B25" w:rsidP="005A7B25">
      <w:pPr>
        <w:autoSpaceDE w:val="0"/>
        <w:autoSpaceDN w:val="0"/>
        <w:adjustRightInd w:val="0"/>
        <w:ind w:firstLine="720"/>
        <w:jc w:val="both"/>
        <w:outlineLvl w:val="1"/>
        <w:rPr>
          <w:bCs/>
          <w:sz w:val="28"/>
          <w:szCs w:val="28"/>
        </w:rPr>
      </w:pPr>
      <w:r>
        <w:rPr>
          <w:bCs/>
          <w:sz w:val="28"/>
          <w:szCs w:val="28"/>
        </w:rPr>
        <w:t>2.13.1.Порядок,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отсутствуют.</w:t>
      </w:r>
    </w:p>
    <w:p w:rsidR="005A7B25" w:rsidRDefault="005A7B25" w:rsidP="005A7B25">
      <w:pPr>
        <w:autoSpaceDE w:val="0"/>
        <w:autoSpaceDN w:val="0"/>
        <w:adjustRightInd w:val="0"/>
        <w:ind w:firstLine="720"/>
        <w:jc w:val="both"/>
        <w:outlineLvl w:val="1"/>
        <w:rPr>
          <w:b/>
          <w:bCs/>
          <w:sz w:val="28"/>
          <w:szCs w:val="28"/>
        </w:rPr>
      </w:pPr>
      <w:r>
        <w:rPr>
          <w:b/>
          <w:bCs/>
          <w:sz w:val="28"/>
          <w:szCs w:val="28"/>
        </w:rPr>
        <w:t>2.14. Максимальный срок ожидания в очереди при подаче запроса о предоставлении муниципальной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A7B25" w:rsidRDefault="005A7B25" w:rsidP="005A7B25">
      <w:pPr>
        <w:pStyle w:val="fn2r"/>
        <w:spacing w:before="0" w:beforeAutospacing="0" w:after="0" w:afterAutospacing="0"/>
        <w:ind w:firstLine="720"/>
        <w:jc w:val="both"/>
        <w:rPr>
          <w:bCs/>
          <w:sz w:val="28"/>
          <w:szCs w:val="28"/>
        </w:rPr>
      </w:pPr>
      <w:r>
        <w:rPr>
          <w:bCs/>
          <w:sz w:val="28"/>
          <w:szCs w:val="28"/>
        </w:rPr>
        <w:t xml:space="preserve">2.14.1. Максимальный срок ожидания в очереди при подаче запроса о предоставлении муниципальной услуги и </w:t>
      </w:r>
      <w:r>
        <w:rPr>
          <w:sz w:val="28"/>
          <w:szCs w:val="28"/>
        </w:rPr>
        <w:t>при получении результата предоставления муниципальной услуги составляет не более</w:t>
      </w:r>
      <w:r>
        <w:rPr>
          <w:bCs/>
          <w:sz w:val="28"/>
          <w:szCs w:val="28"/>
        </w:rPr>
        <w:t xml:space="preserve"> 20 (двадцати)</w:t>
      </w:r>
      <w:r>
        <w:rPr>
          <w:color w:val="FF0000"/>
          <w:sz w:val="28"/>
          <w:szCs w:val="28"/>
        </w:rPr>
        <w:t xml:space="preserve"> </w:t>
      </w:r>
      <w:r>
        <w:rPr>
          <w:sz w:val="28"/>
          <w:szCs w:val="28"/>
        </w:rPr>
        <w:t>минут.</w:t>
      </w:r>
    </w:p>
    <w:p w:rsidR="005A7B25" w:rsidRDefault="005A7B25" w:rsidP="005A7B25">
      <w:pPr>
        <w:autoSpaceDE w:val="0"/>
        <w:autoSpaceDN w:val="0"/>
        <w:adjustRightInd w:val="0"/>
        <w:ind w:firstLine="720"/>
        <w:jc w:val="both"/>
        <w:outlineLvl w:val="1"/>
        <w:rPr>
          <w:bCs/>
          <w:sz w:val="28"/>
          <w:szCs w:val="28"/>
        </w:rPr>
      </w:pPr>
      <w:r>
        <w:rPr>
          <w:bCs/>
          <w:sz w:val="28"/>
          <w:szCs w:val="28"/>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устанавливается регламентом учреждения.</w:t>
      </w:r>
    </w:p>
    <w:p w:rsidR="005A7B25" w:rsidRDefault="005A7B25" w:rsidP="005A7B25">
      <w:pPr>
        <w:autoSpaceDE w:val="0"/>
        <w:autoSpaceDN w:val="0"/>
        <w:adjustRightInd w:val="0"/>
        <w:ind w:firstLine="720"/>
        <w:jc w:val="both"/>
        <w:outlineLvl w:val="1"/>
        <w:rPr>
          <w:bCs/>
          <w:sz w:val="28"/>
          <w:szCs w:val="28"/>
        </w:rPr>
      </w:pPr>
      <w:r>
        <w:rPr>
          <w:b/>
          <w:bCs/>
          <w:sz w:val="28"/>
          <w:szCs w:val="28"/>
        </w:rPr>
        <w:t>2.15.</w:t>
      </w:r>
      <w:r>
        <w:rPr>
          <w:bCs/>
          <w:sz w:val="28"/>
          <w:szCs w:val="28"/>
        </w:rPr>
        <w:t xml:space="preserve"> </w:t>
      </w:r>
      <w:r>
        <w:rPr>
          <w:b/>
          <w:bCs/>
          <w:sz w:val="28"/>
          <w:szCs w:val="28"/>
        </w:rPr>
        <w:t>Срок и порядок регистрации запроса заявителя о предоставлении муниципальной услуги</w:t>
      </w:r>
    </w:p>
    <w:p w:rsidR="005A7B25" w:rsidRDefault="005A7B25" w:rsidP="005A7B25">
      <w:pPr>
        <w:autoSpaceDE w:val="0"/>
        <w:autoSpaceDN w:val="0"/>
        <w:adjustRightInd w:val="0"/>
        <w:ind w:firstLine="720"/>
        <w:jc w:val="both"/>
        <w:outlineLvl w:val="1"/>
        <w:rPr>
          <w:bCs/>
          <w:sz w:val="28"/>
          <w:szCs w:val="28"/>
        </w:rPr>
      </w:pPr>
      <w:r>
        <w:rPr>
          <w:bCs/>
          <w:sz w:val="28"/>
          <w:szCs w:val="28"/>
        </w:rPr>
        <w:t>2.15.1.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2.15.2. Регистрация принятого запроса производится в журнале учета заявлений во время приема заявления.</w:t>
      </w:r>
    </w:p>
    <w:p w:rsidR="005A7B25" w:rsidRDefault="005A7B25" w:rsidP="005A7B25">
      <w:pPr>
        <w:pStyle w:val="ConsPlusNormal0"/>
        <w:jc w:val="both"/>
        <w:rPr>
          <w:rFonts w:ascii="Times New Roman" w:hAnsi="Times New Roman" w:cs="Times New Roman"/>
          <w:sz w:val="28"/>
          <w:szCs w:val="28"/>
        </w:rPr>
      </w:pPr>
      <w:r>
        <w:rPr>
          <w:rFonts w:ascii="Times New Roman" w:hAnsi="Times New Roman" w:cs="Times New Roman"/>
          <w:sz w:val="28"/>
          <w:szCs w:val="28"/>
        </w:rPr>
        <w:t>2.15.3. Прием и регистрация запроса  о предоставлении муниципальной услуги в электронной форме обеспечивается при помощи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 в день поступления запроса.</w:t>
      </w:r>
    </w:p>
    <w:p w:rsidR="005A7B25" w:rsidRDefault="005A7B25" w:rsidP="005A7B25">
      <w:pPr>
        <w:autoSpaceDE w:val="0"/>
        <w:autoSpaceDN w:val="0"/>
        <w:adjustRightInd w:val="0"/>
        <w:ind w:firstLine="720"/>
        <w:jc w:val="both"/>
        <w:outlineLvl w:val="1"/>
        <w:rPr>
          <w:bCs/>
          <w:sz w:val="28"/>
          <w:szCs w:val="28"/>
        </w:rPr>
      </w:pPr>
      <w:r>
        <w:rPr>
          <w:b/>
          <w:bCs/>
          <w:sz w:val="28"/>
          <w:szCs w:val="28"/>
        </w:rPr>
        <w:t>2.16.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w:t>
      </w:r>
    </w:p>
    <w:p w:rsidR="005A7B25" w:rsidRDefault="005A7B25" w:rsidP="005A7B25">
      <w:pPr>
        <w:tabs>
          <w:tab w:val="left" w:pos="8910"/>
        </w:tabs>
        <w:ind w:firstLine="720"/>
        <w:jc w:val="both"/>
        <w:rPr>
          <w:rFonts w:eastAsia="Calibri"/>
          <w:b/>
          <w:sz w:val="28"/>
          <w:szCs w:val="28"/>
          <w:lang w:eastAsia="en-US"/>
        </w:rPr>
      </w:pPr>
      <w:r>
        <w:rPr>
          <w:sz w:val="28"/>
          <w:szCs w:val="28"/>
        </w:rPr>
        <w:t xml:space="preserve">2.16.1.Порядок </w:t>
      </w:r>
      <w:r>
        <w:rPr>
          <w:bCs/>
          <w:sz w:val="28"/>
          <w:szCs w:val="28"/>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регламентом учреждения.</w:t>
      </w:r>
    </w:p>
    <w:p w:rsidR="005A7B25" w:rsidRDefault="005A7B25" w:rsidP="005A7B25">
      <w:pPr>
        <w:pStyle w:val="ConsPlusNormal0"/>
        <w:jc w:val="both"/>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2.17.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w:t>
      </w:r>
      <w:r>
        <w:rPr>
          <w:rFonts w:ascii="Times New Roman" w:hAnsi="Times New Roman" w:cs="Times New Roman"/>
          <w:b/>
          <w:bCs/>
          <w:sz w:val="28"/>
          <w:szCs w:val="28"/>
        </w:rPr>
        <w:lastRenderedPageBreak/>
        <w:t>текстовой информации о порядке предоставления таких услуг</w:t>
      </w:r>
    </w:p>
    <w:p w:rsidR="005A7B25" w:rsidRDefault="005A7B25" w:rsidP="005A7B25">
      <w:pPr>
        <w:ind w:firstLine="720"/>
        <w:jc w:val="both"/>
        <w:rPr>
          <w:sz w:val="28"/>
          <w:szCs w:val="28"/>
        </w:rPr>
      </w:pPr>
      <w:r>
        <w:rPr>
          <w:color w:val="000000"/>
          <w:sz w:val="28"/>
          <w:szCs w:val="28"/>
        </w:rPr>
        <w:t xml:space="preserve">2.17.1. Кабинеты должны соответствовать </w:t>
      </w:r>
      <w:r>
        <w:rPr>
          <w:sz w:val="28"/>
          <w:szCs w:val="28"/>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A7B25" w:rsidRDefault="005A7B25" w:rsidP="005A7B25">
      <w:pPr>
        <w:ind w:firstLine="720"/>
        <w:jc w:val="both"/>
        <w:rPr>
          <w:sz w:val="28"/>
          <w:szCs w:val="28"/>
        </w:rPr>
      </w:pPr>
      <w:r>
        <w:rPr>
          <w:sz w:val="28"/>
          <w:szCs w:val="28"/>
        </w:rPr>
        <w:t>2.17.2.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2.17.3. Требования к размещению мест ожидания:</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а) места ожидания должны быть оборудованы стульями (кресельными секциями) и (или) скамьями (банкетками);</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2.17.4. Требования к оформлению входа в здание:</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а) здание, должно быть оборудовано удобной лестницей с поручнями для свободного доступа заявителей в помещение;</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б) центральный вход в здание должен быть оборудован информационной табличкой (вывеской), содержащей следующую информацию:</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наименование уполномоченного органа;</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режим работы;</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в) вход и выход из здания оборудуются соответствующими указателями;</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 xml:space="preserve">г) информационные таблички должны размещаться рядом с входом либо на двери входа так, чтобы их хорошо видели посетители;  </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д) фасад здания (строения) должен быть оборудован осветительными приборами; </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2.17.5.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2.17.6. Требования к местам приема заявителей:</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а) кабинеты приема заявителей должны быть оборудованы информационными табличками с указанием:</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номера кабинета;</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lastRenderedPageBreak/>
        <w:t>фамилии, имени, отчества и должности специалиста, осуществляющего предоставление муниципальной услуги;</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времени перерыва на обед;</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A7B25" w:rsidRDefault="005A7B25" w:rsidP="005A7B25">
      <w:pPr>
        <w:widowControl w:val="0"/>
        <w:autoSpaceDE w:val="0"/>
        <w:autoSpaceDN w:val="0"/>
        <w:adjustRightInd w:val="0"/>
        <w:ind w:firstLine="720"/>
        <w:jc w:val="both"/>
        <w:rPr>
          <w:color w:val="000000"/>
          <w:sz w:val="28"/>
          <w:szCs w:val="28"/>
        </w:rPr>
      </w:pPr>
      <w:r>
        <w:rPr>
          <w:color w:val="000000"/>
          <w:sz w:val="28"/>
          <w:szCs w:val="28"/>
        </w:rPr>
        <w:t>в) место для приема заявителя должно быть снабжено стулом, иметь место для письма и раскладки документов.</w:t>
      </w:r>
    </w:p>
    <w:p w:rsidR="005A7B25" w:rsidRDefault="005A7B25" w:rsidP="005A7B25">
      <w:pPr>
        <w:widowControl w:val="0"/>
        <w:autoSpaceDE w:val="0"/>
        <w:autoSpaceDN w:val="0"/>
        <w:adjustRightInd w:val="0"/>
        <w:ind w:firstLine="720"/>
        <w:jc w:val="both"/>
        <w:rPr>
          <w:sz w:val="28"/>
          <w:szCs w:val="28"/>
        </w:rPr>
      </w:pPr>
      <w:r>
        <w:rPr>
          <w:sz w:val="28"/>
          <w:szCs w:val="28"/>
        </w:rPr>
        <w:t xml:space="preserve">2.17.7. В целях обеспечения конфиденциальности сведений о заявителе, одним должностным лицом одновременно ведется прием только одного заявителя. </w:t>
      </w:r>
    </w:p>
    <w:p w:rsidR="00F61941" w:rsidRDefault="00F61941" w:rsidP="00F61941">
      <w:pPr>
        <w:ind w:firstLine="709"/>
        <w:jc w:val="both"/>
        <w:rPr>
          <w:sz w:val="28"/>
          <w:szCs w:val="28"/>
        </w:rPr>
      </w:pPr>
      <w:r>
        <w:rPr>
          <w:sz w:val="28"/>
          <w:szCs w:val="28"/>
        </w:rPr>
        <w:t>2.17.8.</w:t>
      </w:r>
      <w:r>
        <w:t xml:space="preserve"> </w:t>
      </w:r>
      <w:r>
        <w:rPr>
          <w:sz w:val="28"/>
          <w:szCs w:val="28"/>
        </w:rPr>
        <w:t>В здании, в котором предоставляется муниципальная услуга, создаются условия для прохода инвалидов и маломобильных групп населения.</w:t>
      </w:r>
    </w:p>
    <w:p w:rsidR="00F61941" w:rsidRDefault="00F61941" w:rsidP="00F61941">
      <w:pPr>
        <w:ind w:firstLine="709"/>
        <w:jc w:val="both"/>
        <w:rPr>
          <w:sz w:val="28"/>
          <w:szCs w:val="28"/>
        </w:rPr>
      </w:pPr>
      <w:r>
        <w:rPr>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61941" w:rsidRDefault="00F61941" w:rsidP="00F61941">
      <w:pPr>
        <w:ind w:firstLine="709"/>
        <w:jc w:val="both"/>
        <w:rPr>
          <w:sz w:val="28"/>
          <w:szCs w:val="28"/>
        </w:rPr>
      </w:pPr>
      <w:r>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61941" w:rsidRDefault="00F61941" w:rsidP="00F61941">
      <w:pPr>
        <w:widowControl w:val="0"/>
        <w:autoSpaceDE w:val="0"/>
        <w:autoSpaceDN w:val="0"/>
        <w:adjustRightInd w:val="0"/>
        <w:ind w:firstLine="720"/>
        <w:jc w:val="both"/>
        <w:rPr>
          <w:sz w:val="28"/>
          <w:szCs w:val="28"/>
        </w:rPr>
      </w:pPr>
      <w:r>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r w:rsidRPr="00F61941">
        <w:rPr>
          <w:i/>
          <w:sz w:val="28"/>
          <w:szCs w:val="28"/>
        </w:rPr>
        <w:t>пп. 2.17.8. в ред. пост. № 356 от 27.07.2015</w:t>
      </w:r>
      <w:r>
        <w:rPr>
          <w:sz w:val="28"/>
          <w:szCs w:val="28"/>
        </w:rPr>
        <w:t>)</w:t>
      </w:r>
    </w:p>
    <w:p w:rsidR="005A7B25" w:rsidRDefault="005A7B25" w:rsidP="005A7B25">
      <w:pPr>
        <w:autoSpaceDE w:val="0"/>
        <w:autoSpaceDN w:val="0"/>
        <w:adjustRightInd w:val="0"/>
        <w:ind w:firstLine="720"/>
        <w:jc w:val="both"/>
        <w:outlineLvl w:val="1"/>
        <w:rPr>
          <w:b/>
          <w:bCs/>
          <w:sz w:val="28"/>
          <w:szCs w:val="28"/>
        </w:rPr>
      </w:pPr>
      <w:r>
        <w:rPr>
          <w:b/>
          <w:bCs/>
          <w:sz w:val="28"/>
          <w:szCs w:val="28"/>
        </w:rPr>
        <w:t>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A7B25" w:rsidRDefault="005A7B25" w:rsidP="005A7B25">
      <w:pPr>
        <w:pStyle w:val="21"/>
        <w:spacing w:after="0" w:line="240" w:lineRule="auto"/>
        <w:ind w:firstLine="720"/>
        <w:jc w:val="both"/>
        <w:rPr>
          <w:sz w:val="28"/>
          <w:szCs w:val="28"/>
        </w:rPr>
      </w:pPr>
      <w:r>
        <w:rPr>
          <w:bCs/>
          <w:sz w:val="28"/>
          <w:szCs w:val="28"/>
        </w:rPr>
        <w:t xml:space="preserve">2.18.1. Показателем качества и доступности муниципальной услуги </w:t>
      </w:r>
      <w:r>
        <w:rPr>
          <w:b/>
          <w:bCs/>
          <w:sz w:val="28"/>
          <w:szCs w:val="28"/>
        </w:rPr>
        <w:t xml:space="preserve"> </w:t>
      </w:r>
      <w:r>
        <w:rPr>
          <w:bCs/>
          <w:sz w:val="28"/>
          <w:szCs w:val="28"/>
        </w:rPr>
        <w:t xml:space="preserve">является </w:t>
      </w:r>
      <w:r>
        <w:rPr>
          <w:sz w:val="28"/>
          <w:szCs w:val="28"/>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bCs/>
          <w:sz w:val="28"/>
          <w:szCs w:val="28"/>
        </w:rPr>
        <w:t>2.18.2. Показателем</w:t>
      </w:r>
      <w:r>
        <w:rPr>
          <w:rFonts w:ascii="Times New Roman" w:hAnsi="Times New Roman" w:cs="Times New Roman"/>
          <w:sz w:val="28"/>
          <w:szCs w:val="28"/>
        </w:rPr>
        <w:t xml:space="preserve"> </w:t>
      </w:r>
      <w:r>
        <w:rPr>
          <w:rFonts w:ascii="Times New Roman" w:hAnsi="Times New Roman" w:cs="Times New Roman"/>
          <w:bCs/>
          <w:sz w:val="28"/>
          <w:szCs w:val="28"/>
        </w:rPr>
        <w:t>доступности</w:t>
      </w:r>
      <w:r>
        <w:rPr>
          <w:rFonts w:ascii="Times New Roman" w:hAnsi="Times New Roman" w:cs="Times New Roman"/>
          <w:sz w:val="28"/>
          <w:szCs w:val="28"/>
        </w:rPr>
        <w:t xml:space="preserve"> является информационная открытость порядка и правил предоставления муниципальной услуги: </w:t>
      </w:r>
    </w:p>
    <w:p w:rsidR="005A7B25" w:rsidRDefault="005A7B25" w:rsidP="005A7B25">
      <w:pPr>
        <w:ind w:firstLine="720"/>
        <w:jc w:val="both"/>
        <w:rPr>
          <w:sz w:val="28"/>
          <w:szCs w:val="28"/>
        </w:rPr>
      </w:pPr>
      <w:r>
        <w:rPr>
          <w:sz w:val="28"/>
          <w:szCs w:val="28"/>
        </w:rPr>
        <w:lastRenderedPageBreak/>
        <w:t xml:space="preserve">наличие административного регламента предоставления муниципальной услуги; </w:t>
      </w:r>
    </w:p>
    <w:p w:rsidR="005A7B25" w:rsidRDefault="005A7B25" w:rsidP="005A7B25">
      <w:pPr>
        <w:ind w:firstLine="720"/>
        <w:jc w:val="both"/>
        <w:rPr>
          <w:sz w:val="28"/>
          <w:szCs w:val="28"/>
        </w:rPr>
      </w:pPr>
      <w:r>
        <w:rPr>
          <w:sz w:val="28"/>
          <w:szCs w:val="28"/>
        </w:rPr>
        <w:t xml:space="preserve">наличие информации об оказании муниципальной услуги в средствах массовой информации, общедоступных местах. </w:t>
      </w:r>
    </w:p>
    <w:p w:rsidR="005A7B25" w:rsidRDefault="005A7B25" w:rsidP="005A7B25">
      <w:pPr>
        <w:autoSpaceDE w:val="0"/>
        <w:autoSpaceDN w:val="0"/>
        <w:adjustRightInd w:val="0"/>
        <w:ind w:firstLine="720"/>
        <w:jc w:val="both"/>
        <w:outlineLvl w:val="2"/>
        <w:rPr>
          <w:sz w:val="28"/>
          <w:szCs w:val="28"/>
        </w:rPr>
      </w:pPr>
      <w:r>
        <w:rPr>
          <w:sz w:val="28"/>
          <w:szCs w:val="28"/>
        </w:rPr>
        <w:t xml:space="preserve">2.18.3. Показателями качества предоставления муниципальной услуги являются:  </w:t>
      </w:r>
    </w:p>
    <w:p w:rsidR="005A7B25" w:rsidRDefault="005A7B25" w:rsidP="005A7B25">
      <w:pPr>
        <w:autoSpaceDE w:val="0"/>
        <w:autoSpaceDN w:val="0"/>
        <w:adjustRightInd w:val="0"/>
        <w:ind w:firstLine="720"/>
        <w:jc w:val="both"/>
        <w:outlineLvl w:val="2"/>
        <w:rPr>
          <w:sz w:val="28"/>
          <w:szCs w:val="28"/>
        </w:rPr>
      </w:pPr>
      <w:r>
        <w:rPr>
          <w:sz w:val="28"/>
          <w:szCs w:val="28"/>
        </w:rPr>
        <w:t>степень удовлетворенности граждан качеством и доступностью муниципальной услуги;</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rsidR="005A7B25" w:rsidRDefault="005A7B25" w:rsidP="005A7B25">
      <w:pPr>
        <w:pStyle w:val="21"/>
        <w:spacing w:after="0" w:line="240" w:lineRule="auto"/>
        <w:ind w:firstLine="720"/>
        <w:jc w:val="both"/>
        <w:rPr>
          <w:sz w:val="28"/>
          <w:szCs w:val="28"/>
        </w:rPr>
      </w:pPr>
      <w:r>
        <w:rPr>
          <w:sz w:val="28"/>
          <w:szCs w:val="28"/>
        </w:rPr>
        <w:t>количество обоснованных жалоб;</w:t>
      </w:r>
    </w:p>
    <w:p w:rsidR="005A7B25" w:rsidRDefault="005A7B25" w:rsidP="005A7B25">
      <w:pPr>
        <w:ind w:firstLine="720"/>
        <w:jc w:val="both"/>
        <w:rPr>
          <w:sz w:val="28"/>
          <w:szCs w:val="28"/>
        </w:rPr>
      </w:pPr>
      <w:r>
        <w:rPr>
          <w:sz w:val="28"/>
          <w:szCs w:val="28"/>
        </w:rPr>
        <w:t>регистрация, учет и анализ жалоб и обращений в Комитете.</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2.18.4. Информация о порядке предоставления муниципальной услуги представляется:</w:t>
      </w:r>
    </w:p>
    <w:p w:rsidR="005A7B25" w:rsidRDefault="005A7B25" w:rsidP="005A7B25">
      <w:pPr>
        <w:tabs>
          <w:tab w:val="left" w:pos="3570"/>
        </w:tabs>
        <w:ind w:firstLine="720"/>
        <w:jc w:val="both"/>
        <w:rPr>
          <w:sz w:val="28"/>
          <w:szCs w:val="28"/>
        </w:rPr>
      </w:pPr>
      <w:r>
        <w:rPr>
          <w:sz w:val="28"/>
          <w:szCs w:val="28"/>
        </w:rPr>
        <w:t>непосредственно специалистами Комитета при личном обращении;</w:t>
      </w:r>
    </w:p>
    <w:p w:rsidR="005A7B25" w:rsidRDefault="005A7B25" w:rsidP="005A7B25">
      <w:pPr>
        <w:tabs>
          <w:tab w:val="left" w:pos="3570"/>
        </w:tabs>
        <w:ind w:firstLine="720"/>
        <w:jc w:val="both"/>
        <w:rPr>
          <w:sz w:val="28"/>
          <w:szCs w:val="28"/>
        </w:rPr>
      </w:pPr>
      <w:r>
        <w:rPr>
          <w:sz w:val="28"/>
          <w:szCs w:val="28"/>
        </w:rPr>
        <w:t>с использованием средств почтовой, телефонной связи и электронной почты;</w:t>
      </w:r>
    </w:p>
    <w:p w:rsidR="005A7B25" w:rsidRDefault="005A7B25" w:rsidP="005A7B25">
      <w:pPr>
        <w:tabs>
          <w:tab w:val="left" w:pos="3570"/>
        </w:tabs>
        <w:ind w:firstLine="720"/>
        <w:jc w:val="both"/>
        <w:rPr>
          <w:sz w:val="28"/>
          <w:szCs w:val="28"/>
        </w:rPr>
      </w:pPr>
      <w:r>
        <w:rPr>
          <w:sz w:val="28"/>
          <w:szCs w:val="28"/>
        </w:rPr>
        <w:t>посредством размещения в информационно-телекоммуникационных сетях общего пользования, публикации в средствах массовой информации.</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2.18.5. Основными требованиями к информированию заявителей являются:</w:t>
      </w:r>
    </w:p>
    <w:p w:rsidR="005A7B25" w:rsidRDefault="005A7B25" w:rsidP="005A7B25">
      <w:pPr>
        <w:widowControl w:val="0"/>
        <w:autoSpaceDE w:val="0"/>
        <w:autoSpaceDN w:val="0"/>
        <w:adjustRightInd w:val="0"/>
        <w:ind w:firstLine="720"/>
        <w:jc w:val="both"/>
        <w:rPr>
          <w:sz w:val="28"/>
          <w:szCs w:val="28"/>
        </w:rPr>
      </w:pPr>
      <w:r>
        <w:rPr>
          <w:sz w:val="28"/>
          <w:szCs w:val="28"/>
        </w:rPr>
        <w:t>достоверность представляемой информации;</w:t>
      </w:r>
    </w:p>
    <w:p w:rsidR="005A7B25" w:rsidRDefault="005A7B25" w:rsidP="005A7B25">
      <w:pPr>
        <w:widowControl w:val="0"/>
        <w:autoSpaceDE w:val="0"/>
        <w:autoSpaceDN w:val="0"/>
        <w:adjustRightInd w:val="0"/>
        <w:ind w:firstLine="720"/>
        <w:jc w:val="both"/>
        <w:rPr>
          <w:sz w:val="28"/>
          <w:szCs w:val="28"/>
        </w:rPr>
      </w:pPr>
      <w:r>
        <w:rPr>
          <w:sz w:val="28"/>
          <w:szCs w:val="28"/>
        </w:rPr>
        <w:t>четкость изложения информации;</w:t>
      </w:r>
    </w:p>
    <w:p w:rsidR="005A7B25" w:rsidRDefault="005A7B25" w:rsidP="005A7B25">
      <w:pPr>
        <w:widowControl w:val="0"/>
        <w:autoSpaceDE w:val="0"/>
        <w:autoSpaceDN w:val="0"/>
        <w:adjustRightInd w:val="0"/>
        <w:ind w:firstLine="720"/>
        <w:jc w:val="both"/>
        <w:rPr>
          <w:sz w:val="28"/>
          <w:szCs w:val="28"/>
        </w:rPr>
      </w:pPr>
      <w:r>
        <w:rPr>
          <w:sz w:val="28"/>
          <w:szCs w:val="28"/>
        </w:rPr>
        <w:t>полнота информирования;</w:t>
      </w:r>
    </w:p>
    <w:p w:rsidR="005A7B25" w:rsidRDefault="005A7B25" w:rsidP="005A7B25">
      <w:pPr>
        <w:widowControl w:val="0"/>
        <w:autoSpaceDE w:val="0"/>
        <w:autoSpaceDN w:val="0"/>
        <w:adjustRightInd w:val="0"/>
        <w:ind w:firstLine="720"/>
        <w:jc w:val="both"/>
        <w:rPr>
          <w:sz w:val="28"/>
          <w:szCs w:val="28"/>
        </w:rPr>
      </w:pPr>
      <w:r>
        <w:rPr>
          <w:sz w:val="28"/>
          <w:szCs w:val="28"/>
        </w:rPr>
        <w:t>наглядность форм представляемой информации;</w:t>
      </w:r>
    </w:p>
    <w:p w:rsidR="005A7B25" w:rsidRDefault="005A7B25" w:rsidP="005A7B25">
      <w:pPr>
        <w:widowControl w:val="0"/>
        <w:autoSpaceDE w:val="0"/>
        <w:autoSpaceDN w:val="0"/>
        <w:adjustRightInd w:val="0"/>
        <w:ind w:firstLine="720"/>
        <w:jc w:val="both"/>
        <w:rPr>
          <w:sz w:val="28"/>
          <w:szCs w:val="28"/>
        </w:rPr>
      </w:pPr>
      <w:r>
        <w:rPr>
          <w:sz w:val="28"/>
          <w:szCs w:val="28"/>
        </w:rPr>
        <w:t>удобство и доступность получения информации;</w:t>
      </w:r>
    </w:p>
    <w:p w:rsidR="005A7B25" w:rsidRDefault="005A7B25" w:rsidP="005A7B25">
      <w:pPr>
        <w:ind w:firstLine="720"/>
        <w:jc w:val="both"/>
        <w:rPr>
          <w:rFonts w:eastAsia="Calibri"/>
          <w:sz w:val="28"/>
          <w:szCs w:val="28"/>
          <w:lang w:eastAsia="en-US"/>
        </w:rPr>
      </w:pPr>
      <w:r>
        <w:rPr>
          <w:sz w:val="28"/>
          <w:szCs w:val="28"/>
        </w:rPr>
        <w:t>оперативность представления информации.</w:t>
      </w:r>
    </w:p>
    <w:p w:rsidR="005A7B25" w:rsidRDefault="005A7B25" w:rsidP="005A7B25">
      <w:pPr>
        <w:widowControl w:val="0"/>
        <w:autoSpaceDE w:val="0"/>
        <w:autoSpaceDN w:val="0"/>
        <w:adjustRightInd w:val="0"/>
        <w:ind w:firstLine="720"/>
        <w:jc w:val="both"/>
        <w:rPr>
          <w:sz w:val="28"/>
          <w:szCs w:val="28"/>
        </w:rPr>
      </w:pPr>
      <w:r>
        <w:rPr>
          <w:sz w:val="28"/>
          <w:szCs w:val="28"/>
        </w:rPr>
        <w:t>2.18.6. В любое время с момента приема заявления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обращения.</w:t>
      </w:r>
    </w:p>
    <w:p w:rsidR="005A7B25" w:rsidRDefault="005A7B25" w:rsidP="005A7B25">
      <w:pPr>
        <w:tabs>
          <w:tab w:val="left" w:pos="3570"/>
        </w:tabs>
        <w:ind w:firstLine="720"/>
        <w:jc w:val="both"/>
        <w:rPr>
          <w:sz w:val="28"/>
          <w:szCs w:val="28"/>
        </w:rPr>
      </w:pPr>
      <w:r>
        <w:rPr>
          <w:sz w:val="28"/>
          <w:szCs w:val="28"/>
        </w:rPr>
        <w:t>2.18.7. Консультации по вопросам предоставления муниципальной услуги осуществляются в Комитете при личном обращении граждан, по телефонам, указанным в подпункте 1.3.3  настоящего Административного регламента, а также с использованием средств почтовой и электронной связи.</w:t>
      </w:r>
    </w:p>
    <w:p w:rsidR="005A7B25" w:rsidRDefault="005A7B25" w:rsidP="005A7B25">
      <w:pPr>
        <w:tabs>
          <w:tab w:val="left" w:pos="3570"/>
        </w:tabs>
        <w:ind w:firstLine="720"/>
        <w:jc w:val="both"/>
        <w:rPr>
          <w:sz w:val="28"/>
          <w:szCs w:val="28"/>
        </w:rPr>
      </w:pPr>
      <w:r>
        <w:rPr>
          <w:sz w:val="28"/>
          <w:szCs w:val="28"/>
        </w:rPr>
        <w:t>2.18.8. При ответах на телефонные звонки и обращения граждан по вопросу получения муниципальной услуги  специалисты Комитета обязаны:</w:t>
      </w:r>
    </w:p>
    <w:p w:rsidR="005A7B25" w:rsidRDefault="005A7B25" w:rsidP="005A7B25">
      <w:pPr>
        <w:shd w:val="clear" w:color="auto" w:fill="FFFFFF"/>
        <w:ind w:firstLine="720"/>
        <w:jc w:val="both"/>
        <w:rPr>
          <w:sz w:val="28"/>
          <w:szCs w:val="28"/>
        </w:rPr>
      </w:pPr>
      <w:r>
        <w:rPr>
          <w:sz w:val="28"/>
          <w:szCs w:val="28"/>
        </w:rPr>
        <w:t xml:space="preserve">назвать свою фамилию, имя, отчество, должность, предложить представиться собеседнику, выслушать суть вопроса; </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подробно в корректной форме информировать заинтересованное лицо о порядке получения муниципальной услуги;</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невозможности самостоятельно ответить на поставленные вопросы, переадресовать звонок заявителя на другое должностное лицо; </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избегать конфликтных ситуаций, способных нанести ущерб их репутации или авторитету Комитета;</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соблюдать права и законные интересы заявителей.</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2.18.9. Консультации предоставляются по следующим вопросам:</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перечню документов, необходимых для предоставления муниципальной услуги;</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времени приема и выдачи документов;</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срокам предоставления муниципальной услуги;</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порядку обжалования действий (бездействия) и решений, осуществляемых и принимаемых в ходе предоставления муниципальной услуги.</w:t>
      </w:r>
    </w:p>
    <w:p w:rsidR="005A7B25" w:rsidRDefault="005A7B25" w:rsidP="005A7B25">
      <w:pPr>
        <w:shd w:val="clear" w:color="auto" w:fill="FFFFFF"/>
        <w:ind w:firstLine="720"/>
        <w:jc w:val="both"/>
        <w:rPr>
          <w:sz w:val="28"/>
          <w:szCs w:val="28"/>
        </w:rPr>
      </w:pPr>
      <w:r>
        <w:rPr>
          <w:sz w:val="28"/>
          <w:szCs w:val="28"/>
        </w:rPr>
        <w:t>2.18.10. Время получения ответа при индивидуальном устном консультировании не должно превышать 10 (десяти) минут.</w:t>
      </w:r>
    </w:p>
    <w:p w:rsidR="005A7B25" w:rsidRDefault="005A7B25" w:rsidP="005A7B25">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2.18.11. Консультации осуществляются в соответствии с режимом работы Комитета.</w:t>
      </w:r>
    </w:p>
    <w:p w:rsidR="005A7B25" w:rsidRDefault="005A7B25" w:rsidP="005A7B25">
      <w:pPr>
        <w:autoSpaceDE w:val="0"/>
        <w:autoSpaceDN w:val="0"/>
        <w:adjustRightInd w:val="0"/>
        <w:ind w:firstLine="720"/>
        <w:jc w:val="both"/>
        <w:outlineLvl w:val="2"/>
        <w:rPr>
          <w:b/>
          <w:sz w:val="28"/>
          <w:szCs w:val="28"/>
        </w:rPr>
      </w:pPr>
      <w:r>
        <w:rPr>
          <w:b/>
          <w:sz w:val="28"/>
          <w:szCs w:val="28"/>
        </w:rPr>
        <w:t>2.19.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7B25" w:rsidRDefault="005A7B25" w:rsidP="005A7B25">
      <w:pPr>
        <w:ind w:firstLine="720"/>
        <w:jc w:val="both"/>
        <w:rPr>
          <w:sz w:val="28"/>
          <w:szCs w:val="28"/>
        </w:rPr>
      </w:pPr>
      <w:r>
        <w:rPr>
          <w:sz w:val="28"/>
          <w:szCs w:val="28"/>
        </w:rPr>
        <w:t>2.19.1. Заявителям обеспечивается возможность получения информации о порядке предоставления муниципальной услуги,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5A7B25" w:rsidRDefault="005A7B25" w:rsidP="005A7B25">
      <w:pPr>
        <w:widowControl w:val="0"/>
        <w:tabs>
          <w:tab w:val="center" w:pos="0"/>
        </w:tabs>
        <w:ind w:firstLine="720"/>
        <w:jc w:val="both"/>
        <w:rPr>
          <w:b/>
          <w:sz w:val="28"/>
          <w:szCs w:val="28"/>
        </w:rPr>
      </w:pPr>
      <w:r>
        <w:rPr>
          <w:sz w:val="28"/>
          <w:szCs w:val="28"/>
        </w:rPr>
        <w:t>2.19.2. Административные действия сотрудников Комитета по приему заявлений и выдаче результата муниципальной услуги могут осуществляться через ГОАУ «МФЦ».</w:t>
      </w:r>
    </w:p>
    <w:p w:rsidR="005A7B25" w:rsidRDefault="005A7B25" w:rsidP="005A7B25">
      <w:pPr>
        <w:autoSpaceDE w:val="0"/>
        <w:autoSpaceDN w:val="0"/>
        <w:adjustRightInd w:val="0"/>
        <w:ind w:firstLine="720"/>
        <w:jc w:val="both"/>
        <w:outlineLvl w:val="0"/>
        <w:rPr>
          <w:b/>
          <w:sz w:val="28"/>
          <w:szCs w:val="28"/>
        </w:rPr>
      </w:pPr>
      <w:r>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A7B25" w:rsidRDefault="005A7B25" w:rsidP="005A7B25">
      <w:pPr>
        <w:ind w:firstLine="720"/>
        <w:rPr>
          <w:b/>
          <w:sz w:val="28"/>
          <w:szCs w:val="28"/>
        </w:rPr>
      </w:pPr>
      <w:r>
        <w:rPr>
          <w:b/>
          <w:sz w:val="28"/>
          <w:szCs w:val="28"/>
        </w:rPr>
        <w:t>3.1. Исчерпывающий перечень административных процедур:</w:t>
      </w:r>
    </w:p>
    <w:p w:rsidR="005A7B25" w:rsidRDefault="005A7B25" w:rsidP="005A7B25">
      <w:pPr>
        <w:ind w:firstLine="720"/>
        <w:jc w:val="both"/>
        <w:rPr>
          <w:sz w:val="28"/>
          <w:szCs w:val="28"/>
        </w:rPr>
      </w:pPr>
      <w:r>
        <w:rPr>
          <w:sz w:val="28"/>
          <w:szCs w:val="28"/>
        </w:rPr>
        <w:t>1) прием, регистрация и рассмотрение заявления для предоставления муниципальной услуги;</w:t>
      </w:r>
    </w:p>
    <w:p w:rsidR="005A7B25" w:rsidRDefault="005A7B25" w:rsidP="005A7B25">
      <w:pPr>
        <w:ind w:firstLine="720"/>
        <w:jc w:val="both"/>
        <w:rPr>
          <w:sz w:val="28"/>
          <w:szCs w:val="28"/>
        </w:rPr>
      </w:pPr>
      <w:r>
        <w:rPr>
          <w:sz w:val="28"/>
          <w:szCs w:val="28"/>
        </w:rPr>
        <w:t>2) признание молодой семьи участницей подпрограммы;</w:t>
      </w:r>
    </w:p>
    <w:p w:rsidR="005A7B25" w:rsidRDefault="005A7B25" w:rsidP="005A7B25">
      <w:pPr>
        <w:ind w:firstLine="720"/>
        <w:jc w:val="both"/>
        <w:rPr>
          <w:sz w:val="28"/>
          <w:szCs w:val="28"/>
        </w:rPr>
      </w:pPr>
      <w:r>
        <w:rPr>
          <w:sz w:val="28"/>
          <w:szCs w:val="28"/>
        </w:rPr>
        <w:t xml:space="preserve">3) формирование списка участников подпрограммы. </w:t>
      </w:r>
    </w:p>
    <w:p w:rsidR="005A7B25" w:rsidRDefault="005A7B25" w:rsidP="005A7B25">
      <w:pPr>
        <w:pStyle w:val="a8"/>
        <w:spacing w:before="0" w:beforeAutospacing="0" w:after="0" w:afterAutospacing="0"/>
        <w:ind w:firstLine="720"/>
        <w:jc w:val="both"/>
        <w:rPr>
          <w:b/>
          <w:sz w:val="28"/>
          <w:szCs w:val="28"/>
        </w:rPr>
      </w:pPr>
      <w:r>
        <w:rPr>
          <w:b/>
          <w:sz w:val="28"/>
          <w:szCs w:val="28"/>
        </w:rPr>
        <w:t>3.2. Блок-схема предоставления муниципальной услуги</w:t>
      </w:r>
    </w:p>
    <w:p w:rsidR="005A7B25" w:rsidRDefault="005A7B25" w:rsidP="005A7B25">
      <w:pPr>
        <w:autoSpaceDE w:val="0"/>
        <w:autoSpaceDN w:val="0"/>
        <w:adjustRightInd w:val="0"/>
        <w:ind w:firstLine="720"/>
        <w:jc w:val="both"/>
        <w:rPr>
          <w:rFonts w:eastAsia="Calibri"/>
          <w:sz w:val="28"/>
          <w:szCs w:val="28"/>
          <w:lang w:eastAsia="en-US"/>
        </w:rPr>
      </w:pPr>
      <w:r>
        <w:rPr>
          <w:bCs/>
          <w:sz w:val="28"/>
          <w:szCs w:val="28"/>
        </w:rPr>
        <w:t>3.2.1.Последовательность предоставления муниципальной услуги отражена в блок-схеме, представленной в Приложении № 3 к настоящему Административному регламенту</w:t>
      </w:r>
    </w:p>
    <w:p w:rsidR="005A7B25" w:rsidRDefault="005A7B25" w:rsidP="005A7B25">
      <w:pPr>
        <w:ind w:firstLine="720"/>
        <w:jc w:val="both"/>
        <w:rPr>
          <w:b/>
          <w:sz w:val="28"/>
          <w:szCs w:val="28"/>
        </w:rPr>
      </w:pPr>
      <w:r>
        <w:rPr>
          <w:b/>
          <w:bCs/>
          <w:color w:val="000000"/>
          <w:sz w:val="28"/>
          <w:szCs w:val="28"/>
        </w:rPr>
        <w:lastRenderedPageBreak/>
        <w:t>3.3. Административная процедура – прием, регистрация и рассмотрение заявления для предоставления муниципальной услуги</w:t>
      </w:r>
    </w:p>
    <w:p w:rsidR="005A7B25" w:rsidRDefault="005A7B25" w:rsidP="005A7B25">
      <w:pPr>
        <w:pStyle w:val="a8"/>
        <w:spacing w:before="0" w:beforeAutospacing="0" w:after="0" w:afterAutospacing="0"/>
        <w:ind w:firstLine="720"/>
        <w:jc w:val="both"/>
        <w:rPr>
          <w:sz w:val="28"/>
          <w:szCs w:val="28"/>
        </w:rPr>
      </w:pPr>
      <w:r>
        <w:rPr>
          <w:sz w:val="28"/>
          <w:szCs w:val="28"/>
        </w:rPr>
        <w:t>3.3.1. Основанием для начала административной процедуры является обращение заявителя с заявлением и представление документов, предусмотренных пунктом 2.6. настоящего Административного регламента, в комитет или МФЦ при личном обращении.</w:t>
      </w:r>
    </w:p>
    <w:p w:rsidR="005A7B25" w:rsidRDefault="005A7B25" w:rsidP="005A7B25">
      <w:pPr>
        <w:widowControl w:val="0"/>
        <w:autoSpaceDE w:val="0"/>
        <w:ind w:firstLine="720"/>
        <w:jc w:val="both"/>
        <w:rPr>
          <w:sz w:val="28"/>
          <w:szCs w:val="28"/>
        </w:rPr>
      </w:pPr>
      <w:r>
        <w:rPr>
          <w:sz w:val="28"/>
          <w:szCs w:val="28"/>
        </w:rPr>
        <w:t>3.3.2. Днем обращения считается дата получения документов комитета. Обязанность подтверждения факта отправки указанных документов лежит на заявителе.</w:t>
      </w:r>
    </w:p>
    <w:p w:rsidR="005A7B25" w:rsidRDefault="005A7B25" w:rsidP="005A7B25">
      <w:pPr>
        <w:pStyle w:val="a8"/>
        <w:spacing w:before="0" w:beforeAutospacing="0" w:after="0" w:afterAutospacing="0"/>
        <w:ind w:firstLine="720"/>
        <w:jc w:val="both"/>
        <w:rPr>
          <w:sz w:val="28"/>
          <w:szCs w:val="28"/>
        </w:rPr>
      </w:pPr>
      <w:r>
        <w:rPr>
          <w:sz w:val="28"/>
          <w:szCs w:val="28"/>
        </w:rPr>
        <w:t>3.3.3. При представлении документов заявителем в комитет специалист отдела:</w:t>
      </w:r>
    </w:p>
    <w:p w:rsidR="005A7B25" w:rsidRDefault="005A7B25" w:rsidP="005A7B25">
      <w:pPr>
        <w:pStyle w:val="a8"/>
        <w:spacing w:before="0" w:beforeAutospacing="0" w:after="0" w:afterAutospacing="0"/>
        <w:ind w:firstLine="720"/>
        <w:jc w:val="both"/>
        <w:rPr>
          <w:sz w:val="28"/>
          <w:szCs w:val="28"/>
        </w:rPr>
      </w:pPr>
      <w:r>
        <w:rPr>
          <w:sz w:val="28"/>
          <w:szCs w:val="28"/>
        </w:rPr>
        <w:t>устанавливает предмет обращения, личность заявителя, проверяет документ, удостоверяющий личность;</w:t>
      </w:r>
    </w:p>
    <w:p w:rsidR="005A7B25" w:rsidRDefault="005A7B25" w:rsidP="005A7B25">
      <w:pPr>
        <w:pStyle w:val="a8"/>
        <w:spacing w:before="0" w:beforeAutospacing="0" w:after="0" w:afterAutospacing="0"/>
        <w:ind w:firstLine="720"/>
        <w:jc w:val="both"/>
        <w:rPr>
          <w:sz w:val="28"/>
          <w:szCs w:val="28"/>
        </w:rPr>
      </w:pPr>
      <w:r>
        <w:rPr>
          <w:sz w:val="28"/>
          <w:szCs w:val="28"/>
        </w:rPr>
        <w:t>производит проверку представленных документов: сверяет незаверенные копии документов с оригиналами, проверяет правильность заполнения бланка заявления (если представленные копии документов нотариально не заверены, специалист, сверив копии документов с их подлинными экземплярами, заверяет их штампом "копия верна" и своей подписью); фиксирует дату приема заявления, ставит свою подпись (второй экземпляр заявления возвращает заявителю с указанием даты принятия заявления и приложенных к нему документов).</w:t>
      </w:r>
    </w:p>
    <w:p w:rsidR="005A7B25" w:rsidRDefault="005A7B25" w:rsidP="005A7B25">
      <w:pPr>
        <w:pStyle w:val="a8"/>
        <w:spacing w:before="0" w:beforeAutospacing="0" w:after="0" w:afterAutospacing="0"/>
        <w:ind w:firstLine="720"/>
        <w:jc w:val="both"/>
        <w:rPr>
          <w:sz w:val="28"/>
          <w:szCs w:val="28"/>
        </w:rPr>
      </w:pPr>
      <w:r>
        <w:rPr>
          <w:sz w:val="28"/>
          <w:szCs w:val="28"/>
        </w:rPr>
        <w:t>3.3.4. При представлении документов заявителем в МФЦ специалист МФЦ, ответственный за прием документов:</w:t>
      </w:r>
    </w:p>
    <w:p w:rsidR="005A7B25" w:rsidRDefault="005A7B25" w:rsidP="005A7B25">
      <w:pPr>
        <w:pStyle w:val="a8"/>
        <w:spacing w:before="0" w:beforeAutospacing="0" w:after="0" w:afterAutospacing="0"/>
        <w:ind w:firstLine="720"/>
        <w:jc w:val="both"/>
        <w:rPr>
          <w:sz w:val="28"/>
          <w:szCs w:val="28"/>
        </w:rPr>
      </w:pPr>
      <w:r>
        <w:rPr>
          <w:sz w:val="28"/>
          <w:szCs w:val="28"/>
        </w:rPr>
        <w:t>устанавливает предмет обращения, личность заявителя, проверяет документ, удостоверяющий личность заявителя, наличие доверенности;</w:t>
      </w:r>
    </w:p>
    <w:p w:rsidR="005A7B25" w:rsidRDefault="005A7B25" w:rsidP="005A7B25">
      <w:pPr>
        <w:pStyle w:val="a8"/>
        <w:spacing w:before="0" w:beforeAutospacing="0" w:after="0" w:afterAutospacing="0"/>
        <w:ind w:firstLine="720"/>
        <w:jc w:val="both"/>
        <w:rPr>
          <w:sz w:val="28"/>
          <w:szCs w:val="28"/>
        </w:rPr>
      </w:pPr>
      <w:r>
        <w:rPr>
          <w:sz w:val="28"/>
          <w:szCs w:val="28"/>
        </w:rPr>
        <w:t>фиксирует получение документов путем внесения регистрационной записи в электронную базу данных учета входящих документов, указывая:</w:t>
      </w:r>
    </w:p>
    <w:p w:rsidR="005A7B25" w:rsidRDefault="005A7B25" w:rsidP="005A7B25">
      <w:pPr>
        <w:pStyle w:val="a8"/>
        <w:spacing w:before="0" w:beforeAutospacing="0" w:after="0" w:afterAutospacing="0"/>
        <w:ind w:firstLine="720"/>
        <w:jc w:val="both"/>
        <w:rPr>
          <w:sz w:val="28"/>
          <w:szCs w:val="28"/>
        </w:rPr>
      </w:pPr>
      <w:r>
        <w:rPr>
          <w:sz w:val="28"/>
          <w:szCs w:val="28"/>
        </w:rPr>
        <w:t>регистрационный номер;</w:t>
      </w:r>
    </w:p>
    <w:p w:rsidR="005A7B25" w:rsidRDefault="005A7B25" w:rsidP="005A7B25">
      <w:pPr>
        <w:pStyle w:val="a8"/>
        <w:spacing w:before="0" w:beforeAutospacing="0" w:after="0" w:afterAutospacing="0"/>
        <w:ind w:firstLine="720"/>
        <w:jc w:val="both"/>
        <w:rPr>
          <w:sz w:val="28"/>
          <w:szCs w:val="28"/>
        </w:rPr>
      </w:pPr>
      <w:r>
        <w:rPr>
          <w:sz w:val="28"/>
          <w:szCs w:val="28"/>
        </w:rPr>
        <w:t>дату приема документов;</w:t>
      </w:r>
    </w:p>
    <w:p w:rsidR="005A7B25" w:rsidRDefault="005A7B25" w:rsidP="005A7B25">
      <w:pPr>
        <w:pStyle w:val="a8"/>
        <w:spacing w:before="0" w:beforeAutospacing="0" w:after="0" w:afterAutospacing="0"/>
        <w:ind w:firstLine="720"/>
        <w:jc w:val="both"/>
        <w:rPr>
          <w:sz w:val="28"/>
          <w:szCs w:val="28"/>
        </w:rPr>
      </w:pPr>
      <w:r>
        <w:rPr>
          <w:sz w:val="28"/>
          <w:szCs w:val="28"/>
        </w:rPr>
        <w:t>ФИО физического лица (представителя);</w:t>
      </w:r>
    </w:p>
    <w:p w:rsidR="005A7B25" w:rsidRDefault="005A7B25" w:rsidP="005A7B25">
      <w:pPr>
        <w:pStyle w:val="a8"/>
        <w:spacing w:before="0" w:beforeAutospacing="0" w:after="0" w:afterAutospacing="0"/>
        <w:ind w:firstLine="720"/>
        <w:jc w:val="both"/>
        <w:rPr>
          <w:sz w:val="28"/>
          <w:szCs w:val="28"/>
        </w:rPr>
      </w:pPr>
      <w:r>
        <w:rPr>
          <w:sz w:val="28"/>
          <w:szCs w:val="28"/>
        </w:rPr>
        <w:t>дату и номер исходящего документа заявителя;</w:t>
      </w:r>
    </w:p>
    <w:p w:rsidR="005A7B25" w:rsidRDefault="005A7B25" w:rsidP="005A7B25">
      <w:pPr>
        <w:pStyle w:val="a8"/>
        <w:spacing w:before="0" w:beforeAutospacing="0" w:after="0" w:afterAutospacing="0"/>
        <w:ind w:firstLine="720"/>
        <w:jc w:val="both"/>
        <w:rPr>
          <w:sz w:val="28"/>
          <w:szCs w:val="28"/>
        </w:rPr>
      </w:pPr>
      <w:r>
        <w:rPr>
          <w:sz w:val="28"/>
          <w:szCs w:val="28"/>
        </w:rPr>
        <w:t>другие реквизиты;</w:t>
      </w:r>
    </w:p>
    <w:p w:rsidR="005A7B25" w:rsidRDefault="005A7B25" w:rsidP="005A7B25">
      <w:pPr>
        <w:pStyle w:val="a8"/>
        <w:spacing w:before="0" w:beforeAutospacing="0" w:after="0" w:afterAutospacing="0"/>
        <w:ind w:firstLine="720"/>
        <w:jc w:val="both"/>
        <w:rPr>
          <w:sz w:val="28"/>
          <w:szCs w:val="28"/>
        </w:rPr>
      </w:pPr>
      <w:r>
        <w:rPr>
          <w:sz w:val="28"/>
          <w:szCs w:val="28"/>
        </w:rPr>
        <w:t>удостоверяет подписью данные заявителя, указанные в заявлении;</w:t>
      </w:r>
    </w:p>
    <w:p w:rsidR="005A7B25" w:rsidRDefault="005A7B25" w:rsidP="005A7B25">
      <w:pPr>
        <w:pStyle w:val="a8"/>
        <w:spacing w:before="0" w:beforeAutospacing="0" w:after="0" w:afterAutospacing="0"/>
        <w:ind w:firstLine="720"/>
        <w:jc w:val="both"/>
        <w:rPr>
          <w:sz w:val="28"/>
          <w:szCs w:val="28"/>
        </w:rPr>
      </w:pPr>
      <w:r>
        <w:rPr>
          <w:sz w:val="28"/>
          <w:szCs w:val="28"/>
        </w:rPr>
        <w:t>передает заявителю расписку в получении документов на предоставление услуги.</w:t>
      </w:r>
    </w:p>
    <w:p w:rsidR="005A7B25" w:rsidRDefault="005A7B25" w:rsidP="005A7B25">
      <w:pPr>
        <w:pStyle w:val="a8"/>
        <w:spacing w:before="0" w:beforeAutospacing="0" w:after="0" w:afterAutospacing="0"/>
        <w:ind w:firstLine="720"/>
        <w:jc w:val="both"/>
        <w:rPr>
          <w:sz w:val="28"/>
          <w:szCs w:val="28"/>
        </w:rPr>
      </w:pPr>
      <w:r>
        <w:rPr>
          <w:sz w:val="28"/>
          <w:szCs w:val="28"/>
        </w:rPr>
        <w:t>3.3.5.Не позднее следующего рабочего дня после поступления документов уполномоченный специалист МФЦ передает все документы по реестру в комитет.</w:t>
      </w:r>
    </w:p>
    <w:p w:rsidR="005A7B25" w:rsidRDefault="005A7B25" w:rsidP="005A7B25">
      <w:pPr>
        <w:pStyle w:val="a8"/>
        <w:spacing w:before="0" w:beforeAutospacing="0" w:after="0" w:afterAutospacing="0"/>
        <w:ind w:firstLine="720"/>
        <w:jc w:val="both"/>
        <w:rPr>
          <w:rFonts w:eastAsia="Arial"/>
          <w:sz w:val="28"/>
          <w:szCs w:val="28"/>
        </w:rPr>
      </w:pPr>
      <w:r>
        <w:rPr>
          <w:sz w:val="28"/>
          <w:szCs w:val="28"/>
        </w:rPr>
        <w:t xml:space="preserve">3.3.6. </w:t>
      </w:r>
      <w:r>
        <w:rPr>
          <w:rFonts w:eastAsia="Arial"/>
          <w:sz w:val="28"/>
          <w:szCs w:val="28"/>
        </w:rPr>
        <w:t>Время выполнения административной процедуры по приему заявления и документов заявителя не должно превышать 30 минут.</w:t>
      </w:r>
    </w:p>
    <w:p w:rsidR="005A7B25" w:rsidRDefault="005A7B25" w:rsidP="005A7B25">
      <w:pPr>
        <w:pStyle w:val="a8"/>
        <w:spacing w:before="0" w:beforeAutospacing="0" w:after="0" w:afterAutospacing="0"/>
        <w:ind w:firstLine="720"/>
        <w:jc w:val="both"/>
        <w:rPr>
          <w:sz w:val="28"/>
          <w:szCs w:val="28"/>
        </w:rPr>
      </w:pPr>
      <w:r>
        <w:rPr>
          <w:b/>
          <w:sz w:val="28"/>
          <w:szCs w:val="28"/>
        </w:rPr>
        <w:t xml:space="preserve">3.4. </w:t>
      </w:r>
      <w:r>
        <w:rPr>
          <w:b/>
          <w:bCs/>
          <w:color w:val="000000"/>
          <w:sz w:val="28"/>
          <w:szCs w:val="28"/>
        </w:rPr>
        <w:t xml:space="preserve">Административная процедура - </w:t>
      </w:r>
      <w:r>
        <w:rPr>
          <w:b/>
          <w:sz w:val="28"/>
          <w:szCs w:val="28"/>
        </w:rPr>
        <w:t>признание молодой семьи участницей подпрограммы</w:t>
      </w:r>
    </w:p>
    <w:p w:rsidR="005A7B25" w:rsidRDefault="005A7B25" w:rsidP="005A7B25">
      <w:pPr>
        <w:pStyle w:val="a8"/>
        <w:spacing w:before="0" w:beforeAutospacing="0" w:after="0" w:afterAutospacing="0"/>
        <w:ind w:firstLine="720"/>
        <w:jc w:val="both"/>
        <w:rPr>
          <w:sz w:val="28"/>
          <w:szCs w:val="28"/>
        </w:rPr>
      </w:pPr>
      <w:r>
        <w:rPr>
          <w:sz w:val="28"/>
          <w:szCs w:val="28"/>
        </w:rPr>
        <w:t>3.4.1.Основанием для начала административной процедуры о  признание молодой семьи участницей подпрограммы является представление документов в комитет.</w:t>
      </w:r>
    </w:p>
    <w:p w:rsidR="005A7B25" w:rsidRDefault="005A7B25" w:rsidP="005A7B25">
      <w:pPr>
        <w:pStyle w:val="a8"/>
        <w:spacing w:before="0" w:beforeAutospacing="0" w:after="0" w:afterAutospacing="0"/>
        <w:ind w:firstLine="720"/>
        <w:jc w:val="both"/>
        <w:rPr>
          <w:sz w:val="28"/>
          <w:szCs w:val="28"/>
        </w:rPr>
      </w:pPr>
      <w:r>
        <w:rPr>
          <w:sz w:val="28"/>
          <w:szCs w:val="28"/>
        </w:rPr>
        <w:lastRenderedPageBreak/>
        <w:t>3.4.2. Комитет организует работу по проверке сведений, содержащихся в представленных документах, и в 10-дневный срок с даты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в 5-дневный срок. При выдаче документов через МФЦ указанные документы выдаются специалистом МФЦ заявителю на руки. Заявитель уведомляется специалистом МФЦ по телефону или электронной почте о готовности пакета документов.</w:t>
      </w:r>
    </w:p>
    <w:p w:rsidR="005A7B25" w:rsidRDefault="005A7B25" w:rsidP="005A7B25">
      <w:pPr>
        <w:pStyle w:val="a8"/>
        <w:spacing w:before="0" w:beforeAutospacing="0" w:after="0" w:afterAutospacing="0"/>
        <w:ind w:firstLine="720"/>
        <w:jc w:val="both"/>
        <w:rPr>
          <w:sz w:val="28"/>
          <w:szCs w:val="28"/>
        </w:rPr>
      </w:pPr>
      <w:r>
        <w:rPr>
          <w:sz w:val="28"/>
          <w:szCs w:val="28"/>
        </w:rPr>
        <w:t>3.4.3.В случае если специалист МФЦ не смог дозвониться до заявителя либо заявитель не указал контактного телефона, заявителю на указанный им почтовый адрес в течение двух рабочих дней после получения документов из комитета отправляется письмо, подтверждающее готовность документов. В письме указывается номер телефона МФЦ, на который заявитель может позвонить и договориться о времени приема. Повторное обращение с заявлением об участии в подпрограмме допускается после устранения оснований для отказа, указанных в подпункте 2.10.2. настоящего Административного регламента. Максимальный срок, затраченный на административную процедуру, - 10 дней.</w:t>
      </w:r>
    </w:p>
    <w:p w:rsidR="005A7B25" w:rsidRDefault="005A7B25" w:rsidP="005A7B25">
      <w:pPr>
        <w:pStyle w:val="a8"/>
        <w:spacing w:before="0" w:beforeAutospacing="0" w:after="0" w:afterAutospacing="0"/>
        <w:ind w:firstLine="720"/>
        <w:jc w:val="both"/>
        <w:rPr>
          <w:sz w:val="28"/>
          <w:szCs w:val="28"/>
        </w:rPr>
      </w:pPr>
      <w:r>
        <w:rPr>
          <w:b/>
          <w:sz w:val="28"/>
          <w:szCs w:val="28"/>
        </w:rPr>
        <w:t>3.5. Административная процедура – формирование списка участников подпрограммы</w:t>
      </w:r>
    </w:p>
    <w:p w:rsidR="005A7B25" w:rsidRDefault="005A7B25" w:rsidP="005A7B25">
      <w:pPr>
        <w:pStyle w:val="a8"/>
        <w:spacing w:before="0" w:beforeAutospacing="0" w:after="0" w:afterAutospacing="0"/>
        <w:ind w:firstLine="720"/>
        <w:jc w:val="both"/>
        <w:rPr>
          <w:sz w:val="28"/>
          <w:szCs w:val="28"/>
        </w:rPr>
      </w:pPr>
      <w:r>
        <w:rPr>
          <w:sz w:val="28"/>
          <w:szCs w:val="28"/>
        </w:rPr>
        <w:t>3.5.1. Основанием для начала административной процедуры является наступление даты 1 августа текущего финансового года.</w:t>
      </w:r>
    </w:p>
    <w:p w:rsidR="005A7B25" w:rsidRDefault="005A7B25" w:rsidP="005A7B25">
      <w:pPr>
        <w:pStyle w:val="a8"/>
        <w:spacing w:before="0" w:beforeAutospacing="0" w:after="0" w:afterAutospacing="0"/>
        <w:ind w:firstLine="720"/>
        <w:jc w:val="both"/>
        <w:rPr>
          <w:sz w:val="28"/>
          <w:szCs w:val="28"/>
        </w:rPr>
      </w:pPr>
      <w:r>
        <w:rPr>
          <w:sz w:val="28"/>
          <w:szCs w:val="28"/>
        </w:rPr>
        <w:t>3.5.2.Комитет до 1 сентября года, предшествующего планируемому, формирует список молодых семей и представляет этот список в орган исполнительной власти субъекта Российской Федерации.</w:t>
      </w:r>
    </w:p>
    <w:p w:rsidR="005A7B25" w:rsidRDefault="005A7B25" w:rsidP="005A7B25">
      <w:pPr>
        <w:pStyle w:val="a8"/>
        <w:spacing w:before="0" w:beforeAutospacing="0" w:after="0" w:afterAutospacing="0"/>
        <w:ind w:firstLine="720"/>
        <w:jc w:val="both"/>
        <w:rPr>
          <w:sz w:val="28"/>
          <w:szCs w:val="28"/>
        </w:rPr>
      </w:pPr>
      <w:r>
        <w:rPr>
          <w:sz w:val="28"/>
          <w:szCs w:val="28"/>
        </w:rPr>
        <w:t>3.5.3.В первую очередь в указанный список включаются молодые семьи – участники подпрограммы, поставленные на учет в качестве нуждающихся в улучшении жилищных условий до 1 марта 2005 года, очередность определяется в хронологической последовательности по дате подачи молодой семьей заявления о включении в состав участников подпрограммы.</w:t>
      </w:r>
    </w:p>
    <w:p w:rsidR="005A7B25" w:rsidRDefault="005A7B25" w:rsidP="005A7B25">
      <w:pPr>
        <w:pStyle w:val="a8"/>
        <w:spacing w:before="0" w:beforeAutospacing="0" w:after="0" w:afterAutospacing="0"/>
        <w:ind w:firstLine="720"/>
        <w:jc w:val="both"/>
        <w:rPr>
          <w:sz w:val="28"/>
          <w:szCs w:val="28"/>
        </w:rPr>
      </w:pPr>
      <w:r>
        <w:rPr>
          <w:sz w:val="28"/>
          <w:szCs w:val="28"/>
        </w:rPr>
        <w:t>Далее в указанный список включаются молодые семьи – участники подпрограммы, признанные нуждающимися в улучшении жилищных условий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Очередность определяется в хронологической последовательности по дате подачи молодой семьей заявления о включении в состав участников подпрограммы.</w:t>
      </w:r>
    </w:p>
    <w:p w:rsidR="005A7B25" w:rsidRDefault="005A7B25" w:rsidP="005A7B25">
      <w:pPr>
        <w:pStyle w:val="a8"/>
        <w:spacing w:before="0" w:beforeAutospacing="0" w:after="0" w:afterAutospacing="0"/>
        <w:ind w:firstLine="720"/>
        <w:jc w:val="both"/>
        <w:rPr>
          <w:sz w:val="28"/>
          <w:szCs w:val="28"/>
        </w:rPr>
      </w:pPr>
      <w:r>
        <w:rPr>
          <w:sz w:val="28"/>
          <w:szCs w:val="28"/>
        </w:rPr>
        <w:t>3.5.4.Максимальный срок, затраченный на административную процедуру, - 1 месяц.</w:t>
      </w:r>
    </w:p>
    <w:p w:rsidR="005A7B25" w:rsidRDefault="005A7B25" w:rsidP="005A7B25">
      <w:pPr>
        <w:widowControl w:val="0"/>
        <w:shd w:val="clear" w:color="auto" w:fill="FFFFFF"/>
        <w:autoSpaceDE w:val="0"/>
        <w:autoSpaceDN w:val="0"/>
        <w:adjustRightInd w:val="0"/>
        <w:ind w:firstLine="720"/>
        <w:jc w:val="both"/>
        <w:rPr>
          <w:sz w:val="28"/>
          <w:szCs w:val="28"/>
        </w:rPr>
      </w:pPr>
      <w:r>
        <w:rPr>
          <w:b/>
          <w:bCs/>
          <w:sz w:val="28"/>
          <w:szCs w:val="28"/>
        </w:rPr>
        <w:t>4. Формы контроля за выполнением регламента.</w:t>
      </w:r>
    </w:p>
    <w:p w:rsidR="005A7B25" w:rsidRDefault="005A7B25" w:rsidP="005A7B25">
      <w:pPr>
        <w:widowControl w:val="0"/>
        <w:shd w:val="clear" w:color="auto" w:fill="FFFFFF"/>
        <w:autoSpaceDE w:val="0"/>
        <w:autoSpaceDN w:val="0"/>
        <w:adjustRightInd w:val="0"/>
        <w:ind w:firstLine="720"/>
        <w:jc w:val="both"/>
        <w:rPr>
          <w:b/>
          <w:bCs/>
          <w:sz w:val="28"/>
          <w:szCs w:val="28"/>
        </w:rPr>
      </w:pPr>
      <w:r>
        <w:rPr>
          <w:b/>
          <w:bCs/>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b/>
          <w:bCs/>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5A7B25" w:rsidRDefault="005A7B25" w:rsidP="005A7B25">
      <w:pPr>
        <w:widowControl w:val="0"/>
        <w:shd w:val="clear" w:color="auto" w:fill="FFFFFF"/>
        <w:tabs>
          <w:tab w:val="left" w:pos="1469"/>
        </w:tabs>
        <w:autoSpaceDE w:val="0"/>
        <w:autoSpaceDN w:val="0"/>
        <w:adjustRightInd w:val="0"/>
        <w:ind w:firstLine="720"/>
        <w:jc w:val="both"/>
        <w:rPr>
          <w:sz w:val="28"/>
          <w:szCs w:val="28"/>
        </w:rPr>
      </w:pPr>
      <w:r>
        <w:rPr>
          <w:sz w:val="28"/>
          <w:szCs w:val="28"/>
        </w:rPr>
        <w:t>4.1.1.</w:t>
      </w:r>
      <w:r>
        <w:rPr>
          <w:sz w:val="28"/>
          <w:szCs w:val="28"/>
        </w:rPr>
        <w:tab/>
        <w:t>Текущий контроль за соблюдением и исполнением положений настоящего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5A7B25" w:rsidRDefault="005A7B25" w:rsidP="005A7B25">
      <w:pPr>
        <w:widowControl w:val="0"/>
        <w:shd w:val="clear" w:color="auto" w:fill="FFFFFF"/>
        <w:autoSpaceDE w:val="0"/>
        <w:autoSpaceDN w:val="0"/>
        <w:adjustRightInd w:val="0"/>
        <w:ind w:firstLine="720"/>
        <w:jc w:val="both"/>
        <w:rPr>
          <w:sz w:val="28"/>
          <w:szCs w:val="28"/>
        </w:rPr>
      </w:pPr>
      <w:r>
        <w:rPr>
          <w:sz w:val="28"/>
          <w:szCs w:val="28"/>
        </w:rPr>
        <w:t>муниципальными служащими (или служащими) комитета, выполняющими отдельные административные процедуры - путем контроля за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5A7B25" w:rsidRDefault="005A7B25" w:rsidP="005A7B25">
      <w:pPr>
        <w:widowControl w:val="0"/>
        <w:shd w:val="clear" w:color="auto" w:fill="FFFFFF"/>
        <w:autoSpaceDE w:val="0"/>
        <w:autoSpaceDN w:val="0"/>
        <w:adjustRightInd w:val="0"/>
        <w:ind w:firstLine="720"/>
        <w:jc w:val="both"/>
        <w:rPr>
          <w:sz w:val="28"/>
          <w:szCs w:val="28"/>
        </w:rPr>
      </w:pPr>
      <w:r>
        <w:rPr>
          <w:sz w:val="28"/>
          <w:szCs w:val="28"/>
        </w:rPr>
        <w:t>специалистами комитета, ответственными за организацию работы по предоставлению муниципальной услуги - путем проведения проверок соблюдения и исполнения муниципальными служащими (или служащими) комитета положений настоящего административного регламента, нормативных правовых актов Российской Федерации.</w:t>
      </w:r>
    </w:p>
    <w:p w:rsidR="005A7B25" w:rsidRDefault="005A7B25" w:rsidP="005A7B25">
      <w:pPr>
        <w:widowControl w:val="0"/>
        <w:shd w:val="clear" w:color="auto" w:fill="FFFFFF"/>
        <w:tabs>
          <w:tab w:val="left" w:pos="1368"/>
        </w:tabs>
        <w:autoSpaceDE w:val="0"/>
        <w:autoSpaceDN w:val="0"/>
        <w:adjustRightInd w:val="0"/>
        <w:ind w:firstLine="720"/>
        <w:jc w:val="both"/>
        <w:rPr>
          <w:sz w:val="28"/>
          <w:szCs w:val="28"/>
        </w:rPr>
      </w:pPr>
      <w:r>
        <w:rPr>
          <w:sz w:val="28"/>
          <w:szCs w:val="28"/>
        </w:rPr>
        <w:t>4.1.2.</w:t>
      </w:r>
      <w:r>
        <w:rPr>
          <w:sz w:val="28"/>
          <w:szCs w:val="28"/>
        </w:rPr>
        <w:tab/>
        <w:t xml:space="preserve"> Перечень должностных лиц, ответственных за организацию работы по</w:t>
      </w:r>
      <w:r>
        <w:rPr>
          <w:b/>
          <w:bCs/>
          <w:sz w:val="28"/>
          <w:szCs w:val="28"/>
        </w:rPr>
        <w:t xml:space="preserve"> </w:t>
      </w:r>
      <w:r>
        <w:rPr>
          <w:sz w:val="28"/>
          <w:szCs w:val="28"/>
        </w:rPr>
        <w:t>предоставлению муниципальной услуги, устанавливается правовым актом Администрации.</w:t>
      </w:r>
    </w:p>
    <w:p w:rsidR="005A7B25" w:rsidRDefault="005A7B25" w:rsidP="005A7B25">
      <w:pPr>
        <w:widowControl w:val="0"/>
        <w:shd w:val="clear" w:color="auto" w:fill="FFFFFF"/>
        <w:autoSpaceDE w:val="0"/>
        <w:autoSpaceDN w:val="0"/>
        <w:adjustRightInd w:val="0"/>
        <w:ind w:firstLine="720"/>
        <w:jc w:val="both"/>
        <w:rPr>
          <w:sz w:val="28"/>
          <w:szCs w:val="28"/>
        </w:rPr>
      </w:pPr>
      <w:r>
        <w:rPr>
          <w:b/>
          <w:bCs/>
          <w:sz w:val="28"/>
          <w:szCs w:val="28"/>
        </w:rPr>
        <w:t>4.2 Порядок и периодичность осуществления плановых и внеплановых</w:t>
      </w:r>
      <w:r>
        <w:rPr>
          <w:sz w:val="28"/>
          <w:szCs w:val="28"/>
        </w:rPr>
        <w:t xml:space="preserve"> </w:t>
      </w:r>
      <w:r>
        <w:rPr>
          <w:b/>
          <w:bCs/>
          <w:sz w:val="28"/>
          <w:szCs w:val="28"/>
        </w:rPr>
        <w:t>проверок полноты и качества предоставления муниципальной услуги, в</w:t>
      </w:r>
      <w:r>
        <w:rPr>
          <w:sz w:val="28"/>
          <w:szCs w:val="28"/>
        </w:rPr>
        <w:t xml:space="preserve"> </w:t>
      </w:r>
      <w:r>
        <w:rPr>
          <w:b/>
          <w:bCs/>
          <w:sz w:val="28"/>
          <w:szCs w:val="28"/>
        </w:rPr>
        <w:t>том числе порядок и формы контроля за полнотой и качеством</w:t>
      </w:r>
      <w:r>
        <w:rPr>
          <w:sz w:val="28"/>
          <w:szCs w:val="28"/>
        </w:rPr>
        <w:t xml:space="preserve"> </w:t>
      </w:r>
      <w:r>
        <w:rPr>
          <w:b/>
          <w:bCs/>
          <w:sz w:val="28"/>
          <w:szCs w:val="28"/>
        </w:rPr>
        <w:t>предоставления муниципальной услуги</w:t>
      </w:r>
    </w:p>
    <w:p w:rsidR="005A7B25" w:rsidRDefault="005A7B25" w:rsidP="005A7B25">
      <w:pPr>
        <w:widowControl w:val="0"/>
        <w:shd w:val="clear" w:color="auto" w:fill="FFFFFF"/>
        <w:tabs>
          <w:tab w:val="left" w:pos="1354"/>
        </w:tabs>
        <w:autoSpaceDE w:val="0"/>
        <w:autoSpaceDN w:val="0"/>
        <w:adjustRightInd w:val="0"/>
        <w:ind w:firstLine="720"/>
        <w:jc w:val="both"/>
        <w:rPr>
          <w:sz w:val="28"/>
          <w:szCs w:val="28"/>
        </w:rPr>
      </w:pPr>
      <w:r>
        <w:rPr>
          <w:sz w:val="28"/>
          <w:szCs w:val="28"/>
        </w:rPr>
        <w:t>4.2.1.</w:t>
      </w:r>
      <w:r>
        <w:rPr>
          <w:sz w:val="28"/>
          <w:szCs w:val="28"/>
        </w:rPr>
        <w:tab/>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комитета.</w:t>
      </w:r>
    </w:p>
    <w:p w:rsidR="005A7B25" w:rsidRDefault="005A7B25" w:rsidP="005A7B25">
      <w:pPr>
        <w:widowControl w:val="0"/>
        <w:numPr>
          <w:ilvl w:val="0"/>
          <w:numId w:val="2"/>
        </w:numPr>
        <w:shd w:val="clear" w:color="auto" w:fill="FFFFFF"/>
        <w:tabs>
          <w:tab w:val="left" w:pos="1430"/>
        </w:tabs>
        <w:autoSpaceDE w:val="0"/>
        <w:autoSpaceDN w:val="0"/>
        <w:adjustRightInd w:val="0"/>
        <w:ind w:firstLine="720"/>
        <w:jc w:val="both"/>
        <w:rPr>
          <w:sz w:val="28"/>
          <w:szCs w:val="28"/>
        </w:rPr>
      </w:pPr>
      <w:r>
        <w:rPr>
          <w:sz w:val="28"/>
          <w:szCs w:val="28"/>
        </w:rPr>
        <w:t>Плановые проверки проводятся в соответствии с утвержденным планом деятельности комитета.</w:t>
      </w:r>
    </w:p>
    <w:p w:rsidR="005A7B25" w:rsidRDefault="005A7B25" w:rsidP="005A7B25">
      <w:pPr>
        <w:widowControl w:val="0"/>
        <w:numPr>
          <w:ilvl w:val="0"/>
          <w:numId w:val="2"/>
        </w:numPr>
        <w:shd w:val="clear" w:color="auto" w:fill="FFFFFF"/>
        <w:tabs>
          <w:tab w:val="left" w:pos="1430"/>
        </w:tabs>
        <w:autoSpaceDE w:val="0"/>
        <w:autoSpaceDN w:val="0"/>
        <w:adjustRightInd w:val="0"/>
        <w:ind w:firstLine="720"/>
        <w:jc w:val="both"/>
        <w:rPr>
          <w:sz w:val="28"/>
          <w:szCs w:val="28"/>
        </w:rPr>
      </w:pPr>
      <w:r>
        <w:rPr>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комитета.</w:t>
      </w:r>
    </w:p>
    <w:p w:rsidR="005A7B25" w:rsidRDefault="005A7B25" w:rsidP="005A7B25">
      <w:pPr>
        <w:widowControl w:val="0"/>
        <w:shd w:val="clear" w:color="auto" w:fill="FFFFFF"/>
        <w:autoSpaceDE w:val="0"/>
        <w:autoSpaceDN w:val="0"/>
        <w:adjustRightInd w:val="0"/>
        <w:ind w:firstLine="720"/>
        <w:jc w:val="both"/>
        <w:rPr>
          <w:sz w:val="28"/>
          <w:szCs w:val="28"/>
        </w:rPr>
      </w:pPr>
      <w:r>
        <w:rPr>
          <w:b/>
          <w:bCs/>
          <w:sz w:val="28"/>
          <w:szCs w:val="28"/>
        </w:rPr>
        <w:t>4.3. Порядок привлечения к ответственности специалистов комитета за</w:t>
      </w:r>
      <w:r>
        <w:rPr>
          <w:sz w:val="28"/>
          <w:szCs w:val="28"/>
        </w:rPr>
        <w:t xml:space="preserve"> </w:t>
      </w:r>
      <w:r>
        <w:rPr>
          <w:b/>
          <w:bCs/>
          <w:sz w:val="28"/>
          <w:szCs w:val="28"/>
        </w:rPr>
        <w:t>решения и действия (бездействие), принимаемые (осуществляемые) ими в</w:t>
      </w:r>
      <w:r>
        <w:rPr>
          <w:sz w:val="28"/>
          <w:szCs w:val="28"/>
        </w:rPr>
        <w:t xml:space="preserve"> </w:t>
      </w:r>
      <w:r>
        <w:rPr>
          <w:b/>
          <w:bCs/>
          <w:sz w:val="28"/>
          <w:szCs w:val="28"/>
        </w:rPr>
        <w:t>ходе</w:t>
      </w:r>
      <w:r>
        <w:rPr>
          <w:sz w:val="28"/>
          <w:szCs w:val="28"/>
        </w:rPr>
        <w:t xml:space="preserve"> </w:t>
      </w:r>
      <w:r>
        <w:rPr>
          <w:b/>
          <w:bCs/>
          <w:sz w:val="28"/>
          <w:szCs w:val="28"/>
        </w:rPr>
        <w:t>предоставления муниципальной услуги</w:t>
      </w:r>
    </w:p>
    <w:p w:rsidR="005A7B25" w:rsidRDefault="005A7B25" w:rsidP="005A7B25">
      <w:pPr>
        <w:widowControl w:val="0"/>
        <w:shd w:val="clear" w:color="auto" w:fill="FFFFFF"/>
        <w:autoSpaceDE w:val="0"/>
        <w:autoSpaceDN w:val="0"/>
        <w:adjustRightInd w:val="0"/>
        <w:ind w:firstLine="720"/>
        <w:jc w:val="both"/>
        <w:rPr>
          <w:sz w:val="28"/>
          <w:szCs w:val="28"/>
        </w:rPr>
      </w:pPr>
      <w:r>
        <w:rPr>
          <w:sz w:val="28"/>
          <w:szCs w:val="28"/>
        </w:rPr>
        <w:t>4.3.1. Персональная ответственность муниципальных служащих (или служащих) комитета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5A7B25" w:rsidRDefault="005A7B25" w:rsidP="005A7B25">
      <w:pPr>
        <w:widowControl w:val="0"/>
        <w:shd w:val="clear" w:color="auto" w:fill="FFFFFF"/>
        <w:autoSpaceDE w:val="0"/>
        <w:autoSpaceDN w:val="0"/>
        <w:adjustRightInd w:val="0"/>
        <w:ind w:firstLine="720"/>
        <w:jc w:val="both"/>
        <w:rPr>
          <w:sz w:val="28"/>
          <w:szCs w:val="28"/>
        </w:rPr>
      </w:pPr>
      <w:r>
        <w:rPr>
          <w:sz w:val="28"/>
          <w:szCs w:val="28"/>
        </w:rPr>
        <w:t xml:space="preserve">4.3.2. В случае нарушения прав граждан и юридических лиц по результатам проверок, виновные лица привлекаются к ответственности, </w:t>
      </w:r>
      <w:r>
        <w:rPr>
          <w:sz w:val="28"/>
          <w:szCs w:val="28"/>
        </w:rPr>
        <w:lastRenderedPageBreak/>
        <w:t>установленной действующим законодательством Российской Федерации.</w:t>
      </w:r>
    </w:p>
    <w:p w:rsidR="005A7B25" w:rsidRDefault="005A7B25" w:rsidP="005A7B25">
      <w:pPr>
        <w:widowControl w:val="0"/>
        <w:shd w:val="clear" w:color="auto" w:fill="FFFFFF"/>
        <w:autoSpaceDE w:val="0"/>
        <w:autoSpaceDN w:val="0"/>
        <w:adjustRightInd w:val="0"/>
        <w:ind w:firstLine="720"/>
        <w:jc w:val="both"/>
        <w:rPr>
          <w:sz w:val="28"/>
          <w:szCs w:val="28"/>
        </w:rPr>
      </w:pPr>
      <w:r>
        <w:rPr>
          <w:b/>
          <w:bCs/>
          <w:sz w:val="28"/>
          <w:szCs w:val="28"/>
        </w:rPr>
        <w:t>4.4. Положения, характеризующие требования к порядку и формам</w:t>
      </w:r>
      <w:r>
        <w:rPr>
          <w:sz w:val="28"/>
          <w:szCs w:val="28"/>
        </w:rPr>
        <w:t xml:space="preserve"> </w:t>
      </w:r>
      <w:r>
        <w:rPr>
          <w:b/>
          <w:bCs/>
          <w:sz w:val="28"/>
          <w:szCs w:val="28"/>
        </w:rPr>
        <w:t>контроля за предоставлением муниципальной услуги, в том числе со</w:t>
      </w:r>
      <w:r>
        <w:rPr>
          <w:sz w:val="28"/>
          <w:szCs w:val="28"/>
        </w:rPr>
        <w:t xml:space="preserve"> </w:t>
      </w:r>
      <w:r>
        <w:rPr>
          <w:b/>
          <w:bCs/>
          <w:sz w:val="28"/>
          <w:szCs w:val="28"/>
        </w:rPr>
        <w:t>стороны граждан, их объединений и организаций</w:t>
      </w:r>
    </w:p>
    <w:p w:rsidR="005A7B25" w:rsidRDefault="005A7B25" w:rsidP="005A7B25">
      <w:pPr>
        <w:widowControl w:val="0"/>
        <w:shd w:val="clear" w:color="auto" w:fill="FFFFFF"/>
        <w:tabs>
          <w:tab w:val="left" w:pos="1334"/>
        </w:tabs>
        <w:autoSpaceDE w:val="0"/>
        <w:autoSpaceDN w:val="0"/>
        <w:adjustRightInd w:val="0"/>
        <w:ind w:firstLine="720"/>
        <w:jc w:val="both"/>
        <w:rPr>
          <w:sz w:val="28"/>
          <w:szCs w:val="28"/>
        </w:rPr>
      </w:pPr>
      <w:r>
        <w:rPr>
          <w:sz w:val="28"/>
          <w:szCs w:val="28"/>
        </w:rPr>
        <w:t>4.4.1.</w:t>
      </w:r>
      <w:r>
        <w:rPr>
          <w:sz w:val="28"/>
          <w:szCs w:val="28"/>
        </w:rPr>
        <w:tab/>
        <w:t xml:space="preserve">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(претензией) в комитет.</w:t>
      </w:r>
    </w:p>
    <w:p w:rsidR="005A7B25" w:rsidRDefault="005A7B25" w:rsidP="005A7B25">
      <w:pPr>
        <w:widowControl w:val="0"/>
        <w:shd w:val="clear" w:color="auto" w:fill="FFFFFF"/>
        <w:tabs>
          <w:tab w:val="left" w:pos="1406"/>
        </w:tabs>
        <w:autoSpaceDE w:val="0"/>
        <w:autoSpaceDN w:val="0"/>
        <w:adjustRightInd w:val="0"/>
        <w:ind w:firstLine="720"/>
        <w:jc w:val="both"/>
        <w:rPr>
          <w:sz w:val="28"/>
          <w:szCs w:val="28"/>
        </w:rPr>
      </w:pPr>
      <w:r>
        <w:rPr>
          <w:sz w:val="28"/>
          <w:szCs w:val="28"/>
        </w:rPr>
        <w:t>4.4.2.</w:t>
      </w:r>
      <w:r>
        <w:rPr>
          <w:sz w:val="28"/>
          <w:szCs w:val="28"/>
        </w:rPr>
        <w:tab/>
        <w:t>Жалоба (претензия) может быть представлена на личном приеме должностному лицу, направлена почтовым отправлением или в электронной форме на адрес комитета.</w:t>
      </w:r>
    </w:p>
    <w:p w:rsidR="005A7B25" w:rsidRDefault="005A7B25" w:rsidP="005A7B25">
      <w:pPr>
        <w:widowControl w:val="0"/>
        <w:shd w:val="clear" w:color="auto" w:fill="FFFFFF"/>
        <w:autoSpaceDE w:val="0"/>
        <w:autoSpaceDN w:val="0"/>
        <w:adjustRightInd w:val="0"/>
        <w:ind w:firstLine="720"/>
        <w:jc w:val="both"/>
        <w:rPr>
          <w:b/>
          <w:bCs/>
          <w:sz w:val="28"/>
          <w:szCs w:val="28"/>
          <w:lang w:eastAsia="ar-SA"/>
        </w:rPr>
      </w:pPr>
      <w:r>
        <w:rPr>
          <w:b/>
          <w:bCs/>
          <w:sz w:val="28"/>
          <w:szCs w:val="28"/>
          <w:lang w:eastAsia="ar-SA"/>
        </w:rPr>
        <w:t>5. Досудебный (внесудебный) порядок обжалования решений и действий (бездействия) Комитета, а также его должностных лиц.</w:t>
      </w:r>
    </w:p>
    <w:p w:rsidR="005A7B25" w:rsidRDefault="005A7B25" w:rsidP="005A7B25">
      <w:pPr>
        <w:widowControl w:val="0"/>
        <w:shd w:val="clear" w:color="auto" w:fill="FFFFFF"/>
        <w:tabs>
          <w:tab w:val="left" w:pos="4438"/>
        </w:tabs>
        <w:autoSpaceDE w:val="0"/>
        <w:autoSpaceDN w:val="0"/>
        <w:adjustRightInd w:val="0"/>
        <w:ind w:firstLine="720"/>
        <w:jc w:val="both"/>
        <w:rPr>
          <w:sz w:val="28"/>
          <w:szCs w:val="28"/>
          <w:lang w:eastAsia="ar-SA"/>
        </w:rPr>
      </w:pPr>
      <w:r>
        <w:rPr>
          <w:b/>
          <w:bCs/>
          <w:sz w:val="28"/>
          <w:szCs w:val="28"/>
          <w:lang w:eastAsia="ar-SA"/>
        </w:rPr>
        <w:t>5.1. Информация для заявителя о его праве на досудебное (внесудебное)</w:t>
      </w:r>
      <w:r>
        <w:rPr>
          <w:sz w:val="28"/>
          <w:szCs w:val="28"/>
          <w:lang w:eastAsia="ar-SA"/>
        </w:rPr>
        <w:t xml:space="preserve"> </w:t>
      </w:r>
      <w:r>
        <w:rPr>
          <w:b/>
          <w:bCs/>
          <w:sz w:val="28"/>
          <w:szCs w:val="28"/>
          <w:lang w:eastAsia="ar-SA"/>
        </w:rPr>
        <w:t>обжалование действий (бездействия) и решений, принятых</w:t>
      </w:r>
      <w:r>
        <w:rPr>
          <w:sz w:val="28"/>
          <w:szCs w:val="28"/>
          <w:lang w:eastAsia="ar-SA"/>
        </w:rPr>
        <w:t xml:space="preserve"> </w:t>
      </w:r>
      <w:r>
        <w:rPr>
          <w:b/>
          <w:bCs/>
          <w:sz w:val="28"/>
          <w:szCs w:val="28"/>
          <w:lang w:eastAsia="ar-SA"/>
        </w:rPr>
        <w:t>(осуществляемых) в ходе предоставления муниципальной услуги.</w:t>
      </w:r>
    </w:p>
    <w:p w:rsidR="005A7B25" w:rsidRDefault="005A7B25" w:rsidP="005A7B25">
      <w:pPr>
        <w:widowControl w:val="0"/>
        <w:shd w:val="clear" w:color="auto" w:fill="FFFFFF"/>
        <w:tabs>
          <w:tab w:val="left" w:pos="4438"/>
        </w:tabs>
        <w:autoSpaceDE w:val="0"/>
        <w:autoSpaceDN w:val="0"/>
        <w:adjustRightInd w:val="0"/>
        <w:ind w:firstLine="720"/>
        <w:jc w:val="both"/>
        <w:rPr>
          <w:sz w:val="28"/>
          <w:szCs w:val="28"/>
          <w:lang w:eastAsia="ar-SA"/>
        </w:rPr>
      </w:pPr>
      <w:r>
        <w:rPr>
          <w:sz w:val="28"/>
          <w:szCs w:val="28"/>
          <w:lang w:eastAsia="ar-SA"/>
        </w:rPr>
        <w:t>5.1.1. Основанием для начала процедуры досудебного (внесудебного) обжалования является наличие оснований, предусмотренных подпунктом 5.1.2. настоящего административного регламента и поступление от заявителя жалобы (претензии) по указанным основаниям.</w:t>
      </w:r>
    </w:p>
    <w:p w:rsidR="005A7B25" w:rsidRDefault="005A7B25" w:rsidP="005A7B25">
      <w:pPr>
        <w:widowControl w:val="0"/>
        <w:shd w:val="clear" w:color="auto" w:fill="FFFFFF"/>
        <w:tabs>
          <w:tab w:val="left" w:pos="4438"/>
        </w:tabs>
        <w:autoSpaceDE w:val="0"/>
        <w:autoSpaceDN w:val="0"/>
        <w:adjustRightInd w:val="0"/>
        <w:ind w:firstLine="720"/>
        <w:jc w:val="both"/>
        <w:rPr>
          <w:sz w:val="28"/>
          <w:szCs w:val="28"/>
          <w:lang w:eastAsia="ar-SA"/>
        </w:rPr>
      </w:pPr>
      <w:r>
        <w:rPr>
          <w:sz w:val="28"/>
          <w:szCs w:val="28"/>
          <w:lang w:eastAsia="ar-SA"/>
        </w:rPr>
        <w:t>5.1.2. Заявитель вправе обратиться с жалобой в случае:</w:t>
      </w:r>
    </w:p>
    <w:p w:rsidR="005A7B25" w:rsidRDefault="005A7B25" w:rsidP="005A7B25">
      <w:pPr>
        <w:widowControl w:val="0"/>
        <w:shd w:val="clear" w:color="auto" w:fill="FFFFFF"/>
        <w:tabs>
          <w:tab w:val="left" w:pos="1022"/>
          <w:tab w:val="left" w:pos="4438"/>
        </w:tabs>
        <w:autoSpaceDE w:val="0"/>
        <w:autoSpaceDN w:val="0"/>
        <w:adjustRightInd w:val="0"/>
        <w:ind w:firstLine="720"/>
        <w:jc w:val="both"/>
        <w:rPr>
          <w:sz w:val="28"/>
          <w:szCs w:val="28"/>
          <w:lang w:eastAsia="ar-SA"/>
        </w:rPr>
      </w:pPr>
      <w:r>
        <w:rPr>
          <w:sz w:val="28"/>
          <w:szCs w:val="28"/>
          <w:lang w:eastAsia="ar-SA"/>
        </w:rPr>
        <w:t>1)</w:t>
      </w:r>
      <w:r>
        <w:rPr>
          <w:sz w:val="28"/>
          <w:szCs w:val="28"/>
          <w:lang w:eastAsia="ar-SA"/>
        </w:rPr>
        <w:tab/>
        <w:t>нарушения стандарта предоставления муниципальной услуги, в том числе нарушения срока регистрации запроса заявителя о предоставлении муниципальной услуги, нарушения срока предоставления муниципальной услуги;</w:t>
      </w:r>
    </w:p>
    <w:p w:rsidR="005A7B25" w:rsidRDefault="005A7B25" w:rsidP="005A7B25">
      <w:pPr>
        <w:widowControl w:val="0"/>
        <w:shd w:val="clear" w:color="auto" w:fill="FFFFFF"/>
        <w:tabs>
          <w:tab w:val="left" w:pos="1253"/>
          <w:tab w:val="left" w:pos="4438"/>
        </w:tabs>
        <w:autoSpaceDE w:val="0"/>
        <w:autoSpaceDN w:val="0"/>
        <w:adjustRightInd w:val="0"/>
        <w:ind w:firstLine="720"/>
        <w:jc w:val="both"/>
        <w:rPr>
          <w:sz w:val="28"/>
          <w:szCs w:val="28"/>
          <w:lang w:eastAsia="ar-SA"/>
        </w:rPr>
      </w:pPr>
      <w:r>
        <w:rPr>
          <w:sz w:val="28"/>
          <w:szCs w:val="28"/>
          <w:lang w:eastAsia="ar-SA"/>
        </w:rPr>
        <w:t>2)</w:t>
      </w:r>
      <w:r>
        <w:rPr>
          <w:sz w:val="28"/>
          <w:szCs w:val="28"/>
          <w:lang w:eastAsia="ar-SA"/>
        </w:rPr>
        <w:tab/>
        <w:t>требования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A7B25" w:rsidRDefault="005A7B25" w:rsidP="005A7B25">
      <w:pPr>
        <w:widowControl w:val="0"/>
        <w:shd w:val="clear" w:color="auto" w:fill="FFFFFF"/>
        <w:tabs>
          <w:tab w:val="left" w:pos="0"/>
        </w:tabs>
        <w:autoSpaceDE w:val="0"/>
        <w:autoSpaceDN w:val="0"/>
        <w:adjustRightInd w:val="0"/>
        <w:ind w:firstLine="720"/>
        <w:jc w:val="both"/>
        <w:rPr>
          <w:sz w:val="28"/>
          <w:szCs w:val="28"/>
          <w:lang w:eastAsia="ar-SA"/>
        </w:rPr>
      </w:pPr>
      <w:r>
        <w:rPr>
          <w:sz w:val="28"/>
          <w:szCs w:val="28"/>
          <w:lang w:eastAsia="ar-SA"/>
        </w:rPr>
        <w:t>3) отказа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5A7B25" w:rsidRDefault="005A7B25" w:rsidP="005A7B25">
      <w:pPr>
        <w:widowControl w:val="0"/>
        <w:shd w:val="clear" w:color="auto" w:fill="FFFFFF"/>
        <w:tabs>
          <w:tab w:val="left" w:pos="0"/>
        </w:tabs>
        <w:autoSpaceDE w:val="0"/>
        <w:autoSpaceDN w:val="0"/>
        <w:adjustRightInd w:val="0"/>
        <w:ind w:firstLine="720"/>
        <w:jc w:val="both"/>
        <w:rPr>
          <w:sz w:val="28"/>
          <w:szCs w:val="28"/>
          <w:lang w:eastAsia="ar-SA"/>
        </w:rPr>
      </w:pPr>
      <w:r>
        <w:rPr>
          <w:sz w:val="28"/>
          <w:szCs w:val="28"/>
          <w:lang w:eastAsia="ar-SA"/>
        </w:rPr>
        <w:t>4)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
    <w:p w:rsidR="005A7B25" w:rsidRDefault="005A7B25" w:rsidP="005A7B25">
      <w:pPr>
        <w:widowControl w:val="0"/>
        <w:shd w:val="clear" w:color="auto" w:fill="FFFFFF"/>
        <w:tabs>
          <w:tab w:val="left" w:pos="0"/>
        </w:tabs>
        <w:autoSpaceDE w:val="0"/>
        <w:autoSpaceDN w:val="0"/>
        <w:adjustRightInd w:val="0"/>
        <w:ind w:firstLine="720"/>
        <w:jc w:val="both"/>
        <w:rPr>
          <w:sz w:val="28"/>
          <w:szCs w:val="28"/>
          <w:lang w:eastAsia="ar-SA"/>
        </w:rPr>
      </w:pPr>
      <w:r>
        <w:rPr>
          <w:sz w:val="28"/>
          <w:szCs w:val="28"/>
          <w:lang w:eastAsia="ar-SA"/>
        </w:rPr>
        <w:t>5)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5A7B25" w:rsidRDefault="005A7B25" w:rsidP="005A7B25">
      <w:pPr>
        <w:widowControl w:val="0"/>
        <w:shd w:val="clear" w:color="auto" w:fill="FFFFFF"/>
        <w:tabs>
          <w:tab w:val="left" w:pos="1152"/>
          <w:tab w:val="left" w:pos="4438"/>
        </w:tabs>
        <w:autoSpaceDE w:val="0"/>
        <w:autoSpaceDN w:val="0"/>
        <w:adjustRightInd w:val="0"/>
        <w:ind w:firstLine="720"/>
        <w:jc w:val="both"/>
        <w:rPr>
          <w:sz w:val="28"/>
          <w:szCs w:val="28"/>
          <w:lang w:eastAsia="ar-SA"/>
        </w:rPr>
      </w:pPr>
      <w:r>
        <w:rPr>
          <w:sz w:val="28"/>
          <w:szCs w:val="28"/>
          <w:lang w:eastAsia="ar-SA"/>
        </w:rPr>
        <w:t>6)</w:t>
      </w:r>
      <w:r>
        <w:rPr>
          <w:sz w:val="28"/>
          <w:szCs w:val="28"/>
          <w:lang w:eastAsia="ar-SA"/>
        </w:rPr>
        <w:tab/>
        <w:t xml:space="preserve">отказа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Pr>
          <w:sz w:val="28"/>
          <w:szCs w:val="28"/>
          <w:lang w:eastAsia="ar-SA"/>
        </w:rPr>
        <w:lastRenderedPageBreak/>
        <w:t>таких исправлений.</w:t>
      </w:r>
    </w:p>
    <w:p w:rsidR="005A7B25" w:rsidRDefault="005A7B25" w:rsidP="005A7B25">
      <w:pPr>
        <w:widowControl w:val="0"/>
        <w:shd w:val="clear" w:color="auto" w:fill="FFFFFF"/>
        <w:tabs>
          <w:tab w:val="left" w:pos="0"/>
        </w:tabs>
        <w:autoSpaceDE w:val="0"/>
        <w:autoSpaceDN w:val="0"/>
        <w:adjustRightInd w:val="0"/>
        <w:ind w:firstLine="720"/>
        <w:rPr>
          <w:sz w:val="28"/>
          <w:szCs w:val="28"/>
          <w:lang w:eastAsia="ar-SA"/>
        </w:rPr>
      </w:pPr>
      <w:r>
        <w:rPr>
          <w:sz w:val="28"/>
          <w:szCs w:val="28"/>
          <w:lang w:eastAsia="ar-SA"/>
        </w:rPr>
        <w:t>7) нарушения стандарта предоставления муниципальной услуги;</w:t>
      </w:r>
    </w:p>
    <w:p w:rsidR="005A7B25" w:rsidRDefault="005A7B25" w:rsidP="005A7B25">
      <w:pPr>
        <w:widowControl w:val="0"/>
        <w:shd w:val="clear" w:color="auto" w:fill="FFFFFF"/>
        <w:tabs>
          <w:tab w:val="left" w:pos="0"/>
        </w:tabs>
        <w:autoSpaceDE w:val="0"/>
        <w:autoSpaceDN w:val="0"/>
        <w:adjustRightInd w:val="0"/>
        <w:ind w:firstLine="720"/>
        <w:jc w:val="both"/>
        <w:rPr>
          <w:sz w:val="28"/>
          <w:szCs w:val="28"/>
          <w:lang w:eastAsia="ar-SA"/>
        </w:rPr>
      </w:pPr>
      <w:r>
        <w:rPr>
          <w:sz w:val="28"/>
          <w:szCs w:val="28"/>
          <w:lang w:eastAsia="ar-SA"/>
        </w:rPr>
        <w:t>8) нарушения иных прав заявителя при предоставлении муниципальной услуги, предусмотренных статьей 5 Федерального закона 27 июля 2010 года № 210-ФЗ «Об организации предоставления государственных и муниципальных услуг», а также в случае неисполнения Комитетом и его должностными лицами обязанностей, предусмотренных статьей 6 Федерального закона 27 июля 2010 года № 210-ФЗ «Об организации предоставления государственных и муниципальных услуг».</w:t>
      </w:r>
    </w:p>
    <w:p w:rsidR="005A7B25" w:rsidRDefault="005A7B25" w:rsidP="005A7B25">
      <w:pPr>
        <w:widowControl w:val="0"/>
        <w:shd w:val="clear" w:color="auto" w:fill="FFFFFF"/>
        <w:tabs>
          <w:tab w:val="left" w:pos="4438"/>
        </w:tabs>
        <w:autoSpaceDE w:val="0"/>
        <w:autoSpaceDN w:val="0"/>
        <w:adjustRightInd w:val="0"/>
        <w:ind w:firstLine="720"/>
        <w:rPr>
          <w:sz w:val="28"/>
          <w:szCs w:val="28"/>
          <w:lang w:eastAsia="ar-SA"/>
        </w:rPr>
      </w:pPr>
      <w:r>
        <w:rPr>
          <w:b/>
          <w:bCs/>
          <w:sz w:val="28"/>
          <w:szCs w:val="28"/>
          <w:lang w:eastAsia="ar-SA"/>
        </w:rPr>
        <w:t>5.2. Предмет досудебного (внесудебного) обжалования</w:t>
      </w:r>
    </w:p>
    <w:p w:rsidR="005A7B25" w:rsidRDefault="005A7B25" w:rsidP="005A7B25">
      <w:pPr>
        <w:widowControl w:val="0"/>
        <w:shd w:val="clear" w:color="auto" w:fill="FFFFFF"/>
        <w:tabs>
          <w:tab w:val="left" w:pos="4438"/>
        </w:tabs>
        <w:autoSpaceDE w:val="0"/>
        <w:autoSpaceDN w:val="0"/>
        <w:adjustRightInd w:val="0"/>
        <w:ind w:firstLine="720"/>
        <w:jc w:val="both"/>
        <w:rPr>
          <w:sz w:val="28"/>
          <w:szCs w:val="28"/>
          <w:lang w:eastAsia="ar-SA"/>
        </w:rPr>
      </w:pPr>
      <w:r>
        <w:rPr>
          <w:sz w:val="28"/>
          <w:szCs w:val="28"/>
          <w:lang w:eastAsia="ar-SA"/>
        </w:rPr>
        <w:t>5.2.1. 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 основания, указанные в подпункте 4.4.2. настоящего административного регламента.</w:t>
      </w:r>
    </w:p>
    <w:p w:rsidR="005A7B25" w:rsidRDefault="005A7B25" w:rsidP="005A7B25">
      <w:pPr>
        <w:autoSpaceDE w:val="0"/>
        <w:autoSpaceDN w:val="0"/>
        <w:adjustRightInd w:val="0"/>
        <w:ind w:firstLine="720"/>
        <w:jc w:val="both"/>
        <w:rPr>
          <w:sz w:val="28"/>
          <w:szCs w:val="28"/>
          <w:lang w:eastAsia="en-US"/>
        </w:rPr>
      </w:pPr>
      <w:r>
        <w:rPr>
          <w:sz w:val="28"/>
          <w:szCs w:val="28"/>
          <w:lang w:eastAsia="ar-SA"/>
        </w:rPr>
        <w:t xml:space="preserve">5.3. </w:t>
      </w:r>
      <w:r>
        <w:rPr>
          <w:b/>
          <w:bCs/>
          <w:sz w:val="28"/>
          <w:szCs w:val="28"/>
          <w:lang w:eastAsia="en-US"/>
        </w:rPr>
        <w:t>Органы местного самоуправления и уполномоченные на рассмотрение жалобы должностные лица, которым может быть направлена жалоба</w:t>
      </w:r>
    </w:p>
    <w:p w:rsidR="005A7B25" w:rsidRDefault="005A7B25" w:rsidP="005A7B25">
      <w:pPr>
        <w:widowControl w:val="0"/>
        <w:shd w:val="clear" w:color="auto" w:fill="FFFFFF"/>
        <w:tabs>
          <w:tab w:val="left" w:pos="1344"/>
          <w:tab w:val="left" w:pos="4438"/>
        </w:tabs>
        <w:autoSpaceDE w:val="0"/>
        <w:autoSpaceDN w:val="0"/>
        <w:adjustRightInd w:val="0"/>
        <w:ind w:firstLine="720"/>
        <w:jc w:val="both"/>
        <w:rPr>
          <w:sz w:val="28"/>
          <w:szCs w:val="28"/>
          <w:lang w:eastAsia="ar-SA"/>
        </w:rPr>
      </w:pPr>
      <w:r>
        <w:rPr>
          <w:sz w:val="28"/>
          <w:szCs w:val="28"/>
          <w:lang w:eastAsia="ar-SA"/>
        </w:rPr>
        <w:t>5.3.1.</w:t>
      </w:r>
      <w:r>
        <w:rPr>
          <w:sz w:val="28"/>
          <w:szCs w:val="28"/>
          <w:lang w:eastAsia="ar-SA"/>
        </w:rPr>
        <w:tab/>
        <w:t xml:space="preserve"> Заявители обжалуют действия (бездействие) и решения в досудебном (внесудебном) порядке:</w:t>
      </w:r>
    </w:p>
    <w:p w:rsidR="005A7B25" w:rsidRDefault="005A7B25" w:rsidP="005A7B25">
      <w:pPr>
        <w:widowControl w:val="0"/>
        <w:shd w:val="clear" w:color="auto" w:fill="FFFFFF"/>
        <w:tabs>
          <w:tab w:val="left" w:pos="0"/>
        </w:tabs>
        <w:autoSpaceDE w:val="0"/>
        <w:autoSpaceDN w:val="0"/>
        <w:adjustRightInd w:val="0"/>
        <w:ind w:firstLine="720"/>
        <w:jc w:val="both"/>
        <w:rPr>
          <w:sz w:val="28"/>
          <w:szCs w:val="28"/>
          <w:lang w:eastAsia="ar-SA"/>
        </w:rPr>
      </w:pPr>
      <w:r>
        <w:rPr>
          <w:sz w:val="28"/>
          <w:szCs w:val="28"/>
          <w:lang w:eastAsia="ar-SA"/>
        </w:rPr>
        <w:t>1) специалиста Комитета - председателю Комитета;</w:t>
      </w:r>
    </w:p>
    <w:p w:rsidR="005A7B25" w:rsidRDefault="005A7B25" w:rsidP="005A7B25">
      <w:pPr>
        <w:widowControl w:val="0"/>
        <w:shd w:val="clear" w:color="auto" w:fill="FFFFFF"/>
        <w:tabs>
          <w:tab w:val="left" w:pos="0"/>
        </w:tabs>
        <w:autoSpaceDE w:val="0"/>
        <w:autoSpaceDN w:val="0"/>
        <w:adjustRightInd w:val="0"/>
        <w:ind w:firstLine="720"/>
        <w:jc w:val="both"/>
        <w:rPr>
          <w:sz w:val="28"/>
          <w:szCs w:val="28"/>
          <w:lang w:eastAsia="ar-SA"/>
        </w:rPr>
      </w:pPr>
      <w:r>
        <w:rPr>
          <w:sz w:val="28"/>
          <w:szCs w:val="28"/>
          <w:lang w:eastAsia="ar-SA"/>
        </w:rPr>
        <w:t>2) председателя Комитета – Главе Волотовского муниципального района.</w:t>
      </w:r>
    </w:p>
    <w:p w:rsidR="005A7B25" w:rsidRDefault="005A7B25" w:rsidP="005A7B25">
      <w:pPr>
        <w:widowControl w:val="0"/>
        <w:shd w:val="clear" w:color="auto" w:fill="FFFFFF"/>
        <w:tabs>
          <w:tab w:val="left" w:pos="0"/>
        </w:tabs>
        <w:autoSpaceDE w:val="0"/>
        <w:autoSpaceDN w:val="0"/>
        <w:adjustRightInd w:val="0"/>
        <w:ind w:firstLine="720"/>
        <w:jc w:val="both"/>
        <w:rPr>
          <w:sz w:val="28"/>
          <w:szCs w:val="28"/>
          <w:lang w:eastAsia="ar-SA"/>
        </w:rPr>
      </w:pPr>
      <w:r>
        <w:rPr>
          <w:sz w:val="28"/>
          <w:szCs w:val="28"/>
          <w:lang w:eastAsia="ar-SA"/>
        </w:rPr>
        <w:t>5.3.2. Обжалование действия (бездействия) и решений специалиста Комитета, председателя Комитета, его заместителей, не исключает права заявителя на одновременное или последующее аналогичное обжалование в судебном порядке.</w:t>
      </w:r>
    </w:p>
    <w:p w:rsidR="005A7B25" w:rsidRDefault="005A7B25" w:rsidP="005A7B25">
      <w:pPr>
        <w:widowControl w:val="0"/>
        <w:shd w:val="clear" w:color="auto" w:fill="FFFFFF"/>
        <w:tabs>
          <w:tab w:val="left" w:pos="0"/>
        </w:tabs>
        <w:autoSpaceDE w:val="0"/>
        <w:autoSpaceDN w:val="0"/>
        <w:adjustRightInd w:val="0"/>
        <w:ind w:firstLine="720"/>
        <w:jc w:val="both"/>
        <w:rPr>
          <w:sz w:val="28"/>
          <w:szCs w:val="28"/>
          <w:lang w:eastAsia="ar-SA"/>
        </w:rPr>
      </w:pPr>
      <w:r>
        <w:rPr>
          <w:sz w:val="28"/>
          <w:szCs w:val="28"/>
          <w:lang w:eastAsia="ar-SA"/>
        </w:rPr>
        <w:t xml:space="preserve">5.3.3. Обращение, </w:t>
      </w:r>
      <w:r>
        <w:rPr>
          <w:smallCaps/>
          <w:sz w:val="28"/>
          <w:szCs w:val="28"/>
          <w:lang w:eastAsia="ar-SA"/>
        </w:rPr>
        <w:t xml:space="preserve">в </w:t>
      </w:r>
      <w:r>
        <w:rPr>
          <w:sz w:val="28"/>
          <w:szCs w:val="28"/>
          <w:lang w:eastAsia="ar-SA"/>
        </w:rPr>
        <w:t>котором обжалуется судебное решение, возвращается заявителю с разъяснением порядка обжалования данного судебного решения.</w:t>
      </w:r>
    </w:p>
    <w:p w:rsidR="005A7B25" w:rsidRDefault="005A7B25" w:rsidP="005A7B25">
      <w:pPr>
        <w:autoSpaceDE w:val="0"/>
        <w:autoSpaceDN w:val="0"/>
        <w:adjustRightInd w:val="0"/>
        <w:ind w:firstLine="720"/>
        <w:jc w:val="both"/>
        <w:rPr>
          <w:b/>
          <w:bCs/>
          <w:sz w:val="28"/>
          <w:szCs w:val="28"/>
          <w:lang w:eastAsia="en-US"/>
        </w:rPr>
      </w:pPr>
      <w:r>
        <w:rPr>
          <w:b/>
          <w:bCs/>
          <w:sz w:val="28"/>
          <w:szCs w:val="28"/>
          <w:lang w:eastAsia="en-US"/>
        </w:rPr>
        <w:t>5.4. Порядок подачи и рассмотрения жалобы</w:t>
      </w:r>
    </w:p>
    <w:p w:rsidR="005A7B25" w:rsidRDefault="005A7B25" w:rsidP="005A7B25">
      <w:pPr>
        <w:autoSpaceDE w:val="0"/>
        <w:autoSpaceDN w:val="0"/>
        <w:adjustRightInd w:val="0"/>
        <w:ind w:firstLine="720"/>
        <w:jc w:val="both"/>
        <w:rPr>
          <w:rFonts w:eastAsia="Calibri"/>
          <w:sz w:val="28"/>
          <w:szCs w:val="28"/>
          <w:lang w:eastAsia="en-US"/>
        </w:rPr>
      </w:pPr>
      <w:r>
        <w:rPr>
          <w:sz w:val="28"/>
          <w:szCs w:val="28"/>
          <w:lang w:eastAsia="ar-SA"/>
        </w:rPr>
        <w:t>5.4.1.</w:t>
      </w:r>
      <w:r>
        <w:rPr>
          <w:sz w:val="28"/>
          <w:szCs w:val="28"/>
          <w:lang w:eastAsia="ar-SA"/>
        </w:rPr>
        <w:tab/>
        <w:t>Жалоба подается в письменной форме на бумажном носителе, в электронной форме. Жалоба также может быть направлена по почте, с использованием сети Интернет, официального сайта Администрации, единого портала государственных услуг либо портала государственных и муниципальных услуг Новгородской области, а также может быть принята при личном приеме заявителя</w:t>
      </w:r>
      <w:r>
        <w:rPr>
          <w:bCs/>
          <w:sz w:val="28"/>
          <w:szCs w:val="28"/>
        </w:rPr>
        <w:t xml:space="preserve"> (Приложение № 4 к настоящему Административному регламенту)</w:t>
      </w:r>
      <w:r>
        <w:rPr>
          <w:sz w:val="28"/>
          <w:szCs w:val="28"/>
          <w:lang w:eastAsia="ar-SA"/>
        </w:rPr>
        <w:t>.</w:t>
      </w:r>
    </w:p>
    <w:p w:rsidR="005A7B25" w:rsidRDefault="005A7B25" w:rsidP="005A7B25">
      <w:pPr>
        <w:widowControl w:val="0"/>
        <w:shd w:val="clear" w:color="auto" w:fill="FFFFFF"/>
        <w:tabs>
          <w:tab w:val="left" w:pos="1325"/>
          <w:tab w:val="left" w:pos="4438"/>
        </w:tabs>
        <w:autoSpaceDE w:val="0"/>
        <w:autoSpaceDN w:val="0"/>
        <w:adjustRightInd w:val="0"/>
        <w:ind w:firstLine="720"/>
        <w:jc w:val="both"/>
        <w:rPr>
          <w:sz w:val="28"/>
          <w:szCs w:val="28"/>
          <w:lang w:eastAsia="ar-SA"/>
        </w:rPr>
      </w:pPr>
      <w:r>
        <w:rPr>
          <w:sz w:val="28"/>
          <w:szCs w:val="28"/>
          <w:lang w:eastAsia="ar-SA"/>
        </w:rPr>
        <w:t>5.4.2. Жалоба должна содержать следующую информацию:</w:t>
      </w:r>
    </w:p>
    <w:p w:rsidR="005A7B25" w:rsidRDefault="005A7B25" w:rsidP="005A7B25">
      <w:pPr>
        <w:widowControl w:val="0"/>
        <w:shd w:val="clear" w:color="auto" w:fill="FFFFFF"/>
        <w:tabs>
          <w:tab w:val="left" w:pos="4438"/>
        </w:tabs>
        <w:autoSpaceDE w:val="0"/>
        <w:autoSpaceDN w:val="0"/>
        <w:adjustRightInd w:val="0"/>
        <w:ind w:firstLine="720"/>
        <w:rPr>
          <w:sz w:val="28"/>
          <w:szCs w:val="28"/>
          <w:lang w:eastAsia="ar-SA"/>
        </w:rPr>
      </w:pPr>
      <w:r>
        <w:rPr>
          <w:sz w:val="28"/>
          <w:szCs w:val="28"/>
          <w:lang w:eastAsia="ar-SA"/>
        </w:rPr>
        <w:t>1) наименование Комитета, специалиста Комитета, решения и действия (бездействие) которых обжалуются;</w:t>
      </w:r>
    </w:p>
    <w:p w:rsidR="005A7B25" w:rsidRDefault="005A7B25" w:rsidP="005A7B25">
      <w:pPr>
        <w:widowControl w:val="0"/>
        <w:shd w:val="clear" w:color="auto" w:fill="FFFFFF"/>
        <w:tabs>
          <w:tab w:val="left" w:pos="1214"/>
          <w:tab w:val="left" w:pos="4438"/>
        </w:tabs>
        <w:autoSpaceDE w:val="0"/>
        <w:autoSpaceDN w:val="0"/>
        <w:adjustRightInd w:val="0"/>
        <w:ind w:firstLine="720"/>
        <w:jc w:val="both"/>
        <w:rPr>
          <w:sz w:val="28"/>
          <w:szCs w:val="28"/>
          <w:lang w:eastAsia="ar-SA"/>
        </w:rPr>
      </w:pPr>
      <w:r>
        <w:rPr>
          <w:sz w:val="28"/>
          <w:szCs w:val="28"/>
          <w:lang w:eastAsia="ar-SA"/>
        </w:rPr>
        <w:t>2)</w:t>
      </w:r>
      <w:r>
        <w:rPr>
          <w:sz w:val="28"/>
          <w:szCs w:val="28"/>
          <w:lang w:eastAsia="ar-SA"/>
        </w:rPr>
        <w:tab/>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7B25" w:rsidRDefault="005A7B25" w:rsidP="005A7B25">
      <w:pPr>
        <w:widowControl w:val="0"/>
        <w:shd w:val="clear" w:color="auto" w:fill="FFFFFF"/>
        <w:tabs>
          <w:tab w:val="left" w:pos="1214"/>
          <w:tab w:val="left" w:pos="4438"/>
        </w:tabs>
        <w:autoSpaceDE w:val="0"/>
        <w:autoSpaceDN w:val="0"/>
        <w:adjustRightInd w:val="0"/>
        <w:ind w:firstLine="720"/>
        <w:jc w:val="both"/>
        <w:rPr>
          <w:sz w:val="28"/>
          <w:szCs w:val="28"/>
          <w:lang w:eastAsia="ar-SA"/>
        </w:rPr>
      </w:pPr>
      <w:r>
        <w:rPr>
          <w:sz w:val="28"/>
          <w:szCs w:val="28"/>
          <w:lang w:eastAsia="ar-SA"/>
        </w:rPr>
        <w:lastRenderedPageBreak/>
        <w:t>3)</w:t>
      </w:r>
      <w:r>
        <w:rPr>
          <w:sz w:val="28"/>
          <w:szCs w:val="28"/>
          <w:lang w:eastAsia="ar-SA"/>
        </w:rPr>
        <w:tab/>
        <w:t>сведения об обжалуемых решениях и действиях (бездействии) Комитета, специалиста Комитета либо муниципального служащего (или служащего);</w:t>
      </w:r>
    </w:p>
    <w:p w:rsidR="005A7B25" w:rsidRDefault="005A7B25" w:rsidP="005A7B25">
      <w:pPr>
        <w:widowControl w:val="0"/>
        <w:shd w:val="clear" w:color="auto" w:fill="FFFFFF"/>
        <w:tabs>
          <w:tab w:val="left" w:pos="1214"/>
          <w:tab w:val="left" w:pos="4438"/>
        </w:tabs>
        <w:autoSpaceDE w:val="0"/>
        <w:autoSpaceDN w:val="0"/>
        <w:adjustRightInd w:val="0"/>
        <w:ind w:firstLine="720"/>
        <w:jc w:val="both"/>
        <w:rPr>
          <w:sz w:val="28"/>
          <w:szCs w:val="28"/>
          <w:lang w:eastAsia="ar-SA"/>
        </w:rPr>
      </w:pPr>
      <w:r>
        <w:rPr>
          <w:sz w:val="28"/>
          <w:szCs w:val="28"/>
          <w:lang w:eastAsia="ar-SA"/>
        </w:rPr>
        <w:t>4)</w:t>
      </w:r>
      <w:r>
        <w:rPr>
          <w:sz w:val="28"/>
          <w:szCs w:val="28"/>
          <w:lang w:eastAsia="ar-SA"/>
        </w:rPr>
        <w:tab/>
        <w:t>доводы, на основании которых заявитель не согласен с решением и действием (бездействием) Комитета, специалиста Комитета либо муниципального служащего (или служащего). Заявителем могут быть представлены документы (при наличии), подтверждающие доводы заявителя, либо их копии.</w:t>
      </w:r>
    </w:p>
    <w:p w:rsidR="005A7B25" w:rsidRDefault="005A7B25" w:rsidP="005A7B25">
      <w:pPr>
        <w:widowControl w:val="0"/>
        <w:shd w:val="clear" w:color="auto" w:fill="FFFFFF"/>
        <w:tabs>
          <w:tab w:val="left" w:pos="0"/>
        </w:tabs>
        <w:autoSpaceDE w:val="0"/>
        <w:autoSpaceDN w:val="0"/>
        <w:adjustRightInd w:val="0"/>
        <w:ind w:firstLine="720"/>
        <w:jc w:val="both"/>
        <w:rPr>
          <w:sz w:val="28"/>
          <w:szCs w:val="28"/>
          <w:lang w:eastAsia="ar-SA"/>
        </w:rPr>
      </w:pPr>
      <w:r>
        <w:rPr>
          <w:sz w:val="28"/>
          <w:szCs w:val="28"/>
          <w:lang w:eastAsia="ar-SA"/>
        </w:rPr>
        <w:t>5.4.3. На жалобы (претензии) распространяются требования к письменным обращениям, установленные подпунктом 1.3.10. настоящего административного регламента.</w:t>
      </w:r>
    </w:p>
    <w:p w:rsidR="005A7B25" w:rsidRDefault="005A7B25" w:rsidP="005A7B25">
      <w:pPr>
        <w:widowControl w:val="0"/>
        <w:shd w:val="clear" w:color="auto" w:fill="FFFFFF"/>
        <w:tabs>
          <w:tab w:val="left" w:pos="0"/>
        </w:tabs>
        <w:autoSpaceDE w:val="0"/>
        <w:autoSpaceDN w:val="0"/>
        <w:adjustRightInd w:val="0"/>
        <w:ind w:firstLine="720"/>
        <w:jc w:val="both"/>
        <w:rPr>
          <w:sz w:val="28"/>
          <w:szCs w:val="28"/>
          <w:lang w:eastAsia="ar-SA"/>
        </w:rPr>
      </w:pPr>
      <w:r>
        <w:rPr>
          <w:sz w:val="28"/>
          <w:szCs w:val="28"/>
          <w:lang w:eastAsia="ar-SA"/>
        </w:rPr>
        <w:t>5.4.4.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A7B25" w:rsidRDefault="005A7B25" w:rsidP="005A7B25">
      <w:pPr>
        <w:widowControl w:val="0"/>
        <w:shd w:val="clear" w:color="auto" w:fill="FFFFFF"/>
        <w:tabs>
          <w:tab w:val="left" w:pos="4438"/>
        </w:tabs>
        <w:autoSpaceDE w:val="0"/>
        <w:autoSpaceDN w:val="0"/>
        <w:adjustRightInd w:val="0"/>
        <w:ind w:firstLine="720"/>
        <w:jc w:val="both"/>
        <w:rPr>
          <w:sz w:val="28"/>
          <w:szCs w:val="28"/>
          <w:lang w:eastAsia="ar-SA"/>
        </w:rPr>
      </w:pPr>
      <w:r>
        <w:rPr>
          <w:b/>
          <w:bCs/>
          <w:sz w:val="28"/>
          <w:szCs w:val="28"/>
          <w:lang w:eastAsia="ar-SA"/>
        </w:rPr>
        <w:t>5.5. Сроки рассмотрения жалобы</w:t>
      </w:r>
    </w:p>
    <w:p w:rsidR="005A7B25" w:rsidRDefault="005A7B25" w:rsidP="005A7B25">
      <w:pPr>
        <w:widowControl w:val="0"/>
        <w:shd w:val="clear" w:color="auto" w:fill="FFFFFF"/>
        <w:tabs>
          <w:tab w:val="left" w:pos="4438"/>
        </w:tabs>
        <w:autoSpaceDE w:val="0"/>
        <w:autoSpaceDN w:val="0"/>
        <w:adjustRightInd w:val="0"/>
        <w:ind w:firstLine="720"/>
        <w:jc w:val="both"/>
        <w:rPr>
          <w:sz w:val="28"/>
          <w:szCs w:val="28"/>
          <w:lang w:eastAsia="ar-SA"/>
        </w:rPr>
      </w:pPr>
      <w:r>
        <w:rPr>
          <w:sz w:val="28"/>
          <w:szCs w:val="28"/>
          <w:lang w:eastAsia="ar-SA"/>
        </w:rPr>
        <w:t>5.5.1. Жалоба, поступившая в Комитет,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Комитета, специалиста Комитета в приеме документов у заявителя либо в исправлении допущенных опечаток и ошибок или в</w:t>
      </w:r>
      <w:r>
        <w:rPr>
          <w:b/>
          <w:bCs/>
          <w:sz w:val="28"/>
          <w:szCs w:val="28"/>
          <w:lang w:eastAsia="ar-SA"/>
        </w:rPr>
        <w:t xml:space="preserve"> </w:t>
      </w:r>
      <w:r>
        <w:rPr>
          <w:sz w:val="28"/>
          <w:szCs w:val="28"/>
          <w:lang w:eastAsia="ar-SA"/>
        </w:rPr>
        <w:t>случае обжалования нарушения установленного срока таких исправлений - в течение 5 (пяти) рабочих дней со дня ее регистрации. В случае, установленном Правительством Российской Федерации срок рассмотрения жалобы может быть сокращен.</w:t>
      </w:r>
    </w:p>
    <w:p w:rsidR="00F61941" w:rsidRPr="00F61941" w:rsidRDefault="00F61941" w:rsidP="005A7B25">
      <w:pPr>
        <w:widowControl w:val="0"/>
        <w:shd w:val="clear" w:color="auto" w:fill="FFFFFF"/>
        <w:tabs>
          <w:tab w:val="left" w:pos="4438"/>
        </w:tabs>
        <w:autoSpaceDE w:val="0"/>
        <w:autoSpaceDN w:val="0"/>
        <w:adjustRightInd w:val="0"/>
        <w:ind w:firstLine="720"/>
        <w:jc w:val="both"/>
        <w:rPr>
          <w:i/>
          <w:sz w:val="28"/>
          <w:szCs w:val="28"/>
          <w:lang w:eastAsia="ar-SA"/>
        </w:rPr>
      </w:pPr>
      <w:r w:rsidRPr="00F61941">
        <w:rPr>
          <w:i/>
          <w:sz w:val="28"/>
          <w:szCs w:val="28"/>
          <w:lang w:eastAsia="ar-SA"/>
        </w:rPr>
        <w:t>Подпункт 5.6. исключен по постановлению № 356 от 27.07.2015</w:t>
      </w:r>
    </w:p>
    <w:p w:rsidR="005A7B25" w:rsidRDefault="005A7B25" w:rsidP="005A7B25">
      <w:pPr>
        <w:widowControl w:val="0"/>
        <w:shd w:val="clear" w:color="auto" w:fill="FFFFFF"/>
        <w:tabs>
          <w:tab w:val="left" w:pos="4438"/>
        </w:tabs>
        <w:autoSpaceDE w:val="0"/>
        <w:autoSpaceDN w:val="0"/>
        <w:adjustRightInd w:val="0"/>
        <w:ind w:firstLine="720"/>
        <w:rPr>
          <w:sz w:val="28"/>
          <w:szCs w:val="28"/>
          <w:lang w:eastAsia="ar-SA"/>
        </w:rPr>
      </w:pPr>
      <w:r>
        <w:rPr>
          <w:b/>
          <w:bCs/>
          <w:sz w:val="28"/>
          <w:szCs w:val="28"/>
          <w:lang w:eastAsia="ar-SA"/>
        </w:rPr>
        <w:t>5.7. Результат рассмотрения жалобы</w:t>
      </w:r>
    </w:p>
    <w:p w:rsidR="005A7B25" w:rsidRDefault="005A7B25" w:rsidP="005A7B25">
      <w:pPr>
        <w:widowControl w:val="0"/>
        <w:shd w:val="clear" w:color="auto" w:fill="FFFFFF"/>
        <w:tabs>
          <w:tab w:val="left" w:pos="1349"/>
          <w:tab w:val="left" w:pos="4438"/>
        </w:tabs>
        <w:autoSpaceDE w:val="0"/>
        <w:autoSpaceDN w:val="0"/>
        <w:adjustRightInd w:val="0"/>
        <w:ind w:firstLine="720"/>
        <w:jc w:val="both"/>
        <w:rPr>
          <w:sz w:val="28"/>
          <w:szCs w:val="28"/>
          <w:lang w:eastAsia="ar-SA"/>
        </w:rPr>
      </w:pPr>
      <w:r>
        <w:rPr>
          <w:sz w:val="28"/>
          <w:szCs w:val="28"/>
          <w:lang w:eastAsia="ar-SA"/>
        </w:rPr>
        <w:t>5.7.1. По результатам рассмотрения жалобы Комитет принимает одно из следующих решений (Приложение № 5 к настоящему Административному регламенту):</w:t>
      </w:r>
    </w:p>
    <w:p w:rsidR="005A7B25" w:rsidRDefault="005A7B25" w:rsidP="005A7B25">
      <w:pPr>
        <w:widowControl w:val="0"/>
        <w:shd w:val="clear" w:color="auto" w:fill="FFFFFF"/>
        <w:tabs>
          <w:tab w:val="left" w:pos="0"/>
        </w:tabs>
        <w:autoSpaceDE w:val="0"/>
        <w:autoSpaceDN w:val="0"/>
        <w:adjustRightInd w:val="0"/>
        <w:ind w:firstLine="720"/>
        <w:jc w:val="both"/>
        <w:rPr>
          <w:sz w:val="28"/>
          <w:szCs w:val="28"/>
          <w:lang w:eastAsia="ar-SA"/>
        </w:rPr>
      </w:pPr>
      <w:r>
        <w:rPr>
          <w:sz w:val="28"/>
          <w:szCs w:val="28"/>
          <w:lang w:eastAsia="ar-SA"/>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а также в иных формах;</w:t>
      </w:r>
    </w:p>
    <w:p w:rsidR="005A7B25" w:rsidRDefault="005A7B25" w:rsidP="005A7B25">
      <w:pPr>
        <w:widowControl w:val="0"/>
        <w:shd w:val="clear" w:color="auto" w:fill="FFFFFF"/>
        <w:tabs>
          <w:tab w:val="left" w:pos="0"/>
        </w:tabs>
        <w:autoSpaceDE w:val="0"/>
        <w:autoSpaceDN w:val="0"/>
        <w:adjustRightInd w:val="0"/>
        <w:ind w:firstLine="720"/>
        <w:rPr>
          <w:sz w:val="28"/>
          <w:szCs w:val="28"/>
          <w:lang w:eastAsia="ar-SA"/>
        </w:rPr>
      </w:pPr>
      <w:r>
        <w:rPr>
          <w:sz w:val="28"/>
          <w:szCs w:val="28"/>
          <w:lang w:eastAsia="ar-SA"/>
        </w:rPr>
        <w:t>2) отказывает в удовлетворении жалобы.</w:t>
      </w:r>
    </w:p>
    <w:p w:rsidR="005A7B25" w:rsidRDefault="005A7B25" w:rsidP="005A7B25">
      <w:pPr>
        <w:autoSpaceDE w:val="0"/>
        <w:autoSpaceDN w:val="0"/>
        <w:adjustRightInd w:val="0"/>
        <w:ind w:firstLine="720"/>
        <w:jc w:val="both"/>
        <w:rPr>
          <w:b/>
          <w:bCs/>
          <w:sz w:val="28"/>
          <w:szCs w:val="28"/>
          <w:lang w:eastAsia="en-US"/>
        </w:rPr>
      </w:pPr>
      <w:r>
        <w:rPr>
          <w:b/>
          <w:bCs/>
          <w:sz w:val="28"/>
          <w:szCs w:val="28"/>
          <w:lang w:eastAsia="en-US"/>
        </w:rPr>
        <w:t>5.8. Порядок информирования заявителя о результатах рассмотрения жалобы</w:t>
      </w:r>
    </w:p>
    <w:p w:rsidR="005A7B25" w:rsidRDefault="005A7B25" w:rsidP="005A7B25">
      <w:pPr>
        <w:autoSpaceDE w:val="0"/>
        <w:autoSpaceDN w:val="0"/>
        <w:adjustRightInd w:val="0"/>
        <w:ind w:firstLine="720"/>
        <w:jc w:val="both"/>
        <w:rPr>
          <w:b/>
          <w:bCs/>
          <w:sz w:val="28"/>
          <w:szCs w:val="28"/>
          <w:lang w:eastAsia="en-US"/>
        </w:rPr>
      </w:pPr>
      <w:r>
        <w:rPr>
          <w:sz w:val="28"/>
          <w:szCs w:val="28"/>
          <w:lang w:eastAsia="ar-SA"/>
        </w:rPr>
        <w:t xml:space="preserve">5.8.1. Не позднее дня, следующего за днем принятия решения, указанного в подпункте 5.7.1. настоящего административного регламента, заявителю в письменной форме и по желанию заявителя в электронной </w:t>
      </w:r>
      <w:r>
        <w:rPr>
          <w:sz w:val="28"/>
          <w:szCs w:val="28"/>
          <w:lang w:eastAsia="ar-SA"/>
        </w:rPr>
        <w:lastRenderedPageBreak/>
        <w:t>форме направляется мотивированный ответ о результатах рассмотрения жалобы.</w:t>
      </w:r>
    </w:p>
    <w:p w:rsidR="005A7B25" w:rsidRDefault="005A7B25" w:rsidP="005A7B25">
      <w:pPr>
        <w:widowControl w:val="0"/>
        <w:shd w:val="clear" w:color="auto" w:fill="FFFFFF"/>
        <w:tabs>
          <w:tab w:val="left" w:pos="0"/>
        </w:tabs>
        <w:autoSpaceDE w:val="0"/>
        <w:autoSpaceDN w:val="0"/>
        <w:adjustRightInd w:val="0"/>
        <w:ind w:firstLine="720"/>
        <w:jc w:val="both"/>
        <w:rPr>
          <w:sz w:val="28"/>
          <w:szCs w:val="28"/>
          <w:lang w:eastAsia="ar-SA"/>
        </w:rPr>
      </w:pPr>
      <w:r>
        <w:rPr>
          <w:sz w:val="28"/>
          <w:szCs w:val="28"/>
          <w:lang w:eastAsia="ar-SA"/>
        </w:rPr>
        <w:t>5.8.2.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7B25" w:rsidRDefault="005A7B25" w:rsidP="005A7B25">
      <w:pPr>
        <w:autoSpaceDE w:val="0"/>
        <w:autoSpaceDN w:val="0"/>
        <w:adjustRightInd w:val="0"/>
        <w:ind w:firstLine="720"/>
        <w:jc w:val="both"/>
        <w:rPr>
          <w:sz w:val="28"/>
          <w:szCs w:val="28"/>
          <w:lang w:eastAsia="en-US"/>
        </w:rPr>
      </w:pPr>
      <w:r>
        <w:rPr>
          <w:sz w:val="28"/>
          <w:szCs w:val="28"/>
          <w:lang w:eastAsia="ar-SA"/>
        </w:rPr>
        <w:t>5.9.</w:t>
      </w:r>
      <w:r>
        <w:rPr>
          <w:sz w:val="28"/>
          <w:szCs w:val="28"/>
          <w:lang w:eastAsia="en-US"/>
        </w:rPr>
        <w:t xml:space="preserve"> Порядок обжалования решения по жалобе</w:t>
      </w:r>
    </w:p>
    <w:p w:rsidR="005A7B25" w:rsidRDefault="005A7B25" w:rsidP="005A7B25">
      <w:pPr>
        <w:widowControl w:val="0"/>
        <w:shd w:val="clear" w:color="auto" w:fill="FFFFFF"/>
        <w:tabs>
          <w:tab w:val="left" w:pos="4438"/>
        </w:tabs>
        <w:autoSpaceDE w:val="0"/>
        <w:autoSpaceDN w:val="0"/>
        <w:adjustRightInd w:val="0"/>
        <w:ind w:firstLine="720"/>
        <w:jc w:val="both"/>
        <w:rPr>
          <w:b/>
          <w:bCs/>
          <w:sz w:val="28"/>
          <w:szCs w:val="28"/>
          <w:lang w:eastAsia="ar-SA"/>
        </w:rPr>
      </w:pPr>
      <w:r>
        <w:rPr>
          <w:sz w:val="28"/>
          <w:szCs w:val="28"/>
          <w:lang w:eastAsia="ar-SA"/>
        </w:rPr>
        <w:t>5.9.1. Действия (бездействие) и решения, принятые в ходе предоставления муниципальной услуги, а также нормативные правовые акты Комитета могут быть обжалованы в суде в порядке, предусмотренном Гражданским процессуальным кодексом Российской Федерации, Арбитражным процессуальным кодексом Российской Федерации, Законом Российской Федерации от 27 апреля 1993 года № 4866-1 «Об обжаловании в суд действий и решений, нарушающих права и свободы граждан».</w:t>
      </w:r>
    </w:p>
    <w:p w:rsidR="005A7B25" w:rsidRDefault="005A7B25" w:rsidP="005A7B25">
      <w:pPr>
        <w:widowControl w:val="0"/>
        <w:shd w:val="clear" w:color="auto" w:fill="FFFFFF"/>
        <w:tabs>
          <w:tab w:val="left" w:pos="4438"/>
        </w:tabs>
        <w:autoSpaceDE w:val="0"/>
        <w:autoSpaceDN w:val="0"/>
        <w:adjustRightInd w:val="0"/>
        <w:ind w:firstLine="720"/>
        <w:jc w:val="both"/>
        <w:rPr>
          <w:sz w:val="28"/>
          <w:szCs w:val="28"/>
          <w:lang w:eastAsia="ar-SA"/>
        </w:rPr>
      </w:pPr>
      <w:r>
        <w:rPr>
          <w:b/>
          <w:bCs/>
          <w:sz w:val="28"/>
          <w:szCs w:val="28"/>
          <w:lang w:eastAsia="ar-SA"/>
        </w:rPr>
        <w:t>5.10. Права заявителя на получение информации и документов, необходимых для обоснования и рассмотрения жалобы (претензии)</w:t>
      </w:r>
    </w:p>
    <w:p w:rsidR="005A7B25" w:rsidRDefault="005A7B25" w:rsidP="005A7B25">
      <w:pPr>
        <w:widowControl w:val="0"/>
        <w:shd w:val="clear" w:color="auto" w:fill="FFFFFF"/>
        <w:tabs>
          <w:tab w:val="left" w:pos="0"/>
        </w:tabs>
        <w:autoSpaceDE w:val="0"/>
        <w:autoSpaceDN w:val="0"/>
        <w:adjustRightInd w:val="0"/>
        <w:ind w:firstLine="720"/>
        <w:jc w:val="both"/>
        <w:rPr>
          <w:sz w:val="28"/>
          <w:szCs w:val="28"/>
          <w:lang w:eastAsia="ar-SA"/>
        </w:rPr>
      </w:pPr>
      <w:r>
        <w:rPr>
          <w:sz w:val="28"/>
          <w:szCs w:val="28"/>
          <w:lang w:eastAsia="ar-SA"/>
        </w:rPr>
        <w:t>5.10.1. Заявитель имеет право на получение информации и документов, необходимых для обоснования и рассмотрения жалобы (претензии), поданной по основаниям, предусмотренным подпунктом 5.4.4. настоящего административного регламента.</w:t>
      </w:r>
    </w:p>
    <w:p w:rsidR="005A7B25" w:rsidRDefault="005A7B25" w:rsidP="005A7B25">
      <w:pPr>
        <w:widowControl w:val="0"/>
        <w:shd w:val="clear" w:color="auto" w:fill="FFFFFF"/>
        <w:tabs>
          <w:tab w:val="left" w:pos="0"/>
        </w:tabs>
        <w:autoSpaceDE w:val="0"/>
        <w:autoSpaceDN w:val="0"/>
        <w:adjustRightInd w:val="0"/>
        <w:ind w:firstLine="720"/>
        <w:jc w:val="both"/>
        <w:rPr>
          <w:sz w:val="28"/>
          <w:szCs w:val="28"/>
          <w:lang w:eastAsia="ar-SA"/>
        </w:rPr>
      </w:pPr>
      <w:r>
        <w:rPr>
          <w:sz w:val="28"/>
          <w:szCs w:val="28"/>
          <w:lang w:eastAsia="ar-SA"/>
        </w:rPr>
        <w:t>5.10.2. Комитет по письменному запросу заявителя в течение 5 (пяти) рабочих дней со дня получения данного запроса должен предоставить информацию и документы, указанные в запросе и необходимые для обоснования и рассмотрения жалобы (претензии).</w:t>
      </w:r>
    </w:p>
    <w:p w:rsidR="005A7B25" w:rsidRDefault="005A7B25" w:rsidP="005A7B25">
      <w:pPr>
        <w:autoSpaceDE w:val="0"/>
        <w:autoSpaceDN w:val="0"/>
        <w:adjustRightInd w:val="0"/>
        <w:ind w:firstLine="720"/>
        <w:jc w:val="both"/>
        <w:rPr>
          <w:b/>
          <w:bCs/>
          <w:sz w:val="28"/>
          <w:szCs w:val="28"/>
          <w:lang w:eastAsia="en-US"/>
        </w:rPr>
      </w:pPr>
      <w:r>
        <w:rPr>
          <w:b/>
          <w:bCs/>
          <w:sz w:val="28"/>
          <w:szCs w:val="28"/>
          <w:lang w:eastAsia="ar-SA"/>
        </w:rPr>
        <w:t>5.11.</w:t>
      </w:r>
      <w:r>
        <w:rPr>
          <w:b/>
          <w:bCs/>
          <w:sz w:val="28"/>
          <w:szCs w:val="28"/>
          <w:lang w:eastAsia="en-US"/>
        </w:rPr>
        <w:t xml:space="preserve"> Способы информирования заявителей о порядке подачи и рассмотрения жалобы</w:t>
      </w:r>
    </w:p>
    <w:p w:rsidR="005A7B25" w:rsidRDefault="005A7B25" w:rsidP="005A7B25">
      <w:pPr>
        <w:autoSpaceDE w:val="0"/>
        <w:autoSpaceDN w:val="0"/>
        <w:adjustRightInd w:val="0"/>
        <w:ind w:firstLine="720"/>
        <w:jc w:val="both"/>
        <w:rPr>
          <w:sz w:val="28"/>
          <w:szCs w:val="28"/>
          <w:lang w:eastAsia="en-US"/>
        </w:rPr>
      </w:pPr>
      <w:r>
        <w:rPr>
          <w:sz w:val="28"/>
          <w:szCs w:val="28"/>
          <w:lang w:eastAsia="en-US"/>
        </w:rPr>
        <w:t>5.11.1.</w:t>
      </w:r>
      <w:r>
        <w:rPr>
          <w:sz w:val="28"/>
          <w:szCs w:val="28"/>
        </w:rPr>
        <w:t xml:space="preserve"> </w:t>
      </w:r>
      <w:r>
        <w:rPr>
          <w:sz w:val="28"/>
          <w:szCs w:val="28"/>
          <w:lang w:eastAsia="en-US"/>
        </w:rPr>
        <w:t>Информирование заявителей о порядке обжалования решений и действий (бездействия) Комитета, а также его должностных лиц обеспечивается посредством размещения информации на стендах в местах предоставления муниципальных услуг Комитета, на Едином портале.</w:t>
      </w:r>
    </w:p>
    <w:p w:rsidR="005A7B25" w:rsidRDefault="005A7B25" w:rsidP="005A7B25">
      <w:pPr>
        <w:autoSpaceDE w:val="0"/>
        <w:autoSpaceDN w:val="0"/>
        <w:adjustRightInd w:val="0"/>
        <w:ind w:firstLine="720"/>
        <w:jc w:val="both"/>
        <w:rPr>
          <w:sz w:val="28"/>
          <w:szCs w:val="28"/>
          <w:lang w:eastAsia="en-US"/>
        </w:rPr>
      </w:pPr>
      <w:r>
        <w:rPr>
          <w:sz w:val="28"/>
          <w:szCs w:val="28"/>
          <w:lang w:eastAsia="en-US"/>
        </w:rPr>
        <w:t>5.11.2. Консультирование заявителей о порядке обжалования решений и действий (бездействия) Комитета, а также его должностных лиц, осуществляется, в том числе по телефону либо при личном приеме.</w:t>
      </w:r>
    </w:p>
    <w:p w:rsidR="005A7B25" w:rsidRDefault="005A7B25" w:rsidP="005A7B25">
      <w:pPr>
        <w:autoSpaceDE w:val="0"/>
        <w:autoSpaceDN w:val="0"/>
        <w:adjustRightInd w:val="0"/>
        <w:ind w:firstLine="709"/>
        <w:jc w:val="both"/>
        <w:rPr>
          <w:sz w:val="28"/>
          <w:szCs w:val="28"/>
          <w:lang w:eastAsia="en-US"/>
        </w:rPr>
      </w:pPr>
    </w:p>
    <w:p w:rsidR="005A7B25" w:rsidRDefault="005A7B25" w:rsidP="005A7B25">
      <w:pPr>
        <w:ind w:firstLine="709"/>
        <w:jc w:val="center"/>
        <w:rPr>
          <w:rFonts w:ascii="Times New Roman CYR" w:eastAsia="Calibri" w:hAnsi="Times New Roman CYR" w:cs="Times New Roman CYR"/>
          <w:color w:val="000000"/>
          <w:sz w:val="22"/>
          <w:szCs w:val="22"/>
          <w:lang w:eastAsia="en-US"/>
        </w:rPr>
      </w:pPr>
      <w:r>
        <w:rPr>
          <w:rFonts w:ascii="Times New Roman CYR" w:eastAsia="Calibri" w:hAnsi="Times New Roman CYR" w:cs="Times New Roman CYR"/>
          <w:color w:val="000000"/>
          <w:sz w:val="22"/>
          <w:szCs w:val="22"/>
          <w:lang w:eastAsia="en-US"/>
        </w:rPr>
        <w:t>____________________________________</w:t>
      </w:r>
    </w:p>
    <w:p w:rsidR="005A7B25" w:rsidRDefault="005A7B25" w:rsidP="005A7B25">
      <w:pPr>
        <w:jc w:val="center"/>
        <w:rPr>
          <w:rFonts w:ascii="Times New Roman CYR" w:eastAsia="Calibri" w:hAnsi="Times New Roman CYR" w:cs="Times New Roman CYR"/>
          <w:color w:val="000000"/>
          <w:lang w:eastAsia="en-US"/>
        </w:rPr>
      </w:pPr>
    </w:p>
    <w:p w:rsidR="005A7B25" w:rsidRDefault="005A7B25" w:rsidP="005A7B25">
      <w:pPr>
        <w:jc w:val="center"/>
        <w:rPr>
          <w:rFonts w:ascii="Times New Roman CYR" w:eastAsia="Calibri" w:hAnsi="Times New Roman CYR" w:cs="Times New Roman CYR"/>
          <w:color w:val="000000"/>
          <w:lang w:eastAsia="en-US"/>
        </w:rPr>
      </w:pPr>
    </w:p>
    <w:p w:rsidR="005A7B25" w:rsidRDefault="005A7B25" w:rsidP="005A7B25">
      <w:pPr>
        <w:spacing w:before="120" w:line="240" w:lineRule="exact"/>
        <w:ind w:left="4860"/>
        <w:jc w:val="right"/>
        <w:rPr>
          <w:sz w:val="28"/>
          <w:szCs w:val="28"/>
        </w:rPr>
      </w:pPr>
      <w:r>
        <w:rPr>
          <w:sz w:val="28"/>
          <w:szCs w:val="28"/>
        </w:rPr>
        <w:t xml:space="preserve"> </w:t>
      </w:r>
    </w:p>
    <w:p w:rsidR="005A7B25" w:rsidRDefault="005A7B25" w:rsidP="005A7B25">
      <w:pPr>
        <w:ind w:firstLine="709"/>
        <w:jc w:val="right"/>
        <w:rPr>
          <w:sz w:val="28"/>
          <w:szCs w:val="28"/>
        </w:rPr>
      </w:pPr>
      <w:r>
        <w:rPr>
          <w:sz w:val="28"/>
          <w:szCs w:val="28"/>
        </w:rPr>
        <w:br w:type="page"/>
      </w:r>
    </w:p>
    <w:tbl>
      <w:tblPr>
        <w:tblW w:w="4961" w:type="dxa"/>
        <w:tblInd w:w="4928" w:type="dxa"/>
        <w:tblLook w:val="04A0" w:firstRow="1" w:lastRow="0" w:firstColumn="1" w:lastColumn="0" w:noHBand="0" w:noVBand="1"/>
      </w:tblPr>
      <w:tblGrid>
        <w:gridCol w:w="4961"/>
      </w:tblGrid>
      <w:tr w:rsidR="005A7B25" w:rsidTr="005A7B25">
        <w:tc>
          <w:tcPr>
            <w:tcW w:w="4961" w:type="dxa"/>
            <w:hideMark/>
          </w:tcPr>
          <w:p w:rsidR="005A7B25" w:rsidRDefault="005A7B25">
            <w:pPr>
              <w:ind w:firstLine="709"/>
              <w:jc w:val="right"/>
              <w:rPr>
                <w:sz w:val="28"/>
                <w:szCs w:val="28"/>
              </w:rPr>
            </w:pPr>
            <w:r>
              <w:rPr>
                <w:sz w:val="28"/>
                <w:szCs w:val="28"/>
              </w:rPr>
              <w:lastRenderedPageBreak/>
              <w:t>ПРИЛОЖЕНИЕ № 1</w:t>
            </w:r>
          </w:p>
          <w:p w:rsidR="005A7B25" w:rsidRDefault="005A7B25">
            <w:pPr>
              <w:jc w:val="both"/>
              <w:rPr>
                <w:sz w:val="28"/>
                <w:szCs w:val="28"/>
              </w:rPr>
            </w:pPr>
            <w:r>
              <w:rPr>
                <w:sz w:val="28"/>
                <w:szCs w:val="28"/>
              </w:rPr>
              <w:t>к административному регламенту по</w:t>
            </w:r>
          </w:p>
          <w:p w:rsidR="005A7B25" w:rsidRDefault="005A7B25">
            <w:pPr>
              <w:jc w:val="both"/>
              <w:rPr>
                <w:sz w:val="28"/>
                <w:szCs w:val="28"/>
              </w:rPr>
            </w:pPr>
            <w:r>
              <w:rPr>
                <w:sz w:val="28"/>
                <w:szCs w:val="28"/>
              </w:rPr>
              <w:t>предоставлению муниципальной услуги « Признание молодых семей участниками подпрограммы «Обеспечение жильем молодых  семей» федеральной целевой программы «Жилище» на 2011-2015 годы»</w:t>
            </w:r>
          </w:p>
        </w:tc>
      </w:tr>
    </w:tbl>
    <w:p w:rsidR="005A7B25" w:rsidRDefault="005A7B25" w:rsidP="005A7B25">
      <w:pPr>
        <w:ind w:firstLine="709"/>
        <w:jc w:val="right"/>
        <w:rPr>
          <w:sz w:val="28"/>
          <w:szCs w:val="28"/>
        </w:rPr>
      </w:pPr>
    </w:p>
    <w:p w:rsidR="005A7B25" w:rsidRDefault="005A7B25" w:rsidP="005A7B25">
      <w:pPr>
        <w:pStyle w:val="a8"/>
        <w:spacing w:before="0" w:beforeAutospacing="0" w:after="0" w:afterAutospacing="0"/>
        <w:ind w:firstLine="709"/>
        <w:jc w:val="right"/>
        <w:rPr>
          <w:rFonts w:eastAsia="Calibri"/>
          <w:color w:val="000000"/>
          <w:sz w:val="28"/>
          <w:szCs w:val="28"/>
          <w:lang w:eastAsia="en-US"/>
        </w:rPr>
      </w:pPr>
    </w:p>
    <w:p w:rsidR="005A7B25" w:rsidRDefault="005A7B25" w:rsidP="005A7B25">
      <w:pPr>
        <w:pStyle w:val="a8"/>
      </w:pPr>
    </w:p>
    <w:p w:rsidR="005A7B25" w:rsidRDefault="005A7B25" w:rsidP="005A7B25">
      <w:pPr>
        <w:pStyle w:val="a8"/>
        <w:jc w:val="center"/>
        <w:rPr>
          <w:sz w:val="28"/>
          <w:szCs w:val="28"/>
        </w:rPr>
      </w:pPr>
      <w:bookmarkStart w:id="3" w:name="Par288"/>
      <w:bookmarkEnd w:id="3"/>
      <w:r>
        <w:rPr>
          <w:sz w:val="28"/>
          <w:szCs w:val="28"/>
        </w:rPr>
        <w:t>ЗАЯВЛЕНИЕ</w:t>
      </w:r>
    </w:p>
    <w:p w:rsidR="005A7B25" w:rsidRDefault="005A7B25" w:rsidP="005A7B25">
      <w:pPr>
        <w:pStyle w:val="a8"/>
        <w:rPr>
          <w:sz w:val="28"/>
          <w:szCs w:val="28"/>
        </w:rPr>
      </w:pPr>
    </w:p>
    <w:p w:rsidR="005A7B25" w:rsidRPr="005A7B25" w:rsidRDefault="005A7B25" w:rsidP="005A7B25">
      <w:pPr>
        <w:pStyle w:val="a8"/>
        <w:spacing w:before="0" w:beforeAutospacing="0" w:after="0" w:afterAutospacing="0"/>
        <w:ind w:firstLine="720"/>
        <w:jc w:val="both"/>
        <w:rPr>
          <w:sz w:val="28"/>
          <w:szCs w:val="28"/>
        </w:rPr>
      </w:pPr>
      <w:r>
        <w:rPr>
          <w:sz w:val="28"/>
          <w:szCs w:val="28"/>
        </w:rPr>
        <w:t>Прошу включить в состав участников подпрограммы "Обеспечение жильем молодых семей" федеральной целевой программы "Жилище" на 2011 - 2015 годы молодую семью в составе:</w:t>
      </w:r>
    </w:p>
    <w:p w:rsidR="005A7B25" w:rsidRDefault="005A7B25" w:rsidP="005A7B25">
      <w:pPr>
        <w:pStyle w:val="a8"/>
        <w:rPr>
          <w:sz w:val="28"/>
          <w:szCs w:val="22"/>
        </w:rPr>
      </w:pPr>
      <w:r>
        <w:rPr>
          <w:sz w:val="28"/>
          <w:szCs w:val="22"/>
        </w:rPr>
        <w:t>супруг _____________________________________________________________,</w:t>
      </w:r>
    </w:p>
    <w:p w:rsidR="005A7B25" w:rsidRDefault="005A7B25" w:rsidP="005A7B25">
      <w:pPr>
        <w:pStyle w:val="a8"/>
        <w:jc w:val="center"/>
        <w:rPr>
          <w:sz w:val="18"/>
          <w:szCs w:val="18"/>
        </w:rPr>
      </w:pPr>
      <w:r>
        <w:rPr>
          <w:sz w:val="18"/>
          <w:szCs w:val="18"/>
        </w:rPr>
        <w:t>(ФИО, дата рождения)</w:t>
      </w:r>
    </w:p>
    <w:p w:rsidR="005A7B25" w:rsidRDefault="005A7B25" w:rsidP="005A7B25">
      <w:pPr>
        <w:pStyle w:val="a8"/>
        <w:rPr>
          <w:sz w:val="28"/>
          <w:szCs w:val="28"/>
        </w:rPr>
      </w:pPr>
      <w:r>
        <w:rPr>
          <w:sz w:val="28"/>
          <w:szCs w:val="28"/>
        </w:rPr>
        <w:t>паспорт: серия _________ N _____________, выданный ____________________</w:t>
      </w:r>
    </w:p>
    <w:p w:rsidR="005A7B25" w:rsidRDefault="005A7B25" w:rsidP="005A7B25">
      <w:pPr>
        <w:pStyle w:val="a8"/>
        <w:rPr>
          <w:sz w:val="28"/>
          <w:szCs w:val="28"/>
        </w:rPr>
      </w:pPr>
      <w:r>
        <w:rPr>
          <w:sz w:val="28"/>
          <w:szCs w:val="28"/>
        </w:rPr>
        <w:t>_______________________________________ "___" ______________ 20____ г.,</w:t>
      </w:r>
    </w:p>
    <w:p w:rsidR="005A7B25" w:rsidRDefault="005A7B25" w:rsidP="005A7B25">
      <w:pPr>
        <w:pStyle w:val="a8"/>
        <w:rPr>
          <w:sz w:val="28"/>
          <w:szCs w:val="28"/>
        </w:rPr>
      </w:pPr>
      <w:r>
        <w:rPr>
          <w:sz w:val="28"/>
          <w:szCs w:val="28"/>
        </w:rPr>
        <w:t>проживает по адресу: ____________________________________________________________________________________________________________________________________;</w:t>
      </w:r>
    </w:p>
    <w:p w:rsidR="005A7B25" w:rsidRDefault="005A7B25" w:rsidP="005A7B25">
      <w:pPr>
        <w:pStyle w:val="a8"/>
        <w:rPr>
          <w:sz w:val="28"/>
          <w:szCs w:val="28"/>
        </w:rPr>
      </w:pPr>
      <w:r>
        <w:rPr>
          <w:sz w:val="28"/>
          <w:szCs w:val="28"/>
        </w:rPr>
        <w:t>супруга __________________________________________________________________,</w:t>
      </w:r>
    </w:p>
    <w:p w:rsidR="005A7B25" w:rsidRDefault="005A7B25" w:rsidP="005A7B25">
      <w:pPr>
        <w:pStyle w:val="a8"/>
        <w:jc w:val="center"/>
        <w:rPr>
          <w:sz w:val="18"/>
          <w:szCs w:val="18"/>
        </w:rPr>
      </w:pPr>
      <w:r>
        <w:rPr>
          <w:sz w:val="18"/>
          <w:szCs w:val="18"/>
        </w:rPr>
        <w:t>(ФИО, дата рождения)</w:t>
      </w:r>
    </w:p>
    <w:p w:rsidR="005A7B25" w:rsidRDefault="005A7B25" w:rsidP="005A7B25">
      <w:pPr>
        <w:pStyle w:val="a8"/>
        <w:rPr>
          <w:sz w:val="22"/>
          <w:szCs w:val="22"/>
        </w:rPr>
      </w:pPr>
      <w:r>
        <w:rPr>
          <w:sz w:val="28"/>
          <w:szCs w:val="28"/>
        </w:rPr>
        <w:t xml:space="preserve">паспорт: серия _________ N _____________, выданный </w:t>
      </w:r>
      <w:r>
        <w:rPr>
          <w:sz w:val="22"/>
          <w:szCs w:val="22"/>
        </w:rPr>
        <w:t>_________________________ "___" ______________ 20____ г.,</w:t>
      </w:r>
    </w:p>
    <w:p w:rsidR="005A7B25" w:rsidRDefault="005A7B25" w:rsidP="005A7B25">
      <w:pPr>
        <w:pStyle w:val="a8"/>
        <w:rPr>
          <w:sz w:val="28"/>
          <w:szCs w:val="28"/>
        </w:rPr>
      </w:pPr>
      <w:r>
        <w:rPr>
          <w:sz w:val="28"/>
          <w:szCs w:val="28"/>
        </w:rPr>
        <w:t>проживает по адресу: ____________________________________________________________________;</w:t>
      </w:r>
    </w:p>
    <w:p w:rsidR="005A7B25" w:rsidRDefault="005A7B25" w:rsidP="005A7B25">
      <w:pPr>
        <w:pStyle w:val="a8"/>
        <w:rPr>
          <w:sz w:val="28"/>
          <w:szCs w:val="28"/>
        </w:rPr>
      </w:pPr>
      <w:r>
        <w:rPr>
          <w:sz w:val="28"/>
          <w:szCs w:val="28"/>
        </w:rPr>
        <w:lastRenderedPageBreak/>
        <w:t>дети: __________________________________________________________________</w:t>
      </w:r>
    </w:p>
    <w:p w:rsidR="005A7B25" w:rsidRDefault="005A7B25" w:rsidP="005A7B25">
      <w:pPr>
        <w:pStyle w:val="a8"/>
        <w:jc w:val="center"/>
        <w:rPr>
          <w:sz w:val="18"/>
          <w:szCs w:val="18"/>
        </w:rPr>
      </w:pPr>
      <w:r>
        <w:rPr>
          <w:sz w:val="18"/>
          <w:szCs w:val="18"/>
        </w:rPr>
        <w:t>(ФИО, дата рождения)</w:t>
      </w:r>
    </w:p>
    <w:p w:rsidR="005A7B25" w:rsidRDefault="005A7B25" w:rsidP="005A7B25">
      <w:pPr>
        <w:pStyle w:val="a8"/>
        <w:rPr>
          <w:sz w:val="28"/>
          <w:szCs w:val="28"/>
        </w:rPr>
      </w:pPr>
      <w:r>
        <w:rPr>
          <w:sz w:val="28"/>
          <w:szCs w:val="28"/>
        </w:rPr>
        <w:t>свидетельство о рождении (паспорт для ребенка, достигшего 14 лет)</w:t>
      </w:r>
    </w:p>
    <w:p w:rsidR="005A7B25" w:rsidRDefault="005A7B25" w:rsidP="005A7B25">
      <w:pPr>
        <w:pStyle w:val="a8"/>
        <w:jc w:val="center"/>
        <w:rPr>
          <w:sz w:val="18"/>
          <w:szCs w:val="18"/>
        </w:rPr>
      </w:pPr>
      <w:r>
        <w:rPr>
          <w:sz w:val="18"/>
          <w:szCs w:val="18"/>
        </w:rPr>
        <w:t>(ненужное вычеркнуть)</w:t>
      </w:r>
    </w:p>
    <w:p w:rsidR="005A7B25" w:rsidRDefault="005A7B25" w:rsidP="005A7B25">
      <w:pPr>
        <w:pStyle w:val="a8"/>
        <w:rPr>
          <w:sz w:val="28"/>
          <w:szCs w:val="28"/>
        </w:rPr>
      </w:pPr>
      <w:r>
        <w:rPr>
          <w:sz w:val="28"/>
          <w:szCs w:val="28"/>
        </w:rPr>
        <w:t>паспорт: серия _______________ N _____________, выданный _______________</w:t>
      </w:r>
    </w:p>
    <w:p w:rsidR="005A7B25" w:rsidRDefault="005A7B25" w:rsidP="005A7B25">
      <w:pPr>
        <w:pStyle w:val="a8"/>
        <w:rPr>
          <w:sz w:val="28"/>
          <w:szCs w:val="28"/>
        </w:rPr>
      </w:pPr>
      <w:r>
        <w:rPr>
          <w:sz w:val="28"/>
          <w:szCs w:val="28"/>
        </w:rPr>
        <w:t>_______________________________________ "_____" _____________ 20____ г.,</w:t>
      </w:r>
    </w:p>
    <w:p w:rsidR="005A7B25" w:rsidRDefault="005A7B25" w:rsidP="005A7B25">
      <w:pPr>
        <w:pStyle w:val="a8"/>
        <w:rPr>
          <w:sz w:val="28"/>
          <w:szCs w:val="28"/>
        </w:rPr>
      </w:pPr>
      <w:r>
        <w:rPr>
          <w:sz w:val="28"/>
          <w:szCs w:val="28"/>
        </w:rPr>
        <w:t>проживает по адресу: __________________________________________________________________;</w:t>
      </w:r>
    </w:p>
    <w:p w:rsidR="005A7B25" w:rsidRDefault="005A7B25" w:rsidP="005A7B25">
      <w:pPr>
        <w:pStyle w:val="a8"/>
        <w:rPr>
          <w:sz w:val="28"/>
          <w:szCs w:val="28"/>
        </w:rPr>
      </w:pPr>
      <w:r>
        <w:rPr>
          <w:sz w:val="28"/>
          <w:szCs w:val="28"/>
        </w:rPr>
        <w:t>__________________________________________________________________</w:t>
      </w:r>
    </w:p>
    <w:p w:rsidR="005A7B25" w:rsidRDefault="005A7B25" w:rsidP="005A7B25">
      <w:pPr>
        <w:pStyle w:val="a8"/>
        <w:jc w:val="center"/>
        <w:rPr>
          <w:sz w:val="18"/>
          <w:szCs w:val="18"/>
        </w:rPr>
      </w:pPr>
      <w:r>
        <w:rPr>
          <w:sz w:val="18"/>
          <w:szCs w:val="18"/>
        </w:rPr>
        <w:t>(ФИО, дата рождения)</w:t>
      </w:r>
    </w:p>
    <w:p w:rsidR="005A7B25" w:rsidRDefault="005A7B25" w:rsidP="005A7B25">
      <w:pPr>
        <w:pStyle w:val="a8"/>
        <w:rPr>
          <w:sz w:val="28"/>
          <w:szCs w:val="22"/>
        </w:rPr>
      </w:pPr>
      <w:r>
        <w:rPr>
          <w:sz w:val="28"/>
          <w:szCs w:val="22"/>
        </w:rPr>
        <w:t>свидетельство о рождении (паспорт для ребенка, достигшего 14 лет)</w:t>
      </w:r>
    </w:p>
    <w:p w:rsidR="005A7B25" w:rsidRDefault="005A7B25" w:rsidP="005A7B25">
      <w:pPr>
        <w:pStyle w:val="a8"/>
        <w:jc w:val="center"/>
        <w:rPr>
          <w:sz w:val="18"/>
          <w:szCs w:val="18"/>
        </w:rPr>
      </w:pPr>
      <w:r>
        <w:rPr>
          <w:sz w:val="18"/>
          <w:szCs w:val="18"/>
        </w:rPr>
        <w:t>(ненужное вычеркнуть)</w:t>
      </w:r>
    </w:p>
    <w:p w:rsidR="005A7B25" w:rsidRDefault="005A7B25" w:rsidP="005A7B25">
      <w:pPr>
        <w:pStyle w:val="a8"/>
        <w:rPr>
          <w:sz w:val="28"/>
          <w:szCs w:val="22"/>
        </w:rPr>
      </w:pPr>
      <w:r>
        <w:rPr>
          <w:sz w:val="28"/>
          <w:szCs w:val="22"/>
        </w:rPr>
        <w:t>паспорт: серия __________ N _____________, выданный ___________________</w:t>
      </w:r>
    </w:p>
    <w:p w:rsidR="005A7B25" w:rsidRDefault="005A7B25" w:rsidP="005A7B25">
      <w:pPr>
        <w:pStyle w:val="a8"/>
        <w:rPr>
          <w:sz w:val="28"/>
          <w:szCs w:val="22"/>
        </w:rPr>
      </w:pPr>
      <w:r>
        <w:rPr>
          <w:sz w:val="28"/>
          <w:szCs w:val="22"/>
        </w:rPr>
        <w:t>_______________________________________________ "_____" _____________ 20____ г.,</w:t>
      </w:r>
    </w:p>
    <w:p w:rsidR="005A7B25" w:rsidRDefault="005A7B25" w:rsidP="005A7B25">
      <w:pPr>
        <w:pStyle w:val="a8"/>
        <w:rPr>
          <w:sz w:val="28"/>
          <w:szCs w:val="22"/>
        </w:rPr>
      </w:pPr>
      <w:r>
        <w:rPr>
          <w:sz w:val="28"/>
          <w:szCs w:val="22"/>
        </w:rPr>
        <w:t>проживает по адресу: __________________________________________________________________;</w:t>
      </w:r>
    </w:p>
    <w:p w:rsidR="005A7B25" w:rsidRDefault="005A7B25" w:rsidP="005A7B25">
      <w:pPr>
        <w:pStyle w:val="a8"/>
        <w:rPr>
          <w:sz w:val="28"/>
          <w:szCs w:val="22"/>
        </w:rPr>
      </w:pPr>
      <w:r>
        <w:rPr>
          <w:sz w:val="28"/>
          <w:szCs w:val="22"/>
        </w:rPr>
        <w:t>__________________________________________________________________</w:t>
      </w:r>
    </w:p>
    <w:p w:rsidR="005A7B25" w:rsidRDefault="005A7B25" w:rsidP="005A7B25">
      <w:pPr>
        <w:pStyle w:val="a8"/>
        <w:jc w:val="center"/>
        <w:rPr>
          <w:sz w:val="18"/>
          <w:szCs w:val="18"/>
        </w:rPr>
      </w:pPr>
      <w:r>
        <w:rPr>
          <w:sz w:val="18"/>
          <w:szCs w:val="18"/>
        </w:rPr>
        <w:t>(ФИО, дата рождения)</w:t>
      </w:r>
    </w:p>
    <w:p w:rsidR="005A7B25" w:rsidRDefault="005A7B25" w:rsidP="005A7B25">
      <w:pPr>
        <w:pStyle w:val="a8"/>
        <w:rPr>
          <w:sz w:val="28"/>
          <w:szCs w:val="22"/>
        </w:rPr>
      </w:pPr>
      <w:r>
        <w:rPr>
          <w:sz w:val="28"/>
          <w:szCs w:val="22"/>
        </w:rPr>
        <w:t>свидетельство о рождении (паспорт для ребенка, достигшего 14 лет)</w:t>
      </w:r>
    </w:p>
    <w:p w:rsidR="005A7B25" w:rsidRDefault="005A7B25" w:rsidP="005A7B25">
      <w:pPr>
        <w:pStyle w:val="a8"/>
        <w:jc w:val="center"/>
        <w:rPr>
          <w:sz w:val="18"/>
          <w:szCs w:val="18"/>
        </w:rPr>
      </w:pPr>
      <w:r>
        <w:rPr>
          <w:sz w:val="18"/>
          <w:szCs w:val="18"/>
        </w:rPr>
        <w:t>(ненужное вычеркнуть)</w:t>
      </w:r>
    </w:p>
    <w:p w:rsidR="005A7B25" w:rsidRDefault="005A7B25" w:rsidP="005A7B25">
      <w:pPr>
        <w:pStyle w:val="a8"/>
        <w:rPr>
          <w:sz w:val="28"/>
          <w:szCs w:val="22"/>
        </w:rPr>
      </w:pPr>
      <w:r>
        <w:rPr>
          <w:sz w:val="28"/>
          <w:szCs w:val="22"/>
        </w:rPr>
        <w:t>паспорт: серия ____________ N _____________, выданный __________________ ______________________________________ "_____" ______________ 20____ г.,</w:t>
      </w:r>
    </w:p>
    <w:p w:rsidR="005A7B25" w:rsidRDefault="005A7B25" w:rsidP="005A7B25">
      <w:pPr>
        <w:pStyle w:val="a8"/>
        <w:rPr>
          <w:sz w:val="28"/>
          <w:szCs w:val="22"/>
        </w:rPr>
      </w:pPr>
      <w:r>
        <w:rPr>
          <w:sz w:val="28"/>
          <w:szCs w:val="22"/>
        </w:rPr>
        <w:t>проживает по адресу: __________________________________________________________________;</w:t>
      </w:r>
    </w:p>
    <w:p w:rsidR="005A7B25" w:rsidRDefault="005A7B25" w:rsidP="005A7B25">
      <w:pPr>
        <w:pStyle w:val="a8"/>
        <w:rPr>
          <w:sz w:val="28"/>
          <w:szCs w:val="22"/>
        </w:rPr>
      </w:pPr>
      <w:r>
        <w:rPr>
          <w:sz w:val="28"/>
          <w:szCs w:val="22"/>
        </w:rPr>
        <w:lastRenderedPageBreak/>
        <w:t>__________________________________________________________________</w:t>
      </w:r>
    </w:p>
    <w:p w:rsidR="005A7B25" w:rsidRDefault="005A7B25" w:rsidP="005A7B25">
      <w:pPr>
        <w:pStyle w:val="a8"/>
        <w:jc w:val="center"/>
        <w:rPr>
          <w:sz w:val="18"/>
          <w:szCs w:val="18"/>
        </w:rPr>
      </w:pPr>
      <w:r>
        <w:rPr>
          <w:sz w:val="18"/>
          <w:szCs w:val="18"/>
        </w:rPr>
        <w:t>(ФИО, дата рождения)</w:t>
      </w:r>
    </w:p>
    <w:p w:rsidR="005A7B25" w:rsidRDefault="005A7B25" w:rsidP="005A7B25">
      <w:pPr>
        <w:pStyle w:val="a8"/>
        <w:rPr>
          <w:sz w:val="28"/>
          <w:szCs w:val="22"/>
        </w:rPr>
      </w:pPr>
      <w:r>
        <w:rPr>
          <w:sz w:val="28"/>
          <w:szCs w:val="22"/>
        </w:rPr>
        <w:t>свидетельство о рождении (паспорт для ребенка, достигшего 14 лет)</w:t>
      </w:r>
    </w:p>
    <w:p w:rsidR="005A7B25" w:rsidRDefault="005A7B25" w:rsidP="005A7B25">
      <w:pPr>
        <w:pStyle w:val="a8"/>
        <w:jc w:val="center"/>
        <w:rPr>
          <w:sz w:val="18"/>
          <w:szCs w:val="18"/>
        </w:rPr>
      </w:pPr>
      <w:r>
        <w:rPr>
          <w:sz w:val="18"/>
          <w:szCs w:val="18"/>
        </w:rPr>
        <w:t>(ненужное вычеркнуть)</w:t>
      </w:r>
    </w:p>
    <w:p w:rsidR="005A7B25" w:rsidRDefault="005A7B25" w:rsidP="005A7B25">
      <w:pPr>
        <w:pStyle w:val="a8"/>
        <w:rPr>
          <w:sz w:val="28"/>
          <w:szCs w:val="22"/>
        </w:rPr>
      </w:pPr>
      <w:r>
        <w:rPr>
          <w:sz w:val="28"/>
          <w:szCs w:val="22"/>
        </w:rPr>
        <w:t>паспорт: серия _________ N _____________, выданный ____________________</w:t>
      </w:r>
    </w:p>
    <w:p w:rsidR="005A7B25" w:rsidRDefault="005A7B25" w:rsidP="005A7B25">
      <w:pPr>
        <w:pStyle w:val="a8"/>
        <w:rPr>
          <w:sz w:val="28"/>
          <w:szCs w:val="22"/>
        </w:rPr>
      </w:pPr>
      <w:r>
        <w:rPr>
          <w:sz w:val="28"/>
          <w:szCs w:val="22"/>
        </w:rPr>
        <w:t>_____________________________________ "_____" ______________ 20____ г.,</w:t>
      </w:r>
    </w:p>
    <w:p w:rsidR="005A7B25" w:rsidRDefault="005A7B25" w:rsidP="005A7B25">
      <w:pPr>
        <w:pStyle w:val="a8"/>
        <w:rPr>
          <w:sz w:val="28"/>
          <w:szCs w:val="22"/>
        </w:rPr>
      </w:pPr>
      <w:r>
        <w:rPr>
          <w:sz w:val="28"/>
          <w:szCs w:val="22"/>
        </w:rPr>
        <w:t>проживает по адресу: __________________________________________________________________.</w:t>
      </w:r>
    </w:p>
    <w:p w:rsidR="005A7B25" w:rsidRDefault="005A7B25" w:rsidP="005A7B25">
      <w:pPr>
        <w:pStyle w:val="a8"/>
        <w:rPr>
          <w:sz w:val="22"/>
          <w:szCs w:val="22"/>
        </w:rPr>
      </w:pPr>
    </w:p>
    <w:p w:rsidR="005A7B25" w:rsidRDefault="005A7B25" w:rsidP="005A7B25">
      <w:pPr>
        <w:pStyle w:val="a8"/>
        <w:jc w:val="both"/>
        <w:rPr>
          <w:sz w:val="28"/>
          <w:szCs w:val="22"/>
        </w:rPr>
      </w:pPr>
      <w:r>
        <w:rPr>
          <w:sz w:val="28"/>
          <w:szCs w:val="22"/>
        </w:rPr>
        <w:t xml:space="preserve">С условиями участия в </w:t>
      </w:r>
      <w:hyperlink r:id="rId11" w:history="1">
        <w:r>
          <w:rPr>
            <w:rStyle w:val="a6"/>
            <w:sz w:val="28"/>
            <w:szCs w:val="22"/>
          </w:rPr>
          <w:t>подпрограмме</w:t>
        </w:r>
      </w:hyperlink>
      <w:r>
        <w:rPr>
          <w:sz w:val="28"/>
          <w:szCs w:val="22"/>
        </w:rPr>
        <w:t xml:space="preserve"> "Обеспечение жильем молодых семей"</w:t>
      </w:r>
    </w:p>
    <w:p w:rsidR="005A7B25" w:rsidRDefault="005A7B25" w:rsidP="005A7B25">
      <w:pPr>
        <w:pStyle w:val="a8"/>
        <w:jc w:val="both"/>
        <w:rPr>
          <w:sz w:val="28"/>
          <w:szCs w:val="22"/>
        </w:rPr>
      </w:pPr>
      <w:r>
        <w:rPr>
          <w:sz w:val="28"/>
          <w:szCs w:val="22"/>
        </w:rPr>
        <w:t xml:space="preserve">федеральной целевой </w:t>
      </w:r>
      <w:hyperlink r:id="rId12" w:history="1">
        <w:r>
          <w:rPr>
            <w:rStyle w:val="a6"/>
            <w:sz w:val="28"/>
            <w:szCs w:val="22"/>
          </w:rPr>
          <w:t>программы</w:t>
        </w:r>
      </w:hyperlink>
      <w:r>
        <w:rPr>
          <w:sz w:val="28"/>
          <w:szCs w:val="22"/>
        </w:rPr>
        <w:t xml:space="preserve"> "Жилище" на 2011 - 2015 годы ознакомлен</w:t>
      </w:r>
    </w:p>
    <w:p w:rsidR="005A7B25" w:rsidRDefault="005A7B25" w:rsidP="005A7B25">
      <w:pPr>
        <w:pStyle w:val="a8"/>
        <w:jc w:val="both"/>
        <w:rPr>
          <w:sz w:val="28"/>
          <w:szCs w:val="22"/>
        </w:rPr>
      </w:pPr>
      <w:r>
        <w:rPr>
          <w:sz w:val="28"/>
          <w:szCs w:val="22"/>
        </w:rPr>
        <w:t>(ознакомлены) и обязуюсь (обязуемся) их выполнять:</w:t>
      </w:r>
    </w:p>
    <w:p w:rsidR="005A7B25" w:rsidRDefault="005A7B25" w:rsidP="005A7B25">
      <w:pPr>
        <w:pStyle w:val="a8"/>
        <w:rPr>
          <w:sz w:val="28"/>
          <w:szCs w:val="22"/>
        </w:rPr>
      </w:pPr>
      <w:r>
        <w:rPr>
          <w:sz w:val="28"/>
          <w:szCs w:val="22"/>
        </w:rPr>
        <w:t>1) ________________________________________ ________________________;</w:t>
      </w:r>
    </w:p>
    <w:p w:rsidR="005A7B25" w:rsidRDefault="005A7B25" w:rsidP="005A7B25">
      <w:pPr>
        <w:pStyle w:val="a8"/>
        <w:jc w:val="center"/>
        <w:rPr>
          <w:sz w:val="18"/>
          <w:szCs w:val="18"/>
        </w:rPr>
      </w:pPr>
      <w:r>
        <w:rPr>
          <w:sz w:val="18"/>
          <w:szCs w:val="18"/>
        </w:rPr>
        <w:t>(ФИО совершеннолетнего члена семьи) (подпись) (дата)</w:t>
      </w:r>
    </w:p>
    <w:p w:rsidR="005A7B25" w:rsidRDefault="005A7B25" w:rsidP="005A7B25">
      <w:pPr>
        <w:pStyle w:val="a8"/>
        <w:rPr>
          <w:sz w:val="22"/>
          <w:szCs w:val="22"/>
        </w:rPr>
      </w:pPr>
      <w:r>
        <w:rPr>
          <w:sz w:val="22"/>
          <w:szCs w:val="22"/>
        </w:rPr>
        <w:t>2) _____________________________________________________ _________________ ____________;</w:t>
      </w:r>
    </w:p>
    <w:p w:rsidR="005A7B25" w:rsidRDefault="005A7B25" w:rsidP="005A7B25">
      <w:pPr>
        <w:pStyle w:val="a8"/>
        <w:jc w:val="center"/>
        <w:rPr>
          <w:sz w:val="18"/>
          <w:szCs w:val="18"/>
        </w:rPr>
      </w:pPr>
      <w:r>
        <w:rPr>
          <w:sz w:val="18"/>
          <w:szCs w:val="18"/>
        </w:rPr>
        <w:t>(ФИО совершеннолетнего члена семьи) (подпись) (дата)</w:t>
      </w:r>
    </w:p>
    <w:p w:rsidR="005A7B25" w:rsidRDefault="005A7B25" w:rsidP="005A7B25">
      <w:pPr>
        <w:pStyle w:val="a8"/>
        <w:rPr>
          <w:sz w:val="22"/>
          <w:szCs w:val="22"/>
        </w:rPr>
      </w:pPr>
      <w:r>
        <w:rPr>
          <w:sz w:val="22"/>
          <w:szCs w:val="22"/>
        </w:rPr>
        <w:t>3) _____________________________________________________ _________________ ____________;</w:t>
      </w:r>
    </w:p>
    <w:p w:rsidR="005A7B25" w:rsidRDefault="005A7B25" w:rsidP="005A7B25">
      <w:pPr>
        <w:pStyle w:val="a8"/>
        <w:jc w:val="center"/>
        <w:rPr>
          <w:sz w:val="18"/>
          <w:szCs w:val="18"/>
        </w:rPr>
      </w:pPr>
      <w:r>
        <w:rPr>
          <w:sz w:val="18"/>
          <w:szCs w:val="18"/>
        </w:rPr>
        <w:t>(ФИО совершеннолетнего члена семьи) (подпись) (дата)</w:t>
      </w:r>
    </w:p>
    <w:p w:rsidR="005A7B25" w:rsidRDefault="005A7B25" w:rsidP="005A7B25">
      <w:pPr>
        <w:pStyle w:val="a8"/>
        <w:rPr>
          <w:sz w:val="22"/>
          <w:szCs w:val="22"/>
        </w:rPr>
      </w:pPr>
      <w:r>
        <w:rPr>
          <w:sz w:val="22"/>
          <w:szCs w:val="22"/>
        </w:rPr>
        <w:t>4) _____________________________________________________ _________________ ____________;</w:t>
      </w:r>
    </w:p>
    <w:p w:rsidR="005A7B25" w:rsidRDefault="005A7B25" w:rsidP="005A7B25">
      <w:pPr>
        <w:pStyle w:val="a8"/>
        <w:jc w:val="center"/>
        <w:rPr>
          <w:sz w:val="18"/>
          <w:szCs w:val="18"/>
        </w:rPr>
      </w:pPr>
      <w:r>
        <w:rPr>
          <w:sz w:val="18"/>
          <w:szCs w:val="18"/>
        </w:rPr>
        <w:t>(ФИО совершеннолетнего члена семьи) (подпись) (дата)</w:t>
      </w:r>
    </w:p>
    <w:p w:rsidR="005A7B25" w:rsidRDefault="005A7B25" w:rsidP="005A7B25">
      <w:pPr>
        <w:pStyle w:val="a8"/>
        <w:rPr>
          <w:sz w:val="22"/>
          <w:szCs w:val="22"/>
        </w:rPr>
      </w:pPr>
    </w:p>
    <w:p w:rsidR="005A7B25" w:rsidRDefault="005A7B25" w:rsidP="005A7B25">
      <w:pPr>
        <w:pStyle w:val="a8"/>
        <w:rPr>
          <w:sz w:val="28"/>
          <w:szCs w:val="22"/>
        </w:rPr>
      </w:pPr>
      <w:r>
        <w:rPr>
          <w:sz w:val="28"/>
          <w:szCs w:val="22"/>
        </w:rPr>
        <w:t>К заявлению прилагаются следующие документы:</w:t>
      </w:r>
    </w:p>
    <w:p w:rsidR="005A7B25" w:rsidRDefault="005A7B25" w:rsidP="005A7B25">
      <w:pPr>
        <w:pStyle w:val="a8"/>
        <w:rPr>
          <w:sz w:val="28"/>
          <w:szCs w:val="22"/>
        </w:rPr>
      </w:pPr>
      <w:r>
        <w:rPr>
          <w:sz w:val="28"/>
          <w:szCs w:val="22"/>
        </w:rPr>
        <w:t>1) _________________________________________________________________;</w:t>
      </w:r>
    </w:p>
    <w:p w:rsidR="005A7B25" w:rsidRDefault="005A7B25" w:rsidP="005A7B25">
      <w:pPr>
        <w:pStyle w:val="a8"/>
        <w:rPr>
          <w:sz w:val="28"/>
          <w:szCs w:val="22"/>
        </w:rPr>
      </w:pPr>
      <w:r>
        <w:rPr>
          <w:sz w:val="28"/>
          <w:szCs w:val="22"/>
        </w:rPr>
        <w:lastRenderedPageBreak/>
        <w:t>2) _________________________________________________________________;</w:t>
      </w:r>
    </w:p>
    <w:p w:rsidR="005A7B25" w:rsidRDefault="005A7B25" w:rsidP="005A7B25">
      <w:pPr>
        <w:pStyle w:val="a8"/>
        <w:rPr>
          <w:sz w:val="28"/>
          <w:szCs w:val="22"/>
        </w:rPr>
      </w:pPr>
      <w:r>
        <w:rPr>
          <w:sz w:val="28"/>
          <w:szCs w:val="22"/>
        </w:rPr>
        <w:t>3) _________________________________________________________________;</w:t>
      </w:r>
    </w:p>
    <w:p w:rsidR="005A7B25" w:rsidRDefault="005A7B25" w:rsidP="005A7B25">
      <w:pPr>
        <w:pStyle w:val="a8"/>
        <w:rPr>
          <w:sz w:val="28"/>
          <w:szCs w:val="22"/>
        </w:rPr>
      </w:pPr>
      <w:r>
        <w:rPr>
          <w:sz w:val="28"/>
          <w:szCs w:val="22"/>
        </w:rPr>
        <w:t>4) _________________________________________________________________;</w:t>
      </w:r>
    </w:p>
    <w:p w:rsidR="005A7B25" w:rsidRDefault="005A7B25" w:rsidP="005A7B25">
      <w:pPr>
        <w:pStyle w:val="a8"/>
        <w:rPr>
          <w:sz w:val="28"/>
          <w:szCs w:val="22"/>
        </w:rPr>
      </w:pPr>
      <w:r>
        <w:rPr>
          <w:sz w:val="28"/>
          <w:szCs w:val="22"/>
        </w:rPr>
        <w:t>5) _________________________________________________________________;</w:t>
      </w:r>
    </w:p>
    <w:p w:rsidR="005A7B25" w:rsidRDefault="005A7B25" w:rsidP="005A7B25">
      <w:pPr>
        <w:pStyle w:val="a8"/>
        <w:rPr>
          <w:sz w:val="28"/>
          <w:szCs w:val="22"/>
        </w:rPr>
      </w:pPr>
      <w:r>
        <w:rPr>
          <w:sz w:val="28"/>
          <w:szCs w:val="22"/>
        </w:rPr>
        <w:t>6) _________________________________________________________________;</w:t>
      </w:r>
    </w:p>
    <w:p w:rsidR="005A7B25" w:rsidRDefault="005A7B25" w:rsidP="005A7B25">
      <w:pPr>
        <w:pStyle w:val="a8"/>
        <w:rPr>
          <w:sz w:val="28"/>
          <w:szCs w:val="22"/>
        </w:rPr>
      </w:pPr>
      <w:r>
        <w:rPr>
          <w:sz w:val="28"/>
          <w:szCs w:val="22"/>
        </w:rPr>
        <w:t>7) _________________________________________________________________;</w:t>
      </w:r>
    </w:p>
    <w:p w:rsidR="005A7B25" w:rsidRDefault="005A7B25" w:rsidP="005A7B25">
      <w:pPr>
        <w:pStyle w:val="a8"/>
        <w:rPr>
          <w:sz w:val="28"/>
          <w:szCs w:val="22"/>
        </w:rPr>
      </w:pPr>
      <w:r>
        <w:rPr>
          <w:sz w:val="28"/>
          <w:szCs w:val="22"/>
        </w:rPr>
        <w:t>8) _________________________________________________________________;</w:t>
      </w:r>
    </w:p>
    <w:p w:rsidR="005A7B25" w:rsidRDefault="005A7B25" w:rsidP="005A7B25">
      <w:pPr>
        <w:pStyle w:val="a8"/>
        <w:rPr>
          <w:sz w:val="28"/>
          <w:szCs w:val="22"/>
        </w:rPr>
      </w:pPr>
      <w:r>
        <w:rPr>
          <w:sz w:val="28"/>
          <w:szCs w:val="22"/>
        </w:rPr>
        <w:t>9) _________________________________________________________________;</w:t>
      </w:r>
    </w:p>
    <w:p w:rsidR="005A7B25" w:rsidRDefault="005A7B25" w:rsidP="005A7B25">
      <w:pPr>
        <w:pStyle w:val="a8"/>
        <w:jc w:val="center"/>
        <w:rPr>
          <w:sz w:val="18"/>
          <w:szCs w:val="18"/>
        </w:rPr>
      </w:pPr>
      <w:r>
        <w:rPr>
          <w:sz w:val="18"/>
          <w:szCs w:val="18"/>
        </w:rPr>
        <w:t>(наименование и номер документа, кем и когда выдан)</w:t>
      </w:r>
    </w:p>
    <w:p w:rsidR="005A7B25" w:rsidRDefault="005A7B25" w:rsidP="005A7B25">
      <w:pPr>
        <w:pStyle w:val="a8"/>
        <w:rPr>
          <w:sz w:val="28"/>
          <w:szCs w:val="22"/>
        </w:rPr>
      </w:pPr>
      <w:r>
        <w:rPr>
          <w:sz w:val="28"/>
          <w:szCs w:val="22"/>
        </w:rPr>
        <w:t>Заявление и прилагаемые к нему согласно перечню документы приняты</w:t>
      </w:r>
    </w:p>
    <w:p w:rsidR="005A7B25" w:rsidRDefault="005A7B25" w:rsidP="005A7B25">
      <w:pPr>
        <w:pStyle w:val="a8"/>
        <w:rPr>
          <w:sz w:val="28"/>
          <w:szCs w:val="22"/>
        </w:rPr>
      </w:pPr>
      <w:r>
        <w:rPr>
          <w:sz w:val="28"/>
          <w:szCs w:val="22"/>
        </w:rPr>
        <w:t>"___" ______________ 20_____ г.</w:t>
      </w:r>
    </w:p>
    <w:p w:rsidR="005A7B25" w:rsidRDefault="005A7B25" w:rsidP="005A7B25">
      <w:pPr>
        <w:pStyle w:val="a8"/>
        <w:rPr>
          <w:sz w:val="28"/>
          <w:szCs w:val="22"/>
        </w:rPr>
      </w:pPr>
    </w:p>
    <w:p w:rsidR="005A7B25" w:rsidRDefault="005A7B25" w:rsidP="005A7B25">
      <w:pPr>
        <w:pStyle w:val="a8"/>
        <w:rPr>
          <w:sz w:val="28"/>
          <w:szCs w:val="22"/>
        </w:rPr>
      </w:pPr>
      <w:r>
        <w:rPr>
          <w:sz w:val="28"/>
          <w:szCs w:val="22"/>
        </w:rPr>
        <w:t>________________________ ____________________ __________________</w:t>
      </w:r>
    </w:p>
    <w:p w:rsidR="005A7B25" w:rsidRDefault="005A7B25" w:rsidP="005A7B25">
      <w:pPr>
        <w:pStyle w:val="a8"/>
        <w:rPr>
          <w:sz w:val="18"/>
          <w:szCs w:val="18"/>
        </w:rPr>
      </w:pPr>
      <w:r>
        <w:rPr>
          <w:sz w:val="18"/>
          <w:szCs w:val="18"/>
        </w:rPr>
        <w:t>(должность лица, (подпись, дата) (расшифровка подписи) принявшего заявление)</w:t>
      </w:r>
    </w:p>
    <w:p w:rsidR="005A7B25" w:rsidRDefault="005A7B25" w:rsidP="005A7B25">
      <w:pPr>
        <w:pStyle w:val="a8"/>
        <w:ind w:firstLine="539"/>
      </w:pPr>
    </w:p>
    <w:p w:rsidR="005A7B25" w:rsidRDefault="005A7B25" w:rsidP="005A7B25">
      <w:pPr>
        <w:widowControl w:val="0"/>
        <w:spacing w:line="240" w:lineRule="exact"/>
        <w:ind w:left="4860"/>
        <w:rPr>
          <w:sz w:val="28"/>
          <w:szCs w:val="28"/>
        </w:rPr>
      </w:pPr>
      <w:r>
        <w:rPr>
          <w:sz w:val="28"/>
          <w:szCs w:val="28"/>
        </w:rPr>
        <w:t xml:space="preserve">       </w:t>
      </w:r>
    </w:p>
    <w:p w:rsidR="005A7B25" w:rsidRDefault="005A7B25" w:rsidP="005A7B25">
      <w:pPr>
        <w:widowControl w:val="0"/>
        <w:jc w:val="right"/>
        <w:rPr>
          <w:sz w:val="28"/>
          <w:szCs w:val="28"/>
        </w:rPr>
      </w:pPr>
      <w:r>
        <w:rPr>
          <w:sz w:val="28"/>
          <w:szCs w:val="28"/>
        </w:rPr>
        <w:br w:type="page"/>
      </w:r>
      <w:r>
        <w:rPr>
          <w:sz w:val="28"/>
          <w:szCs w:val="28"/>
        </w:rPr>
        <w:lastRenderedPageBreak/>
        <w:t>Приложение № 2</w:t>
      </w:r>
    </w:p>
    <w:p w:rsidR="005A7B25" w:rsidRDefault="005A7B25" w:rsidP="005A7B25">
      <w:pPr>
        <w:jc w:val="right"/>
        <w:rPr>
          <w:sz w:val="28"/>
          <w:szCs w:val="28"/>
        </w:rPr>
      </w:pPr>
      <w:r>
        <w:rPr>
          <w:sz w:val="28"/>
          <w:szCs w:val="28"/>
        </w:rPr>
        <w:t>к    административному регламенту   по</w:t>
      </w:r>
    </w:p>
    <w:p w:rsidR="005A7B25" w:rsidRDefault="005A7B25" w:rsidP="005A7B25">
      <w:pPr>
        <w:jc w:val="right"/>
        <w:rPr>
          <w:sz w:val="28"/>
          <w:szCs w:val="28"/>
        </w:rPr>
      </w:pPr>
      <w:r>
        <w:rPr>
          <w:sz w:val="28"/>
          <w:szCs w:val="28"/>
        </w:rPr>
        <w:t xml:space="preserve">                                                            предоставлению муниципальной услуги</w:t>
      </w:r>
    </w:p>
    <w:p w:rsidR="005A7B25" w:rsidRDefault="005A7B25" w:rsidP="005A7B25">
      <w:pPr>
        <w:pStyle w:val="a8"/>
        <w:spacing w:before="0" w:beforeAutospacing="0" w:after="0" w:afterAutospacing="0"/>
        <w:jc w:val="right"/>
        <w:rPr>
          <w:sz w:val="28"/>
          <w:szCs w:val="28"/>
        </w:rPr>
      </w:pPr>
      <w:r>
        <w:rPr>
          <w:sz w:val="28"/>
          <w:szCs w:val="28"/>
        </w:rPr>
        <w:t xml:space="preserve">                                                             «Признание молодых семей участниками</w:t>
      </w:r>
    </w:p>
    <w:p w:rsidR="005A7B25" w:rsidRDefault="005A7B25" w:rsidP="005A7B25">
      <w:pPr>
        <w:pStyle w:val="a8"/>
        <w:spacing w:before="0" w:beforeAutospacing="0" w:after="0" w:afterAutospacing="0"/>
        <w:jc w:val="right"/>
        <w:rPr>
          <w:sz w:val="28"/>
          <w:szCs w:val="28"/>
        </w:rPr>
      </w:pPr>
      <w:r>
        <w:rPr>
          <w:sz w:val="28"/>
          <w:szCs w:val="28"/>
        </w:rPr>
        <w:t xml:space="preserve">                                                         подпрограммы   «Обеспечение   жильем</w:t>
      </w:r>
    </w:p>
    <w:p w:rsidR="005A7B25" w:rsidRDefault="005A7B25" w:rsidP="005A7B25">
      <w:pPr>
        <w:pStyle w:val="a8"/>
        <w:spacing w:before="0" w:beforeAutospacing="0" w:after="0" w:afterAutospacing="0"/>
        <w:jc w:val="right"/>
        <w:rPr>
          <w:sz w:val="28"/>
          <w:szCs w:val="28"/>
        </w:rPr>
      </w:pPr>
      <w:r>
        <w:rPr>
          <w:sz w:val="28"/>
          <w:szCs w:val="28"/>
        </w:rPr>
        <w:t xml:space="preserve">                                                          молодых  семей» федеральной    целевой</w:t>
      </w:r>
    </w:p>
    <w:p w:rsidR="005A7B25" w:rsidRDefault="005A7B25" w:rsidP="005A7B25">
      <w:pPr>
        <w:jc w:val="right"/>
        <w:rPr>
          <w:rFonts w:ascii="Times New Roman CYR" w:eastAsia="Calibri" w:hAnsi="Times New Roman CYR" w:cs="Times New Roman CYR"/>
          <w:color w:val="000000"/>
          <w:lang w:eastAsia="en-US"/>
        </w:rPr>
      </w:pPr>
      <w:r>
        <w:rPr>
          <w:sz w:val="28"/>
          <w:szCs w:val="28"/>
        </w:rPr>
        <w:t xml:space="preserve">                                                           программы «Жилище» на 2011-2015 годы»</w:t>
      </w:r>
    </w:p>
    <w:p w:rsidR="005A7B25" w:rsidRDefault="005A7B25" w:rsidP="005A7B25">
      <w:pPr>
        <w:jc w:val="center"/>
        <w:rPr>
          <w:rFonts w:ascii="Times New Roman CYR" w:eastAsia="Calibri" w:hAnsi="Times New Roman CYR" w:cs="Times New Roman CYR"/>
          <w:color w:val="000000"/>
          <w:lang w:eastAsia="en-US"/>
        </w:rPr>
      </w:pPr>
    </w:p>
    <w:p w:rsidR="005A7B25" w:rsidRDefault="005A7B25" w:rsidP="005A7B25">
      <w:pPr>
        <w:jc w:val="center"/>
        <w:rPr>
          <w:rFonts w:ascii="Times New Roman CYR" w:eastAsia="Calibri" w:hAnsi="Times New Roman CYR" w:cs="Times New Roman CYR"/>
          <w:color w:val="000000"/>
          <w:lang w:eastAsia="en-US"/>
        </w:rPr>
      </w:pPr>
    </w:p>
    <w:p w:rsidR="005A7B25" w:rsidRDefault="005A7B25" w:rsidP="005A7B25">
      <w:pPr>
        <w:jc w:val="right"/>
        <w:rPr>
          <w:sz w:val="28"/>
          <w:szCs w:val="28"/>
        </w:rPr>
      </w:pPr>
      <w:r>
        <w:rPr>
          <w:sz w:val="28"/>
          <w:szCs w:val="28"/>
        </w:rPr>
        <w:t>Главе Волотовского</w:t>
      </w:r>
    </w:p>
    <w:p w:rsidR="005A7B25" w:rsidRDefault="005A7B25" w:rsidP="005A7B25">
      <w:pPr>
        <w:jc w:val="right"/>
        <w:rPr>
          <w:sz w:val="28"/>
          <w:szCs w:val="28"/>
        </w:rPr>
      </w:pPr>
      <w:r>
        <w:rPr>
          <w:sz w:val="28"/>
          <w:szCs w:val="28"/>
        </w:rPr>
        <w:t>муниципального района</w:t>
      </w:r>
    </w:p>
    <w:p w:rsidR="005A7B25" w:rsidRDefault="005A7B25" w:rsidP="005A7B25">
      <w:pPr>
        <w:jc w:val="right"/>
        <w:rPr>
          <w:sz w:val="28"/>
          <w:szCs w:val="28"/>
        </w:rPr>
      </w:pPr>
      <w:r>
        <w:rPr>
          <w:sz w:val="28"/>
          <w:szCs w:val="28"/>
        </w:rPr>
        <w:t>А.И. Лыжову</w:t>
      </w:r>
    </w:p>
    <w:p w:rsidR="005A7B25" w:rsidRDefault="005A7B25" w:rsidP="005A7B25">
      <w:pPr>
        <w:jc w:val="right"/>
        <w:rPr>
          <w:sz w:val="28"/>
          <w:szCs w:val="28"/>
        </w:rPr>
      </w:pPr>
      <w:r>
        <w:rPr>
          <w:sz w:val="28"/>
          <w:szCs w:val="28"/>
        </w:rPr>
        <w:t>от________________________</w:t>
      </w:r>
    </w:p>
    <w:p w:rsidR="005A7B25" w:rsidRDefault="005A7B25" w:rsidP="005A7B25">
      <w:pPr>
        <w:jc w:val="right"/>
        <w:rPr>
          <w:sz w:val="28"/>
          <w:szCs w:val="28"/>
        </w:rPr>
      </w:pPr>
      <w:r>
        <w:rPr>
          <w:sz w:val="28"/>
          <w:szCs w:val="28"/>
        </w:rPr>
        <w:t>__________________________</w:t>
      </w:r>
    </w:p>
    <w:p w:rsidR="005A7B25" w:rsidRDefault="005A7B25" w:rsidP="005A7B25">
      <w:pPr>
        <w:jc w:val="right"/>
        <w:rPr>
          <w:sz w:val="28"/>
          <w:szCs w:val="28"/>
        </w:rPr>
      </w:pPr>
      <w:r>
        <w:rPr>
          <w:sz w:val="28"/>
          <w:szCs w:val="28"/>
        </w:rPr>
        <w:t>проживающего (ей) по адресу:</w:t>
      </w:r>
    </w:p>
    <w:p w:rsidR="005A7B25" w:rsidRDefault="005A7B25" w:rsidP="005A7B25">
      <w:pPr>
        <w:jc w:val="right"/>
        <w:rPr>
          <w:sz w:val="28"/>
          <w:szCs w:val="28"/>
        </w:rPr>
      </w:pPr>
      <w:r>
        <w:rPr>
          <w:sz w:val="28"/>
          <w:szCs w:val="28"/>
        </w:rPr>
        <w:t>__________________________</w:t>
      </w:r>
    </w:p>
    <w:p w:rsidR="005A7B25" w:rsidRDefault="005A7B25" w:rsidP="005A7B25">
      <w:pPr>
        <w:jc w:val="right"/>
        <w:rPr>
          <w:sz w:val="28"/>
          <w:szCs w:val="28"/>
        </w:rPr>
      </w:pPr>
      <w:r>
        <w:rPr>
          <w:sz w:val="28"/>
          <w:szCs w:val="28"/>
        </w:rPr>
        <w:t>__________________________</w:t>
      </w:r>
    </w:p>
    <w:p w:rsidR="005A7B25" w:rsidRDefault="005A7B25" w:rsidP="005A7B25">
      <w:pPr>
        <w:jc w:val="both"/>
        <w:rPr>
          <w:sz w:val="28"/>
          <w:szCs w:val="28"/>
        </w:rPr>
      </w:pPr>
      <w:r>
        <w:rPr>
          <w:sz w:val="28"/>
          <w:szCs w:val="28"/>
        </w:rPr>
        <w:t xml:space="preserve">                                                                                 тел.: _____________________</w:t>
      </w:r>
    </w:p>
    <w:p w:rsidR="005A7B25" w:rsidRDefault="005A7B25" w:rsidP="005A7B25">
      <w:pPr>
        <w:jc w:val="both"/>
        <w:rPr>
          <w:sz w:val="28"/>
          <w:szCs w:val="28"/>
        </w:rPr>
      </w:pPr>
      <w:r>
        <w:rPr>
          <w:sz w:val="28"/>
          <w:szCs w:val="28"/>
        </w:rPr>
        <w:t xml:space="preserve">                                                                                 паспорт:__________________</w:t>
      </w:r>
    </w:p>
    <w:p w:rsidR="005A7B25" w:rsidRDefault="005A7B25" w:rsidP="005A7B25">
      <w:pPr>
        <w:jc w:val="both"/>
        <w:rPr>
          <w:color w:val="000000"/>
          <w:sz w:val="20"/>
          <w:szCs w:val="20"/>
        </w:rPr>
      </w:pPr>
      <w:r>
        <w:rPr>
          <w:sz w:val="28"/>
          <w:szCs w:val="28"/>
        </w:rPr>
        <w:t xml:space="preserve">                                                                                  _________________________</w:t>
      </w:r>
    </w:p>
    <w:p w:rsidR="005A7B25" w:rsidRDefault="005A7B25" w:rsidP="005A7B25">
      <w:pPr>
        <w:jc w:val="both"/>
        <w:rPr>
          <w:color w:val="000000"/>
        </w:rPr>
      </w:pPr>
    </w:p>
    <w:p w:rsidR="005A7B25" w:rsidRDefault="005A7B25" w:rsidP="005A7B25">
      <w:pPr>
        <w:jc w:val="both"/>
        <w:rPr>
          <w:color w:val="000000"/>
        </w:rPr>
      </w:pPr>
    </w:p>
    <w:p w:rsidR="005A7B25" w:rsidRDefault="005A7B25" w:rsidP="005A7B25">
      <w:pPr>
        <w:jc w:val="both"/>
        <w:rPr>
          <w:color w:val="000000"/>
        </w:rPr>
      </w:pPr>
    </w:p>
    <w:p w:rsidR="005A7B25" w:rsidRDefault="005A7B25" w:rsidP="005A7B25">
      <w:pPr>
        <w:jc w:val="both"/>
        <w:rPr>
          <w:color w:val="000000"/>
          <w:sz w:val="28"/>
          <w:szCs w:val="28"/>
        </w:rPr>
      </w:pPr>
      <w:r>
        <w:rPr>
          <w:color w:val="000000"/>
        </w:rPr>
        <w:t xml:space="preserve">                            </w:t>
      </w:r>
      <w:r>
        <w:rPr>
          <w:color w:val="000000"/>
          <w:sz w:val="28"/>
          <w:szCs w:val="28"/>
        </w:rPr>
        <w:t>СОГЛАСИЕ НА ОБРАБОТКУ ПЕРСОНАЛЬНЫХ ДАННЫХ</w:t>
      </w:r>
    </w:p>
    <w:p w:rsidR="005A7B25" w:rsidRDefault="005A7B25" w:rsidP="005A7B25">
      <w:pPr>
        <w:jc w:val="both"/>
        <w:rPr>
          <w:color w:val="000000"/>
          <w:sz w:val="20"/>
          <w:szCs w:val="20"/>
        </w:rPr>
      </w:pPr>
    </w:p>
    <w:p w:rsidR="005A7B25" w:rsidRDefault="005A7B25" w:rsidP="005A7B25">
      <w:pPr>
        <w:jc w:val="both"/>
        <w:rPr>
          <w:color w:val="000000"/>
        </w:rPr>
      </w:pPr>
    </w:p>
    <w:p w:rsidR="005A7B25" w:rsidRDefault="005A7B25" w:rsidP="005A7B25">
      <w:pPr>
        <w:jc w:val="both"/>
        <w:rPr>
          <w:color w:val="000000"/>
          <w:sz w:val="28"/>
          <w:szCs w:val="28"/>
        </w:rPr>
      </w:pPr>
      <w:r>
        <w:rPr>
          <w:color w:val="000000"/>
          <w:sz w:val="28"/>
          <w:szCs w:val="28"/>
        </w:rPr>
        <w:t>Я, ______________________________________________________________ даю согласие Администрации Волотовского района на обработку неавтоматизированным способом и с использованием средств автоматизации, включая совершение следующих действий: сбор, запись, систематизация, накопление, хранение, уточнение (обновления, изменения), использование, передача, блокирование, удаление, уничтожение персональных данных , а именно: 1. Ф.И.О., прежние Ф.И.О.; 2. Дата и место рождения; 3. Адрес регистрации (проживания); 4. Паспортные данные; 5. Контактный телефон.</w:t>
      </w:r>
    </w:p>
    <w:p w:rsidR="005A7B25" w:rsidRDefault="005A7B25" w:rsidP="005A7B25">
      <w:pPr>
        <w:jc w:val="both"/>
        <w:rPr>
          <w:color w:val="000000"/>
          <w:sz w:val="20"/>
          <w:szCs w:val="20"/>
        </w:rPr>
      </w:pPr>
      <w:r>
        <w:rPr>
          <w:color w:val="000000"/>
          <w:sz w:val="28"/>
          <w:szCs w:val="28"/>
        </w:rPr>
        <w:t xml:space="preserve">       Настоящее согласие вступает в силу со дня его подписания и действует три года или до достижения целей обработки персональных данных. Настоящее согласие может быть отозвано в письменной форме</w:t>
      </w:r>
      <w:r>
        <w:rPr>
          <w:color w:val="000000"/>
        </w:rPr>
        <w:t>.</w:t>
      </w:r>
    </w:p>
    <w:p w:rsidR="005A7B25" w:rsidRDefault="005A7B25" w:rsidP="005A7B25">
      <w:pPr>
        <w:jc w:val="both"/>
        <w:rPr>
          <w:sz w:val="28"/>
          <w:szCs w:val="28"/>
        </w:rPr>
      </w:pPr>
    </w:p>
    <w:p w:rsidR="005A7B25" w:rsidRDefault="005A7B25" w:rsidP="005A7B25">
      <w:pPr>
        <w:jc w:val="both"/>
        <w:rPr>
          <w:sz w:val="28"/>
          <w:szCs w:val="28"/>
        </w:rPr>
      </w:pPr>
    </w:p>
    <w:p w:rsidR="005A7B25" w:rsidRDefault="005A7B25" w:rsidP="005A7B25">
      <w:pPr>
        <w:jc w:val="both"/>
        <w:rPr>
          <w:sz w:val="28"/>
          <w:szCs w:val="28"/>
        </w:rPr>
      </w:pPr>
    </w:p>
    <w:p w:rsidR="005A7B25" w:rsidRDefault="005A7B25" w:rsidP="005A7B25">
      <w:pPr>
        <w:jc w:val="both"/>
        <w:rPr>
          <w:sz w:val="28"/>
          <w:szCs w:val="28"/>
        </w:rPr>
      </w:pPr>
    </w:p>
    <w:p w:rsidR="005A7B25" w:rsidRDefault="005A7B25" w:rsidP="005A7B25">
      <w:pPr>
        <w:jc w:val="both"/>
        <w:rPr>
          <w:sz w:val="28"/>
          <w:szCs w:val="28"/>
        </w:rPr>
      </w:pPr>
      <w:r>
        <w:rPr>
          <w:sz w:val="28"/>
          <w:szCs w:val="28"/>
        </w:rPr>
        <w:t>«___»  _____________ 2014г.      _____________       /____________________/</w:t>
      </w:r>
    </w:p>
    <w:p w:rsidR="005A7B25" w:rsidRDefault="005A7B25" w:rsidP="005A7B25">
      <w:pPr>
        <w:jc w:val="both"/>
        <w:rPr>
          <w:sz w:val="28"/>
          <w:szCs w:val="28"/>
        </w:rPr>
      </w:pPr>
    </w:p>
    <w:p w:rsidR="005A7B25" w:rsidRDefault="005A7B25" w:rsidP="005A7B25">
      <w:pPr>
        <w:jc w:val="both"/>
        <w:rPr>
          <w:sz w:val="28"/>
          <w:szCs w:val="28"/>
        </w:rPr>
      </w:pPr>
    </w:p>
    <w:p w:rsidR="005A7B25" w:rsidRDefault="005A7B25" w:rsidP="005A7B25">
      <w:pPr>
        <w:rPr>
          <w:rFonts w:ascii="Times New Roman CYR" w:eastAsia="Calibri" w:hAnsi="Times New Roman CYR" w:cs="Times New Roman CYR"/>
          <w:color w:val="000000"/>
          <w:lang w:eastAsia="en-US"/>
        </w:rPr>
      </w:pPr>
    </w:p>
    <w:p w:rsidR="005A7B25" w:rsidRDefault="005A7B25" w:rsidP="005A7B25">
      <w:pPr>
        <w:rPr>
          <w:rFonts w:ascii="Times New Roman CYR" w:eastAsia="Calibri" w:hAnsi="Times New Roman CYR" w:cs="Times New Roman CYR"/>
          <w:color w:val="000000"/>
          <w:lang w:eastAsia="en-US"/>
        </w:rPr>
      </w:pPr>
    </w:p>
    <w:p w:rsidR="005A7B25" w:rsidRDefault="005A7B25" w:rsidP="005A7B25">
      <w:pPr>
        <w:widowControl w:val="0"/>
        <w:spacing w:line="240" w:lineRule="exact"/>
        <w:ind w:left="4860"/>
        <w:jc w:val="right"/>
        <w:rPr>
          <w:sz w:val="28"/>
          <w:szCs w:val="28"/>
        </w:rPr>
      </w:pPr>
      <w:r>
        <w:rPr>
          <w:sz w:val="28"/>
          <w:szCs w:val="28"/>
        </w:rPr>
        <w:t>Приложение № 3</w:t>
      </w:r>
    </w:p>
    <w:p w:rsidR="005A7B25" w:rsidRDefault="005A7B25" w:rsidP="005A7B25">
      <w:pPr>
        <w:spacing w:before="120"/>
        <w:jc w:val="right"/>
        <w:rPr>
          <w:sz w:val="28"/>
          <w:szCs w:val="28"/>
        </w:rPr>
      </w:pPr>
      <w:r>
        <w:rPr>
          <w:sz w:val="28"/>
          <w:szCs w:val="28"/>
        </w:rPr>
        <w:t>к    административному регламенту   по</w:t>
      </w:r>
    </w:p>
    <w:p w:rsidR="005A7B25" w:rsidRDefault="005A7B25" w:rsidP="005A7B25">
      <w:pPr>
        <w:jc w:val="right"/>
        <w:rPr>
          <w:sz w:val="28"/>
          <w:szCs w:val="28"/>
        </w:rPr>
      </w:pPr>
      <w:r>
        <w:rPr>
          <w:sz w:val="28"/>
          <w:szCs w:val="28"/>
        </w:rPr>
        <w:t xml:space="preserve">                                                            предоставлению муниципальной услуги</w:t>
      </w:r>
    </w:p>
    <w:p w:rsidR="005A7B25" w:rsidRDefault="005A7B25" w:rsidP="005A7B25">
      <w:pPr>
        <w:pStyle w:val="a8"/>
        <w:jc w:val="right"/>
        <w:rPr>
          <w:sz w:val="28"/>
          <w:szCs w:val="28"/>
        </w:rPr>
      </w:pPr>
      <w:r>
        <w:rPr>
          <w:sz w:val="28"/>
          <w:szCs w:val="28"/>
        </w:rPr>
        <w:t xml:space="preserve">                                                             « Признание молодых семей участниками</w:t>
      </w:r>
    </w:p>
    <w:p w:rsidR="005A7B25" w:rsidRDefault="005A7B25" w:rsidP="005A7B25">
      <w:pPr>
        <w:pStyle w:val="a8"/>
        <w:jc w:val="right"/>
        <w:rPr>
          <w:sz w:val="28"/>
          <w:szCs w:val="28"/>
        </w:rPr>
      </w:pPr>
      <w:r>
        <w:rPr>
          <w:sz w:val="28"/>
          <w:szCs w:val="28"/>
        </w:rPr>
        <w:t xml:space="preserve">                                                          подпрограммы   «  Обеспечение   жильем</w:t>
      </w:r>
    </w:p>
    <w:p w:rsidR="005A7B25" w:rsidRDefault="005A7B25" w:rsidP="005A7B25">
      <w:pPr>
        <w:pStyle w:val="a8"/>
        <w:jc w:val="right"/>
        <w:rPr>
          <w:sz w:val="28"/>
          <w:szCs w:val="28"/>
        </w:rPr>
      </w:pPr>
      <w:r>
        <w:rPr>
          <w:sz w:val="28"/>
          <w:szCs w:val="28"/>
        </w:rPr>
        <w:t xml:space="preserve">                                                           молодых  семей » федеральной    целевой</w:t>
      </w:r>
    </w:p>
    <w:p w:rsidR="005A7B25" w:rsidRDefault="005A7B25" w:rsidP="005A7B25">
      <w:pPr>
        <w:jc w:val="right"/>
        <w:rPr>
          <w:sz w:val="20"/>
          <w:szCs w:val="20"/>
        </w:rPr>
      </w:pPr>
      <w:r>
        <w:rPr>
          <w:sz w:val="28"/>
          <w:szCs w:val="28"/>
        </w:rPr>
        <w:t xml:space="preserve">                                                           программы «Жилище» на 2011-2015 годы»</w:t>
      </w:r>
    </w:p>
    <w:p w:rsidR="005A7B25" w:rsidRDefault="005A7B25" w:rsidP="005A7B25"/>
    <w:p w:rsidR="005A7B25" w:rsidRDefault="005A7B25" w:rsidP="005A7B25">
      <w:pPr>
        <w:jc w:val="center"/>
        <w:rPr>
          <w:b/>
          <w:caps/>
          <w:color w:val="000000"/>
          <w:sz w:val="28"/>
          <w:szCs w:val="28"/>
        </w:rPr>
      </w:pPr>
      <w:r>
        <w:rPr>
          <w:b/>
          <w:caps/>
          <w:color w:val="000000"/>
          <w:sz w:val="28"/>
          <w:szCs w:val="28"/>
        </w:rPr>
        <w:t>Блок-схема</w:t>
      </w:r>
    </w:p>
    <w:p w:rsidR="005A7B25" w:rsidRDefault="005A7B25" w:rsidP="005A7B25">
      <w:pPr>
        <w:jc w:val="center"/>
        <w:rPr>
          <w:color w:val="000000"/>
          <w:sz w:val="28"/>
          <w:szCs w:val="28"/>
        </w:rPr>
      </w:pPr>
      <w:r>
        <w:rPr>
          <w:color w:val="000000"/>
          <w:sz w:val="28"/>
          <w:szCs w:val="28"/>
        </w:rPr>
        <w:t xml:space="preserve">предоставления муниципальной услуги </w:t>
      </w:r>
    </w:p>
    <w:p w:rsidR="005A7B25" w:rsidRDefault="005A7B25" w:rsidP="005A7B25">
      <w:pPr>
        <w:jc w:val="center"/>
        <w:rPr>
          <w:sz w:val="28"/>
          <w:szCs w:val="28"/>
        </w:rPr>
      </w:pPr>
    </w:p>
    <w:p w:rsidR="005A7B25" w:rsidRDefault="005A7B25" w:rsidP="005A7B25">
      <w:pPr>
        <w:rPr>
          <w:sz w:val="28"/>
          <w:szCs w:val="28"/>
        </w:rPr>
      </w:pPr>
      <w:r>
        <w:rPr>
          <w:noProof/>
          <w:sz w:val="20"/>
          <w:szCs w:val="20"/>
        </w:rPr>
        <mc:AlternateContent>
          <mc:Choice Requires="wps">
            <w:drawing>
              <wp:anchor distT="0" distB="0" distL="114300" distR="114300" simplePos="0" relativeHeight="251651072" behindDoc="0" locked="0" layoutInCell="1" allowOverlap="1">
                <wp:simplePos x="0" y="0"/>
                <wp:positionH relativeFrom="column">
                  <wp:posOffset>391160</wp:posOffset>
                </wp:positionH>
                <wp:positionV relativeFrom="paragraph">
                  <wp:posOffset>94615</wp:posOffset>
                </wp:positionV>
                <wp:extent cx="5257800" cy="571500"/>
                <wp:effectExtent l="10160" t="8890" r="8890" b="101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71500"/>
                        </a:xfrm>
                        <a:prstGeom prst="rect">
                          <a:avLst/>
                        </a:prstGeom>
                        <a:solidFill>
                          <a:srgbClr val="FFFFFF"/>
                        </a:solidFill>
                        <a:ln w="9525">
                          <a:solidFill>
                            <a:srgbClr val="000000"/>
                          </a:solidFill>
                          <a:miter lim="800000"/>
                          <a:headEnd/>
                          <a:tailEnd/>
                        </a:ln>
                      </wps:spPr>
                      <wps:txbx>
                        <w:txbxContent>
                          <w:p w:rsidR="00247B33" w:rsidRDefault="00247B33" w:rsidP="005A7B25">
                            <w:pPr>
                              <w:jc w:val="center"/>
                            </w:pPr>
                            <w:r>
                              <w:t>Прием и регистрация заявления на включение молодой семьи в список участников подпрограммы</w:t>
                            </w:r>
                          </w:p>
                          <w:p w:rsidR="00247B33" w:rsidRDefault="00247B33" w:rsidP="005A7B2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30.8pt;margin-top:7.45pt;width:414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">
                <v:textbox>
                  <w:txbxContent>
                    <w:p w:rsidR="00247B33" w:rsidRDefault="00247B33" w:rsidP="005A7B25">
                      <w:pPr>
                        <w:jc w:val="center"/>
                      </w:pPr>
                      <w:r>
                        <w:t>Прием и регистрация заявления на включение молодой семьи в список участников подпрограммы</w:t>
                      </w:r>
                    </w:p>
                    <w:p w:rsidR="00247B33" w:rsidRDefault="00247B33" w:rsidP="005A7B25">
                      <w:pPr>
                        <w:rPr>
                          <w:sz w:val="20"/>
                        </w:rPr>
                      </w:pPr>
                    </w:p>
                  </w:txbxContent>
                </v:textbox>
              </v:rect>
            </w:pict>
          </mc:Fallback>
        </mc:AlternateContent>
      </w:r>
    </w:p>
    <w:p w:rsidR="005A7B25" w:rsidRDefault="005A7B25" w:rsidP="005A7B25">
      <w:pPr>
        <w:rPr>
          <w:sz w:val="28"/>
          <w:szCs w:val="28"/>
        </w:rPr>
      </w:pPr>
    </w:p>
    <w:p w:rsidR="005A7B25" w:rsidRDefault="005A7B25" w:rsidP="005A7B25">
      <w:pPr>
        <w:rPr>
          <w:sz w:val="28"/>
          <w:szCs w:val="28"/>
        </w:rPr>
      </w:pPr>
    </w:p>
    <w:p w:rsidR="005A7B25" w:rsidRDefault="005A7B25" w:rsidP="005A7B25">
      <w:pPr>
        <w:tabs>
          <w:tab w:val="left" w:pos="5505"/>
          <w:tab w:val="left" w:pos="6960"/>
        </w:tabs>
        <w:rPr>
          <w:sz w:val="28"/>
          <w:szCs w:val="28"/>
        </w:rPr>
      </w:pPr>
      <w:r>
        <w:rPr>
          <w:noProof/>
          <w:sz w:val="20"/>
          <w:szCs w:val="20"/>
        </w:rPr>
        <mc:AlternateContent>
          <mc:Choice Requires="wps">
            <w:drawing>
              <wp:anchor distT="0" distB="0" distL="114300" distR="114300" simplePos="0" relativeHeight="251652096" behindDoc="0" locked="0" layoutInCell="1" allowOverlap="1">
                <wp:simplePos x="0" y="0"/>
                <wp:positionH relativeFrom="column">
                  <wp:posOffset>2791460</wp:posOffset>
                </wp:positionH>
                <wp:positionV relativeFrom="paragraph">
                  <wp:posOffset>4445</wp:posOffset>
                </wp:positionV>
                <wp:extent cx="0" cy="342900"/>
                <wp:effectExtent l="57785" t="13970" r="56515" b="1460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47A6" id="Прямая соединительная линия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8pt,.35pt" to="219.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pQ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">
                <v:stroke endarrow="block"/>
              </v:line>
            </w:pict>
          </mc:Fallback>
        </mc:AlternateContent>
      </w:r>
      <w:r>
        <w:rPr>
          <w:sz w:val="28"/>
          <w:szCs w:val="28"/>
        </w:rPr>
        <w:tab/>
      </w:r>
    </w:p>
    <w:p w:rsidR="005A7B25" w:rsidRDefault="005A7B25" w:rsidP="005A7B25">
      <w:pPr>
        <w:tabs>
          <w:tab w:val="left" w:pos="2670"/>
        </w:tabs>
        <w:rPr>
          <w:sz w:val="28"/>
          <w:szCs w:val="28"/>
        </w:rPr>
      </w:pPr>
      <w:r>
        <w:rPr>
          <w:noProof/>
          <w:sz w:val="20"/>
          <w:szCs w:val="20"/>
        </w:rPr>
        <mc:AlternateContent>
          <mc:Choice Requires="wps">
            <w:drawing>
              <wp:anchor distT="0" distB="0" distL="114300" distR="114300" simplePos="0" relativeHeight="251653120" behindDoc="0" locked="0" layoutInCell="1" allowOverlap="1">
                <wp:simplePos x="0" y="0"/>
                <wp:positionH relativeFrom="column">
                  <wp:posOffset>342900</wp:posOffset>
                </wp:positionH>
                <wp:positionV relativeFrom="paragraph">
                  <wp:posOffset>154940</wp:posOffset>
                </wp:positionV>
                <wp:extent cx="5257800" cy="535940"/>
                <wp:effectExtent l="9525" t="12065" r="9525"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35940"/>
                        </a:xfrm>
                        <a:prstGeom prst="rect">
                          <a:avLst/>
                        </a:prstGeom>
                        <a:solidFill>
                          <a:srgbClr val="FFFFFF"/>
                        </a:solidFill>
                        <a:ln w="9525">
                          <a:solidFill>
                            <a:srgbClr val="000000"/>
                          </a:solidFill>
                          <a:miter lim="800000"/>
                          <a:headEnd/>
                          <a:tailEnd/>
                        </a:ln>
                      </wps:spPr>
                      <wps:txbx>
                        <w:txbxContent>
                          <w:p w:rsidR="00247B33" w:rsidRDefault="00247B33" w:rsidP="005A7B25">
                            <w:pPr>
                              <w:jc w:val="center"/>
                            </w:pPr>
                            <w:r>
                              <w:t xml:space="preserve">Проверка сведений, содержащихся в представленных документах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27pt;margin-top:12.2pt;width:414pt;height:4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">
                <v:textbox>
                  <w:txbxContent>
                    <w:p w:rsidR="00247B33" w:rsidRDefault="00247B33" w:rsidP="005A7B25">
                      <w:pPr>
                        <w:jc w:val="center"/>
                      </w:pPr>
                      <w:r>
                        <w:t xml:space="preserve">Проверка сведений, содержащихся в представленных документах </w:t>
                      </w:r>
                    </w:p>
                  </w:txbxContent>
                </v:textbox>
              </v:rect>
            </w:pict>
          </mc:Fallback>
        </mc:AlternateContent>
      </w:r>
      <w:r>
        <w:rPr>
          <w:sz w:val="28"/>
          <w:szCs w:val="28"/>
        </w:rPr>
        <w:tab/>
      </w:r>
    </w:p>
    <w:p w:rsidR="005A7B25" w:rsidRDefault="005A7B25" w:rsidP="005A7B25">
      <w:pPr>
        <w:rPr>
          <w:sz w:val="28"/>
          <w:szCs w:val="28"/>
        </w:rPr>
      </w:pPr>
      <w:r>
        <w:rPr>
          <w:sz w:val="28"/>
          <w:szCs w:val="28"/>
        </w:rPr>
        <w:tab/>
      </w:r>
    </w:p>
    <w:p w:rsidR="005A7B25" w:rsidRDefault="005A7B25" w:rsidP="005A7B25">
      <w:pPr>
        <w:rPr>
          <w:sz w:val="28"/>
          <w:szCs w:val="28"/>
        </w:rPr>
      </w:pPr>
    </w:p>
    <w:p w:rsidR="005A7B25" w:rsidRDefault="005A7B25" w:rsidP="005A7B25">
      <w:pPr>
        <w:tabs>
          <w:tab w:val="left" w:pos="5790"/>
        </w:tabs>
        <w:rPr>
          <w:sz w:val="28"/>
          <w:szCs w:val="28"/>
        </w:rPr>
      </w:pPr>
      <w:r>
        <w:rPr>
          <w:noProof/>
          <w:sz w:val="20"/>
          <w:szCs w:val="20"/>
        </w:rPr>
        <mc:AlternateContent>
          <mc:Choice Requires="wps">
            <w:drawing>
              <wp:anchor distT="0" distB="0" distL="114300" distR="114300" simplePos="0" relativeHeight="251654144" behindDoc="0" locked="0" layoutInCell="1" allowOverlap="1">
                <wp:simplePos x="0" y="0"/>
                <wp:positionH relativeFrom="column">
                  <wp:posOffset>2743200</wp:posOffset>
                </wp:positionH>
                <wp:positionV relativeFrom="paragraph">
                  <wp:posOffset>77470</wp:posOffset>
                </wp:positionV>
                <wp:extent cx="0" cy="342900"/>
                <wp:effectExtent l="57150" t="10795" r="57150" b="177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72E0" id="Прямая соединительная линия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1pt" to="3in,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">
                <v:stroke endarrow="block"/>
              </v:line>
            </w:pict>
          </mc:Fallback>
        </mc:AlternateContent>
      </w:r>
      <w:r>
        <w:rPr>
          <w:noProof/>
          <w:sz w:val="20"/>
          <w:szCs w:val="20"/>
        </w:rPr>
        <mc:AlternateContent>
          <mc:Choice Requires="wps">
            <w:drawing>
              <wp:anchor distT="0" distB="0" distL="114300" distR="114300" simplePos="0" relativeHeight="251655168" behindDoc="0" locked="0" layoutInCell="1" allowOverlap="1">
                <wp:simplePos x="0" y="0"/>
                <wp:positionH relativeFrom="column">
                  <wp:posOffset>3657600</wp:posOffset>
                </wp:positionH>
                <wp:positionV relativeFrom="paragraph">
                  <wp:posOffset>145415</wp:posOffset>
                </wp:positionV>
                <wp:extent cx="0" cy="0"/>
                <wp:effectExtent l="9525" t="59690" r="19050" b="5461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0B7C9" id="Прямая соединительная линия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45pt" to="4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">
                <v:stroke endarrow="block"/>
              </v:line>
            </w:pict>
          </mc:Fallback>
        </mc:AlternateContent>
      </w:r>
      <w:r>
        <w:rPr>
          <w:sz w:val="28"/>
          <w:szCs w:val="28"/>
        </w:rPr>
        <w:tab/>
      </w:r>
    </w:p>
    <w:p w:rsidR="005A7B25" w:rsidRDefault="005A7B25" w:rsidP="005A7B25">
      <w:pPr>
        <w:rPr>
          <w:sz w:val="28"/>
          <w:szCs w:val="28"/>
        </w:rPr>
      </w:pPr>
    </w:p>
    <w:p w:rsidR="005A7B25" w:rsidRDefault="005A7B25" w:rsidP="005A7B25">
      <w:pPr>
        <w:rPr>
          <w:sz w:val="28"/>
          <w:szCs w:val="28"/>
        </w:rPr>
      </w:pPr>
      <w:r>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11430</wp:posOffset>
                </wp:positionV>
                <wp:extent cx="5257800" cy="342900"/>
                <wp:effectExtent l="9525" t="11430" r="9525"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42900"/>
                        </a:xfrm>
                        <a:prstGeom prst="rect">
                          <a:avLst/>
                        </a:prstGeom>
                        <a:solidFill>
                          <a:srgbClr val="FFFFFF"/>
                        </a:solidFill>
                        <a:ln w="9525">
                          <a:solidFill>
                            <a:srgbClr val="000000"/>
                          </a:solidFill>
                          <a:miter lim="800000"/>
                          <a:headEnd/>
                          <a:tailEnd/>
                        </a:ln>
                      </wps:spPr>
                      <wps:txbx>
                        <w:txbxContent>
                          <w:p w:rsidR="00247B33" w:rsidRDefault="00247B33" w:rsidP="005A7B25">
                            <w:pPr>
                              <w:jc w:val="center"/>
                            </w:pPr>
                            <w:r>
                              <w:t>Основания для отказа в предоставлении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margin-left:27pt;margin-top:.9pt;width:41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">
                <v:textbox>
                  <w:txbxContent>
                    <w:p w:rsidR="00247B33" w:rsidRDefault="00247B33" w:rsidP="005A7B25">
                      <w:pPr>
                        <w:jc w:val="center"/>
                      </w:pPr>
                      <w:r>
                        <w:t>Основания для отказа в предоставлении услуг</w:t>
                      </w:r>
                    </w:p>
                  </w:txbxContent>
                </v:textbox>
              </v:rect>
            </w:pict>
          </mc:Fallback>
        </mc:AlternateContent>
      </w:r>
    </w:p>
    <w:p w:rsidR="005A7B25" w:rsidRDefault="005A7B25" w:rsidP="005A7B25">
      <w:pPr>
        <w:tabs>
          <w:tab w:val="left" w:pos="5520"/>
        </w:tabs>
        <w:rPr>
          <w:sz w:val="28"/>
          <w:szCs w:val="28"/>
        </w:rPr>
      </w:pPr>
      <w:r>
        <w:rPr>
          <w:sz w:val="28"/>
          <w:szCs w:val="28"/>
        </w:rPr>
        <w:tab/>
      </w:r>
    </w:p>
    <w:p w:rsidR="005A7B25" w:rsidRDefault="005A7B25" w:rsidP="005A7B25">
      <w:pPr>
        <w:tabs>
          <w:tab w:val="left" w:pos="8670"/>
        </w:tabs>
        <w:rPr>
          <w:sz w:val="28"/>
          <w:szCs w:val="28"/>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5191760</wp:posOffset>
                </wp:positionH>
                <wp:positionV relativeFrom="paragraph">
                  <wp:posOffset>10795</wp:posOffset>
                </wp:positionV>
                <wp:extent cx="0" cy="314325"/>
                <wp:effectExtent l="57785" t="10795" r="56515" b="177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E8F27" id="Прямая соединительная линия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8pt,.85pt" to="408.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">
                <v:stroke endarrow="block"/>
              </v:line>
            </w:pict>
          </mc:Fallback>
        </mc:AlternateContent>
      </w: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505460</wp:posOffset>
                </wp:positionH>
                <wp:positionV relativeFrom="paragraph">
                  <wp:posOffset>10795</wp:posOffset>
                </wp:positionV>
                <wp:extent cx="0" cy="314325"/>
                <wp:effectExtent l="57785" t="10795" r="56515" b="177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73F7A"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85pt" to="39.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">
                <v:stroke endarrow="block"/>
              </v:line>
            </w:pict>
          </mc:Fallback>
        </mc:AlternateContent>
      </w:r>
      <w:r>
        <w:rPr>
          <w:sz w:val="28"/>
          <w:szCs w:val="28"/>
        </w:rPr>
        <w:t>нет</w:t>
      </w:r>
      <w:r>
        <w:rPr>
          <w:sz w:val="28"/>
          <w:szCs w:val="28"/>
        </w:rPr>
        <w:tab/>
        <w:t>да</w:t>
      </w:r>
    </w:p>
    <w:p w:rsidR="005A7B25" w:rsidRDefault="005A7B25" w:rsidP="005A7B25">
      <w:pPr>
        <w:rPr>
          <w:sz w:val="28"/>
          <w:szCs w:val="28"/>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276860</wp:posOffset>
                </wp:positionH>
                <wp:positionV relativeFrom="paragraph">
                  <wp:posOffset>149225</wp:posOffset>
                </wp:positionV>
                <wp:extent cx="2286000" cy="685800"/>
                <wp:effectExtent l="10160" t="6350" r="889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rsidR="00247B33" w:rsidRDefault="00247B33" w:rsidP="005A7B25">
                            <w:pPr>
                              <w:jc w:val="center"/>
                            </w:pPr>
                            <w:r>
                              <w:t>Признание молодой семьи участницей подпрограммы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margin-left:21.8pt;margin-top:11.75pt;width:18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">
                <v:textbox>
                  <w:txbxContent>
                    <w:p w:rsidR="00247B33" w:rsidRDefault="00247B33" w:rsidP="005A7B25">
                      <w:pPr>
                        <w:jc w:val="center"/>
                      </w:pPr>
                      <w:r>
                        <w:t>Признание молодой семьи участницей подпрограммы</w:t>
                      </w:r>
                    </w:p>
                  </w:txbxContent>
                </v:textbox>
              </v:rect>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3248660</wp:posOffset>
                </wp:positionH>
                <wp:positionV relativeFrom="paragraph">
                  <wp:posOffset>149225</wp:posOffset>
                </wp:positionV>
                <wp:extent cx="2286000" cy="806450"/>
                <wp:effectExtent l="10160" t="6350" r="8890"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6450"/>
                        </a:xfrm>
                        <a:prstGeom prst="rect">
                          <a:avLst/>
                        </a:prstGeom>
                        <a:solidFill>
                          <a:srgbClr val="FFFFFF"/>
                        </a:solidFill>
                        <a:ln w="9525">
                          <a:solidFill>
                            <a:srgbClr val="000000"/>
                          </a:solidFill>
                          <a:miter lim="800000"/>
                          <a:headEnd/>
                          <a:tailEnd/>
                        </a:ln>
                      </wps:spPr>
                      <wps:txbx>
                        <w:txbxContent>
                          <w:p w:rsidR="00247B33" w:rsidRDefault="00247B33" w:rsidP="005A7B25">
                            <w:pPr>
                              <w:jc w:val="center"/>
                            </w:pPr>
                            <w:r>
                              <w:t>Письменное уведомление об отказе в признании молодой семьи участницей подпрограммы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margin-left:255.8pt;margin-top:11.75pt;width:180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">
                <v:textbox>
                  <w:txbxContent>
                    <w:p w:rsidR="00247B33" w:rsidRDefault="00247B33" w:rsidP="005A7B25">
                      <w:pPr>
                        <w:jc w:val="center"/>
                      </w:pPr>
                      <w:r>
                        <w:t>Письменное уведомление об отказе в признании молодой семьи участницей подпрограммы</w:t>
                      </w:r>
                    </w:p>
                  </w:txbxContent>
                </v:textbox>
              </v:rect>
            </w:pict>
          </mc:Fallback>
        </mc:AlternateContent>
      </w:r>
    </w:p>
    <w:p w:rsidR="005A7B25" w:rsidRDefault="005A7B25" w:rsidP="005A7B25">
      <w:pPr>
        <w:rPr>
          <w:sz w:val="28"/>
          <w:szCs w:val="28"/>
        </w:rPr>
      </w:pPr>
    </w:p>
    <w:p w:rsidR="005A7B25" w:rsidRDefault="005A7B25" w:rsidP="005A7B25">
      <w:pPr>
        <w:rPr>
          <w:sz w:val="28"/>
          <w:szCs w:val="28"/>
        </w:rPr>
      </w:pPr>
    </w:p>
    <w:p w:rsidR="005A7B25" w:rsidRDefault="005A7B25" w:rsidP="005A7B25">
      <w:pPr>
        <w:rPr>
          <w:sz w:val="28"/>
          <w:szCs w:val="28"/>
        </w:rPr>
      </w:pPr>
    </w:p>
    <w:p w:rsidR="005A7B25" w:rsidRDefault="005A7B25" w:rsidP="005A7B25">
      <w:pPr>
        <w:tabs>
          <w:tab w:val="left" w:pos="3750"/>
        </w:tabs>
        <w:rPr>
          <w:sz w:val="28"/>
          <w:szCs w:val="28"/>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2562860</wp:posOffset>
                </wp:positionH>
                <wp:positionV relativeFrom="paragraph">
                  <wp:posOffset>17145</wp:posOffset>
                </wp:positionV>
                <wp:extent cx="685800" cy="342900"/>
                <wp:effectExtent l="10160" t="7620" r="37465" b="590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65A75"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8pt,1.35pt" to="255.8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">
                <v:stroke endarrow="block"/>
              </v:line>
            </w:pict>
          </mc:Fallback>
        </mc:AlternateContent>
      </w: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17145</wp:posOffset>
                </wp:positionV>
                <wp:extent cx="0" cy="353060"/>
                <wp:effectExtent l="57785" t="7620" r="56515" b="203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7B1E5"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1.35pt" to="39.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">
                <v:stroke endarrow="block"/>
              </v:line>
            </w:pict>
          </mc:Fallback>
        </mc:AlternateContent>
      </w:r>
      <w:r>
        <w:rPr>
          <w:sz w:val="28"/>
          <w:szCs w:val="28"/>
        </w:rPr>
        <w:tab/>
      </w:r>
    </w:p>
    <w:p w:rsidR="005A7B25" w:rsidRDefault="005A7B25" w:rsidP="005A7B25">
      <w:pPr>
        <w:rPr>
          <w:sz w:val="28"/>
          <w:szCs w:val="28"/>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276860</wp:posOffset>
                </wp:positionH>
                <wp:positionV relativeFrom="paragraph">
                  <wp:posOffset>155575</wp:posOffset>
                </wp:positionV>
                <wp:extent cx="2219960" cy="685800"/>
                <wp:effectExtent l="10160" t="12700" r="8255" b="63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960" cy="685800"/>
                        </a:xfrm>
                        <a:prstGeom prst="rect">
                          <a:avLst/>
                        </a:prstGeom>
                        <a:solidFill>
                          <a:srgbClr val="FFFFFF"/>
                        </a:solidFill>
                        <a:ln w="9525">
                          <a:solidFill>
                            <a:srgbClr val="000000"/>
                          </a:solidFill>
                          <a:miter lim="800000"/>
                          <a:headEnd/>
                          <a:tailEnd/>
                        </a:ln>
                      </wps:spPr>
                      <wps:txbx>
                        <w:txbxContent>
                          <w:p w:rsidR="00247B33" w:rsidRDefault="00247B33" w:rsidP="005A7B25">
                            <w:pPr>
                              <w:jc w:val="center"/>
                            </w:pPr>
                            <w:r>
                              <w:t>Письменное уведомление о признании молодой семьи участницей подпрограммы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margin-left:21.8pt;margin-top:12.25pt;width:174.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">
                <v:textbox>
                  <w:txbxContent>
                    <w:p w:rsidR="00247B33" w:rsidRDefault="00247B33" w:rsidP="005A7B25">
                      <w:pPr>
                        <w:jc w:val="center"/>
                      </w:pPr>
                      <w:r>
                        <w:t>Письменное уведомление о признании молодой семьи участницей подпрограммы</w:t>
                      </w:r>
                    </w:p>
                  </w:txbxContent>
                </v:textbox>
              </v:rect>
            </w:pict>
          </mc:Fallback>
        </mc:AlternateContent>
      </w: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3134360</wp:posOffset>
                </wp:positionH>
                <wp:positionV relativeFrom="paragraph">
                  <wp:posOffset>161925</wp:posOffset>
                </wp:positionV>
                <wp:extent cx="2857500" cy="800100"/>
                <wp:effectExtent l="10160" t="9525" r="889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00100"/>
                        </a:xfrm>
                        <a:prstGeom prst="rect">
                          <a:avLst/>
                        </a:prstGeom>
                        <a:solidFill>
                          <a:srgbClr val="FFFFFF"/>
                        </a:solidFill>
                        <a:ln w="9525">
                          <a:solidFill>
                            <a:srgbClr val="000000"/>
                          </a:solidFill>
                          <a:miter lim="800000"/>
                          <a:headEnd/>
                          <a:tailEnd/>
                        </a:ln>
                      </wps:spPr>
                      <wps:txbx>
                        <w:txbxContent>
                          <w:p w:rsidR="00247B33" w:rsidRDefault="00247B33" w:rsidP="005A7B25">
                            <w:pPr>
                              <w:jc w:val="center"/>
                              <w:rPr>
                                <w:sz w:val="22"/>
                                <w:szCs w:val="22"/>
                              </w:rPr>
                            </w:pPr>
                            <w:r>
                              <w:rPr>
                                <w:sz w:val="22"/>
                                <w:szCs w:val="22"/>
                              </w:rPr>
                              <w:t>Уведомление молодых семей-претендентов на получение социальной выплаты о необходимости  представления документов для получения социальной выплаты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margin-left:246.8pt;margin-top:12.75pt;width:22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">
                <v:textbox>
                  <w:txbxContent>
                    <w:p w:rsidR="00247B33" w:rsidRDefault="00247B33" w:rsidP="005A7B25">
                      <w:pPr>
                        <w:jc w:val="center"/>
                        <w:rPr>
                          <w:sz w:val="22"/>
                          <w:szCs w:val="22"/>
                        </w:rPr>
                      </w:pPr>
                      <w:r>
                        <w:rPr>
                          <w:sz w:val="22"/>
                          <w:szCs w:val="22"/>
                        </w:rPr>
                        <w:t>Уведомление молодых семей-претендентов на получение социальной выплаты о необходимости  представления документов для получения социальной выплаты</w:t>
                      </w:r>
                    </w:p>
                  </w:txbxContent>
                </v:textbox>
              </v:rect>
            </w:pict>
          </mc:Fallback>
        </mc:AlternateContent>
      </w:r>
    </w:p>
    <w:p w:rsidR="005A7B25" w:rsidRDefault="005A7B25" w:rsidP="005A7B25">
      <w:pPr>
        <w:rPr>
          <w:sz w:val="28"/>
          <w:szCs w:val="28"/>
        </w:rPr>
      </w:pPr>
    </w:p>
    <w:p w:rsidR="005A7B25" w:rsidRDefault="005A7B25" w:rsidP="005A7B25">
      <w:pPr>
        <w:rPr>
          <w:sz w:val="28"/>
          <w:szCs w:val="28"/>
        </w:rPr>
      </w:pPr>
    </w:p>
    <w:p w:rsidR="005A7B25" w:rsidRDefault="005A7B25" w:rsidP="005A7B25">
      <w:pPr>
        <w:rPr>
          <w:sz w:val="28"/>
          <w:szCs w:val="28"/>
        </w:rPr>
      </w:pPr>
    </w:p>
    <w:p w:rsidR="005A7B25" w:rsidRDefault="005A7B25" w:rsidP="005A7B25">
      <w:pPr>
        <w:rPr>
          <w:sz w:val="28"/>
          <w:szCs w:val="28"/>
        </w:rPr>
      </w:pPr>
    </w:p>
    <w:p w:rsidR="005A7B25" w:rsidRDefault="005A7B25" w:rsidP="005A7B25">
      <w:pPr>
        <w:rPr>
          <w:sz w:val="28"/>
          <w:szCs w:val="28"/>
        </w:rPr>
      </w:pPr>
    </w:p>
    <w:p w:rsidR="005A7B25" w:rsidRDefault="005A7B25" w:rsidP="005A7B25">
      <w:pPr>
        <w:tabs>
          <w:tab w:val="left" w:pos="4170"/>
        </w:tabs>
        <w:rPr>
          <w:sz w:val="28"/>
          <w:szCs w:val="28"/>
        </w:rPr>
      </w:pPr>
      <w:r>
        <w:rPr>
          <w:sz w:val="28"/>
          <w:szCs w:val="28"/>
        </w:rPr>
        <w:tab/>
      </w:r>
    </w:p>
    <w:p w:rsidR="005A7B25" w:rsidRDefault="005A7B25" w:rsidP="005A7B25">
      <w:pPr>
        <w:rPr>
          <w:sz w:val="28"/>
          <w:szCs w:val="28"/>
        </w:rPr>
      </w:pPr>
    </w:p>
    <w:p w:rsidR="005A7B25" w:rsidRDefault="005A7B25" w:rsidP="005A7B25">
      <w:pPr>
        <w:rPr>
          <w:sz w:val="28"/>
          <w:szCs w:val="28"/>
        </w:rPr>
      </w:pPr>
    </w:p>
    <w:p w:rsidR="005A7B25" w:rsidRDefault="005A7B25" w:rsidP="005A7B25">
      <w:pPr>
        <w:tabs>
          <w:tab w:val="left" w:pos="2535"/>
        </w:tabs>
        <w:rPr>
          <w:sz w:val="28"/>
          <w:szCs w:val="28"/>
        </w:rPr>
      </w:pPr>
      <w:r>
        <w:rPr>
          <w:sz w:val="28"/>
          <w:szCs w:val="28"/>
        </w:rPr>
        <w:tab/>
      </w:r>
    </w:p>
    <w:p w:rsidR="005A7B25" w:rsidRDefault="005A7B25" w:rsidP="005A7B25">
      <w:pPr>
        <w:rPr>
          <w:sz w:val="28"/>
          <w:szCs w:val="28"/>
        </w:rPr>
      </w:pPr>
    </w:p>
    <w:p w:rsidR="005A7B25" w:rsidRPr="005A7B25" w:rsidRDefault="005A7B25" w:rsidP="005A7B25">
      <w:pPr>
        <w:tabs>
          <w:tab w:val="left" w:pos="2190"/>
          <w:tab w:val="left" w:pos="6330"/>
        </w:tabs>
        <w:ind w:firstLine="708"/>
        <w:rPr>
          <w:sz w:val="28"/>
          <w:szCs w:val="28"/>
        </w:rPr>
      </w:pPr>
      <w:r>
        <w:rPr>
          <w:sz w:val="28"/>
          <w:szCs w:val="28"/>
        </w:rPr>
        <w:tab/>
      </w:r>
    </w:p>
    <w:p w:rsidR="005A7B25" w:rsidRDefault="005A7B25" w:rsidP="005A7B25">
      <w:pPr>
        <w:rPr>
          <w:rFonts w:ascii="Times New Roman CYR" w:eastAsia="Calibri" w:hAnsi="Times New Roman CYR" w:cs="Times New Roman CYR"/>
          <w:color w:val="000000"/>
          <w:lang w:eastAsia="en-US"/>
        </w:rPr>
      </w:pPr>
    </w:p>
    <w:p w:rsidR="005A7B25" w:rsidRDefault="005A7B25" w:rsidP="005A7B25">
      <w:pPr>
        <w:tabs>
          <w:tab w:val="left" w:pos="5820"/>
        </w:tabs>
        <w:jc w:val="right"/>
        <w:rPr>
          <w:sz w:val="28"/>
          <w:szCs w:val="28"/>
        </w:rPr>
      </w:pPr>
      <w:r>
        <w:rPr>
          <w:rFonts w:ascii="Times New Roman CYR" w:eastAsia="Calibri" w:hAnsi="Times New Roman CYR" w:cs="Times New Roman CYR"/>
          <w:color w:val="000000"/>
          <w:lang w:eastAsia="en-US"/>
        </w:rPr>
        <w:lastRenderedPageBreak/>
        <w:tab/>
      </w:r>
      <w:r>
        <w:rPr>
          <w:sz w:val="28"/>
          <w:szCs w:val="28"/>
        </w:rPr>
        <w:t>Приложение № 4</w:t>
      </w:r>
    </w:p>
    <w:p w:rsidR="005A7B25" w:rsidRDefault="005A7B25" w:rsidP="005A7B25">
      <w:pPr>
        <w:spacing w:before="120"/>
        <w:jc w:val="right"/>
        <w:rPr>
          <w:sz w:val="28"/>
          <w:szCs w:val="28"/>
        </w:rPr>
      </w:pPr>
      <w:r>
        <w:rPr>
          <w:sz w:val="28"/>
          <w:szCs w:val="28"/>
        </w:rPr>
        <w:t>к    административному регламенту   по</w:t>
      </w:r>
    </w:p>
    <w:p w:rsidR="005A7B25" w:rsidRDefault="005A7B25" w:rsidP="005A7B25">
      <w:pPr>
        <w:jc w:val="right"/>
        <w:rPr>
          <w:sz w:val="28"/>
          <w:szCs w:val="28"/>
        </w:rPr>
      </w:pPr>
      <w:r>
        <w:rPr>
          <w:sz w:val="28"/>
          <w:szCs w:val="28"/>
        </w:rPr>
        <w:t xml:space="preserve">                                                            предоставлению муниципальной услуги</w:t>
      </w:r>
    </w:p>
    <w:p w:rsidR="005A7B25" w:rsidRDefault="005A7B25" w:rsidP="005A7B25">
      <w:pPr>
        <w:pStyle w:val="a8"/>
        <w:jc w:val="right"/>
        <w:rPr>
          <w:sz w:val="28"/>
          <w:szCs w:val="28"/>
        </w:rPr>
      </w:pPr>
      <w:r>
        <w:rPr>
          <w:sz w:val="28"/>
          <w:szCs w:val="28"/>
        </w:rPr>
        <w:t xml:space="preserve">                                                             « Признание молодых семей участниками</w:t>
      </w:r>
    </w:p>
    <w:p w:rsidR="005A7B25" w:rsidRDefault="005A7B25" w:rsidP="005A7B25">
      <w:pPr>
        <w:pStyle w:val="a8"/>
        <w:jc w:val="right"/>
        <w:rPr>
          <w:sz w:val="28"/>
          <w:szCs w:val="28"/>
        </w:rPr>
      </w:pPr>
      <w:r>
        <w:rPr>
          <w:sz w:val="28"/>
          <w:szCs w:val="28"/>
        </w:rPr>
        <w:t xml:space="preserve">                                                          подпрограммы   «  Обеспечение   жильем</w:t>
      </w:r>
    </w:p>
    <w:p w:rsidR="005A7B25" w:rsidRDefault="005A7B25" w:rsidP="005A7B25">
      <w:pPr>
        <w:pStyle w:val="a8"/>
        <w:jc w:val="right"/>
        <w:rPr>
          <w:sz w:val="28"/>
          <w:szCs w:val="28"/>
        </w:rPr>
      </w:pPr>
      <w:r>
        <w:rPr>
          <w:sz w:val="28"/>
          <w:szCs w:val="28"/>
        </w:rPr>
        <w:t xml:space="preserve">                                                           молодых  семей » федеральной    целевой</w:t>
      </w:r>
    </w:p>
    <w:p w:rsidR="005A7B25" w:rsidRDefault="005A7B25" w:rsidP="005A7B25">
      <w:pPr>
        <w:autoSpaceDE w:val="0"/>
        <w:autoSpaceDN w:val="0"/>
        <w:adjustRightInd w:val="0"/>
        <w:jc w:val="right"/>
        <w:rPr>
          <w:sz w:val="28"/>
          <w:szCs w:val="28"/>
        </w:rPr>
      </w:pPr>
      <w:r>
        <w:rPr>
          <w:sz w:val="28"/>
          <w:szCs w:val="28"/>
        </w:rPr>
        <w:t xml:space="preserve">                                                           программы «Жилище» на 2011-2015 годы»</w:t>
      </w:r>
    </w:p>
    <w:p w:rsidR="005A7B25" w:rsidRDefault="005A7B25" w:rsidP="005A7B25">
      <w:pPr>
        <w:autoSpaceDE w:val="0"/>
        <w:autoSpaceDN w:val="0"/>
        <w:adjustRightInd w:val="0"/>
        <w:jc w:val="right"/>
      </w:pPr>
    </w:p>
    <w:p w:rsidR="005A7B25" w:rsidRDefault="005A7B25" w:rsidP="005A7B25">
      <w:pPr>
        <w:autoSpaceDE w:val="0"/>
        <w:autoSpaceDN w:val="0"/>
        <w:adjustRightInd w:val="0"/>
        <w:jc w:val="center"/>
      </w:pPr>
      <w:r>
        <w:t>ОБРАЗЕЦ ЖАЛОБЫ</w:t>
      </w:r>
    </w:p>
    <w:p w:rsidR="005A7B25" w:rsidRDefault="005A7B25" w:rsidP="005A7B25">
      <w:pPr>
        <w:autoSpaceDE w:val="0"/>
        <w:autoSpaceDN w:val="0"/>
        <w:adjustRightInd w:val="0"/>
        <w:jc w:val="center"/>
      </w:pPr>
      <w:r>
        <w:t xml:space="preserve">НА ДЕЙСТВИЯ (БЕЗДЕЙСТВИЕ) </w:t>
      </w:r>
    </w:p>
    <w:p w:rsidR="005A7B25" w:rsidRDefault="005A7B25" w:rsidP="005A7B25">
      <w:pPr>
        <w:autoSpaceDE w:val="0"/>
        <w:autoSpaceDN w:val="0"/>
        <w:adjustRightInd w:val="0"/>
        <w:jc w:val="center"/>
      </w:pPr>
      <w:r>
        <w:t xml:space="preserve">______________________________________________________________ </w:t>
      </w:r>
    </w:p>
    <w:p w:rsidR="005A7B25" w:rsidRDefault="005A7B25" w:rsidP="005A7B25">
      <w:pPr>
        <w:autoSpaceDE w:val="0"/>
        <w:autoSpaceDN w:val="0"/>
        <w:adjustRightInd w:val="0"/>
        <w:jc w:val="center"/>
        <w:rPr>
          <w:sz w:val="22"/>
          <w:szCs w:val="22"/>
        </w:rPr>
      </w:pPr>
      <w:r>
        <w:rPr>
          <w:sz w:val="22"/>
          <w:szCs w:val="22"/>
        </w:rPr>
        <w:t xml:space="preserve">(наименование ОМСУ) </w:t>
      </w:r>
    </w:p>
    <w:p w:rsidR="005A7B25" w:rsidRDefault="005A7B25" w:rsidP="005A7B25">
      <w:pPr>
        <w:autoSpaceDE w:val="0"/>
        <w:autoSpaceDN w:val="0"/>
        <w:adjustRightInd w:val="0"/>
        <w:jc w:val="center"/>
        <w:rPr>
          <w:sz w:val="22"/>
          <w:szCs w:val="22"/>
        </w:rPr>
      </w:pPr>
      <w:r>
        <w:rPr>
          <w:sz w:val="22"/>
          <w:szCs w:val="22"/>
        </w:rPr>
        <w:t>___________________________________________________________________</w:t>
      </w:r>
    </w:p>
    <w:p w:rsidR="005A7B25" w:rsidRDefault="005A7B25" w:rsidP="005A7B25">
      <w:pPr>
        <w:autoSpaceDE w:val="0"/>
        <w:autoSpaceDN w:val="0"/>
        <w:adjustRightInd w:val="0"/>
        <w:jc w:val="center"/>
      </w:pPr>
      <w:r>
        <w:t>ИЛИ ЕГО ДОЛЖНОСТНОГО ЛИЦА</w:t>
      </w:r>
    </w:p>
    <w:p w:rsidR="005A7B25" w:rsidRDefault="005A7B25" w:rsidP="005A7B25">
      <w:pPr>
        <w:autoSpaceDE w:val="0"/>
        <w:autoSpaceDN w:val="0"/>
        <w:adjustRightInd w:val="0"/>
        <w:ind w:firstLine="540"/>
        <w:jc w:val="both"/>
        <w:rPr>
          <w:sz w:val="20"/>
          <w:szCs w:val="20"/>
        </w:rPr>
      </w:pPr>
    </w:p>
    <w:p w:rsidR="005A7B25" w:rsidRDefault="005A7B25" w:rsidP="005A7B25">
      <w:pPr>
        <w:autoSpaceDE w:val="0"/>
        <w:autoSpaceDN w:val="0"/>
        <w:adjustRightInd w:val="0"/>
      </w:pPr>
      <w:r>
        <w:t xml:space="preserve">Исх. от _____________ № ____         </w:t>
      </w:r>
    </w:p>
    <w:p w:rsidR="005A7B25" w:rsidRDefault="005A7B25" w:rsidP="005A7B25">
      <w:pPr>
        <w:autoSpaceDE w:val="0"/>
        <w:autoSpaceDN w:val="0"/>
        <w:adjustRightInd w:val="0"/>
        <w:jc w:val="center"/>
        <w:rPr>
          <w:sz w:val="20"/>
          <w:szCs w:val="20"/>
        </w:rPr>
      </w:pPr>
    </w:p>
    <w:p w:rsidR="005A7B25" w:rsidRDefault="005A7B25" w:rsidP="005A7B25">
      <w:pPr>
        <w:autoSpaceDE w:val="0"/>
        <w:autoSpaceDN w:val="0"/>
        <w:adjustRightInd w:val="0"/>
        <w:jc w:val="center"/>
        <w:rPr>
          <w:b/>
          <w:caps/>
          <w:sz w:val="28"/>
          <w:szCs w:val="28"/>
        </w:rPr>
      </w:pPr>
      <w:r>
        <w:rPr>
          <w:b/>
          <w:caps/>
          <w:sz w:val="28"/>
          <w:szCs w:val="28"/>
        </w:rPr>
        <w:t>Жалоба</w:t>
      </w:r>
    </w:p>
    <w:p w:rsidR="005A7B25" w:rsidRDefault="005A7B25" w:rsidP="005A7B25">
      <w:pPr>
        <w:autoSpaceDE w:val="0"/>
        <w:autoSpaceDN w:val="0"/>
        <w:adjustRightInd w:val="0"/>
        <w:rPr>
          <w:sz w:val="20"/>
          <w:szCs w:val="20"/>
        </w:rPr>
      </w:pPr>
    </w:p>
    <w:p w:rsidR="005A7B25" w:rsidRDefault="005A7B25" w:rsidP="005A7B25">
      <w:pPr>
        <w:autoSpaceDE w:val="0"/>
        <w:autoSpaceDN w:val="0"/>
        <w:adjustRightInd w:val="0"/>
      </w:pPr>
      <w:r>
        <w:t>*Полное наименование юридического лица, Ф.И.О физического лица:___________________</w:t>
      </w:r>
    </w:p>
    <w:p w:rsidR="005A7B25" w:rsidRDefault="005A7B25" w:rsidP="005A7B25">
      <w:pPr>
        <w:autoSpaceDE w:val="0"/>
        <w:autoSpaceDN w:val="0"/>
        <w:adjustRightInd w:val="0"/>
      </w:pPr>
    </w:p>
    <w:p w:rsidR="005A7B25" w:rsidRDefault="005A7B25" w:rsidP="005A7B25">
      <w:pPr>
        <w:autoSpaceDE w:val="0"/>
        <w:autoSpaceDN w:val="0"/>
        <w:adjustRightInd w:val="0"/>
      </w:pPr>
      <w:r>
        <w:t>____________________________________________________________________________________________</w:t>
      </w:r>
    </w:p>
    <w:p w:rsidR="005A7B25" w:rsidRDefault="005A7B25" w:rsidP="005A7B25">
      <w:pPr>
        <w:autoSpaceDE w:val="0"/>
        <w:autoSpaceDN w:val="0"/>
        <w:adjustRightInd w:val="0"/>
      </w:pPr>
    </w:p>
    <w:p w:rsidR="005A7B25" w:rsidRDefault="005A7B25" w:rsidP="005A7B25">
      <w:pPr>
        <w:autoSpaceDE w:val="0"/>
        <w:autoSpaceDN w:val="0"/>
        <w:adjustRightInd w:val="0"/>
      </w:pPr>
      <w:r>
        <w:t xml:space="preserve">*Местонахождение юридического лица, физического лица:_________________________ </w:t>
      </w:r>
    </w:p>
    <w:p w:rsidR="005A7B25" w:rsidRDefault="005A7B25" w:rsidP="005A7B25">
      <w:pPr>
        <w:autoSpaceDE w:val="0"/>
        <w:autoSpaceDN w:val="0"/>
        <w:adjustRightInd w:val="0"/>
        <w:rPr>
          <w:sz w:val="20"/>
          <w:szCs w:val="20"/>
        </w:rPr>
      </w:pPr>
      <w:r>
        <w:t xml:space="preserve"> </w:t>
      </w:r>
    </w:p>
    <w:p w:rsidR="005A7B25" w:rsidRDefault="005A7B25" w:rsidP="005A7B25">
      <w:pPr>
        <w:autoSpaceDE w:val="0"/>
        <w:autoSpaceDN w:val="0"/>
        <w:adjustRightInd w:val="0"/>
      </w:pPr>
      <w:r>
        <w:t>____________________________________________________________________________________________</w:t>
      </w:r>
    </w:p>
    <w:p w:rsidR="005A7B25" w:rsidRDefault="005A7B25" w:rsidP="005A7B25">
      <w:pPr>
        <w:autoSpaceDE w:val="0"/>
        <w:autoSpaceDN w:val="0"/>
        <w:adjustRightInd w:val="0"/>
        <w:jc w:val="center"/>
      </w:pPr>
      <w:r>
        <w:t>(фактический адрес)</w:t>
      </w:r>
    </w:p>
    <w:p w:rsidR="005A7B25" w:rsidRDefault="005A7B25" w:rsidP="005A7B25">
      <w:pPr>
        <w:autoSpaceDE w:val="0"/>
        <w:autoSpaceDN w:val="0"/>
        <w:adjustRightInd w:val="0"/>
      </w:pPr>
    </w:p>
    <w:p w:rsidR="005A7B25" w:rsidRDefault="005A7B25" w:rsidP="005A7B25">
      <w:pPr>
        <w:autoSpaceDE w:val="0"/>
        <w:autoSpaceDN w:val="0"/>
        <w:adjustRightInd w:val="0"/>
      </w:pPr>
      <w:r>
        <w:t>Телефон: __________________________________________________________________________________</w:t>
      </w:r>
    </w:p>
    <w:p w:rsidR="005A7B25" w:rsidRDefault="005A7B25" w:rsidP="005A7B25">
      <w:pPr>
        <w:autoSpaceDE w:val="0"/>
        <w:autoSpaceDN w:val="0"/>
        <w:adjustRightInd w:val="0"/>
      </w:pPr>
      <w:r>
        <w:t>Адрес электронной почты: ________________________________________________________________</w:t>
      </w:r>
    </w:p>
    <w:p w:rsidR="005A7B25" w:rsidRDefault="005A7B25" w:rsidP="005A7B25">
      <w:pPr>
        <w:autoSpaceDE w:val="0"/>
        <w:autoSpaceDN w:val="0"/>
        <w:adjustRightInd w:val="0"/>
      </w:pPr>
      <w:r>
        <w:t>Код учета: ИНН: __________________________________________________________________________</w:t>
      </w:r>
    </w:p>
    <w:p w:rsidR="005A7B25" w:rsidRDefault="005A7B25" w:rsidP="005A7B25">
      <w:pPr>
        <w:autoSpaceDE w:val="0"/>
        <w:autoSpaceDN w:val="0"/>
        <w:adjustRightInd w:val="0"/>
      </w:pPr>
      <w:r>
        <w:t>*Ф.И.О руководителя юридического лица: _______________________________________________</w:t>
      </w:r>
    </w:p>
    <w:p w:rsidR="005A7B25" w:rsidRDefault="005A7B25" w:rsidP="005A7B25">
      <w:pPr>
        <w:autoSpaceDE w:val="0"/>
        <w:autoSpaceDN w:val="0"/>
        <w:adjustRightInd w:val="0"/>
      </w:pPr>
    </w:p>
    <w:p w:rsidR="005A7B25" w:rsidRDefault="005A7B25" w:rsidP="005A7B25">
      <w:pPr>
        <w:autoSpaceDE w:val="0"/>
        <w:autoSpaceDN w:val="0"/>
        <w:adjustRightInd w:val="0"/>
      </w:pPr>
      <w:r>
        <w:t xml:space="preserve">*на действия (бездействие):____________________________________________________ </w:t>
      </w:r>
    </w:p>
    <w:p w:rsidR="005A7B25" w:rsidRDefault="005A7B25" w:rsidP="005A7B25">
      <w:pPr>
        <w:autoSpaceDE w:val="0"/>
        <w:autoSpaceDN w:val="0"/>
        <w:adjustRightInd w:val="0"/>
      </w:pPr>
    </w:p>
    <w:p w:rsidR="005A7B25" w:rsidRDefault="005A7B25" w:rsidP="005A7B25">
      <w:pPr>
        <w:autoSpaceDE w:val="0"/>
        <w:autoSpaceDN w:val="0"/>
        <w:adjustRightInd w:val="0"/>
        <w:rPr>
          <w:sz w:val="20"/>
          <w:szCs w:val="20"/>
        </w:rPr>
      </w:pPr>
      <w:r>
        <w:t>____________________________________________________________________________________________</w:t>
      </w:r>
    </w:p>
    <w:p w:rsidR="005A7B25" w:rsidRDefault="005A7B25" w:rsidP="005A7B25">
      <w:pPr>
        <w:autoSpaceDE w:val="0"/>
        <w:autoSpaceDN w:val="0"/>
        <w:adjustRightInd w:val="0"/>
        <w:jc w:val="center"/>
      </w:pPr>
      <w:r>
        <w:t>(наименование органа или должность, ФИО должностного лица органа)</w:t>
      </w:r>
    </w:p>
    <w:p w:rsidR="005A7B25" w:rsidRDefault="005A7B25" w:rsidP="005A7B25">
      <w:pPr>
        <w:autoSpaceDE w:val="0"/>
        <w:autoSpaceDN w:val="0"/>
        <w:adjustRightInd w:val="0"/>
      </w:pPr>
    </w:p>
    <w:p w:rsidR="005A7B25" w:rsidRDefault="005A7B25" w:rsidP="005A7B25">
      <w:pPr>
        <w:autoSpaceDE w:val="0"/>
        <w:autoSpaceDN w:val="0"/>
        <w:adjustRightInd w:val="0"/>
      </w:pPr>
      <w:r>
        <w:lastRenderedPageBreak/>
        <w:t>*существо жалобы:____________________________________________________________</w:t>
      </w:r>
    </w:p>
    <w:p w:rsidR="005A7B25" w:rsidRDefault="005A7B25" w:rsidP="005A7B25">
      <w:pPr>
        <w:autoSpaceDE w:val="0"/>
        <w:autoSpaceDN w:val="0"/>
        <w:adjustRightInd w:val="0"/>
        <w:rPr>
          <w:sz w:val="20"/>
          <w:szCs w:val="20"/>
        </w:rPr>
      </w:pPr>
      <w:r>
        <w:t>_____________________________________________________________________________________________</w:t>
      </w:r>
    </w:p>
    <w:p w:rsidR="005A7B25" w:rsidRDefault="005A7B25" w:rsidP="005A7B25">
      <w:pPr>
        <w:autoSpaceDE w:val="0"/>
        <w:autoSpaceDN w:val="0"/>
        <w:adjustRightInd w:val="0"/>
      </w:pPr>
      <w:r>
        <w:t>_____________________________________________________________________________________________</w:t>
      </w:r>
    </w:p>
    <w:p w:rsidR="005A7B25" w:rsidRDefault="005A7B25" w:rsidP="005A7B25">
      <w:pPr>
        <w:autoSpaceDE w:val="0"/>
        <w:autoSpaceDN w:val="0"/>
        <w:adjustRightInd w:val="0"/>
      </w:pPr>
      <w:r>
        <w:t>_____________________________________________________________________________________________</w:t>
      </w:r>
    </w:p>
    <w:p w:rsidR="005A7B25" w:rsidRDefault="005A7B25" w:rsidP="005A7B25">
      <w:pPr>
        <w:autoSpaceDE w:val="0"/>
        <w:autoSpaceDN w:val="0"/>
        <w:adjustRightInd w:val="0"/>
      </w:pPr>
      <w:r>
        <w:t>_____________________________________________________________________________________________</w:t>
      </w:r>
    </w:p>
    <w:p w:rsidR="005A7B25" w:rsidRDefault="005A7B25" w:rsidP="005A7B25">
      <w:pPr>
        <w:autoSpaceDE w:val="0"/>
        <w:autoSpaceDN w:val="0"/>
        <w:adjustRightInd w:val="0"/>
      </w:pPr>
      <w:r>
        <w:t>_____________________________________________________________________________________________</w:t>
      </w:r>
    </w:p>
    <w:p w:rsidR="005A7B25" w:rsidRDefault="005A7B25" w:rsidP="005A7B25">
      <w:pPr>
        <w:autoSpaceDE w:val="0"/>
        <w:autoSpaceDN w:val="0"/>
        <w:adjustRightInd w:val="0"/>
      </w:pPr>
      <w:r>
        <w:t>_____________________________________________________________________________________________</w:t>
      </w:r>
    </w:p>
    <w:p w:rsidR="005A7B25" w:rsidRDefault="005A7B25" w:rsidP="005A7B25">
      <w:pPr>
        <w:autoSpaceDE w:val="0"/>
        <w:autoSpaceDN w:val="0"/>
        <w:adjustRightInd w:val="0"/>
        <w:jc w:val="center"/>
      </w:pPr>
      <w:r>
        <w:t>(краткое изложение обжалуемых действий (бездействия), указать основания, по которым  лицо, подающее жалобу, несогласно с действиями (бездействием) со ссылками на пункты регламента)</w:t>
      </w:r>
    </w:p>
    <w:p w:rsidR="005A7B25" w:rsidRDefault="005A7B25" w:rsidP="005A7B25">
      <w:pPr>
        <w:autoSpaceDE w:val="0"/>
        <w:autoSpaceDN w:val="0"/>
        <w:adjustRightInd w:val="0"/>
      </w:pPr>
    </w:p>
    <w:p w:rsidR="005A7B25" w:rsidRDefault="005A7B25" w:rsidP="005A7B25">
      <w:pPr>
        <w:autoSpaceDE w:val="0"/>
        <w:autoSpaceDN w:val="0"/>
        <w:adjustRightInd w:val="0"/>
      </w:pPr>
      <w:r>
        <w:t>Поля, отмеченные звездочкой (*), обязательны для заполнения.</w:t>
      </w:r>
    </w:p>
    <w:p w:rsidR="005A7B25" w:rsidRDefault="005A7B25" w:rsidP="005A7B25">
      <w:pPr>
        <w:autoSpaceDE w:val="0"/>
        <w:autoSpaceDN w:val="0"/>
        <w:adjustRightInd w:val="0"/>
      </w:pPr>
    </w:p>
    <w:p w:rsidR="005A7B25" w:rsidRDefault="005A7B25" w:rsidP="005A7B25">
      <w:pPr>
        <w:autoSpaceDE w:val="0"/>
        <w:autoSpaceDN w:val="0"/>
        <w:adjustRightInd w:val="0"/>
      </w:pPr>
      <w:r>
        <w:t>Перечень прилагаемой документации:</w:t>
      </w:r>
    </w:p>
    <w:p w:rsidR="005A7B25" w:rsidRDefault="005A7B25" w:rsidP="005A7B25">
      <w:pPr>
        <w:autoSpaceDE w:val="0"/>
        <w:autoSpaceDN w:val="0"/>
        <w:adjustRightInd w:val="0"/>
      </w:pPr>
      <w:r>
        <w:t>МП</w:t>
      </w:r>
    </w:p>
    <w:p w:rsidR="005A7B25" w:rsidRDefault="005A7B25" w:rsidP="005A7B25">
      <w:pPr>
        <w:autoSpaceDE w:val="0"/>
        <w:autoSpaceDN w:val="0"/>
        <w:adjustRightInd w:val="0"/>
      </w:pPr>
      <w:r>
        <w:t>_____________________________________________</w:t>
      </w:r>
    </w:p>
    <w:p w:rsidR="005A7B25" w:rsidRDefault="005A7B25" w:rsidP="005A7B25">
      <w:pPr>
        <w:autoSpaceDE w:val="0"/>
        <w:autoSpaceDN w:val="0"/>
        <w:adjustRightInd w:val="0"/>
        <w:rPr>
          <w:sz w:val="20"/>
          <w:szCs w:val="20"/>
        </w:rPr>
      </w:pPr>
      <w:r>
        <w:t>(подпись руководителя юридического лица, физического лица)</w:t>
      </w:r>
    </w:p>
    <w:p w:rsidR="005A7B25" w:rsidRDefault="005A7B25" w:rsidP="005A7B25">
      <w:pPr>
        <w:autoSpaceDE w:val="0"/>
        <w:autoSpaceDN w:val="0"/>
        <w:adjustRightInd w:val="0"/>
      </w:pPr>
    </w:p>
    <w:p w:rsidR="005A7B25" w:rsidRDefault="005A7B25" w:rsidP="005A7B25">
      <w:pPr>
        <w:jc w:val="right"/>
        <w:rPr>
          <w:sz w:val="28"/>
          <w:szCs w:val="28"/>
        </w:rPr>
      </w:pPr>
      <w:r>
        <w:rPr>
          <w:sz w:val="28"/>
          <w:szCs w:val="28"/>
        </w:rPr>
        <w:t>_______________________</w:t>
      </w:r>
      <w:r>
        <w:rPr>
          <w:sz w:val="28"/>
          <w:szCs w:val="28"/>
        </w:rPr>
        <w:br w:type="page"/>
      </w:r>
      <w:r>
        <w:rPr>
          <w:sz w:val="28"/>
          <w:szCs w:val="28"/>
        </w:rPr>
        <w:lastRenderedPageBreak/>
        <w:t xml:space="preserve">                                                              Приложение № 5</w:t>
      </w:r>
    </w:p>
    <w:p w:rsidR="005A7B25" w:rsidRDefault="005A7B25" w:rsidP="005A7B25">
      <w:pPr>
        <w:spacing w:before="120"/>
        <w:jc w:val="right"/>
        <w:rPr>
          <w:sz w:val="28"/>
          <w:szCs w:val="28"/>
        </w:rPr>
      </w:pPr>
      <w:r>
        <w:rPr>
          <w:sz w:val="28"/>
          <w:szCs w:val="28"/>
        </w:rPr>
        <w:t>к    административному регламенту   по</w:t>
      </w:r>
    </w:p>
    <w:p w:rsidR="005A7B25" w:rsidRDefault="005A7B25" w:rsidP="005A7B25">
      <w:pPr>
        <w:jc w:val="right"/>
        <w:rPr>
          <w:sz w:val="28"/>
          <w:szCs w:val="28"/>
        </w:rPr>
      </w:pPr>
      <w:r>
        <w:rPr>
          <w:sz w:val="28"/>
          <w:szCs w:val="28"/>
        </w:rPr>
        <w:t xml:space="preserve">                                                            предоставлению муниципальной услуги</w:t>
      </w:r>
    </w:p>
    <w:p w:rsidR="005A7B25" w:rsidRDefault="005A7B25" w:rsidP="005A7B25">
      <w:pPr>
        <w:pStyle w:val="a8"/>
        <w:jc w:val="right"/>
        <w:rPr>
          <w:sz w:val="28"/>
          <w:szCs w:val="28"/>
        </w:rPr>
      </w:pPr>
      <w:r>
        <w:rPr>
          <w:sz w:val="28"/>
          <w:szCs w:val="28"/>
        </w:rPr>
        <w:t xml:space="preserve">                                                             « Признание молодых семей участниками</w:t>
      </w:r>
    </w:p>
    <w:p w:rsidR="005A7B25" w:rsidRDefault="005A7B25" w:rsidP="005A7B25">
      <w:pPr>
        <w:pStyle w:val="a8"/>
        <w:jc w:val="right"/>
        <w:rPr>
          <w:sz w:val="28"/>
          <w:szCs w:val="28"/>
        </w:rPr>
      </w:pPr>
      <w:r>
        <w:rPr>
          <w:sz w:val="28"/>
          <w:szCs w:val="28"/>
        </w:rPr>
        <w:t xml:space="preserve">                                                          подпрограммы   «  Обеспечение   жильем</w:t>
      </w:r>
    </w:p>
    <w:p w:rsidR="005A7B25" w:rsidRDefault="005A7B25" w:rsidP="005A7B25">
      <w:pPr>
        <w:pStyle w:val="a8"/>
        <w:jc w:val="right"/>
        <w:rPr>
          <w:sz w:val="28"/>
          <w:szCs w:val="28"/>
        </w:rPr>
      </w:pPr>
      <w:r>
        <w:rPr>
          <w:sz w:val="28"/>
          <w:szCs w:val="28"/>
        </w:rPr>
        <w:t xml:space="preserve">                                                           молодых  семей » федеральной    целевой</w:t>
      </w:r>
    </w:p>
    <w:p w:rsidR="005A7B25" w:rsidRDefault="005A7B25" w:rsidP="005A7B25">
      <w:pPr>
        <w:spacing w:line="240" w:lineRule="exact"/>
        <w:jc w:val="right"/>
        <w:rPr>
          <w:sz w:val="28"/>
          <w:szCs w:val="28"/>
        </w:rPr>
      </w:pPr>
      <w:r>
        <w:rPr>
          <w:sz w:val="28"/>
          <w:szCs w:val="28"/>
        </w:rPr>
        <w:t xml:space="preserve">                                                           программы «Жилище» на 2011-2015 годы»</w:t>
      </w:r>
    </w:p>
    <w:p w:rsidR="005A7B25" w:rsidRDefault="005A7B25" w:rsidP="005A7B25">
      <w:pPr>
        <w:spacing w:line="240" w:lineRule="exact"/>
        <w:jc w:val="right"/>
        <w:rPr>
          <w:sz w:val="28"/>
          <w:szCs w:val="28"/>
        </w:rPr>
      </w:pPr>
    </w:p>
    <w:p w:rsidR="005A7B25" w:rsidRDefault="005A7B25" w:rsidP="005A7B25">
      <w:pPr>
        <w:autoSpaceDE w:val="0"/>
        <w:autoSpaceDN w:val="0"/>
        <w:adjustRightInd w:val="0"/>
        <w:jc w:val="center"/>
        <w:rPr>
          <w:b/>
          <w:sz w:val="20"/>
          <w:szCs w:val="20"/>
        </w:rPr>
      </w:pPr>
    </w:p>
    <w:p w:rsidR="005A7B25" w:rsidRDefault="005A7B25" w:rsidP="005A7B25">
      <w:pPr>
        <w:autoSpaceDE w:val="0"/>
        <w:autoSpaceDN w:val="0"/>
        <w:adjustRightInd w:val="0"/>
        <w:jc w:val="center"/>
      </w:pPr>
      <w:r>
        <w:t xml:space="preserve">ОБРАЗЕЦ РЕШЕНИЯ </w:t>
      </w:r>
    </w:p>
    <w:p w:rsidR="005A7B25" w:rsidRDefault="005A7B25" w:rsidP="005A7B25">
      <w:pPr>
        <w:autoSpaceDE w:val="0"/>
        <w:autoSpaceDN w:val="0"/>
        <w:adjustRightInd w:val="0"/>
        <w:jc w:val="center"/>
      </w:pPr>
      <w:r>
        <w:t xml:space="preserve"> __________________________________________________________________ </w:t>
      </w:r>
    </w:p>
    <w:p w:rsidR="005A7B25" w:rsidRDefault="005A7B25" w:rsidP="005A7B25">
      <w:pPr>
        <w:autoSpaceDE w:val="0"/>
        <w:autoSpaceDN w:val="0"/>
        <w:adjustRightInd w:val="0"/>
        <w:jc w:val="center"/>
        <w:rPr>
          <w:sz w:val="20"/>
          <w:szCs w:val="20"/>
        </w:rPr>
      </w:pPr>
      <w:r>
        <w:t>(наименование ОМСУ)</w:t>
      </w:r>
    </w:p>
    <w:p w:rsidR="005A7B25" w:rsidRDefault="005A7B25" w:rsidP="005A7B25">
      <w:pPr>
        <w:autoSpaceDE w:val="0"/>
        <w:autoSpaceDN w:val="0"/>
        <w:adjustRightInd w:val="0"/>
        <w:jc w:val="center"/>
        <w:rPr>
          <w:sz w:val="22"/>
          <w:szCs w:val="22"/>
        </w:rPr>
      </w:pPr>
      <w:r>
        <w:rPr>
          <w:sz w:val="22"/>
          <w:szCs w:val="22"/>
        </w:rPr>
        <w:t>ПО ЖАЛОБЕ НА ДЕЙСТВИЯ (БЕЗДЕЙСТВИЕ) КОМИТЕТА (ОТДЕЛА)</w:t>
      </w:r>
    </w:p>
    <w:p w:rsidR="005A7B25" w:rsidRDefault="005A7B25" w:rsidP="005A7B25">
      <w:pPr>
        <w:autoSpaceDE w:val="0"/>
        <w:autoSpaceDN w:val="0"/>
        <w:adjustRightInd w:val="0"/>
        <w:jc w:val="center"/>
        <w:rPr>
          <w:sz w:val="22"/>
          <w:szCs w:val="22"/>
        </w:rPr>
      </w:pPr>
      <w:r>
        <w:rPr>
          <w:sz w:val="22"/>
          <w:szCs w:val="22"/>
        </w:rPr>
        <w:t>ИЛИ ЕГО ДОЛЖНОСТНОГО ЛИЦА</w:t>
      </w:r>
    </w:p>
    <w:p w:rsidR="005A7B25" w:rsidRDefault="005A7B25" w:rsidP="005A7B25">
      <w:pPr>
        <w:autoSpaceDE w:val="0"/>
        <w:autoSpaceDN w:val="0"/>
        <w:adjustRightInd w:val="0"/>
        <w:ind w:firstLine="540"/>
        <w:jc w:val="both"/>
        <w:rPr>
          <w:b/>
          <w:sz w:val="20"/>
          <w:szCs w:val="20"/>
        </w:rPr>
      </w:pPr>
    </w:p>
    <w:p w:rsidR="005A7B25" w:rsidRDefault="005A7B25" w:rsidP="005A7B25">
      <w:pPr>
        <w:autoSpaceDE w:val="0"/>
        <w:autoSpaceDN w:val="0"/>
        <w:adjustRightInd w:val="0"/>
      </w:pPr>
      <w:r>
        <w:t>Исх. от ________________ № _________</w:t>
      </w:r>
    </w:p>
    <w:p w:rsidR="005A7B25" w:rsidRDefault="005A7B25" w:rsidP="005A7B25">
      <w:pPr>
        <w:autoSpaceDE w:val="0"/>
        <w:autoSpaceDN w:val="0"/>
        <w:adjustRightInd w:val="0"/>
        <w:rPr>
          <w:sz w:val="20"/>
          <w:szCs w:val="20"/>
        </w:rPr>
      </w:pPr>
    </w:p>
    <w:p w:rsidR="005A7B25" w:rsidRDefault="005A7B25" w:rsidP="005A7B25">
      <w:pPr>
        <w:autoSpaceDE w:val="0"/>
        <w:autoSpaceDN w:val="0"/>
        <w:adjustRightInd w:val="0"/>
        <w:jc w:val="center"/>
        <w:rPr>
          <w:b/>
          <w:sz w:val="28"/>
          <w:szCs w:val="28"/>
        </w:rPr>
      </w:pPr>
      <w:r>
        <w:rPr>
          <w:b/>
          <w:sz w:val="28"/>
          <w:szCs w:val="28"/>
        </w:rPr>
        <w:t>РЕШЕНИЕ</w:t>
      </w:r>
    </w:p>
    <w:p w:rsidR="005A7B25" w:rsidRDefault="005A7B25" w:rsidP="005A7B25">
      <w:pPr>
        <w:autoSpaceDE w:val="0"/>
        <w:autoSpaceDN w:val="0"/>
        <w:adjustRightInd w:val="0"/>
        <w:jc w:val="center"/>
      </w:pPr>
      <w:r>
        <w:t>по жалобе на решение, действия (бездействие)</w:t>
      </w:r>
    </w:p>
    <w:p w:rsidR="005A7B25" w:rsidRDefault="005A7B25" w:rsidP="005A7B25">
      <w:pPr>
        <w:autoSpaceDE w:val="0"/>
        <w:autoSpaceDN w:val="0"/>
        <w:adjustRightInd w:val="0"/>
        <w:jc w:val="center"/>
      </w:pPr>
      <w:r>
        <w:t>органа или его должностного лица</w:t>
      </w:r>
    </w:p>
    <w:p w:rsidR="005A7B25" w:rsidRDefault="005A7B25" w:rsidP="005A7B25">
      <w:pPr>
        <w:autoSpaceDE w:val="0"/>
        <w:autoSpaceDN w:val="0"/>
        <w:adjustRightInd w:val="0"/>
        <w:jc w:val="center"/>
        <w:rPr>
          <w:sz w:val="20"/>
          <w:szCs w:val="20"/>
        </w:rPr>
      </w:pPr>
    </w:p>
    <w:p w:rsidR="005A7B25" w:rsidRDefault="005A7B25" w:rsidP="005A7B25">
      <w:pPr>
        <w:autoSpaceDE w:val="0"/>
        <w:autoSpaceDN w:val="0"/>
        <w:adjustRightInd w:val="0"/>
      </w:pPr>
      <w:r>
        <w:t>Наименование органа или должность, фамилия  и  инициалы должностного лица органа,   принявшего решение по жалобе:_________________________________________________ _____________________________________________________________________________</w:t>
      </w:r>
    </w:p>
    <w:p w:rsidR="005A7B25" w:rsidRDefault="005A7B25" w:rsidP="005A7B25">
      <w:pPr>
        <w:autoSpaceDE w:val="0"/>
        <w:autoSpaceDN w:val="0"/>
        <w:adjustRightInd w:val="0"/>
      </w:pPr>
      <w:r>
        <w:t>_____________________________________________________________________________.</w:t>
      </w:r>
    </w:p>
    <w:p w:rsidR="005A7B25" w:rsidRDefault="005A7B25" w:rsidP="005A7B25">
      <w:pPr>
        <w:autoSpaceDE w:val="0"/>
        <w:autoSpaceDN w:val="0"/>
        <w:adjustRightInd w:val="0"/>
      </w:pPr>
      <w:r>
        <w:t>Наименование  юридического лица или Ф.И.О  физического лица, обратившегося с жалобой: _____________________________________________________________________</w:t>
      </w:r>
    </w:p>
    <w:p w:rsidR="005A7B25" w:rsidRDefault="005A7B25" w:rsidP="005A7B25">
      <w:pPr>
        <w:autoSpaceDE w:val="0"/>
        <w:autoSpaceDN w:val="0"/>
        <w:adjustRightInd w:val="0"/>
      </w:pPr>
      <w:r>
        <w:t>_____________________________________________________________________________</w:t>
      </w:r>
    </w:p>
    <w:p w:rsidR="005A7B25" w:rsidRDefault="005A7B25" w:rsidP="005A7B25">
      <w:pPr>
        <w:autoSpaceDE w:val="0"/>
        <w:autoSpaceDN w:val="0"/>
        <w:adjustRightInd w:val="0"/>
      </w:pPr>
      <w:r>
        <w:t>Номер жалобы, дата и место принятия решения: ___________________________________</w:t>
      </w:r>
    </w:p>
    <w:p w:rsidR="005A7B25" w:rsidRDefault="005A7B25" w:rsidP="005A7B25">
      <w:pPr>
        <w:autoSpaceDE w:val="0"/>
        <w:autoSpaceDN w:val="0"/>
        <w:adjustRightInd w:val="0"/>
      </w:pPr>
      <w:r>
        <w:t>_____________________________________________________________________________</w:t>
      </w:r>
    </w:p>
    <w:p w:rsidR="005A7B25" w:rsidRDefault="005A7B25" w:rsidP="005A7B25">
      <w:pPr>
        <w:autoSpaceDE w:val="0"/>
        <w:autoSpaceDN w:val="0"/>
        <w:adjustRightInd w:val="0"/>
      </w:pPr>
      <w:r>
        <w:t>Изложение жалобы по существу: ________________________________________________</w:t>
      </w:r>
    </w:p>
    <w:p w:rsidR="005A7B25" w:rsidRDefault="005A7B25" w:rsidP="005A7B25">
      <w:pPr>
        <w:autoSpaceDE w:val="0"/>
        <w:autoSpaceDN w:val="0"/>
        <w:adjustRightInd w:val="0"/>
      </w:pPr>
      <w:r>
        <w:t>_____________________________________________________________________________</w:t>
      </w:r>
    </w:p>
    <w:p w:rsidR="005A7B25" w:rsidRDefault="005A7B25" w:rsidP="005A7B25">
      <w:pPr>
        <w:autoSpaceDE w:val="0"/>
        <w:autoSpaceDN w:val="0"/>
        <w:adjustRightInd w:val="0"/>
      </w:pPr>
      <w:r>
        <w:t>_____________________________________________________________________________</w:t>
      </w:r>
    </w:p>
    <w:p w:rsidR="005A7B25" w:rsidRDefault="005A7B25" w:rsidP="005A7B25">
      <w:pPr>
        <w:autoSpaceDE w:val="0"/>
        <w:autoSpaceDN w:val="0"/>
        <w:adjustRightInd w:val="0"/>
      </w:pPr>
      <w:r>
        <w:t>Изложение возражений, объяснений заявителя: ____________________________________</w:t>
      </w:r>
    </w:p>
    <w:p w:rsidR="005A7B25" w:rsidRDefault="005A7B25" w:rsidP="005A7B25">
      <w:pPr>
        <w:autoSpaceDE w:val="0"/>
        <w:autoSpaceDN w:val="0"/>
        <w:adjustRightInd w:val="0"/>
      </w:pPr>
      <w:r>
        <w:t>_____________________________________________________________________________</w:t>
      </w:r>
    </w:p>
    <w:p w:rsidR="005A7B25" w:rsidRDefault="005A7B25" w:rsidP="005A7B25">
      <w:pPr>
        <w:autoSpaceDE w:val="0"/>
        <w:autoSpaceDN w:val="0"/>
        <w:adjustRightInd w:val="0"/>
        <w:rPr>
          <w:sz w:val="20"/>
          <w:szCs w:val="20"/>
        </w:rPr>
      </w:pPr>
      <w:r>
        <w:t>_____________________________________________________________________________</w:t>
      </w:r>
    </w:p>
    <w:p w:rsidR="005A7B25" w:rsidRDefault="005A7B25" w:rsidP="005A7B25">
      <w:pPr>
        <w:autoSpaceDE w:val="0"/>
        <w:autoSpaceDN w:val="0"/>
        <w:adjustRightInd w:val="0"/>
        <w:jc w:val="center"/>
      </w:pPr>
    </w:p>
    <w:p w:rsidR="005A7B25" w:rsidRDefault="005A7B25" w:rsidP="005A7B25">
      <w:pPr>
        <w:autoSpaceDE w:val="0"/>
        <w:autoSpaceDN w:val="0"/>
        <w:adjustRightInd w:val="0"/>
        <w:jc w:val="center"/>
      </w:pPr>
      <w:r>
        <w:t>УСТАНОВЛЕНО:</w:t>
      </w:r>
    </w:p>
    <w:p w:rsidR="005A7B25" w:rsidRDefault="005A7B25" w:rsidP="005A7B25">
      <w:pPr>
        <w:autoSpaceDE w:val="0"/>
        <w:autoSpaceDN w:val="0"/>
        <w:adjustRightInd w:val="0"/>
        <w:jc w:val="both"/>
      </w:pPr>
      <w:r>
        <w:t>фактические и иные обстоятельства дела, установленные органом или должностным лицом, рассматривающим жалобу: _______________________________________________</w:t>
      </w:r>
    </w:p>
    <w:p w:rsidR="005A7B25" w:rsidRDefault="005A7B25" w:rsidP="005A7B25">
      <w:pPr>
        <w:autoSpaceDE w:val="0"/>
        <w:autoSpaceDN w:val="0"/>
        <w:adjustRightInd w:val="0"/>
      </w:pPr>
      <w:r>
        <w:t>_____________________________________________________________________________</w:t>
      </w:r>
    </w:p>
    <w:p w:rsidR="005A7B25" w:rsidRDefault="005A7B25" w:rsidP="005A7B25">
      <w:pPr>
        <w:autoSpaceDE w:val="0"/>
        <w:autoSpaceDN w:val="0"/>
        <w:adjustRightInd w:val="0"/>
      </w:pPr>
      <w:r>
        <w:t>_____________________________________________________________________________</w:t>
      </w:r>
    </w:p>
    <w:p w:rsidR="005A7B25" w:rsidRDefault="005A7B25" w:rsidP="005A7B25">
      <w:pPr>
        <w:autoSpaceDE w:val="0"/>
        <w:autoSpaceDN w:val="0"/>
        <w:adjustRightInd w:val="0"/>
      </w:pPr>
      <w:r>
        <w:t xml:space="preserve">Доказательства,  на  которых  основаны  выводы  по результатам рассмотрения жалобы: </w:t>
      </w:r>
    </w:p>
    <w:p w:rsidR="005A7B25" w:rsidRDefault="005A7B25" w:rsidP="005A7B25">
      <w:pPr>
        <w:autoSpaceDE w:val="0"/>
        <w:autoSpaceDN w:val="0"/>
        <w:adjustRightInd w:val="0"/>
      </w:pPr>
      <w:r>
        <w:t>_____________________________________________________________________________</w:t>
      </w:r>
    </w:p>
    <w:p w:rsidR="005A7B25" w:rsidRDefault="005A7B25" w:rsidP="005A7B25">
      <w:pPr>
        <w:autoSpaceDE w:val="0"/>
        <w:autoSpaceDN w:val="0"/>
        <w:adjustRightInd w:val="0"/>
      </w:pPr>
      <w:r>
        <w:t>_____________________________________________________________________________</w:t>
      </w:r>
    </w:p>
    <w:p w:rsidR="005A7B25" w:rsidRDefault="005A7B25" w:rsidP="005A7B25">
      <w:pPr>
        <w:autoSpaceDE w:val="0"/>
        <w:autoSpaceDN w:val="0"/>
        <w:adjustRightInd w:val="0"/>
      </w:pPr>
      <w:r>
        <w:t>_____________________________________________________________________________</w:t>
      </w:r>
    </w:p>
    <w:p w:rsidR="005A7B25" w:rsidRDefault="005A7B25" w:rsidP="005A7B25">
      <w:pPr>
        <w:autoSpaceDE w:val="0"/>
        <w:autoSpaceDN w:val="0"/>
        <w:adjustRightInd w:val="0"/>
        <w:jc w:val="both"/>
      </w:pPr>
      <w:r>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w:t>
      </w:r>
      <w:r>
        <w:lastRenderedPageBreak/>
        <w:t>лицо не применил законы и иные нормативные правовые акты, на которые ссылался заявитель:_______________________________________________________________________</w:t>
      </w:r>
    </w:p>
    <w:p w:rsidR="005A7B25" w:rsidRDefault="005A7B25" w:rsidP="005A7B25">
      <w:pPr>
        <w:autoSpaceDE w:val="0"/>
        <w:autoSpaceDN w:val="0"/>
        <w:adjustRightInd w:val="0"/>
      </w:pPr>
      <w:r>
        <w:t>_____________________________________________________________________________</w:t>
      </w:r>
    </w:p>
    <w:p w:rsidR="005A7B25" w:rsidRDefault="005A7B25" w:rsidP="005A7B25">
      <w:pPr>
        <w:autoSpaceDE w:val="0"/>
        <w:autoSpaceDN w:val="0"/>
        <w:adjustRightInd w:val="0"/>
      </w:pPr>
      <w:r>
        <w:t>__________________________________________________________________________________________________________________________________________________________</w:t>
      </w:r>
    </w:p>
    <w:p w:rsidR="005A7B25" w:rsidRDefault="005A7B25" w:rsidP="005A7B25">
      <w:pPr>
        <w:autoSpaceDE w:val="0"/>
        <w:autoSpaceDN w:val="0"/>
        <w:adjustRightInd w:val="0"/>
      </w:pPr>
    </w:p>
    <w:p w:rsidR="005A7B25" w:rsidRDefault="005A7B25" w:rsidP="005A7B25">
      <w:pPr>
        <w:autoSpaceDE w:val="0"/>
        <w:autoSpaceDN w:val="0"/>
        <w:adjustRightInd w:val="0"/>
        <w:jc w:val="center"/>
      </w:pPr>
      <w:r>
        <w:t>2</w:t>
      </w:r>
    </w:p>
    <w:p w:rsidR="005A7B25" w:rsidRDefault="005A7B25" w:rsidP="005A7B25">
      <w:pPr>
        <w:autoSpaceDE w:val="0"/>
        <w:autoSpaceDN w:val="0"/>
        <w:adjustRightInd w:val="0"/>
      </w:pPr>
    </w:p>
    <w:p w:rsidR="005A7B25" w:rsidRDefault="005A7B25" w:rsidP="005A7B25">
      <w:pPr>
        <w:autoSpaceDE w:val="0"/>
        <w:autoSpaceDN w:val="0"/>
        <w:adjustRightInd w:val="0"/>
      </w:pPr>
      <w:r>
        <w:t>На основании изложенного</w:t>
      </w:r>
    </w:p>
    <w:p w:rsidR="005A7B25" w:rsidRDefault="005A7B25" w:rsidP="005A7B25">
      <w:pPr>
        <w:autoSpaceDE w:val="0"/>
        <w:autoSpaceDN w:val="0"/>
        <w:adjustRightInd w:val="0"/>
        <w:jc w:val="center"/>
      </w:pPr>
      <w:r>
        <w:t>РЕШЕНО:</w:t>
      </w:r>
    </w:p>
    <w:p w:rsidR="005A7B25" w:rsidRDefault="005A7B25" w:rsidP="005A7B25">
      <w:pPr>
        <w:autoSpaceDE w:val="0"/>
        <w:autoSpaceDN w:val="0"/>
        <w:adjustRightInd w:val="0"/>
      </w:pPr>
      <w:r>
        <w:t>1. ___________________________________________________________________________</w:t>
      </w:r>
    </w:p>
    <w:p w:rsidR="005A7B25" w:rsidRDefault="005A7B25" w:rsidP="005A7B25">
      <w:pPr>
        <w:autoSpaceDE w:val="0"/>
        <w:autoSpaceDN w:val="0"/>
        <w:adjustRightInd w:val="0"/>
        <w:jc w:val="center"/>
        <w:rPr>
          <w:sz w:val="20"/>
          <w:szCs w:val="20"/>
        </w:rPr>
      </w:pPr>
      <w:r>
        <w:t>(решение, принятое в отношении обжалованных действий (бездействия), признано</w:t>
      </w:r>
    </w:p>
    <w:p w:rsidR="005A7B25" w:rsidRDefault="005A7B25" w:rsidP="005A7B25">
      <w:pPr>
        <w:autoSpaceDE w:val="0"/>
        <w:autoSpaceDN w:val="0"/>
        <w:adjustRightInd w:val="0"/>
      </w:pPr>
      <w:r>
        <w:t>_____________________________________________________________________________</w:t>
      </w:r>
    </w:p>
    <w:p w:rsidR="005A7B25" w:rsidRDefault="005A7B25" w:rsidP="005A7B25">
      <w:pPr>
        <w:autoSpaceDE w:val="0"/>
        <w:autoSpaceDN w:val="0"/>
        <w:adjustRightInd w:val="0"/>
        <w:jc w:val="center"/>
        <w:rPr>
          <w:sz w:val="20"/>
          <w:szCs w:val="20"/>
        </w:rPr>
      </w:pPr>
      <w:r>
        <w:t>правомерным или неправомерным полностью или частично, или отменено полностью или частично)</w:t>
      </w:r>
    </w:p>
    <w:p w:rsidR="005A7B25" w:rsidRDefault="005A7B25" w:rsidP="005A7B25">
      <w:pPr>
        <w:autoSpaceDE w:val="0"/>
        <w:autoSpaceDN w:val="0"/>
        <w:adjustRightInd w:val="0"/>
        <w:jc w:val="center"/>
      </w:pPr>
    </w:p>
    <w:p w:rsidR="005A7B25" w:rsidRDefault="005A7B25" w:rsidP="005A7B25">
      <w:r>
        <w:t>2.____________________________________________________________________________</w:t>
      </w:r>
    </w:p>
    <w:p w:rsidR="005A7B25" w:rsidRDefault="005A7B25" w:rsidP="005A7B25">
      <w:pPr>
        <w:spacing w:line="240" w:lineRule="exact"/>
        <w:jc w:val="center"/>
        <w:rPr>
          <w:sz w:val="20"/>
          <w:szCs w:val="20"/>
        </w:rPr>
      </w:pPr>
      <w:r>
        <w:t>(решение принято по существу жалобы: удовлетворена или не удовлетворена полностью или частично)</w:t>
      </w:r>
    </w:p>
    <w:p w:rsidR="005A7B25" w:rsidRDefault="005A7B25" w:rsidP="005A7B25">
      <w:pPr>
        <w:jc w:val="both"/>
      </w:pPr>
      <w:r>
        <w:t>3. ___________________________________________________________________________</w:t>
      </w:r>
    </w:p>
    <w:p w:rsidR="005A7B25" w:rsidRDefault="005A7B25" w:rsidP="005A7B25">
      <w:pPr>
        <w:spacing w:line="240" w:lineRule="exact"/>
        <w:jc w:val="center"/>
        <w:rPr>
          <w:sz w:val="20"/>
          <w:szCs w:val="20"/>
        </w:rPr>
      </w:pPr>
      <w:r>
        <w:t xml:space="preserve">(решение либо меры, которые необходимо принять в целях устранения допущенных нарушений, </w:t>
      </w:r>
    </w:p>
    <w:p w:rsidR="005A7B25" w:rsidRDefault="005A7B25" w:rsidP="005A7B25">
      <w:pPr>
        <w:spacing w:line="240" w:lineRule="exact"/>
        <w:jc w:val="center"/>
      </w:pPr>
      <w:r>
        <w:t>если они не были приняты до вынесения решения по жалобе)</w:t>
      </w:r>
    </w:p>
    <w:p w:rsidR="005A7B25" w:rsidRDefault="005A7B25" w:rsidP="005A7B25">
      <w:pPr>
        <w:jc w:val="both"/>
      </w:pPr>
    </w:p>
    <w:p w:rsidR="005A7B25" w:rsidRDefault="005A7B25" w:rsidP="005A7B25">
      <w:pPr>
        <w:jc w:val="both"/>
      </w:pPr>
      <w:r>
        <w:t>Настоящее решение может быть обжаловано в суде, арбитражном суде.</w:t>
      </w:r>
    </w:p>
    <w:p w:rsidR="005A7B25" w:rsidRDefault="005A7B25" w:rsidP="005A7B25">
      <w:pPr>
        <w:jc w:val="both"/>
      </w:pPr>
    </w:p>
    <w:p w:rsidR="005A7B25" w:rsidRDefault="005A7B25" w:rsidP="005A7B25">
      <w:pPr>
        <w:jc w:val="both"/>
      </w:pPr>
      <w:r>
        <w:t>Копия настоящего решения направлена  по адресу:_________________________________</w:t>
      </w:r>
    </w:p>
    <w:p w:rsidR="005A7B25" w:rsidRDefault="005A7B25" w:rsidP="005A7B25">
      <w:pPr>
        <w:jc w:val="both"/>
      </w:pPr>
      <w:r>
        <w:t>_____________________________________________________________________________</w:t>
      </w:r>
    </w:p>
    <w:p w:rsidR="005A7B25" w:rsidRDefault="005A7B25" w:rsidP="005A7B25">
      <w:pPr>
        <w:jc w:val="both"/>
      </w:pPr>
    </w:p>
    <w:p w:rsidR="005A7B25" w:rsidRDefault="005A7B25" w:rsidP="005A7B25">
      <w:pPr>
        <w:jc w:val="both"/>
      </w:pPr>
    </w:p>
    <w:p w:rsidR="005A7B25" w:rsidRDefault="005A7B25" w:rsidP="005A7B25">
      <w:pPr>
        <w:jc w:val="both"/>
      </w:pPr>
      <w:r>
        <w:t>________________________________  _________________   _______________________</w:t>
      </w:r>
    </w:p>
    <w:p w:rsidR="005A7B25" w:rsidRDefault="005A7B25" w:rsidP="005A7B25">
      <w:pPr>
        <w:spacing w:line="240" w:lineRule="exact"/>
        <w:jc w:val="both"/>
        <w:rPr>
          <w:sz w:val="22"/>
          <w:szCs w:val="22"/>
        </w:rPr>
      </w:pPr>
      <w:r>
        <w:rPr>
          <w:sz w:val="22"/>
          <w:szCs w:val="22"/>
        </w:rPr>
        <w:t>(должность лица уполномоченного,                           (подпись)                 (инициалы, фамилия)</w:t>
      </w:r>
    </w:p>
    <w:p w:rsidR="005A7B25" w:rsidRDefault="005A7B25" w:rsidP="005A7B25">
      <w:pPr>
        <w:spacing w:line="240" w:lineRule="exact"/>
        <w:jc w:val="both"/>
        <w:rPr>
          <w:sz w:val="22"/>
          <w:szCs w:val="22"/>
        </w:rPr>
      </w:pPr>
      <w:r>
        <w:rPr>
          <w:sz w:val="22"/>
          <w:szCs w:val="22"/>
        </w:rPr>
        <w:t>принявшего решение по жалобе)</w:t>
      </w:r>
    </w:p>
    <w:p w:rsidR="005A7B25" w:rsidRDefault="005A7B25" w:rsidP="005A7B25">
      <w:pPr>
        <w:spacing w:line="240" w:lineRule="exact"/>
        <w:jc w:val="both"/>
        <w:rPr>
          <w:sz w:val="22"/>
          <w:szCs w:val="22"/>
        </w:rPr>
      </w:pPr>
    </w:p>
    <w:p w:rsidR="005A7B25" w:rsidRDefault="005A7B25" w:rsidP="005A7B25">
      <w:pPr>
        <w:spacing w:line="240" w:lineRule="exact"/>
        <w:jc w:val="center"/>
        <w:rPr>
          <w:sz w:val="20"/>
          <w:szCs w:val="20"/>
        </w:rPr>
      </w:pPr>
      <w:r>
        <w:t>__________________________________</w:t>
      </w:r>
    </w:p>
    <w:p w:rsidR="005A7B25" w:rsidRDefault="005A7B25" w:rsidP="005A7B25">
      <w:pPr>
        <w:autoSpaceDE w:val="0"/>
        <w:autoSpaceDN w:val="0"/>
        <w:adjustRightInd w:val="0"/>
      </w:pPr>
    </w:p>
    <w:p w:rsidR="005A7B25" w:rsidRDefault="005A7B25" w:rsidP="005A7B25">
      <w:pPr>
        <w:tabs>
          <w:tab w:val="left" w:pos="5423"/>
        </w:tabs>
      </w:pPr>
    </w:p>
    <w:p w:rsidR="005A7B25" w:rsidRDefault="005A7B25" w:rsidP="005A7B25">
      <w:pPr>
        <w:keepNext/>
        <w:jc w:val="center"/>
        <w:outlineLvl w:val="2"/>
        <w:rPr>
          <w:b/>
          <w:spacing w:val="100"/>
          <w:sz w:val="40"/>
        </w:rPr>
      </w:pPr>
    </w:p>
    <w:p w:rsidR="005A7B25" w:rsidRDefault="005A7B25" w:rsidP="005A7B25">
      <w:pPr>
        <w:tabs>
          <w:tab w:val="left" w:pos="4005"/>
        </w:tabs>
        <w:rPr>
          <w:sz w:val="27"/>
          <w:szCs w:val="27"/>
        </w:rPr>
      </w:pPr>
    </w:p>
    <w:p w:rsidR="005A7B25" w:rsidRDefault="005A7B25" w:rsidP="005A7B25">
      <w:pPr>
        <w:tabs>
          <w:tab w:val="left" w:pos="4005"/>
        </w:tabs>
        <w:rPr>
          <w:sz w:val="27"/>
          <w:szCs w:val="27"/>
        </w:rPr>
      </w:pPr>
    </w:p>
    <w:p w:rsidR="005A7B25" w:rsidRPr="005A7B25" w:rsidRDefault="005A7B25" w:rsidP="005A7B25"/>
    <w:p w:rsidR="005A7B25" w:rsidRDefault="005A7B25" w:rsidP="005A7B25"/>
    <w:p w:rsidR="00106A67" w:rsidRDefault="00106A67"/>
    <w:sectPr w:rsidR="00106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BEB"/>
    <w:multiLevelType w:val="singleLevel"/>
    <w:tmpl w:val="F4249314"/>
    <w:lvl w:ilvl="0">
      <w:start w:val="2"/>
      <w:numFmt w:val="decimal"/>
      <w:lvlText w:val="4.2.%1."/>
      <w:legacy w:legacy="1" w:legacySpace="0" w:legacyIndent="754"/>
      <w:lvlJc w:val="left"/>
      <w:pPr>
        <w:ind w:left="0" w:firstLine="0"/>
      </w:pPr>
      <w:rPr>
        <w:rFonts w:ascii="Times New Roman" w:hAnsi="Times New Roman" w:cs="Times New Roman" w:hint="default"/>
      </w:rPr>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B25"/>
    <w:rsid w:val="00106A67"/>
    <w:rsid w:val="00247B33"/>
    <w:rsid w:val="002C2049"/>
    <w:rsid w:val="005A7B25"/>
    <w:rsid w:val="00F61941"/>
    <w:rsid w:val="00FE3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6A4C9-2C1F-4AC9-B507-75035067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B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7B25"/>
    <w:pPr>
      <w:keepNext/>
      <w:jc w:val="center"/>
      <w:outlineLvl w:val="0"/>
    </w:pPr>
    <w:rPr>
      <w:b/>
      <w:bCs/>
      <w:sz w:val="44"/>
    </w:rPr>
  </w:style>
  <w:style w:type="paragraph" w:styleId="2">
    <w:name w:val="heading 2"/>
    <w:basedOn w:val="a"/>
    <w:next w:val="a"/>
    <w:link w:val="20"/>
    <w:semiHidden/>
    <w:unhideWhenUsed/>
    <w:qFormat/>
    <w:rsid w:val="005A7B25"/>
    <w:pPr>
      <w:keepNext/>
      <w:ind w:left="426" w:firstLine="4677"/>
      <w:outlineLvl w:val="1"/>
    </w:pPr>
    <w:rPr>
      <w:szCs w:val="20"/>
    </w:rPr>
  </w:style>
  <w:style w:type="paragraph" w:styleId="3">
    <w:name w:val="heading 3"/>
    <w:basedOn w:val="a"/>
    <w:next w:val="a"/>
    <w:link w:val="30"/>
    <w:semiHidden/>
    <w:unhideWhenUsed/>
    <w:qFormat/>
    <w:rsid w:val="005A7B25"/>
    <w:pPr>
      <w:keepNext/>
      <w:jc w:val="center"/>
      <w:outlineLvl w:val="2"/>
    </w:pPr>
    <w:rPr>
      <w:b/>
      <w:bCs/>
      <w:sz w:val="28"/>
    </w:rPr>
  </w:style>
  <w:style w:type="paragraph" w:styleId="4">
    <w:name w:val="heading 4"/>
    <w:basedOn w:val="a"/>
    <w:next w:val="a"/>
    <w:link w:val="40"/>
    <w:semiHidden/>
    <w:unhideWhenUsed/>
    <w:qFormat/>
    <w:rsid w:val="005A7B25"/>
    <w:pPr>
      <w:keepNext/>
      <w:outlineLvl w:val="3"/>
    </w:pPr>
    <w:rPr>
      <w:b/>
      <w:bCs/>
      <w:sz w:val="28"/>
    </w:rPr>
  </w:style>
  <w:style w:type="paragraph" w:styleId="5">
    <w:name w:val="heading 5"/>
    <w:basedOn w:val="a"/>
    <w:next w:val="a"/>
    <w:link w:val="50"/>
    <w:semiHidden/>
    <w:unhideWhenUsed/>
    <w:qFormat/>
    <w:rsid w:val="005A7B25"/>
    <w:pPr>
      <w:keepNext/>
      <w:ind w:left="1440" w:firstLine="720"/>
      <w:jc w:val="both"/>
      <w:outlineLvl w:val="4"/>
    </w:pPr>
    <w:rPr>
      <w:b/>
      <w:sz w:val="36"/>
      <w:szCs w:val="20"/>
    </w:rPr>
  </w:style>
  <w:style w:type="paragraph" w:styleId="6">
    <w:name w:val="heading 6"/>
    <w:basedOn w:val="a"/>
    <w:next w:val="a"/>
    <w:link w:val="60"/>
    <w:semiHidden/>
    <w:unhideWhenUsed/>
    <w:qFormat/>
    <w:rsid w:val="005A7B25"/>
    <w:pPr>
      <w:keepNext/>
      <w:jc w:val="both"/>
      <w:outlineLvl w:val="5"/>
    </w:pPr>
    <w:rPr>
      <w:b/>
      <w:szCs w:val="20"/>
    </w:rPr>
  </w:style>
  <w:style w:type="paragraph" w:styleId="7">
    <w:name w:val="heading 7"/>
    <w:basedOn w:val="a"/>
    <w:next w:val="a"/>
    <w:link w:val="70"/>
    <w:semiHidden/>
    <w:unhideWhenUsed/>
    <w:qFormat/>
    <w:rsid w:val="005A7B25"/>
    <w:pPr>
      <w:keepNext/>
      <w:jc w:val="center"/>
      <w:outlineLvl w:val="6"/>
    </w:pPr>
    <w:rPr>
      <w:sz w:val="28"/>
    </w:rPr>
  </w:style>
  <w:style w:type="paragraph" w:styleId="8">
    <w:name w:val="heading 8"/>
    <w:basedOn w:val="a"/>
    <w:next w:val="a"/>
    <w:link w:val="80"/>
    <w:semiHidden/>
    <w:unhideWhenUsed/>
    <w:qFormat/>
    <w:rsid w:val="005A7B25"/>
    <w:pPr>
      <w:keepNext/>
      <w:outlineLvl w:val="7"/>
    </w:pPr>
    <w:rPr>
      <w:szCs w:val="20"/>
    </w:rPr>
  </w:style>
  <w:style w:type="paragraph" w:styleId="9">
    <w:name w:val="heading 9"/>
    <w:basedOn w:val="a"/>
    <w:next w:val="a"/>
    <w:link w:val="90"/>
    <w:semiHidden/>
    <w:unhideWhenUsed/>
    <w:qFormat/>
    <w:rsid w:val="005A7B25"/>
    <w:pPr>
      <w:keepNex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B25"/>
    <w:rPr>
      <w:rFonts w:ascii="Times New Roman" w:eastAsia="Times New Roman" w:hAnsi="Times New Roman" w:cs="Times New Roman"/>
      <w:b/>
      <w:bCs/>
      <w:sz w:val="44"/>
      <w:szCs w:val="24"/>
      <w:lang w:eastAsia="ru-RU"/>
    </w:rPr>
  </w:style>
  <w:style w:type="character" w:customStyle="1" w:styleId="30">
    <w:name w:val="Заголовок 3 Знак"/>
    <w:basedOn w:val="a0"/>
    <w:link w:val="3"/>
    <w:semiHidden/>
    <w:rsid w:val="005A7B2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5A7B2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semiHidden/>
    <w:rsid w:val="005A7B25"/>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5A7B25"/>
    <w:pPr>
      <w:spacing w:line="360" w:lineRule="auto"/>
      <w:jc w:val="center"/>
    </w:pPr>
    <w:rPr>
      <w:b/>
      <w:bCs/>
      <w:sz w:val="28"/>
    </w:rPr>
  </w:style>
  <w:style w:type="paragraph" w:styleId="a4">
    <w:name w:val="Balloon Text"/>
    <w:basedOn w:val="a"/>
    <w:link w:val="a5"/>
    <w:semiHidden/>
    <w:unhideWhenUsed/>
    <w:rsid w:val="005A7B25"/>
    <w:rPr>
      <w:rFonts w:ascii="Tahoma" w:hAnsi="Tahoma" w:cs="Tahoma"/>
      <w:sz w:val="16"/>
      <w:szCs w:val="16"/>
    </w:rPr>
  </w:style>
  <w:style w:type="character" w:customStyle="1" w:styleId="a5">
    <w:name w:val="Текст выноски Знак"/>
    <w:basedOn w:val="a0"/>
    <w:link w:val="a4"/>
    <w:semiHidden/>
    <w:rsid w:val="005A7B25"/>
    <w:rPr>
      <w:rFonts w:ascii="Tahoma" w:eastAsia="Times New Roman" w:hAnsi="Tahoma" w:cs="Tahoma"/>
      <w:sz w:val="16"/>
      <w:szCs w:val="16"/>
      <w:lang w:eastAsia="ru-RU"/>
    </w:rPr>
  </w:style>
  <w:style w:type="character" w:customStyle="1" w:styleId="20">
    <w:name w:val="Заголовок 2 Знак"/>
    <w:basedOn w:val="a0"/>
    <w:link w:val="2"/>
    <w:semiHidden/>
    <w:rsid w:val="005A7B25"/>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5A7B25"/>
    <w:rPr>
      <w:rFonts w:ascii="Times New Roman" w:eastAsia="Times New Roman" w:hAnsi="Times New Roman" w:cs="Times New Roman"/>
      <w:b/>
      <w:sz w:val="36"/>
      <w:szCs w:val="20"/>
      <w:lang w:eastAsia="ru-RU"/>
    </w:rPr>
  </w:style>
  <w:style w:type="character" w:customStyle="1" w:styleId="60">
    <w:name w:val="Заголовок 6 Знак"/>
    <w:basedOn w:val="a0"/>
    <w:link w:val="6"/>
    <w:semiHidden/>
    <w:rsid w:val="005A7B25"/>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5A7B25"/>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5A7B25"/>
    <w:rPr>
      <w:rFonts w:ascii="Times New Roman" w:eastAsia="Times New Roman" w:hAnsi="Times New Roman" w:cs="Times New Roman"/>
      <w:b/>
      <w:sz w:val="24"/>
      <w:szCs w:val="20"/>
      <w:lang w:eastAsia="ru-RU"/>
    </w:rPr>
  </w:style>
  <w:style w:type="character" w:styleId="a6">
    <w:name w:val="Hyperlink"/>
    <w:semiHidden/>
    <w:unhideWhenUsed/>
    <w:rsid w:val="005A7B25"/>
    <w:rPr>
      <w:color w:val="0000FF"/>
      <w:u w:val="single"/>
    </w:rPr>
  </w:style>
  <w:style w:type="character" w:styleId="a7">
    <w:name w:val="FollowedHyperlink"/>
    <w:basedOn w:val="a0"/>
    <w:uiPriority w:val="99"/>
    <w:semiHidden/>
    <w:unhideWhenUsed/>
    <w:rsid w:val="005A7B25"/>
    <w:rPr>
      <w:color w:val="800080" w:themeColor="followedHyperlink"/>
      <w:u w:val="single"/>
    </w:rPr>
  </w:style>
  <w:style w:type="paragraph" w:styleId="HTML">
    <w:name w:val="HTML Preformatted"/>
    <w:basedOn w:val="a"/>
    <w:link w:val="HTML0"/>
    <w:semiHidden/>
    <w:unhideWhenUsed/>
    <w:rsid w:val="005A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A7B25"/>
    <w:rPr>
      <w:rFonts w:ascii="Courier New" w:eastAsia="Times New Roman" w:hAnsi="Courier New" w:cs="Courier New"/>
      <w:sz w:val="20"/>
      <w:szCs w:val="20"/>
      <w:lang w:eastAsia="ru-RU"/>
    </w:rPr>
  </w:style>
  <w:style w:type="paragraph" w:styleId="a8">
    <w:name w:val="Normal (Web)"/>
    <w:basedOn w:val="a"/>
    <w:semiHidden/>
    <w:unhideWhenUsed/>
    <w:rsid w:val="005A7B25"/>
    <w:pPr>
      <w:spacing w:before="100" w:beforeAutospacing="1" w:after="100" w:afterAutospacing="1"/>
    </w:pPr>
  </w:style>
  <w:style w:type="paragraph" w:styleId="a9">
    <w:name w:val="header"/>
    <w:basedOn w:val="a"/>
    <w:link w:val="aa"/>
    <w:semiHidden/>
    <w:unhideWhenUsed/>
    <w:rsid w:val="005A7B25"/>
    <w:pPr>
      <w:tabs>
        <w:tab w:val="center" w:pos="4153"/>
        <w:tab w:val="right" w:pos="8306"/>
      </w:tabs>
    </w:pPr>
    <w:rPr>
      <w:sz w:val="20"/>
      <w:szCs w:val="20"/>
    </w:rPr>
  </w:style>
  <w:style w:type="character" w:customStyle="1" w:styleId="aa">
    <w:name w:val="Верхний колонтитул Знак"/>
    <w:basedOn w:val="a0"/>
    <w:link w:val="a9"/>
    <w:semiHidden/>
    <w:rsid w:val="005A7B25"/>
    <w:rPr>
      <w:rFonts w:ascii="Times New Roman" w:eastAsia="Times New Roman" w:hAnsi="Times New Roman" w:cs="Times New Roman"/>
      <w:sz w:val="20"/>
      <w:szCs w:val="20"/>
      <w:lang w:eastAsia="ru-RU"/>
    </w:rPr>
  </w:style>
  <w:style w:type="paragraph" w:styleId="ab">
    <w:name w:val="footer"/>
    <w:basedOn w:val="a"/>
    <w:link w:val="ac"/>
    <w:semiHidden/>
    <w:unhideWhenUsed/>
    <w:rsid w:val="005A7B25"/>
    <w:pPr>
      <w:tabs>
        <w:tab w:val="center" w:pos="4153"/>
        <w:tab w:val="right" w:pos="8306"/>
      </w:tabs>
    </w:pPr>
    <w:rPr>
      <w:szCs w:val="20"/>
    </w:rPr>
  </w:style>
  <w:style w:type="character" w:customStyle="1" w:styleId="ac">
    <w:name w:val="Нижний колонтитул Знак"/>
    <w:basedOn w:val="a0"/>
    <w:link w:val="ab"/>
    <w:semiHidden/>
    <w:rsid w:val="005A7B25"/>
    <w:rPr>
      <w:rFonts w:ascii="Times New Roman" w:eastAsia="Times New Roman" w:hAnsi="Times New Roman" w:cs="Times New Roman"/>
      <w:sz w:val="24"/>
      <w:szCs w:val="20"/>
      <w:lang w:eastAsia="ru-RU"/>
    </w:rPr>
  </w:style>
  <w:style w:type="paragraph" w:styleId="ad">
    <w:name w:val="Body Text"/>
    <w:basedOn w:val="a"/>
    <w:link w:val="ae"/>
    <w:semiHidden/>
    <w:unhideWhenUsed/>
    <w:rsid w:val="005A7B25"/>
    <w:pPr>
      <w:jc w:val="both"/>
    </w:pPr>
    <w:rPr>
      <w:szCs w:val="20"/>
    </w:rPr>
  </w:style>
  <w:style w:type="character" w:customStyle="1" w:styleId="ae">
    <w:name w:val="Основной текст Знак"/>
    <w:basedOn w:val="a0"/>
    <w:link w:val="ad"/>
    <w:semiHidden/>
    <w:rsid w:val="005A7B25"/>
    <w:rPr>
      <w:rFonts w:ascii="Times New Roman" w:eastAsia="Times New Roman" w:hAnsi="Times New Roman" w:cs="Times New Roman"/>
      <w:sz w:val="24"/>
      <w:szCs w:val="20"/>
      <w:lang w:eastAsia="ru-RU"/>
    </w:rPr>
  </w:style>
  <w:style w:type="paragraph" w:styleId="af">
    <w:name w:val="List"/>
    <w:basedOn w:val="ad"/>
    <w:semiHidden/>
    <w:unhideWhenUsed/>
    <w:rsid w:val="005A7B25"/>
    <w:pPr>
      <w:spacing w:after="120"/>
      <w:ind w:firstLine="539"/>
    </w:pPr>
    <w:rPr>
      <w:rFonts w:eastAsia="Lucida Sans Unicode" w:cs="Tahoma"/>
      <w:color w:val="000000"/>
      <w:szCs w:val="24"/>
      <w:lang w:val="en-US" w:eastAsia="en-US" w:bidi="en-US"/>
    </w:rPr>
  </w:style>
  <w:style w:type="paragraph" w:styleId="af0">
    <w:name w:val="Title"/>
    <w:basedOn w:val="a"/>
    <w:link w:val="af1"/>
    <w:qFormat/>
    <w:rsid w:val="005A7B25"/>
    <w:pPr>
      <w:ind w:firstLine="284"/>
      <w:jc w:val="center"/>
    </w:pPr>
    <w:rPr>
      <w:b/>
      <w:sz w:val="28"/>
      <w:szCs w:val="20"/>
    </w:rPr>
  </w:style>
  <w:style w:type="character" w:customStyle="1" w:styleId="af1">
    <w:name w:val="Название Знак"/>
    <w:basedOn w:val="a0"/>
    <w:link w:val="af0"/>
    <w:rsid w:val="005A7B25"/>
    <w:rPr>
      <w:rFonts w:ascii="Times New Roman" w:eastAsia="Times New Roman" w:hAnsi="Times New Roman" w:cs="Times New Roman"/>
      <w:b/>
      <w:sz w:val="28"/>
      <w:szCs w:val="20"/>
      <w:lang w:eastAsia="ru-RU"/>
    </w:rPr>
  </w:style>
  <w:style w:type="paragraph" w:styleId="af2">
    <w:name w:val="Body Text Indent"/>
    <w:basedOn w:val="a"/>
    <w:link w:val="af3"/>
    <w:semiHidden/>
    <w:unhideWhenUsed/>
    <w:rsid w:val="005A7B25"/>
    <w:pPr>
      <w:ind w:firstLine="5529"/>
    </w:pPr>
    <w:rPr>
      <w:szCs w:val="20"/>
    </w:rPr>
  </w:style>
  <w:style w:type="character" w:customStyle="1" w:styleId="af3">
    <w:name w:val="Основной текст с отступом Знак"/>
    <w:basedOn w:val="a0"/>
    <w:link w:val="af2"/>
    <w:semiHidden/>
    <w:rsid w:val="005A7B25"/>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5A7B25"/>
    <w:pPr>
      <w:spacing w:after="120" w:line="480" w:lineRule="auto"/>
    </w:pPr>
    <w:rPr>
      <w:sz w:val="20"/>
      <w:szCs w:val="20"/>
    </w:rPr>
  </w:style>
  <w:style w:type="character" w:customStyle="1" w:styleId="22">
    <w:name w:val="Основной текст 2 Знак"/>
    <w:basedOn w:val="a0"/>
    <w:link w:val="21"/>
    <w:semiHidden/>
    <w:rsid w:val="005A7B25"/>
    <w:rPr>
      <w:rFonts w:ascii="Times New Roman" w:eastAsia="Times New Roman" w:hAnsi="Times New Roman" w:cs="Times New Roman"/>
      <w:sz w:val="20"/>
      <w:szCs w:val="20"/>
      <w:lang w:eastAsia="ru-RU"/>
    </w:rPr>
  </w:style>
  <w:style w:type="paragraph" w:styleId="31">
    <w:name w:val="Body Text 3"/>
    <w:basedOn w:val="a"/>
    <w:link w:val="310"/>
    <w:semiHidden/>
    <w:unhideWhenUsed/>
    <w:rsid w:val="005A7B25"/>
    <w:pPr>
      <w:spacing w:after="120"/>
    </w:pPr>
    <w:rPr>
      <w:sz w:val="16"/>
      <w:szCs w:val="16"/>
    </w:rPr>
  </w:style>
  <w:style w:type="character" w:customStyle="1" w:styleId="32">
    <w:name w:val="Основной текст 3 Знак"/>
    <w:basedOn w:val="a0"/>
    <w:uiPriority w:val="99"/>
    <w:semiHidden/>
    <w:rsid w:val="005A7B25"/>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5A7B25"/>
    <w:pPr>
      <w:ind w:firstLine="284"/>
      <w:jc w:val="center"/>
    </w:pPr>
    <w:rPr>
      <w:b/>
      <w:sz w:val="40"/>
      <w:szCs w:val="20"/>
    </w:rPr>
  </w:style>
  <w:style w:type="character" w:customStyle="1" w:styleId="24">
    <w:name w:val="Основной текст с отступом 2 Знак"/>
    <w:basedOn w:val="a0"/>
    <w:link w:val="23"/>
    <w:semiHidden/>
    <w:rsid w:val="005A7B25"/>
    <w:rPr>
      <w:rFonts w:ascii="Times New Roman" w:eastAsia="Times New Roman" w:hAnsi="Times New Roman" w:cs="Times New Roman"/>
      <w:b/>
      <w:sz w:val="40"/>
      <w:szCs w:val="20"/>
      <w:lang w:eastAsia="ru-RU"/>
    </w:rPr>
  </w:style>
  <w:style w:type="paragraph" w:styleId="33">
    <w:name w:val="Body Text Indent 3"/>
    <w:basedOn w:val="a"/>
    <w:link w:val="34"/>
    <w:semiHidden/>
    <w:unhideWhenUsed/>
    <w:rsid w:val="005A7B25"/>
    <w:pPr>
      <w:ind w:firstLine="720"/>
      <w:jc w:val="both"/>
    </w:pPr>
    <w:rPr>
      <w:szCs w:val="20"/>
    </w:rPr>
  </w:style>
  <w:style w:type="character" w:customStyle="1" w:styleId="34">
    <w:name w:val="Основной текст с отступом 3 Знак"/>
    <w:basedOn w:val="a0"/>
    <w:link w:val="33"/>
    <w:semiHidden/>
    <w:rsid w:val="005A7B25"/>
    <w:rPr>
      <w:rFonts w:ascii="Times New Roman" w:eastAsia="Times New Roman" w:hAnsi="Times New Roman" w:cs="Times New Roman"/>
      <w:sz w:val="24"/>
      <w:szCs w:val="20"/>
      <w:lang w:eastAsia="ru-RU"/>
    </w:rPr>
  </w:style>
  <w:style w:type="paragraph" w:styleId="af4">
    <w:name w:val="Document Map"/>
    <w:basedOn w:val="a"/>
    <w:link w:val="af5"/>
    <w:semiHidden/>
    <w:unhideWhenUsed/>
    <w:rsid w:val="005A7B25"/>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5A7B25"/>
    <w:rPr>
      <w:rFonts w:ascii="Tahoma" w:eastAsia="Times New Roman" w:hAnsi="Tahoma" w:cs="Tahoma"/>
      <w:sz w:val="20"/>
      <w:szCs w:val="20"/>
      <w:shd w:val="clear" w:color="auto" w:fill="000080"/>
      <w:lang w:eastAsia="ru-RU"/>
    </w:rPr>
  </w:style>
  <w:style w:type="paragraph" w:styleId="af6">
    <w:name w:val="No Spacing"/>
    <w:uiPriority w:val="1"/>
    <w:qFormat/>
    <w:rsid w:val="005A7B25"/>
    <w:pPr>
      <w:spacing w:after="0" w:line="240" w:lineRule="auto"/>
    </w:pPr>
    <w:rPr>
      <w:rFonts w:ascii="Calibri" w:eastAsia="Times New Roman" w:hAnsi="Calibri" w:cs="Times New Roman"/>
    </w:rPr>
  </w:style>
  <w:style w:type="paragraph" w:customStyle="1" w:styleId="af7">
    <w:name w:val="Знак Знак"/>
    <w:basedOn w:val="a"/>
    <w:rsid w:val="005A7B25"/>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5A7B25"/>
    <w:rPr>
      <w:rFonts w:ascii="Arial" w:hAnsi="Arial" w:cs="Arial"/>
    </w:rPr>
  </w:style>
  <w:style w:type="paragraph" w:customStyle="1" w:styleId="ConsPlusNormal0">
    <w:name w:val="ConsPlusNormal"/>
    <w:link w:val="ConsPlusNormal"/>
    <w:rsid w:val="005A7B25"/>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5A7B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B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5A7B25"/>
    <w:pPr>
      <w:spacing w:before="100" w:beforeAutospacing="1" w:after="100" w:afterAutospacing="1"/>
      <w:jc w:val="both"/>
    </w:pPr>
    <w:rPr>
      <w:rFonts w:ascii="Tahoma" w:hAnsi="Tahoma"/>
      <w:sz w:val="20"/>
      <w:szCs w:val="20"/>
      <w:lang w:val="en-US" w:eastAsia="en-US"/>
    </w:rPr>
  </w:style>
  <w:style w:type="paragraph" w:customStyle="1" w:styleId="af9">
    <w:name w:val="Знак"/>
    <w:basedOn w:val="a"/>
    <w:rsid w:val="005A7B25"/>
    <w:pPr>
      <w:spacing w:before="100" w:beforeAutospacing="1" w:after="100" w:afterAutospacing="1"/>
      <w:jc w:val="both"/>
    </w:pPr>
    <w:rPr>
      <w:rFonts w:ascii="Tahoma" w:hAnsi="Tahoma"/>
      <w:sz w:val="20"/>
      <w:szCs w:val="20"/>
      <w:lang w:val="en-US" w:eastAsia="en-US"/>
    </w:rPr>
  </w:style>
  <w:style w:type="paragraph" w:customStyle="1" w:styleId="fn2r">
    <w:name w:val="fn2r"/>
    <w:basedOn w:val="a"/>
    <w:rsid w:val="005A7B25"/>
    <w:pPr>
      <w:spacing w:before="100" w:beforeAutospacing="1" w:after="100" w:afterAutospacing="1"/>
    </w:pPr>
  </w:style>
  <w:style w:type="paragraph" w:customStyle="1" w:styleId="ConsPlusCell">
    <w:name w:val="ConsPlusCell"/>
    <w:rsid w:val="005A7B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нак Знак Знак Знак Знак Знак Знак Знак"/>
    <w:basedOn w:val="a"/>
    <w:rsid w:val="005A7B25"/>
    <w:pPr>
      <w:spacing w:before="100" w:beforeAutospacing="1" w:after="100" w:afterAutospacing="1"/>
    </w:pPr>
    <w:rPr>
      <w:rFonts w:ascii="Tahoma" w:hAnsi="Tahoma" w:cs="Tahoma"/>
      <w:sz w:val="20"/>
      <w:szCs w:val="20"/>
      <w:lang w:val="en-US" w:eastAsia="en-US"/>
    </w:rPr>
  </w:style>
  <w:style w:type="paragraph" w:customStyle="1" w:styleId="afb">
    <w:name w:val="Знак Знак Знак Знак Знак Знак Знак Знак Знак Знак Знак"/>
    <w:basedOn w:val="a"/>
    <w:rsid w:val="005A7B25"/>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rsid w:val="005A7B25"/>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c">
    <w:name w:val="Знак Знак Знак Знак Знак"/>
    <w:basedOn w:val="a"/>
    <w:rsid w:val="005A7B25"/>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5A7B25"/>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5A7B25"/>
    <w:pPr>
      <w:suppressLineNumbers/>
    </w:pPr>
  </w:style>
  <w:style w:type="paragraph" w:customStyle="1" w:styleId="afd">
    <w:name w:val="подпись к объекту"/>
    <w:basedOn w:val="a"/>
    <w:next w:val="a"/>
    <w:rsid w:val="005A7B25"/>
    <w:pPr>
      <w:tabs>
        <w:tab w:val="left" w:pos="3060"/>
      </w:tabs>
      <w:spacing w:line="240" w:lineRule="atLeast"/>
      <w:jc w:val="center"/>
    </w:pPr>
    <w:rPr>
      <w:b/>
      <w:caps/>
      <w:sz w:val="28"/>
      <w:szCs w:val="20"/>
      <w:lang w:eastAsia="ar-SA"/>
    </w:rPr>
  </w:style>
  <w:style w:type="paragraph" w:customStyle="1" w:styleId="afe">
    <w:name w:val="Заголовок"/>
    <w:basedOn w:val="a"/>
    <w:next w:val="ad"/>
    <w:rsid w:val="005A7B25"/>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1">
    <w:name w:val="Название1"/>
    <w:basedOn w:val="a"/>
    <w:rsid w:val="005A7B25"/>
    <w:pPr>
      <w:suppressLineNumbers/>
      <w:spacing w:before="120" w:after="120"/>
      <w:ind w:firstLine="539"/>
      <w:jc w:val="both"/>
    </w:pPr>
    <w:rPr>
      <w:rFonts w:eastAsia="Lucida Sans Unicode" w:cs="Tahoma"/>
      <w:i/>
      <w:iCs/>
      <w:color w:val="000000"/>
      <w:lang w:val="en-US" w:eastAsia="en-US" w:bidi="en-US"/>
    </w:rPr>
  </w:style>
  <w:style w:type="paragraph" w:customStyle="1" w:styleId="12">
    <w:name w:val="Указатель1"/>
    <w:basedOn w:val="a"/>
    <w:rsid w:val="005A7B25"/>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rsid w:val="005A7B25"/>
    <w:pPr>
      <w:suppressAutoHyphens/>
      <w:autoSpaceDE w:val="0"/>
      <w:ind w:firstLine="539"/>
    </w:pPr>
    <w:rPr>
      <w:rFonts w:ascii="Courier New" w:eastAsia="Courier New" w:hAnsi="Courier New" w:cs="Courier New"/>
      <w:sz w:val="20"/>
      <w:szCs w:val="20"/>
      <w:lang w:eastAsia="hi-IN" w:bidi="hi-IN"/>
    </w:rPr>
  </w:style>
  <w:style w:type="paragraph" w:customStyle="1" w:styleId="aff">
    <w:name w:val="Содержимое таблицы"/>
    <w:basedOn w:val="a"/>
    <w:rsid w:val="005A7B25"/>
    <w:pPr>
      <w:suppressLineNumbers/>
      <w:ind w:firstLine="539"/>
      <w:jc w:val="both"/>
    </w:pPr>
    <w:rPr>
      <w:rFonts w:eastAsia="Lucida Sans Unicode" w:cs="Tahoma"/>
      <w:color w:val="000000"/>
      <w:lang w:val="en-US" w:eastAsia="en-US" w:bidi="en-US"/>
    </w:rPr>
  </w:style>
  <w:style w:type="paragraph" w:customStyle="1" w:styleId="aff0">
    <w:name w:val="Заголовок таблицы"/>
    <w:basedOn w:val="aff"/>
    <w:rsid w:val="005A7B25"/>
    <w:pPr>
      <w:jc w:val="center"/>
    </w:pPr>
    <w:rPr>
      <w:b/>
      <w:bCs/>
    </w:rPr>
  </w:style>
  <w:style w:type="paragraph" w:customStyle="1" w:styleId="u">
    <w:name w:val="u"/>
    <w:basedOn w:val="a"/>
    <w:rsid w:val="005A7B25"/>
    <w:pPr>
      <w:spacing w:before="100" w:beforeAutospacing="1" w:after="100" w:afterAutospacing="1"/>
    </w:pPr>
  </w:style>
  <w:style w:type="paragraph" w:customStyle="1" w:styleId="Style2">
    <w:name w:val="Style2"/>
    <w:basedOn w:val="a"/>
    <w:rsid w:val="005A7B25"/>
    <w:pPr>
      <w:widowControl w:val="0"/>
      <w:autoSpaceDE w:val="0"/>
    </w:pPr>
    <w:rPr>
      <w:sz w:val="20"/>
      <w:szCs w:val="20"/>
      <w:lang w:eastAsia="ar-SA"/>
    </w:rPr>
  </w:style>
  <w:style w:type="paragraph" w:customStyle="1" w:styleId="Default">
    <w:name w:val="Default"/>
    <w:rsid w:val="005A7B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5A7B25"/>
    <w:pPr>
      <w:spacing w:before="100" w:beforeAutospacing="1" w:after="100" w:afterAutospacing="1"/>
    </w:pPr>
  </w:style>
  <w:style w:type="character" w:customStyle="1" w:styleId="310">
    <w:name w:val="Основной текст 3 Знак1"/>
    <w:link w:val="31"/>
    <w:semiHidden/>
    <w:locked/>
    <w:rsid w:val="005A7B25"/>
    <w:rPr>
      <w:rFonts w:ascii="Times New Roman" w:eastAsia="Times New Roman" w:hAnsi="Times New Roman" w:cs="Times New Roman"/>
      <w:sz w:val="16"/>
      <w:szCs w:val="16"/>
      <w:lang w:eastAsia="ru-RU"/>
    </w:rPr>
  </w:style>
  <w:style w:type="character" w:customStyle="1" w:styleId="Absatz-Standardschriftart">
    <w:name w:val="Absatz-Standardschriftart"/>
    <w:rsid w:val="005A7B25"/>
  </w:style>
  <w:style w:type="character" w:customStyle="1" w:styleId="WW-Absatz-Standardschriftart">
    <w:name w:val="WW-Absatz-Standardschriftart"/>
    <w:rsid w:val="005A7B25"/>
  </w:style>
  <w:style w:type="character" w:customStyle="1" w:styleId="WW-Absatz-Standardschriftart1">
    <w:name w:val="WW-Absatz-Standardschriftart1"/>
    <w:rsid w:val="005A7B25"/>
  </w:style>
  <w:style w:type="character" w:customStyle="1" w:styleId="WW-Absatz-Standardschriftart11">
    <w:name w:val="WW-Absatz-Standardschriftart11"/>
    <w:rsid w:val="005A7B25"/>
  </w:style>
  <w:style w:type="character" w:customStyle="1" w:styleId="WW-Absatz-Standardschriftart111">
    <w:name w:val="WW-Absatz-Standardschriftart111"/>
    <w:rsid w:val="005A7B25"/>
  </w:style>
  <w:style w:type="character" w:customStyle="1" w:styleId="WW-Absatz-Standardschriftart1111">
    <w:name w:val="WW-Absatz-Standardschriftart1111"/>
    <w:rsid w:val="005A7B25"/>
  </w:style>
  <w:style w:type="character" w:customStyle="1" w:styleId="13">
    <w:name w:val="Основной шрифт абзаца1"/>
    <w:rsid w:val="005A7B25"/>
  </w:style>
  <w:style w:type="character" w:customStyle="1" w:styleId="aff1">
    <w:name w:val="Символ нумерации"/>
    <w:rsid w:val="005A7B25"/>
  </w:style>
  <w:style w:type="character" w:customStyle="1" w:styleId="25">
    <w:name w:val="Основной шрифт абзаца2"/>
    <w:rsid w:val="005A7B25"/>
  </w:style>
  <w:style w:type="character" w:customStyle="1" w:styleId="apple-converted-space">
    <w:name w:val="apple-converted-space"/>
    <w:basedOn w:val="a0"/>
    <w:rsid w:val="005A7B25"/>
  </w:style>
  <w:style w:type="character" w:customStyle="1" w:styleId="FontStyle47">
    <w:name w:val="Font Style47"/>
    <w:rsid w:val="005A7B25"/>
    <w:rPr>
      <w:rFonts w:ascii="Times New Roman" w:hAnsi="Times New Roman" w:cs="Times New Roman" w:hint="default"/>
      <w:i/>
      <w:iCs/>
      <w:sz w:val="22"/>
      <w:szCs w:val="22"/>
    </w:rPr>
  </w:style>
  <w:style w:type="table" w:styleId="aff2">
    <w:name w:val="Table Grid"/>
    <w:basedOn w:val="a1"/>
    <w:rsid w:val="005A7B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95270">
      <w:bodyDiv w:val="1"/>
      <w:marLeft w:val="0"/>
      <w:marRight w:val="0"/>
      <w:marTop w:val="0"/>
      <w:marBottom w:val="0"/>
      <w:divBdr>
        <w:top w:val="none" w:sz="0" w:space="0" w:color="auto"/>
        <w:left w:val="none" w:sz="0" w:space="0" w:color="auto"/>
        <w:bottom w:val="none" w:sz="0" w:space="0" w:color="auto"/>
        <w:right w:val="none" w:sz="0" w:space="0" w:color="auto"/>
      </w:divBdr>
    </w:div>
    <w:div w:id="19725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volot@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olot.novreg.ru/" TargetMode="External"/><Relationship Id="rId12" Type="http://schemas.openxmlformats.org/officeDocument/2006/relationships/hyperlink" Target="consultantplus://offline/ref=2DC3673E205AF12C7A4990BB4F0CAF8632BB991EE30F88C975C605B7AA0526EDBF875084F4E9CFFCICe9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lot.novreg.ru/" TargetMode="External"/><Relationship Id="rId11" Type="http://schemas.openxmlformats.org/officeDocument/2006/relationships/hyperlink" Target="consultantplus://offline/ref=2DC3673E205AF12C7A4990BB4F0CAF8632BB991EE30F88C975C605B7AA0526EDBF875084F4E8CEFEICe3K" TargetMode="External"/><Relationship Id="rId5" Type="http://schemas.openxmlformats.org/officeDocument/2006/relationships/image" Target="media/image1.png"/><Relationship Id="rId10" Type="http://schemas.openxmlformats.org/officeDocument/2006/relationships/hyperlink" Target="consultantplus://offline/ref=2F1D7C7C466AE2B814331395F921D083F87AC244484E4D5D92FED081C5233F779EB39F89E7D583A3g4LFL" TargetMode="External"/><Relationship Id="rId4" Type="http://schemas.openxmlformats.org/officeDocument/2006/relationships/webSettings" Target="webSettings.xml"/><Relationship Id="rId9" Type="http://schemas.openxmlformats.org/officeDocument/2006/relationships/hyperlink" Target="consultantplus://offline/ref=2F1D7C7C466AE2B814331395F921D083F87AC244484E4D5D92FED081C5233F779EB39F89E7D583A3g4L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10475</Words>
  <Characters>59708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 комитет</dc:creator>
  <cp:lastModifiedBy>Николаева Наталья Алексеевна</cp:lastModifiedBy>
  <cp:revision>3</cp:revision>
  <cp:lastPrinted>2015-02-25T06:22:00Z</cp:lastPrinted>
  <dcterms:created xsi:type="dcterms:W3CDTF">2016-10-28T09:15:00Z</dcterms:created>
  <dcterms:modified xsi:type="dcterms:W3CDTF">2017-02-07T10:40:00Z</dcterms:modified>
</cp:coreProperties>
</file>