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55" w:rsidRDefault="00455955" w:rsidP="00455955">
      <w:pPr>
        <w:jc w:val="center"/>
        <w:rPr>
          <w:rFonts w:ascii="Times New Roman" w:hAnsi="Times New Roman"/>
          <w:sz w:val="28"/>
          <w:szCs w:val="24"/>
        </w:rPr>
      </w:pPr>
      <w:r>
        <w:rPr>
          <w:rFonts w:ascii="Times New Roman" w:hAnsi="Times New Roman"/>
          <w:b/>
          <w:noProof/>
          <w:sz w:val="28"/>
          <w:szCs w:val="24"/>
        </w:rPr>
        <w:drawing>
          <wp:inline distT="0" distB="0" distL="0" distR="0">
            <wp:extent cx="600075" cy="1028700"/>
            <wp:effectExtent l="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455955" w:rsidRDefault="00455955" w:rsidP="00455955">
      <w:pPr>
        <w:jc w:val="center"/>
        <w:rPr>
          <w:rFonts w:ascii="Times New Roman" w:hAnsi="Times New Roman"/>
          <w:sz w:val="28"/>
          <w:szCs w:val="24"/>
        </w:rPr>
      </w:pPr>
      <w:r>
        <w:rPr>
          <w:rFonts w:ascii="Times New Roman" w:hAnsi="Times New Roman"/>
          <w:sz w:val="28"/>
          <w:szCs w:val="24"/>
        </w:rPr>
        <w:t>Российская Федерация</w:t>
      </w:r>
    </w:p>
    <w:p w:rsidR="00455955" w:rsidRDefault="00455955" w:rsidP="00455955">
      <w:pPr>
        <w:keepNext/>
        <w:jc w:val="center"/>
        <w:outlineLvl w:val="6"/>
        <w:rPr>
          <w:rFonts w:ascii="Times New Roman" w:hAnsi="Times New Roman"/>
          <w:sz w:val="28"/>
          <w:szCs w:val="24"/>
        </w:rPr>
      </w:pPr>
      <w:r>
        <w:rPr>
          <w:rFonts w:ascii="Times New Roman" w:hAnsi="Times New Roman"/>
          <w:sz w:val="28"/>
          <w:szCs w:val="24"/>
        </w:rPr>
        <w:t>Новгородская область</w:t>
      </w:r>
    </w:p>
    <w:p w:rsidR="00455955" w:rsidRDefault="00455955" w:rsidP="00455955">
      <w:pPr>
        <w:rPr>
          <w:rFonts w:ascii="Times New Roman" w:hAnsi="Times New Roman"/>
          <w:sz w:val="24"/>
          <w:szCs w:val="24"/>
        </w:rPr>
      </w:pPr>
    </w:p>
    <w:p w:rsidR="00455955" w:rsidRDefault="00455955" w:rsidP="00455955">
      <w:pPr>
        <w:keepNext/>
        <w:jc w:val="center"/>
        <w:outlineLvl w:val="2"/>
        <w:rPr>
          <w:rFonts w:ascii="Times New Roman" w:hAnsi="Times New Roman"/>
          <w:sz w:val="28"/>
          <w:szCs w:val="24"/>
        </w:rPr>
      </w:pPr>
      <w:r>
        <w:rPr>
          <w:rFonts w:ascii="Times New Roman" w:hAnsi="Times New Roman"/>
          <w:sz w:val="28"/>
          <w:szCs w:val="24"/>
        </w:rPr>
        <w:t>АДМИНИСТРАЦИЯ ВОЛОТОВСКОГО МУНИЦИПАЛЬНОГО РАЙОНА</w:t>
      </w:r>
    </w:p>
    <w:p w:rsidR="00455955" w:rsidRDefault="00455955" w:rsidP="00455955">
      <w:pPr>
        <w:keepNext/>
        <w:jc w:val="center"/>
        <w:outlineLvl w:val="0"/>
        <w:rPr>
          <w:rFonts w:ascii="Times New Roman" w:hAnsi="Times New Roman"/>
          <w:b/>
          <w:bCs/>
          <w:sz w:val="28"/>
          <w:szCs w:val="24"/>
        </w:rPr>
      </w:pPr>
    </w:p>
    <w:p w:rsidR="00455955" w:rsidRDefault="00455955" w:rsidP="00455955">
      <w:pPr>
        <w:keepNext/>
        <w:jc w:val="center"/>
        <w:outlineLvl w:val="0"/>
        <w:rPr>
          <w:rFonts w:ascii="Times New Roman" w:hAnsi="Times New Roman"/>
          <w:b/>
          <w:bCs/>
          <w:sz w:val="28"/>
          <w:szCs w:val="24"/>
        </w:rPr>
      </w:pPr>
      <w:r>
        <w:rPr>
          <w:rFonts w:ascii="Times New Roman" w:hAnsi="Times New Roman"/>
          <w:b/>
          <w:bCs/>
          <w:sz w:val="28"/>
          <w:szCs w:val="24"/>
        </w:rPr>
        <w:t>П О С Т А Н О В Л Е Н И Е</w:t>
      </w:r>
    </w:p>
    <w:p w:rsidR="00281372" w:rsidRPr="00281372" w:rsidRDefault="00281372" w:rsidP="00455955">
      <w:pPr>
        <w:keepNext/>
        <w:jc w:val="center"/>
        <w:outlineLvl w:val="0"/>
        <w:rPr>
          <w:rFonts w:ascii="Times New Roman" w:hAnsi="Times New Roman"/>
          <w:bCs/>
          <w:i/>
          <w:sz w:val="22"/>
          <w:szCs w:val="22"/>
        </w:rPr>
      </w:pPr>
      <w:r w:rsidRPr="00281372">
        <w:rPr>
          <w:rFonts w:ascii="Times New Roman" w:hAnsi="Times New Roman"/>
          <w:bCs/>
          <w:i/>
          <w:sz w:val="22"/>
          <w:szCs w:val="22"/>
        </w:rPr>
        <w:t>(в ред. пост. № 12 от 10.0</w:t>
      </w:r>
      <w:r w:rsidR="00B23C61">
        <w:rPr>
          <w:rFonts w:ascii="Times New Roman" w:hAnsi="Times New Roman"/>
          <w:bCs/>
          <w:i/>
          <w:sz w:val="22"/>
          <w:szCs w:val="22"/>
        </w:rPr>
        <w:t>1</w:t>
      </w:r>
      <w:r w:rsidRPr="00281372">
        <w:rPr>
          <w:rFonts w:ascii="Times New Roman" w:hAnsi="Times New Roman"/>
          <w:bCs/>
          <w:i/>
          <w:sz w:val="22"/>
          <w:szCs w:val="22"/>
        </w:rPr>
        <w:t>.2018</w:t>
      </w:r>
      <w:r w:rsidR="005608D1">
        <w:rPr>
          <w:rFonts w:ascii="Times New Roman" w:hAnsi="Times New Roman"/>
          <w:bCs/>
          <w:i/>
          <w:sz w:val="22"/>
          <w:szCs w:val="22"/>
        </w:rPr>
        <w:t xml:space="preserve">, № 286 от </w:t>
      </w:r>
      <w:r w:rsidR="00B23C61">
        <w:rPr>
          <w:rFonts w:ascii="Times New Roman" w:hAnsi="Times New Roman"/>
          <w:bCs/>
          <w:i/>
          <w:sz w:val="22"/>
          <w:szCs w:val="22"/>
        </w:rPr>
        <w:t>02</w:t>
      </w:r>
      <w:r w:rsidR="005608D1">
        <w:rPr>
          <w:rFonts w:ascii="Times New Roman" w:hAnsi="Times New Roman"/>
          <w:bCs/>
          <w:i/>
          <w:sz w:val="22"/>
          <w:szCs w:val="22"/>
        </w:rPr>
        <w:t>.0</w:t>
      </w:r>
      <w:r w:rsidR="00B23C61">
        <w:rPr>
          <w:rFonts w:ascii="Times New Roman" w:hAnsi="Times New Roman"/>
          <w:bCs/>
          <w:i/>
          <w:sz w:val="22"/>
          <w:szCs w:val="22"/>
        </w:rPr>
        <w:t>4</w:t>
      </w:r>
      <w:r w:rsidR="005608D1">
        <w:rPr>
          <w:rFonts w:ascii="Times New Roman" w:hAnsi="Times New Roman"/>
          <w:bCs/>
          <w:i/>
          <w:sz w:val="22"/>
          <w:szCs w:val="22"/>
        </w:rPr>
        <w:t>.2018</w:t>
      </w:r>
      <w:r w:rsidR="00B23C61">
        <w:rPr>
          <w:rFonts w:ascii="Times New Roman" w:hAnsi="Times New Roman"/>
          <w:bCs/>
          <w:i/>
          <w:sz w:val="22"/>
          <w:szCs w:val="22"/>
        </w:rPr>
        <w:t>; № 1056 от 29.12.2018</w:t>
      </w:r>
      <w:r w:rsidR="006751A9">
        <w:rPr>
          <w:rFonts w:ascii="Times New Roman" w:hAnsi="Times New Roman"/>
          <w:bCs/>
          <w:i/>
          <w:sz w:val="22"/>
          <w:szCs w:val="22"/>
        </w:rPr>
        <w:t>, № 94 от 19.02.2021, № 525 от 19.07.2021</w:t>
      </w:r>
      <w:r w:rsidRPr="00281372">
        <w:rPr>
          <w:rFonts w:ascii="Times New Roman" w:hAnsi="Times New Roman"/>
          <w:bCs/>
          <w:i/>
          <w:sz w:val="22"/>
          <w:szCs w:val="22"/>
        </w:rPr>
        <w:t>)</w:t>
      </w:r>
    </w:p>
    <w:p w:rsidR="00455955" w:rsidRDefault="00455955" w:rsidP="00455955">
      <w:pPr>
        <w:rPr>
          <w:rFonts w:ascii="Times New Roman" w:hAnsi="Times New Roman"/>
          <w:sz w:val="24"/>
          <w:szCs w:val="24"/>
        </w:rPr>
      </w:pPr>
    </w:p>
    <w:p w:rsidR="00455955" w:rsidRDefault="005608D1" w:rsidP="00455955">
      <w:pPr>
        <w:rPr>
          <w:rFonts w:ascii="Times New Roman" w:hAnsi="Times New Roman"/>
          <w:sz w:val="28"/>
          <w:szCs w:val="24"/>
        </w:rPr>
      </w:pPr>
      <w:r>
        <w:rPr>
          <w:rFonts w:ascii="Times New Roman" w:hAnsi="Times New Roman"/>
          <w:sz w:val="28"/>
          <w:szCs w:val="24"/>
        </w:rPr>
        <w:t xml:space="preserve">от 03.03.2017 № </w:t>
      </w:r>
      <w:r w:rsidR="00455955">
        <w:rPr>
          <w:rFonts w:ascii="Times New Roman" w:hAnsi="Times New Roman"/>
          <w:sz w:val="28"/>
          <w:szCs w:val="24"/>
        </w:rPr>
        <w:t>157</w:t>
      </w:r>
    </w:p>
    <w:p w:rsidR="00455955" w:rsidRDefault="00455955" w:rsidP="00455955">
      <w:pPr>
        <w:keepNext/>
        <w:outlineLvl w:val="3"/>
        <w:rPr>
          <w:rFonts w:ascii="Times New Roman" w:hAnsi="Times New Roman"/>
          <w:sz w:val="28"/>
          <w:szCs w:val="24"/>
        </w:rPr>
      </w:pPr>
      <w:r>
        <w:rPr>
          <w:rFonts w:ascii="Times New Roman" w:hAnsi="Times New Roman"/>
          <w:sz w:val="28"/>
          <w:szCs w:val="24"/>
        </w:rPr>
        <w:t>п. Волот</w:t>
      </w:r>
    </w:p>
    <w:p w:rsidR="00EA09DE" w:rsidRDefault="00EA09DE" w:rsidP="00EA09DE">
      <w:pPr>
        <w:spacing w:line="240" w:lineRule="exact"/>
        <w:jc w:val="both"/>
        <w:rPr>
          <w:rFonts w:ascii="Times New Roman" w:hAnsi="Times New Roman"/>
          <w:sz w:val="24"/>
          <w:szCs w:val="24"/>
          <w:highlight w:val="yellow"/>
        </w:rPr>
      </w:pPr>
    </w:p>
    <w:p w:rsidR="005608D1" w:rsidRPr="00112508" w:rsidRDefault="005608D1" w:rsidP="00EA09DE">
      <w:pPr>
        <w:spacing w:line="240" w:lineRule="exact"/>
        <w:jc w:val="both"/>
        <w:rPr>
          <w:rFonts w:ascii="Times New Roman" w:hAnsi="Times New Roman"/>
          <w:sz w:val="24"/>
          <w:szCs w:val="24"/>
          <w:highlight w:val="yellow"/>
        </w:rPr>
      </w:pPr>
    </w:p>
    <w:p w:rsidR="00EA09DE" w:rsidRPr="00455955" w:rsidRDefault="00EA09DE" w:rsidP="00455955">
      <w:pPr>
        <w:ind w:right="4818"/>
        <w:jc w:val="both"/>
        <w:rPr>
          <w:rFonts w:ascii="Times New Roman" w:hAnsi="Times New Roman"/>
          <w:sz w:val="28"/>
          <w:szCs w:val="28"/>
        </w:rPr>
      </w:pPr>
      <w:r w:rsidRPr="00455955">
        <w:rPr>
          <w:rFonts w:ascii="Times New Roman" w:hAnsi="Times New Roman"/>
          <w:sz w:val="28"/>
          <w:szCs w:val="28"/>
        </w:rPr>
        <w:t>Об утверждении административного регламента по предоставлению муниципальной услуги «</w:t>
      </w:r>
      <w:r w:rsidR="00C179CC" w:rsidRPr="00455955">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5955">
        <w:rPr>
          <w:rFonts w:ascii="Times New Roman" w:hAnsi="Times New Roman"/>
          <w:sz w:val="28"/>
          <w:szCs w:val="28"/>
        </w:rPr>
        <w:t>»</w:t>
      </w:r>
    </w:p>
    <w:p w:rsidR="00EA09DE" w:rsidRDefault="00EA09DE" w:rsidP="00455955">
      <w:pPr>
        <w:ind w:right="4818"/>
        <w:jc w:val="both"/>
        <w:rPr>
          <w:rFonts w:ascii="Times New Roman" w:hAnsi="Times New Roman"/>
          <w:sz w:val="28"/>
          <w:szCs w:val="28"/>
        </w:rPr>
      </w:pPr>
    </w:p>
    <w:p w:rsidR="005608D1" w:rsidRPr="00455955" w:rsidRDefault="005608D1" w:rsidP="00455955">
      <w:pPr>
        <w:ind w:right="4818"/>
        <w:jc w:val="both"/>
        <w:rPr>
          <w:rFonts w:ascii="Times New Roman" w:hAnsi="Times New Roman"/>
          <w:sz w:val="28"/>
          <w:szCs w:val="28"/>
        </w:rPr>
      </w:pPr>
    </w:p>
    <w:p w:rsidR="00112508" w:rsidRPr="00455955" w:rsidRDefault="00112508" w:rsidP="00455955">
      <w:pPr>
        <w:ind w:firstLine="709"/>
        <w:contextualSpacing/>
        <w:jc w:val="both"/>
        <w:rPr>
          <w:sz w:val="28"/>
          <w:szCs w:val="28"/>
        </w:rPr>
      </w:pPr>
      <w:r w:rsidRPr="00455955">
        <w:rPr>
          <w:sz w:val="28"/>
          <w:szCs w:val="28"/>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EA09DE" w:rsidRPr="00455955" w:rsidRDefault="00EA09DE" w:rsidP="00455955">
      <w:pPr>
        <w:ind w:firstLine="708"/>
        <w:jc w:val="both"/>
        <w:rPr>
          <w:rFonts w:ascii="Times New Roman" w:hAnsi="Times New Roman"/>
          <w:b/>
          <w:sz w:val="28"/>
          <w:szCs w:val="28"/>
        </w:rPr>
      </w:pPr>
      <w:r w:rsidRPr="00455955">
        <w:rPr>
          <w:rFonts w:ascii="Times New Roman" w:hAnsi="Times New Roman"/>
          <w:b/>
          <w:sz w:val="28"/>
          <w:szCs w:val="28"/>
        </w:rPr>
        <w:t>ПОСТАНОВЛЯЮ:</w:t>
      </w:r>
    </w:p>
    <w:p w:rsidR="00EA09DE" w:rsidRPr="00455955" w:rsidRDefault="00EA09DE" w:rsidP="00455955">
      <w:pPr>
        <w:jc w:val="both"/>
        <w:rPr>
          <w:rFonts w:ascii="Times New Roman" w:hAnsi="Times New Roman"/>
          <w:sz w:val="28"/>
          <w:szCs w:val="28"/>
        </w:rPr>
      </w:pPr>
      <w:r w:rsidRPr="00455955">
        <w:rPr>
          <w:rFonts w:ascii="Times New Roman" w:hAnsi="Times New Roman"/>
          <w:sz w:val="28"/>
          <w:szCs w:val="28"/>
        </w:rPr>
        <w:tab/>
        <w:t>1. Утвердить прилагаемый административный регламент по предоставлению муниципальной услуги «</w:t>
      </w:r>
      <w:r w:rsidR="00C179CC" w:rsidRPr="00455955">
        <w:rPr>
          <w:rFonts w:ascii="Times New Roman" w:hAnsi="Times New Roman"/>
          <w:sz w:val="28"/>
          <w:szCs w:val="28"/>
        </w:rPr>
        <w:t xml:space="preserve">Предоставление разрешения на </w:t>
      </w:r>
      <w:r w:rsidR="00C179CC" w:rsidRPr="00455955">
        <w:rPr>
          <w:rFonts w:ascii="Times New Roman" w:hAnsi="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w:t>
      </w:r>
      <w:r w:rsidRPr="00455955">
        <w:rPr>
          <w:rFonts w:ascii="Times New Roman" w:hAnsi="Times New Roman"/>
          <w:sz w:val="28"/>
          <w:szCs w:val="28"/>
        </w:rPr>
        <w:t>».</w:t>
      </w:r>
    </w:p>
    <w:p w:rsidR="00EA09DE" w:rsidRPr="00455955" w:rsidRDefault="00EA09DE" w:rsidP="00455955">
      <w:pPr>
        <w:ind w:firstLine="709"/>
        <w:jc w:val="both"/>
        <w:rPr>
          <w:rFonts w:ascii="Times New Roman" w:hAnsi="Times New Roman"/>
          <w:sz w:val="28"/>
          <w:szCs w:val="28"/>
        </w:rPr>
      </w:pPr>
      <w:r w:rsidRPr="00455955">
        <w:rPr>
          <w:rFonts w:ascii="Times New Roman" w:hAnsi="Times New Roman"/>
          <w:sz w:val="28"/>
          <w:szCs w:val="28"/>
        </w:rPr>
        <w:t xml:space="preserve">2. Признать утратившими силу постановления Администрации Волотовского муниципального района: </w:t>
      </w:r>
    </w:p>
    <w:p w:rsidR="00EA09DE" w:rsidRPr="00455955" w:rsidRDefault="00112508" w:rsidP="00455955">
      <w:pPr>
        <w:ind w:firstLine="709"/>
        <w:jc w:val="both"/>
        <w:rPr>
          <w:rFonts w:ascii="Times New Roman" w:hAnsi="Times New Roman"/>
          <w:sz w:val="28"/>
          <w:szCs w:val="28"/>
        </w:rPr>
      </w:pPr>
      <w:r w:rsidRPr="00455955">
        <w:rPr>
          <w:rFonts w:ascii="Times New Roman" w:hAnsi="Times New Roman"/>
          <w:sz w:val="28"/>
          <w:szCs w:val="28"/>
        </w:rPr>
        <w:t xml:space="preserve">от </w:t>
      </w:r>
      <w:r w:rsidR="00C179CC" w:rsidRPr="00455955">
        <w:rPr>
          <w:rFonts w:ascii="Times New Roman" w:hAnsi="Times New Roman"/>
          <w:sz w:val="28"/>
          <w:szCs w:val="28"/>
        </w:rPr>
        <w:t>19</w:t>
      </w:r>
      <w:r w:rsidR="00EA09DE" w:rsidRPr="00455955">
        <w:rPr>
          <w:rFonts w:ascii="Times New Roman" w:hAnsi="Times New Roman"/>
          <w:sz w:val="28"/>
          <w:szCs w:val="28"/>
        </w:rPr>
        <w:t>.0</w:t>
      </w:r>
      <w:r w:rsidR="00C179CC" w:rsidRPr="00455955">
        <w:rPr>
          <w:rFonts w:ascii="Times New Roman" w:hAnsi="Times New Roman"/>
          <w:sz w:val="28"/>
          <w:szCs w:val="28"/>
        </w:rPr>
        <w:t>1</w:t>
      </w:r>
      <w:r w:rsidR="00EA09DE" w:rsidRPr="00455955">
        <w:rPr>
          <w:rFonts w:ascii="Times New Roman" w:hAnsi="Times New Roman"/>
          <w:sz w:val="28"/>
          <w:szCs w:val="28"/>
        </w:rPr>
        <w:t>.201</w:t>
      </w:r>
      <w:r w:rsidR="00C179CC" w:rsidRPr="00455955">
        <w:rPr>
          <w:rFonts w:ascii="Times New Roman" w:hAnsi="Times New Roman"/>
          <w:sz w:val="28"/>
          <w:szCs w:val="28"/>
        </w:rPr>
        <w:t>4</w:t>
      </w:r>
      <w:r w:rsidR="00EA09DE" w:rsidRPr="00455955">
        <w:rPr>
          <w:rFonts w:ascii="Times New Roman" w:hAnsi="Times New Roman"/>
          <w:sz w:val="28"/>
          <w:szCs w:val="28"/>
        </w:rPr>
        <w:t xml:space="preserve"> № </w:t>
      </w:r>
      <w:r w:rsidR="00C179CC" w:rsidRPr="00455955">
        <w:rPr>
          <w:rFonts w:ascii="Times New Roman" w:hAnsi="Times New Roman"/>
          <w:sz w:val="28"/>
          <w:szCs w:val="28"/>
        </w:rPr>
        <w:t>79</w:t>
      </w:r>
      <w:r w:rsidR="00EA09DE" w:rsidRPr="0045595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179CC" w:rsidRPr="00455955">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EA09DE" w:rsidRPr="00455955">
        <w:rPr>
          <w:rFonts w:ascii="Times New Roman" w:hAnsi="Times New Roman"/>
          <w:sz w:val="28"/>
          <w:szCs w:val="28"/>
        </w:rPr>
        <w:t xml:space="preserve">»; </w:t>
      </w:r>
    </w:p>
    <w:p w:rsidR="00EA09DE" w:rsidRPr="00455955" w:rsidRDefault="00EA09DE" w:rsidP="00455955">
      <w:pPr>
        <w:ind w:firstLine="709"/>
        <w:jc w:val="both"/>
        <w:rPr>
          <w:rFonts w:ascii="Times New Roman" w:hAnsi="Times New Roman"/>
          <w:sz w:val="28"/>
          <w:szCs w:val="28"/>
        </w:rPr>
      </w:pPr>
      <w:r w:rsidRPr="00455955">
        <w:rPr>
          <w:rFonts w:ascii="Times New Roman" w:hAnsi="Times New Roman"/>
          <w:sz w:val="28"/>
          <w:szCs w:val="28"/>
        </w:rPr>
        <w:t xml:space="preserve">от </w:t>
      </w:r>
      <w:r w:rsidR="00C179CC" w:rsidRPr="00455955">
        <w:rPr>
          <w:rFonts w:ascii="Times New Roman" w:hAnsi="Times New Roman"/>
          <w:sz w:val="28"/>
          <w:szCs w:val="28"/>
        </w:rPr>
        <w:t>2</w:t>
      </w:r>
      <w:r w:rsidRPr="00455955">
        <w:rPr>
          <w:rFonts w:ascii="Times New Roman" w:hAnsi="Times New Roman"/>
          <w:sz w:val="28"/>
          <w:szCs w:val="28"/>
        </w:rPr>
        <w:t>7.0</w:t>
      </w:r>
      <w:r w:rsidR="00C179CC" w:rsidRPr="00455955">
        <w:rPr>
          <w:rFonts w:ascii="Times New Roman" w:hAnsi="Times New Roman"/>
          <w:sz w:val="28"/>
          <w:szCs w:val="28"/>
        </w:rPr>
        <w:t>7</w:t>
      </w:r>
      <w:r w:rsidRPr="00455955">
        <w:rPr>
          <w:rFonts w:ascii="Times New Roman" w:hAnsi="Times New Roman"/>
          <w:sz w:val="28"/>
          <w:szCs w:val="28"/>
        </w:rPr>
        <w:t>.201</w:t>
      </w:r>
      <w:r w:rsidR="00C179CC" w:rsidRPr="00455955">
        <w:rPr>
          <w:rFonts w:ascii="Times New Roman" w:hAnsi="Times New Roman"/>
          <w:sz w:val="28"/>
          <w:szCs w:val="28"/>
        </w:rPr>
        <w:t>5</w:t>
      </w:r>
      <w:r w:rsidRPr="00455955">
        <w:rPr>
          <w:rFonts w:ascii="Times New Roman" w:hAnsi="Times New Roman"/>
          <w:sz w:val="28"/>
          <w:szCs w:val="28"/>
        </w:rPr>
        <w:t xml:space="preserve"> № </w:t>
      </w:r>
      <w:r w:rsidR="00C179CC" w:rsidRPr="00455955">
        <w:rPr>
          <w:rFonts w:ascii="Times New Roman" w:hAnsi="Times New Roman"/>
          <w:sz w:val="28"/>
          <w:szCs w:val="28"/>
        </w:rPr>
        <w:t>358</w:t>
      </w:r>
      <w:r w:rsidRPr="00455955">
        <w:rPr>
          <w:rFonts w:ascii="Times New Roman" w:hAnsi="Times New Roman"/>
          <w:sz w:val="28"/>
          <w:szCs w:val="28"/>
        </w:rPr>
        <w:t xml:space="preserve"> «О внесении изменений в </w:t>
      </w:r>
      <w:r w:rsidR="00C179CC" w:rsidRPr="00455955">
        <w:rPr>
          <w:rFonts w:ascii="Times New Roman" w:hAnsi="Times New Roman"/>
          <w:sz w:val="28"/>
          <w:szCs w:val="28"/>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5955">
        <w:rPr>
          <w:rFonts w:ascii="Times New Roman" w:hAnsi="Times New Roman"/>
          <w:sz w:val="28"/>
          <w:szCs w:val="28"/>
        </w:rPr>
        <w:t>.</w:t>
      </w:r>
    </w:p>
    <w:p w:rsidR="00EA09DE" w:rsidRPr="00455955" w:rsidRDefault="00EA09DE" w:rsidP="00455955">
      <w:pPr>
        <w:ind w:firstLine="709"/>
        <w:jc w:val="both"/>
        <w:rPr>
          <w:rFonts w:ascii="Times New Roman" w:hAnsi="Times New Roman"/>
          <w:sz w:val="28"/>
          <w:szCs w:val="28"/>
        </w:rPr>
      </w:pPr>
      <w:r w:rsidRPr="00455955">
        <w:rPr>
          <w:rFonts w:ascii="Times New Roman" w:hAnsi="Times New Roman"/>
          <w:sz w:val="28"/>
          <w:szCs w:val="28"/>
        </w:rPr>
        <w:t>3. Опубликовать постановление на официальном сайте Администрации муниципального района в информационно-телекоммуникационной сети «Интернет».</w:t>
      </w:r>
    </w:p>
    <w:p w:rsidR="00EA09DE" w:rsidRDefault="00EA09DE" w:rsidP="00455955">
      <w:pPr>
        <w:ind w:firstLine="709"/>
        <w:jc w:val="both"/>
        <w:rPr>
          <w:rFonts w:ascii="Times New Roman" w:hAnsi="Times New Roman"/>
          <w:sz w:val="28"/>
          <w:szCs w:val="28"/>
        </w:rPr>
      </w:pPr>
    </w:p>
    <w:p w:rsidR="00455955" w:rsidRPr="00455955" w:rsidRDefault="00455955" w:rsidP="00455955">
      <w:pPr>
        <w:ind w:firstLine="709"/>
        <w:jc w:val="both"/>
        <w:rPr>
          <w:rFonts w:ascii="Times New Roman" w:hAnsi="Times New Roman"/>
          <w:sz w:val="28"/>
          <w:szCs w:val="28"/>
        </w:rPr>
      </w:pPr>
    </w:p>
    <w:p w:rsidR="00455955" w:rsidRDefault="00112508" w:rsidP="00455955">
      <w:pPr>
        <w:jc w:val="both"/>
        <w:rPr>
          <w:sz w:val="28"/>
          <w:szCs w:val="28"/>
        </w:rPr>
      </w:pPr>
      <w:r w:rsidRPr="00455955">
        <w:rPr>
          <w:sz w:val="28"/>
          <w:szCs w:val="28"/>
        </w:rPr>
        <w:t xml:space="preserve">Глава муниципального </w:t>
      </w:r>
    </w:p>
    <w:p w:rsidR="00EA09DE" w:rsidRPr="00455955" w:rsidRDefault="00112508" w:rsidP="00455955">
      <w:pPr>
        <w:jc w:val="both"/>
        <w:rPr>
          <w:sz w:val="28"/>
          <w:szCs w:val="28"/>
        </w:rPr>
      </w:pPr>
      <w:r w:rsidRPr="00455955">
        <w:rPr>
          <w:sz w:val="28"/>
          <w:szCs w:val="28"/>
        </w:rPr>
        <w:t xml:space="preserve">района          </w:t>
      </w:r>
      <w:r w:rsidRPr="00455955">
        <w:rPr>
          <w:sz w:val="28"/>
          <w:szCs w:val="28"/>
        </w:rPr>
        <w:tab/>
      </w:r>
      <w:r w:rsidRPr="00455955">
        <w:rPr>
          <w:sz w:val="28"/>
          <w:szCs w:val="28"/>
        </w:rPr>
        <w:tab/>
      </w:r>
      <w:r w:rsidRPr="00455955">
        <w:rPr>
          <w:sz w:val="28"/>
          <w:szCs w:val="28"/>
        </w:rPr>
        <w:tab/>
        <w:t xml:space="preserve">            </w:t>
      </w:r>
      <w:r w:rsidR="00455955">
        <w:rPr>
          <w:sz w:val="28"/>
          <w:szCs w:val="28"/>
        </w:rPr>
        <w:t xml:space="preserve">                                                 </w:t>
      </w:r>
      <w:r w:rsidRPr="00455955">
        <w:rPr>
          <w:sz w:val="28"/>
          <w:szCs w:val="28"/>
        </w:rPr>
        <w:t>А.И. Лыжов</w:t>
      </w: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r>
        <w:rPr>
          <w:rStyle w:val="30"/>
          <w:rFonts w:ascii="Times New Roman" w:eastAsiaTheme="majorEastAsia" w:hAnsi="Times New Roman" w:cs="Times New Roman"/>
          <w:b w:val="0"/>
          <w:bCs w:val="0"/>
          <w:sz w:val="24"/>
          <w:szCs w:val="24"/>
        </w:rPr>
        <w:t>ли</w:t>
      </w:r>
    </w:p>
    <w:p w:rsidR="00455955" w:rsidRDefault="00455955" w:rsidP="00455955">
      <w:pPr>
        <w:pStyle w:val="ConsPlusNormal"/>
        <w:widowControl/>
        <w:ind w:firstLine="0"/>
        <w:rPr>
          <w:rStyle w:val="30"/>
          <w:rFonts w:ascii="Times New Roman" w:eastAsiaTheme="majorEastAsia" w:hAnsi="Times New Roman" w:cs="Times New Roman"/>
          <w:b w:val="0"/>
          <w:bCs w:val="0"/>
          <w:sz w:val="24"/>
          <w:szCs w:val="24"/>
        </w:rPr>
      </w:pPr>
      <w:r>
        <w:rPr>
          <w:rStyle w:val="30"/>
          <w:rFonts w:ascii="Times New Roman" w:eastAsiaTheme="majorEastAsia" w:hAnsi="Times New Roman" w:cs="Times New Roman"/>
          <w:b w:val="0"/>
          <w:bCs w:val="0"/>
          <w:sz w:val="24"/>
          <w:szCs w:val="24"/>
        </w:rPr>
        <w:t>№ 157-п</w:t>
      </w:r>
    </w:p>
    <w:p w:rsidR="006751A9" w:rsidRPr="00455955" w:rsidRDefault="006751A9" w:rsidP="00455955">
      <w:pPr>
        <w:pStyle w:val="ConsPlusNormal"/>
        <w:widowControl/>
        <w:ind w:firstLine="0"/>
        <w:rPr>
          <w:rStyle w:val="30"/>
          <w:rFonts w:ascii="Times New Roman" w:eastAsiaTheme="majorEastAsia" w:hAnsi="Times New Roman" w:cs="Times New Roman"/>
          <w:b w:val="0"/>
          <w:bCs w:val="0"/>
          <w:sz w:val="24"/>
          <w:szCs w:val="24"/>
        </w:rPr>
      </w:pPr>
    </w:p>
    <w:p w:rsidR="00455955" w:rsidRPr="000152D8" w:rsidRDefault="00EA09DE" w:rsidP="00455955">
      <w:pPr>
        <w:pStyle w:val="ConsPlusNormal"/>
        <w:widowControl/>
        <w:ind w:firstLine="0"/>
        <w:jc w:val="right"/>
        <w:rPr>
          <w:rStyle w:val="30"/>
          <w:rFonts w:ascii="Times New Roman" w:eastAsiaTheme="majorEastAsia" w:hAnsi="Times New Roman" w:cs="Times New Roman"/>
          <w:b w:val="0"/>
          <w:bCs w:val="0"/>
          <w:sz w:val="24"/>
          <w:szCs w:val="24"/>
        </w:rPr>
      </w:pPr>
      <w:r w:rsidRPr="000152D8">
        <w:rPr>
          <w:rStyle w:val="30"/>
          <w:rFonts w:ascii="Times New Roman" w:eastAsiaTheme="majorEastAsia" w:hAnsi="Times New Roman" w:cs="Times New Roman"/>
          <w:b w:val="0"/>
          <w:bCs w:val="0"/>
          <w:sz w:val="24"/>
          <w:szCs w:val="24"/>
        </w:rPr>
        <w:lastRenderedPageBreak/>
        <w:t>Утвержден</w:t>
      </w:r>
      <w:r w:rsidR="00112508" w:rsidRPr="000152D8">
        <w:rPr>
          <w:rStyle w:val="30"/>
          <w:rFonts w:ascii="Times New Roman" w:eastAsiaTheme="majorEastAsia" w:hAnsi="Times New Roman" w:cs="Times New Roman"/>
          <w:b w:val="0"/>
          <w:bCs w:val="0"/>
          <w:sz w:val="24"/>
          <w:szCs w:val="24"/>
        </w:rPr>
        <w:t xml:space="preserve"> </w:t>
      </w:r>
    </w:p>
    <w:p w:rsidR="00EA09DE" w:rsidRPr="000152D8" w:rsidRDefault="00EA09DE" w:rsidP="00455955">
      <w:pPr>
        <w:pStyle w:val="ConsPlusNormal"/>
        <w:widowControl/>
        <w:ind w:firstLine="0"/>
        <w:jc w:val="right"/>
        <w:rPr>
          <w:rStyle w:val="30"/>
          <w:rFonts w:ascii="Times New Roman" w:eastAsiaTheme="majorEastAsia" w:hAnsi="Times New Roman" w:cs="Times New Roman"/>
          <w:b w:val="0"/>
          <w:bCs w:val="0"/>
          <w:sz w:val="24"/>
          <w:szCs w:val="24"/>
        </w:rPr>
      </w:pPr>
      <w:r w:rsidRPr="000152D8">
        <w:rPr>
          <w:rStyle w:val="30"/>
          <w:rFonts w:ascii="Times New Roman" w:eastAsiaTheme="majorEastAsia" w:hAnsi="Times New Roman" w:cs="Times New Roman"/>
          <w:b w:val="0"/>
          <w:bCs w:val="0"/>
          <w:sz w:val="24"/>
          <w:szCs w:val="24"/>
        </w:rPr>
        <w:t xml:space="preserve">постановлением Администрации </w:t>
      </w:r>
    </w:p>
    <w:p w:rsidR="00EA09DE" w:rsidRPr="000152D8" w:rsidRDefault="00112508" w:rsidP="00455955">
      <w:pPr>
        <w:pStyle w:val="ConsPlusNormal"/>
        <w:widowControl/>
        <w:ind w:left="113" w:firstLine="0"/>
        <w:jc w:val="right"/>
        <w:rPr>
          <w:rStyle w:val="30"/>
          <w:rFonts w:ascii="Times New Roman" w:eastAsiaTheme="majorEastAsia" w:hAnsi="Times New Roman" w:cs="Times New Roman"/>
          <w:b w:val="0"/>
          <w:bCs w:val="0"/>
          <w:sz w:val="24"/>
          <w:szCs w:val="24"/>
        </w:rPr>
      </w:pPr>
      <w:r w:rsidRPr="000152D8">
        <w:rPr>
          <w:rStyle w:val="30"/>
          <w:rFonts w:ascii="Times New Roman" w:eastAsiaTheme="majorEastAsia" w:hAnsi="Times New Roman" w:cs="Times New Roman"/>
          <w:b w:val="0"/>
          <w:bCs w:val="0"/>
          <w:sz w:val="24"/>
          <w:szCs w:val="24"/>
        </w:rPr>
        <w:t xml:space="preserve">муниципального </w:t>
      </w:r>
      <w:r w:rsidR="00EA09DE" w:rsidRPr="000152D8">
        <w:rPr>
          <w:rStyle w:val="30"/>
          <w:rFonts w:ascii="Times New Roman" w:eastAsiaTheme="majorEastAsia" w:hAnsi="Times New Roman" w:cs="Times New Roman"/>
          <w:b w:val="0"/>
          <w:bCs w:val="0"/>
          <w:sz w:val="24"/>
          <w:szCs w:val="24"/>
        </w:rPr>
        <w:t>района</w:t>
      </w:r>
    </w:p>
    <w:p w:rsidR="00EA09DE" w:rsidRPr="000152D8" w:rsidRDefault="00EA09DE" w:rsidP="00455955">
      <w:pPr>
        <w:pStyle w:val="ConsPlusNormal"/>
        <w:widowControl/>
        <w:ind w:left="113" w:firstLine="0"/>
        <w:jc w:val="right"/>
        <w:rPr>
          <w:rStyle w:val="30"/>
          <w:rFonts w:ascii="Times New Roman" w:eastAsiaTheme="majorEastAsia" w:hAnsi="Times New Roman" w:cs="Times New Roman"/>
          <w:b w:val="0"/>
          <w:bCs w:val="0"/>
          <w:sz w:val="24"/>
          <w:szCs w:val="24"/>
        </w:rPr>
      </w:pPr>
      <w:r w:rsidRPr="000152D8">
        <w:rPr>
          <w:rStyle w:val="30"/>
          <w:rFonts w:ascii="Times New Roman" w:eastAsiaTheme="majorEastAsia" w:hAnsi="Times New Roman" w:cs="Times New Roman"/>
          <w:b w:val="0"/>
          <w:bCs w:val="0"/>
          <w:sz w:val="24"/>
          <w:szCs w:val="24"/>
        </w:rPr>
        <w:t xml:space="preserve"> от </w:t>
      </w:r>
      <w:r w:rsidR="00112508" w:rsidRPr="000152D8">
        <w:rPr>
          <w:rStyle w:val="30"/>
          <w:rFonts w:ascii="Times New Roman" w:eastAsiaTheme="majorEastAsia" w:hAnsi="Times New Roman" w:cs="Times New Roman"/>
          <w:b w:val="0"/>
          <w:bCs w:val="0"/>
          <w:sz w:val="24"/>
          <w:szCs w:val="24"/>
        </w:rPr>
        <w:t>03.03.2017</w:t>
      </w:r>
      <w:r w:rsidRPr="000152D8">
        <w:rPr>
          <w:rStyle w:val="30"/>
          <w:rFonts w:ascii="Times New Roman" w:eastAsiaTheme="majorEastAsia" w:hAnsi="Times New Roman" w:cs="Times New Roman"/>
          <w:b w:val="0"/>
          <w:bCs w:val="0"/>
          <w:sz w:val="24"/>
          <w:szCs w:val="24"/>
        </w:rPr>
        <w:t xml:space="preserve"> № </w:t>
      </w:r>
      <w:r w:rsidR="00112508" w:rsidRPr="000152D8">
        <w:rPr>
          <w:rStyle w:val="30"/>
          <w:rFonts w:ascii="Times New Roman" w:eastAsiaTheme="majorEastAsia" w:hAnsi="Times New Roman" w:cs="Times New Roman"/>
          <w:b w:val="0"/>
          <w:bCs w:val="0"/>
          <w:sz w:val="24"/>
          <w:szCs w:val="24"/>
        </w:rPr>
        <w:t>157</w:t>
      </w:r>
    </w:p>
    <w:p w:rsidR="00EA09DE" w:rsidRPr="00097E3B" w:rsidRDefault="00EA09DE" w:rsidP="00EA09DE">
      <w:pPr>
        <w:autoSpaceDE w:val="0"/>
        <w:autoSpaceDN w:val="0"/>
        <w:adjustRightInd w:val="0"/>
        <w:outlineLvl w:val="1"/>
        <w:rPr>
          <w:rFonts w:eastAsiaTheme="majorEastAsia"/>
          <w:b/>
          <w:sz w:val="24"/>
          <w:szCs w:val="24"/>
        </w:rPr>
      </w:pPr>
    </w:p>
    <w:p w:rsidR="00EA09DE" w:rsidRPr="00455955" w:rsidRDefault="00EA09DE" w:rsidP="00455955">
      <w:pPr>
        <w:spacing w:before="120" w:after="120"/>
        <w:jc w:val="center"/>
        <w:rPr>
          <w:b/>
          <w:sz w:val="28"/>
          <w:szCs w:val="24"/>
        </w:rPr>
      </w:pPr>
      <w:r w:rsidRPr="00097E3B">
        <w:rPr>
          <w:b/>
          <w:bCs/>
          <w:sz w:val="24"/>
          <w:szCs w:val="24"/>
        </w:rPr>
        <w:t xml:space="preserve"> </w:t>
      </w:r>
      <w:r w:rsidR="00112508" w:rsidRPr="00455955">
        <w:rPr>
          <w:b/>
          <w:bCs/>
          <w:sz w:val="28"/>
          <w:szCs w:val="24"/>
        </w:rPr>
        <w:t xml:space="preserve">Административный регламент по предоставлению муниципальной услуги «Выдача градостроительных планов земельных участков» </w:t>
      </w:r>
    </w:p>
    <w:p w:rsidR="00EA09DE" w:rsidRPr="00455955" w:rsidRDefault="00EA09DE" w:rsidP="00455955">
      <w:pPr>
        <w:pStyle w:val="ConsPlusNormal"/>
        <w:widowControl/>
        <w:ind w:firstLine="708"/>
        <w:outlineLvl w:val="1"/>
        <w:rPr>
          <w:rFonts w:ascii="Times New Roman" w:hAnsi="Times New Roman" w:cs="Times New Roman"/>
          <w:b/>
          <w:bCs/>
          <w:sz w:val="28"/>
          <w:szCs w:val="24"/>
        </w:rPr>
      </w:pPr>
      <w:r w:rsidRPr="00455955">
        <w:rPr>
          <w:rFonts w:ascii="Times New Roman" w:hAnsi="Times New Roman" w:cs="Times New Roman"/>
          <w:b/>
          <w:bCs/>
          <w:sz w:val="28"/>
          <w:szCs w:val="24"/>
          <w:lang w:val="en-US"/>
        </w:rPr>
        <w:t>I</w:t>
      </w:r>
      <w:r w:rsidRPr="00455955">
        <w:rPr>
          <w:rFonts w:ascii="Times New Roman" w:hAnsi="Times New Roman" w:cs="Times New Roman"/>
          <w:b/>
          <w:bCs/>
          <w:sz w:val="28"/>
          <w:szCs w:val="24"/>
        </w:rPr>
        <w:t>. Общие положения</w:t>
      </w:r>
    </w:p>
    <w:p w:rsidR="00EA09DE" w:rsidRPr="00455955" w:rsidRDefault="00EA09DE" w:rsidP="00455955">
      <w:pPr>
        <w:autoSpaceDE w:val="0"/>
        <w:autoSpaceDN w:val="0"/>
        <w:adjustRightInd w:val="0"/>
        <w:ind w:firstLine="708"/>
        <w:jc w:val="both"/>
        <w:outlineLvl w:val="1"/>
        <w:rPr>
          <w:b/>
          <w:sz w:val="28"/>
          <w:szCs w:val="24"/>
        </w:rPr>
      </w:pPr>
      <w:r w:rsidRPr="00455955">
        <w:rPr>
          <w:b/>
          <w:sz w:val="28"/>
          <w:szCs w:val="24"/>
        </w:rPr>
        <w:t>1.1. Предмет регулирования регламента</w:t>
      </w:r>
    </w:p>
    <w:p w:rsidR="00EA09DE" w:rsidRPr="00455955" w:rsidRDefault="00EA09DE" w:rsidP="00455955">
      <w:pPr>
        <w:ind w:firstLine="709"/>
        <w:jc w:val="both"/>
        <w:rPr>
          <w:sz w:val="28"/>
          <w:szCs w:val="24"/>
        </w:rPr>
      </w:pPr>
      <w:r w:rsidRPr="00455955">
        <w:rPr>
          <w:sz w:val="28"/>
          <w:szCs w:val="24"/>
        </w:rPr>
        <w:t xml:space="preserve">1.1.1. Предметом регулирования </w:t>
      </w:r>
      <w:r w:rsidR="00112508" w:rsidRPr="00455955">
        <w:rPr>
          <w:sz w:val="28"/>
          <w:szCs w:val="24"/>
        </w:rPr>
        <w:t>а</w:t>
      </w:r>
      <w:r w:rsidRPr="00455955">
        <w:rPr>
          <w:sz w:val="28"/>
          <w:szCs w:val="24"/>
        </w:rPr>
        <w:t>дминистративного регламента по предоставлению муниципальной услуги «</w:t>
      </w:r>
      <w:r w:rsidR="009248A0" w:rsidRPr="00455955">
        <w:rPr>
          <w:sz w:val="28"/>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5955">
        <w:rPr>
          <w:sz w:val="28"/>
          <w:szCs w:val="24"/>
        </w:rPr>
        <w:t>» (далее</w:t>
      </w:r>
      <w:r w:rsidR="00112508" w:rsidRPr="00455955">
        <w:rPr>
          <w:sz w:val="28"/>
          <w:szCs w:val="24"/>
        </w:rPr>
        <w:t xml:space="preserve"> –</w:t>
      </w:r>
      <w:r w:rsidRPr="00455955">
        <w:rPr>
          <w:sz w:val="28"/>
          <w:szCs w:val="24"/>
        </w:rPr>
        <w:t xml:space="preserve"> </w:t>
      </w:r>
      <w:r w:rsidR="00112508" w:rsidRPr="00455955">
        <w:rPr>
          <w:sz w:val="28"/>
          <w:szCs w:val="24"/>
        </w:rPr>
        <w:t>а</w:t>
      </w:r>
      <w:r w:rsidRPr="00455955">
        <w:rPr>
          <w:sz w:val="28"/>
          <w:szCs w:val="24"/>
        </w:rPr>
        <w:t xml:space="preserve">дминистративный регламент) </w:t>
      </w:r>
      <w:r w:rsidRPr="00455955">
        <w:rPr>
          <w:bCs/>
          <w:color w:val="000000"/>
          <w:sz w:val="28"/>
          <w:szCs w:val="24"/>
        </w:rPr>
        <w:t xml:space="preserve">является регулирование отношений, возникающих между Администрацией Волотовского муниципального </w:t>
      </w:r>
      <w:r w:rsidR="00650E7D">
        <w:rPr>
          <w:bCs/>
          <w:color w:val="000000"/>
          <w:sz w:val="28"/>
          <w:szCs w:val="24"/>
        </w:rPr>
        <w:t>округ</w:t>
      </w:r>
      <w:r w:rsidRPr="00455955">
        <w:rPr>
          <w:bCs/>
          <w:color w:val="000000"/>
          <w:sz w:val="28"/>
          <w:szCs w:val="24"/>
        </w:rPr>
        <w:t xml:space="preserve">а (далее – Администрация) </w:t>
      </w:r>
      <w:r w:rsidRPr="00455955">
        <w:rPr>
          <w:sz w:val="28"/>
          <w:szCs w:val="24"/>
        </w:rPr>
        <w:t>в лице комитета по управлению муниципальным имуществом, земельным вопросам и градостроительной деятельности Администрации муниципа</w:t>
      </w:r>
      <w:r w:rsidR="00112508" w:rsidRPr="00455955">
        <w:rPr>
          <w:sz w:val="28"/>
          <w:szCs w:val="24"/>
        </w:rPr>
        <w:t xml:space="preserve">льного </w:t>
      </w:r>
      <w:r w:rsidR="00650E7D">
        <w:rPr>
          <w:sz w:val="28"/>
          <w:szCs w:val="24"/>
        </w:rPr>
        <w:t>округ</w:t>
      </w:r>
      <w:r w:rsidR="00112508" w:rsidRPr="00455955">
        <w:rPr>
          <w:sz w:val="28"/>
          <w:szCs w:val="24"/>
        </w:rPr>
        <w:t>а (далее – комитет)</w:t>
      </w:r>
      <w:r w:rsidRPr="00455955">
        <w:rPr>
          <w:sz w:val="28"/>
          <w:szCs w:val="24"/>
        </w:rPr>
        <w:t xml:space="preserve"> </w:t>
      </w:r>
      <w:r w:rsidRPr="00455955">
        <w:rPr>
          <w:bCs/>
          <w:color w:val="000000"/>
          <w:sz w:val="28"/>
          <w:szCs w:val="24"/>
        </w:rPr>
        <w:t xml:space="preserve">и физическими и юридическими лицами при предоставлении муниципальной услуги </w:t>
      </w:r>
      <w:r w:rsidRPr="00455955">
        <w:rPr>
          <w:sz w:val="28"/>
          <w:szCs w:val="24"/>
        </w:rPr>
        <w:t>«</w:t>
      </w:r>
      <w:r w:rsidR="009248A0" w:rsidRPr="00455955">
        <w:rPr>
          <w:sz w:val="28"/>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5955">
        <w:rPr>
          <w:sz w:val="28"/>
          <w:szCs w:val="24"/>
        </w:rPr>
        <w:t xml:space="preserve">» (далее </w:t>
      </w:r>
      <w:r w:rsidR="00112508" w:rsidRPr="00455955">
        <w:rPr>
          <w:sz w:val="28"/>
          <w:szCs w:val="24"/>
        </w:rPr>
        <w:t xml:space="preserve">- </w:t>
      </w:r>
      <w:r w:rsidRPr="00455955">
        <w:rPr>
          <w:sz w:val="28"/>
          <w:szCs w:val="24"/>
        </w:rPr>
        <w:t>муниципальная услуга).</w:t>
      </w:r>
    </w:p>
    <w:p w:rsidR="00EA09DE" w:rsidRPr="00455955" w:rsidRDefault="00EA09DE" w:rsidP="00455955">
      <w:pPr>
        <w:autoSpaceDE w:val="0"/>
        <w:autoSpaceDN w:val="0"/>
        <w:adjustRightInd w:val="0"/>
        <w:ind w:firstLine="709"/>
        <w:jc w:val="both"/>
        <w:outlineLvl w:val="2"/>
        <w:rPr>
          <w:b/>
          <w:sz w:val="28"/>
          <w:szCs w:val="24"/>
        </w:rPr>
      </w:pPr>
      <w:r w:rsidRPr="00455955">
        <w:rPr>
          <w:b/>
          <w:sz w:val="28"/>
          <w:szCs w:val="24"/>
        </w:rPr>
        <w:t>1.2. Круг заявителей</w:t>
      </w:r>
    </w:p>
    <w:p w:rsidR="00EA09DE" w:rsidRPr="00455955" w:rsidRDefault="00112508" w:rsidP="00455955">
      <w:pPr>
        <w:autoSpaceDE w:val="0"/>
        <w:autoSpaceDN w:val="0"/>
        <w:adjustRightInd w:val="0"/>
        <w:ind w:firstLine="709"/>
        <w:jc w:val="both"/>
        <w:rPr>
          <w:sz w:val="28"/>
          <w:szCs w:val="24"/>
        </w:rPr>
      </w:pPr>
      <w:r w:rsidRPr="00455955">
        <w:rPr>
          <w:sz w:val="28"/>
          <w:szCs w:val="24"/>
        </w:rPr>
        <w:t xml:space="preserve">1.2.1. </w:t>
      </w:r>
      <w:r w:rsidR="00EA09DE" w:rsidRPr="00455955">
        <w:rPr>
          <w:sz w:val="28"/>
          <w:szCs w:val="24"/>
        </w:rPr>
        <w:t xml:space="preserve">Заявителями на предоставление муниципальной услуги являются физические и юридические лица, обратившиеся за предоставлением муниципальной услуги с заявлением в письменной или электронной форме </w:t>
      </w:r>
    </w:p>
    <w:p w:rsidR="00EA09DE" w:rsidRPr="00455955" w:rsidRDefault="00EA09DE" w:rsidP="00455955">
      <w:pPr>
        <w:autoSpaceDE w:val="0"/>
        <w:autoSpaceDN w:val="0"/>
        <w:adjustRightInd w:val="0"/>
        <w:ind w:firstLine="709"/>
        <w:jc w:val="both"/>
        <w:rPr>
          <w:sz w:val="28"/>
          <w:szCs w:val="24"/>
        </w:rPr>
      </w:pPr>
      <w:r w:rsidRPr="00455955">
        <w:rPr>
          <w:sz w:val="28"/>
          <w:szCs w:val="24"/>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A09DE" w:rsidRPr="00455955" w:rsidRDefault="00EA09DE" w:rsidP="00455955">
      <w:pPr>
        <w:autoSpaceDE w:val="0"/>
        <w:autoSpaceDN w:val="0"/>
        <w:adjustRightInd w:val="0"/>
        <w:ind w:firstLine="708"/>
        <w:jc w:val="both"/>
        <w:rPr>
          <w:sz w:val="28"/>
          <w:szCs w:val="24"/>
        </w:rPr>
      </w:pPr>
      <w:r w:rsidRPr="00455955">
        <w:rPr>
          <w:color w:val="000000" w:themeColor="text1"/>
          <w:sz w:val="28"/>
          <w:szCs w:val="24"/>
        </w:rPr>
        <w:t>1.2.3. Для получения муниципальной услуги в электронном виде используется личный кабинет физического лица или юридического лица на Едином портале государственных и муниципальны</w:t>
      </w:r>
      <w:r w:rsidR="00112508" w:rsidRPr="00455955">
        <w:rPr>
          <w:color w:val="000000" w:themeColor="text1"/>
          <w:sz w:val="28"/>
          <w:szCs w:val="24"/>
        </w:rPr>
        <w:t xml:space="preserve">х услуг (функций) </w:t>
      </w:r>
      <w:r w:rsidRPr="00455955">
        <w:rPr>
          <w:color w:val="000000" w:themeColor="text1"/>
          <w:sz w:val="28"/>
          <w:szCs w:val="24"/>
        </w:rPr>
        <w:t>или портале государственных услуг и муниципальных услуг (функций) Новгородской области.</w:t>
      </w:r>
    </w:p>
    <w:p w:rsidR="00112508" w:rsidRPr="00455955" w:rsidRDefault="00112508" w:rsidP="00455955">
      <w:pPr>
        <w:autoSpaceDE w:val="0"/>
        <w:autoSpaceDN w:val="0"/>
        <w:ind w:firstLine="708"/>
        <w:jc w:val="both"/>
        <w:rPr>
          <w:sz w:val="28"/>
          <w:szCs w:val="24"/>
        </w:rPr>
      </w:pPr>
      <w:bookmarkStart w:id="0" w:name="_Toc206489247"/>
      <w:r w:rsidRPr="00455955">
        <w:rPr>
          <w:b/>
          <w:sz w:val="28"/>
          <w:szCs w:val="24"/>
        </w:rPr>
        <w:t>1.3. Требования к порядку информирования о предоставлении муниципальной услуги</w:t>
      </w:r>
    </w:p>
    <w:p w:rsidR="00112508" w:rsidRPr="00455955" w:rsidRDefault="00112508" w:rsidP="00455955">
      <w:pPr>
        <w:autoSpaceDE w:val="0"/>
        <w:autoSpaceDN w:val="0"/>
        <w:ind w:firstLine="709"/>
        <w:jc w:val="both"/>
        <w:rPr>
          <w:sz w:val="28"/>
          <w:szCs w:val="24"/>
        </w:rPr>
      </w:pPr>
      <w:r w:rsidRPr="00455955">
        <w:rPr>
          <w:sz w:val="28"/>
          <w:szCs w:val="24"/>
        </w:rPr>
        <w:t xml:space="preserve">1.3.1. Сведения о месте нахождения и номерах телефонов комитета, осуществляющего предоставление муниципальной услуги: 175100 Новгородская область, Волотовский район, п. Волот, ул. Комсомольская, д.38, каб.206 телефон 8(81662)61-061, 8(81662)61-341 </w:t>
      </w:r>
    </w:p>
    <w:p w:rsidR="00112508" w:rsidRPr="00455955" w:rsidRDefault="00112508" w:rsidP="00455955">
      <w:pPr>
        <w:shd w:val="clear" w:color="auto" w:fill="FFFFFF"/>
        <w:tabs>
          <w:tab w:val="left" w:pos="0"/>
        </w:tabs>
        <w:ind w:left="14" w:right="10" w:hanging="14"/>
        <w:jc w:val="both"/>
        <w:rPr>
          <w:sz w:val="28"/>
          <w:szCs w:val="24"/>
        </w:rPr>
      </w:pPr>
      <w:r w:rsidRPr="00455955">
        <w:rPr>
          <w:sz w:val="28"/>
          <w:szCs w:val="24"/>
        </w:rPr>
        <w:tab/>
      </w:r>
      <w:r w:rsidRPr="00455955">
        <w:rPr>
          <w:sz w:val="28"/>
          <w:szCs w:val="24"/>
        </w:rPr>
        <w:tab/>
        <w:t>Сведения о графике (режиме) работы исполнителя муниципальной услуги сообщаются по телефонам: 8(81662)61-061, 8(81662)61-341</w:t>
      </w:r>
      <w:r w:rsidRPr="00455955">
        <w:rPr>
          <w:sz w:val="28"/>
          <w:szCs w:val="24"/>
        </w:rPr>
        <w:tab/>
      </w:r>
      <w:r w:rsidRPr="00455955">
        <w:rPr>
          <w:sz w:val="28"/>
          <w:szCs w:val="24"/>
        </w:rPr>
        <w:tab/>
      </w:r>
    </w:p>
    <w:p w:rsidR="006751A9" w:rsidRPr="006751A9" w:rsidRDefault="006751A9" w:rsidP="006751A9">
      <w:pPr>
        <w:autoSpaceDE w:val="0"/>
        <w:autoSpaceDN w:val="0"/>
        <w:ind w:firstLine="567"/>
        <w:jc w:val="both"/>
        <w:rPr>
          <w:rFonts w:cs="Times New Roman CYR"/>
          <w:sz w:val="28"/>
          <w:szCs w:val="28"/>
        </w:rPr>
      </w:pPr>
      <w:r w:rsidRPr="006751A9">
        <w:rPr>
          <w:rFonts w:ascii="Times New Roman" w:hAnsi="Times New Roman"/>
          <w:sz w:val="28"/>
          <w:szCs w:val="28"/>
        </w:rPr>
        <w:lastRenderedPageBreak/>
        <w:t xml:space="preserve">1.3.2. </w:t>
      </w:r>
      <w:r w:rsidRPr="006751A9">
        <w:rPr>
          <w:rFonts w:cs="Times New Roman CYR"/>
          <w:sz w:val="28"/>
          <w:szCs w:val="28"/>
        </w:rPr>
        <w:t>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9498" w:type="dxa"/>
        <w:tblInd w:w="108" w:type="dxa"/>
        <w:tblLayout w:type="fixed"/>
        <w:tblLook w:val="00A0" w:firstRow="1" w:lastRow="0" w:firstColumn="1" w:lastColumn="0" w:noHBand="0" w:noVBand="0"/>
      </w:tblPr>
      <w:tblGrid>
        <w:gridCol w:w="3686"/>
        <w:gridCol w:w="5812"/>
      </w:tblGrid>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Понедельник </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не приемный день </w:t>
            </w:r>
          </w:p>
        </w:tc>
      </w:tr>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Вторник </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10.00 - 17.00, перерыв с 12.45 до 14.00</w:t>
            </w:r>
          </w:p>
        </w:tc>
      </w:tr>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Среда </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не приемный день</w:t>
            </w:r>
          </w:p>
        </w:tc>
      </w:tr>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Четверг </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10.00 - 17.00, перерыв с 12.45 до 14.00</w:t>
            </w:r>
          </w:p>
        </w:tc>
      </w:tr>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Пятница </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не приемный день</w:t>
            </w:r>
          </w:p>
        </w:tc>
      </w:tr>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Суббота</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выходной</w:t>
            </w:r>
          </w:p>
        </w:tc>
      </w:tr>
      <w:tr w:rsidR="006751A9" w:rsidRPr="006751A9" w:rsidTr="006751A9">
        <w:tc>
          <w:tcPr>
            <w:tcW w:w="3686"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Воскресенье</w:t>
            </w:r>
          </w:p>
        </w:tc>
        <w:tc>
          <w:tcPr>
            <w:tcW w:w="5812"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выходной</w:t>
            </w:r>
          </w:p>
        </w:tc>
      </w:tr>
    </w:tbl>
    <w:p w:rsidR="006751A9" w:rsidRPr="006751A9" w:rsidRDefault="006751A9" w:rsidP="006751A9">
      <w:pPr>
        <w:autoSpaceDE w:val="0"/>
        <w:autoSpaceDN w:val="0"/>
        <w:adjustRightInd w:val="0"/>
        <w:ind w:firstLine="567"/>
        <w:jc w:val="both"/>
        <w:rPr>
          <w:rFonts w:cs="Times New Roman CYR"/>
          <w:sz w:val="28"/>
          <w:szCs w:val="28"/>
        </w:rPr>
      </w:pPr>
      <w:r w:rsidRPr="006751A9">
        <w:rPr>
          <w:rFonts w:cs="Times New Roman CYR"/>
          <w:sz w:val="28"/>
          <w:szCs w:val="28"/>
        </w:rPr>
        <w:t>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175100, Новгородская область, Волотовский район, п. Волот, ул. Комсомольская, д. 17 лит. Б.</w:t>
      </w:r>
    </w:p>
    <w:p w:rsidR="006751A9" w:rsidRPr="006751A9" w:rsidRDefault="006751A9" w:rsidP="006751A9">
      <w:pPr>
        <w:autoSpaceDE w:val="0"/>
        <w:autoSpaceDN w:val="0"/>
        <w:adjustRightInd w:val="0"/>
        <w:ind w:firstLine="567"/>
        <w:jc w:val="both"/>
        <w:rPr>
          <w:rFonts w:cs="Times New Roman CYR"/>
          <w:sz w:val="28"/>
          <w:szCs w:val="28"/>
        </w:rPr>
      </w:pPr>
      <w:r w:rsidRPr="006751A9">
        <w:rPr>
          <w:rFonts w:cs="Times New Roman CYR"/>
          <w:sz w:val="28"/>
          <w:szCs w:val="28"/>
        </w:rPr>
        <w:t>График приема граждан специалистами МФЦ:</w:t>
      </w:r>
    </w:p>
    <w:tbl>
      <w:tblPr>
        <w:tblW w:w="9498" w:type="dxa"/>
        <w:tblInd w:w="108" w:type="dxa"/>
        <w:tblLayout w:type="fixed"/>
        <w:tblLook w:val="00A0" w:firstRow="1" w:lastRow="0" w:firstColumn="1" w:lastColumn="0" w:noHBand="0" w:noVBand="0"/>
      </w:tblPr>
      <w:tblGrid>
        <w:gridCol w:w="3544"/>
        <w:gridCol w:w="5954"/>
      </w:tblGrid>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Понедельник </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8.30 - 17.00</w:t>
            </w:r>
          </w:p>
        </w:tc>
      </w:tr>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Вторник </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8.30 - 17.00</w:t>
            </w:r>
          </w:p>
        </w:tc>
      </w:tr>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Среда </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8.30 - 17.00</w:t>
            </w:r>
          </w:p>
        </w:tc>
      </w:tr>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Четверг </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10.00 - 17.30 </w:t>
            </w:r>
          </w:p>
        </w:tc>
      </w:tr>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Пятница </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8.30 - 17.00</w:t>
            </w:r>
          </w:p>
        </w:tc>
      </w:tr>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Суббота</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выходной</w:t>
            </w:r>
          </w:p>
        </w:tc>
      </w:tr>
      <w:tr w:rsidR="006751A9" w:rsidRPr="006751A9" w:rsidTr="006751A9">
        <w:tc>
          <w:tcPr>
            <w:tcW w:w="354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 xml:space="preserve">Воскресенье </w:t>
            </w:r>
          </w:p>
        </w:tc>
        <w:tc>
          <w:tcPr>
            <w:tcW w:w="5954" w:type="dxa"/>
          </w:tcPr>
          <w:p w:rsidR="006751A9" w:rsidRPr="006751A9" w:rsidRDefault="006751A9" w:rsidP="006751A9">
            <w:pPr>
              <w:snapToGrid w:val="0"/>
              <w:jc w:val="both"/>
              <w:rPr>
                <w:rFonts w:cs="Times New Roman CYR"/>
                <w:sz w:val="28"/>
                <w:szCs w:val="28"/>
              </w:rPr>
            </w:pPr>
            <w:r w:rsidRPr="006751A9">
              <w:rPr>
                <w:rFonts w:cs="Times New Roman CYR"/>
                <w:sz w:val="28"/>
                <w:szCs w:val="28"/>
              </w:rPr>
              <w:t>выходной</w:t>
            </w:r>
          </w:p>
        </w:tc>
      </w:tr>
    </w:tbl>
    <w:p w:rsidR="006751A9" w:rsidRDefault="006751A9" w:rsidP="006751A9">
      <w:pPr>
        <w:autoSpaceDE w:val="0"/>
        <w:autoSpaceDN w:val="0"/>
        <w:adjustRightInd w:val="0"/>
        <w:ind w:firstLine="567"/>
        <w:jc w:val="both"/>
        <w:rPr>
          <w:rFonts w:cs="Times New Roman CYR"/>
          <w:sz w:val="28"/>
          <w:szCs w:val="28"/>
        </w:rPr>
      </w:pPr>
      <w:r w:rsidRPr="006751A9">
        <w:rPr>
          <w:rFonts w:cs="Times New Roman CYR"/>
          <w:sz w:val="28"/>
          <w:szCs w:val="28"/>
        </w:rPr>
        <w:t>Без перерыва на обед.</w:t>
      </w:r>
    </w:p>
    <w:p w:rsidR="006751A9" w:rsidRPr="006751A9" w:rsidRDefault="006751A9" w:rsidP="006751A9">
      <w:pPr>
        <w:autoSpaceDE w:val="0"/>
        <w:autoSpaceDN w:val="0"/>
        <w:ind w:firstLine="567"/>
        <w:jc w:val="both"/>
        <w:rPr>
          <w:rFonts w:cs="Times New Roman CYR"/>
          <w:sz w:val="28"/>
          <w:szCs w:val="28"/>
        </w:rPr>
      </w:pPr>
      <w:r w:rsidRPr="006751A9">
        <w:rPr>
          <w:rFonts w:cs="Times New Roman CYR"/>
          <w:sz w:val="28"/>
          <w:szCs w:val="28"/>
        </w:rPr>
        <w:t>1.3.3. Справочные телефоны:</w:t>
      </w:r>
    </w:p>
    <w:p w:rsidR="006751A9" w:rsidRPr="006751A9" w:rsidRDefault="006751A9" w:rsidP="006751A9">
      <w:pPr>
        <w:autoSpaceDE w:val="0"/>
        <w:autoSpaceDN w:val="0"/>
        <w:ind w:firstLine="567"/>
        <w:jc w:val="both"/>
        <w:rPr>
          <w:rFonts w:cs="Times New Roman CYR"/>
          <w:sz w:val="28"/>
          <w:szCs w:val="28"/>
        </w:rPr>
      </w:pPr>
      <w:r w:rsidRPr="006751A9">
        <w:rPr>
          <w:rFonts w:cs="Times New Roman CYR"/>
          <w:sz w:val="28"/>
          <w:szCs w:val="28"/>
        </w:rPr>
        <w:t>Телефон председателя комитета: 8 (81662) 61-341</w:t>
      </w:r>
    </w:p>
    <w:p w:rsidR="006751A9" w:rsidRPr="006751A9" w:rsidRDefault="006751A9" w:rsidP="006751A9">
      <w:pPr>
        <w:autoSpaceDE w:val="0"/>
        <w:autoSpaceDN w:val="0"/>
        <w:ind w:firstLine="567"/>
        <w:jc w:val="both"/>
        <w:rPr>
          <w:rFonts w:cs="Times New Roman CYR"/>
          <w:sz w:val="28"/>
          <w:szCs w:val="28"/>
        </w:rPr>
      </w:pPr>
      <w:r w:rsidRPr="006751A9">
        <w:rPr>
          <w:rFonts w:cs="Times New Roman CYR"/>
          <w:sz w:val="28"/>
          <w:szCs w:val="28"/>
        </w:rPr>
        <w:t>Телефон специалистов комитета: 8 (81662) 61-061.</w:t>
      </w:r>
    </w:p>
    <w:p w:rsidR="00112508" w:rsidRPr="00455955" w:rsidRDefault="006751A9" w:rsidP="006751A9">
      <w:pPr>
        <w:shd w:val="clear" w:color="auto" w:fill="FFFFFF"/>
        <w:tabs>
          <w:tab w:val="left" w:pos="0"/>
        </w:tabs>
        <w:ind w:left="14" w:right="10" w:hanging="14"/>
        <w:jc w:val="both"/>
        <w:rPr>
          <w:sz w:val="28"/>
          <w:szCs w:val="24"/>
        </w:rPr>
      </w:pPr>
      <w:r w:rsidRPr="006751A9">
        <w:rPr>
          <w:rFonts w:cs="Times New Roman CYR"/>
          <w:sz w:val="28"/>
          <w:szCs w:val="28"/>
        </w:rPr>
        <w:t>Телефоны специалистов МФЦ: 8 (8162) 608806 (доб. 5441)</w:t>
      </w:r>
      <w:r w:rsidR="00112508" w:rsidRPr="00455955">
        <w:rPr>
          <w:sz w:val="28"/>
          <w:szCs w:val="24"/>
        </w:rPr>
        <w:t xml:space="preserve">1.3.4. Официальный адрес интернет-сайта Администрации: </w:t>
      </w:r>
      <w:hyperlink r:id="rId8" w:history="1">
        <w:r w:rsidR="00112508" w:rsidRPr="00455955">
          <w:rPr>
            <w:rStyle w:val="a3"/>
            <w:sz w:val="28"/>
            <w:szCs w:val="24"/>
            <w:lang w:val="en-US"/>
          </w:rPr>
          <w:t>http</w:t>
        </w:r>
        <w:r w:rsidR="00112508" w:rsidRPr="00455955">
          <w:rPr>
            <w:rStyle w:val="a3"/>
            <w:sz w:val="28"/>
            <w:szCs w:val="24"/>
          </w:rPr>
          <w:t>://волотовский.рф/</w:t>
        </w:r>
      </w:hyperlink>
    </w:p>
    <w:p w:rsidR="00112508" w:rsidRPr="00455955" w:rsidRDefault="00112508" w:rsidP="00455955">
      <w:pPr>
        <w:autoSpaceDE w:val="0"/>
        <w:autoSpaceDN w:val="0"/>
        <w:ind w:firstLine="720"/>
        <w:jc w:val="both"/>
        <w:rPr>
          <w:sz w:val="28"/>
          <w:szCs w:val="24"/>
        </w:rPr>
      </w:pPr>
      <w:r w:rsidRPr="00455955">
        <w:rPr>
          <w:sz w:val="28"/>
          <w:szCs w:val="24"/>
        </w:rPr>
        <w:t xml:space="preserve">1.3.5. Адрес электронной почты Администрации </w:t>
      </w:r>
      <w:hyperlink r:id="rId9" w:history="1">
        <w:r w:rsidRPr="00455955">
          <w:rPr>
            <w:sz w:val="28"/>
            <w:szCs w:val="24"/>
            <w:u w:val="single"/>
          </w:rPr>
          <w:t>adm.volot@mail.ru</w:t>
        </w:r>
      </w:hyperlink>
      <w:r w:rsidRPr="00455955">
        <w:rPr>
          <w:sz w:val="28"/>
          <w:szCs w:val="24"/>
        </w:rPr>
        <w:t>;</w:t>
      </w:r>
    </w:p>
    <w:p w:rsidR="00112508" w:rsidRPr="00455955" w:rsidRDefault="00112508" w:rsidP="00455955">
      <w:pPr>
        <w:autoSpaceDE w:val="0"/>
        <w:jc w:val="both"/>
        <w:rPr>
          <w:sz w:val="28"/>
          <w:szCs w:val="24"/>
        </w:rPr>
      </w:pPr>
      <w:r w:rsidRPr="00455955">
        <w:rPr>
          <w:sz w:val="28"/>
          <w:szCs w:val="24"/>
        </w:rPr>
        <w:t xml:space="preserve">адрес электронной почты МФЦ: </w:t>
      </w:r>
      <w:hyperlink r:id="rId10" w:history="1">
        <w:r w:rsidRPr="00455955">
          <w:rPr>
            <w:rStyle w:val="a3"/>
            <w:sz w:val="28"/>
            <w:szCs w:val="24"/>
          </w:rPr>
          <w:t>мfc.volot@</w:t>
        </w:r>
        <w:r w:rsidRPr="00455955">
          <w:rPr>
            <w:rStyle w:val="a3"/>
            <w:sz w:val="28"/>
            <w:szCs w:val="24"/>
            <w:lang w:val="en-US"/>
          </w:rPr>
          <w:t>mail</w:t>
        </w:r>
        <w:r w:rsidRPr="00455955">
          <w:rPr>
            <w:rStyle w:val="a3"/>
            <w:sz w:val="28"/>
            <w:szCs w:val="24"/>
          </w:rPr>
          <w:t>.ru</w:t>
        </w:r>
      </w:hyperlink>
    </w:p>
    <w:p w:rsidR="00112508" w:rsidRPr="00455955" w:rsidRDefault="00112508" w:rsidP="00455955">
      <w:pPr>
        <w:autoSpaceDE w:val="0"/>
        <w:ind w:firstLine="705"/>
        <w:jc w:val="both"/>
        <w:rPr>
          <w:sz w:val="28"/>
          <w:szCs w:val="24"/>
        </w:rPr>
      </w:pPr>
      <w:r w:rsidRPr="00455955">
        <w:rPr>
          <w:sz w:val="28"/>
          <w:szCs w:val="24"/>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информационно-телекоммуникационной сети «Интернет» (далее - сети Интернет). </w:t>
      </w:r>
    </w:p>
    <w:p w:rsidR="00112508" w:rsidRPr="00455955" w:rsidRDefault="00112508" w:rsidP="00455955">
      <w:pPr>
        <w:autoSpaceDE w:val="0"/>
        <w:ind w:firstLine="705"/>
        <w:jc w:val="both"/>
        <w:rPr>
          <w:sz w:val="28"/>
          <w:szCs w:val="24"/>
        </w:rPr>
      </w:pPr>
      <w:r w:rsidRPr="00455955">
        <w:rPr>
          <w:sz w:val="28"/>
          <w:szCs w:val="24"/>
        </w:rPr>
        <w:t>1.3.7. Информация о порядке предоставления муниципальной услуги представляется:</w:t>
      </w:r>
    </w:p>
    <w:p w:rsidR="00112508" w:rsidRPr="00455955" w:rsidRDefault="00112508" w:rsidP="00455955">
      <w:pPr>
        <w:autoSpaceDE w:val="0"/>
        <w:ind w:firstLine="705"/>
        <w:jc w:val="both"/>
        <w:rPr>
          <w:sz w:val="28"/>
          <w:szCs w:val="24"/>
        </w:rPr>
      </w:pPr>
      <w:r w:rsidRPr="00455955">
        <w:rPr>
          <w:sz w:val="28"/>
          <w:szCs w:val="24"/>
        </w:rPr>
        <w:t>1) непосредственно специалистами комитета при личном обращении либо письменном обращении заинтересованного лица;</w:t>
      </w:r>
    </w:p>
    <w:p w:rsidR="00112508" w:rsidRPr="00455955" w:rsidRDefault="00112508" w:rsidP="00455955">
      <w:pPr>
        <w:autoSpaceDE w:val="0"/>
        <w:ind w:firstLine="705"/>
        <w:jc w:val="both"/>
        <w:rPr>
          <w:sz w:val="28"/>
          <w:szCs w:val="24"/>
        </w:rPr>
      </w:pPr>
      <w:r w:rsidRPr="00455955">
        <w:rPr>
          <w:sz w:val="28"/>
          <w:szCs w:val="24"/>
        </w:rPr>
        <w:t>2) с использованием средств почтовой, телефонной связи и электронной почты;</w:t>
      </w:r>
    </w:p>
    <w:p w:rsidR="00112508" w:rsidRPr="00455955" w:rsidRDefault="00112508" w:rsidP="00455955">
      <w:pPr>
        <w:autoSpaceDE w:val="0"/>
        <w:ind w:firstLine="705"/>
        <w:jc w:val="both"/>
        <w:rPr>
          <w:sz w:val="28"/>
          <w:szCs w:val="24"/>
        </w:rPr>
      </w:pPr>
      <w:r w:rsidRPr="00455955">
        <w:rPr>
          <w:sz w:val="28"/>
          <w:szCs w:val="24"/>
        </w:rPr>
        <w:t>3) посредством размещения в сети Интернет и публикации в средствах массовой информации;</w:t>
      </w:r>
    </w:p>
    <w:p w:rsidR="00112508" w:rsidRPr="00455955" w:rsidRDefault="00112508" w:rsidP="00455955">
      <w:pPr>
        <w:autoSpaceDE w:val="0"/>
        <w:ind w:firstLine="705"/>
        <w:jc w:val="both"/>
        <w:rPr>
          <w:sz w:val="28"/>
          <w:szCs w:val="24"/>
        </w:rPr>
      </w:pPr>
      <w:r w:rsidRPr="00455955">
        <w:rPr>
          <w:sz w:val="28"/>
          <w:szCs w:val="24"/>
        </w:rPr>
        <w:t>4) посредством размещения сведений на информационных стендах;</w:t>
      </w:r>
    </w:p>
    <w:p w:rsidR="00112508" w:rsidRPr="00455955" w:rsidRDefault="00112508" w:rsidP="00455955">
      <w:pPr>
        <w:autoSpaceDE w:val="0"/>
        <w:ind w:firstLine="705"/>
        <w:jc w:val="both"/>
        <w:rPr>
          <w:sz w:val="28"/>
          <w:szCs w:val="24"/>
        </w:rPr>
      </w:pPr>
      <w:r w:rsidRPr="00455955">
        <w:rPr>
          <w:sz w:val="28"/>
          <w:szCs w:val="24"/>
        </w:rPr>
        <w:lastRenderedPageBreak/>
        <w:t>5) специалистами МФЦ.</w:t>
      </w:r>
    </w:p>
    <w:p w:rsidR="00112508" w:rsidRPr="00455955" w:rsidRDefault="00112508" w:rsidP="00455955">
      <w:pPr>
        <w:autoSpaceDE w:val="0"/>
        <w:ind w:firstLine="705"/>
        <w:jc w:val="both"/>
        <w:rPr>
          <w:sz w:val="28"/>
          <w:szCs w:val="24"/>
        </w:rPr>
      </w:pPr>
      <w:r w:rsidRPr="00455955">
        <w:rPr>
          <w:sz w:val="28"/>
          <w:szCs w:val="24"/>
        </w:rPr>
        <w:t>1.3.8. Основными требованиями к информированию заявителей являются:</w:t>
      </w:r>
    </w:p>
    <w:p w:rsidR="00112508" w:rsidRPr="00455955" w:rsidRDefault="00112508" w:rsidP="00455955">
      <w:pPr>
        <w:autoSpaceDE w:val="0"/>
        <w:ind w:firstLine="705"/>
        <w:jc w:val="both"/>
        <w:rPr>
          <w:sz w:val="28"/>
          <w:szCs w:val="24"/>
        </w:rPr>
      </w:pPr>
      <w:r w:rsidRPr="00455955">
        <w:rPr>
          <w:sz w:val="28"/>
          <w:szCs w:val="24"/>
        </w:rPr>
        <w:t>1) достоверность предоставляемой информации;</w:t>
      </w:r>
    </w:p>
    <w:p w:rsidR="00112508" w:rsidRPr="00455955" w:rsidRDefault="00112508" w:rsidP="00455955">
      <w:pPr>
        <w:autoSpaceDE w:val="0"/>
        <w:ind w:firstLine="705"/>
        <w:jc w:val="both"/>
        <w:rPr>
          <w:sz w:val="28"/>
          <w:szCs w:val="24"/>
        </w:rPr>
      </w:pPr>
      <w:r w:rsidRPr="00455955">
        <w:rPr>
          <w:sz w:val="28"/>
          <w:szCs w:val="24"/>
        </w:rPr>
        <w:t>2) четкость изложения информации;</w:t>
      </w:r>
    </w:p>
    <w:p w:rsidR="00112508" w:rsidRPr="00455955" w:rsidRDefault="00112508" w:rsidP="00455955">
      <w:pPr>
        <w:autoSpaceDE w:val="0"/>
        <w:ind w:firstLine="705"/>
        <w:jc w:val="both"/>
        <w:rPr>
          <w:sz w:val="28"/>
          <w:szCs w:val="24"/>
        </w:rPr>
      </w:pPr>
      <w:r w:rsidRPr="00455955">
        <w:rPr>
          <w:sz w:val="28"/>
          <w:szCs w:val="24"/>
        </w:rPr>
        <w:t>3) полнота информирования;</w:t>
      </w:r>
    </w:p>
    <w:p w:rsidR="00112508" w:rsidRPr="00455955" w:rsidRDefault="00112508" w:rsidP="00455955">
      <w:pPr>
        <w:autoSpaceDE w:val="0"/>
        <w:ind w:firstLine="705"/>
        <w:jc w:val="both"/>
        <w:rPr>
          <w:sz w:val="28"/>
          <w:szCs w:val="24"/>
        </w:rPr>
      </w:pPr>
      <w:r w:rsidRPr="00455955">
        <w:rPr>
          <w:sz w:val="28"/>
          <w:szCs w:val="24"/>
        </w:rPr>
        <w:t>4) наглядность форм предоставляемой информации;</w:t>
      </w:r>
    </w:p>
    <w:p w:rsidR="00112508" w:rsidRPr="00455955" w:rsidRDefault="00112508" w:rsidP="00455955">
      <w:pPr>
        <w:autoSpaceDE w:val="0"/>
        <w:ind w:firstLine="705"/>
        <w:jc w:val="both"/>
        <w:rPr>
          <w:sz w:val="28"/>
          <w:szCs w:val="24"/>
        </w:rPr>
      </w:pPr>
      <w:r w:rsidRPr="00455955">
        <w:rPr>
          <w:sz w:val="28"/>
          <w:szCs w:val="24"/>
        </w:rPr>
        <w:t>5) удобство и доступность получения информации;</w:t>
      </w:r>
    </w:p>
    <w:p w:rsidR="00112508" w:rsidRPr="00455955" w:rsidRDefault="00112508" w:rsidP="00455955">
      <w:pPr>
        <w:autoSpaceDE w:val="0"/>
        <w:ind w:firstLine="705"/>
        <w:jc w:val="both"/>
        <w:rPr>
          <w:sz w:val="28"/>
          <w:szCs w:val="24"/>
        </w:rPr>
      </w:pPr>
      <w:r w:rsidRPr="00455955">
        <w:rPr>
          <w:sz w:val="28"/>
          <w:szCs w:val="24"/>
        </w:rPr>
        <w:t>6) оперативность предоставления информации.</w:t>
      </w:r>
    </w:p>
    <w:p w:rsidR="00112508" w:rsidRPr="00455955" w:rsidRDefault="00112508" w:rsidP="00455955">
      <w:pPr>
        <w:autoSpaceDE w:val="0"/>
        <w:ind w:firstLine="705"/>
        <w:jc w:val="both"/>
        <w:rPr>
          <w:sz w:val="28"/>
          <w:szCs w:val="24"/>
        </w:rPr>
      </w:pPr>
      <w:r w:rsidRPr="00455955">
        <w:rPr>
          <w:sz w:val="28"/>
          <w:szCs w:val="24"/>
        </w:rPr>
        <w:t>1.3.9. Консультации предоставляются по следующим вопросам:</w:t>
      </w:r>
    </w:p>
    <w:p w:rsidR="00112508" w:rsidRPr="00455955" w:rsidRDefault="00112508" w:rsidP="00455955">
      <w:pPr>
        <w:autoSpaceDE w:val="0"/>
        <w:ind w:firstLine="705"/>
        <w:jc w:val="both"/>
        <w:rPr>
          <w:sz w:val="28"/>
          <w:szCs w:val="24"/>
        </w:rPr>
      </w:pPr>
      <w:r w:rsidRPr="00455955">
        <w:rPr>
          <w:sz w:val="28"/>
          <w:szCs w:val="24"/>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112508" w:rsidRPr="00455955" w:rsidRDefault="00112508" w:rsidP="00455955">
      <w:pPr>
        <w:autoSpaceDE w:val="0"/>
        <w:ind w:firstLine="705"/>
        <w:jc w:val="both"/>
        <w:rPr>
          <w:sz w:val="28"/>
          <w:szCs w:val="24"/>
        </w:rPr>
      </w:pPr>
      <w:r w:rsidRPr="00455955">
        <w:rPr>
          <w:sz w:val="28"/>
          <w:szCs w:val="24"/>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112508" w:rsidRPr="00455955" w:rsidRDefault="00112508" w:rsidP="00455955">
      <w:pPr>
        <w:autoSpaceDE w:val="0"/>
        <w:ind w:firstLine="705"/>
        <w:jc w:val="both"/>
        <w:rPr>
          <w:sz w:val="28"/>
          <w:szCs w:val="24"/>
        </w:rPr>
      </w:pPr>
      <w:r w:rsidRPr="00455955">
        <w:rPr>
          <w:sz w:val="28"/>
          <w:szCs w:val="24"/>
        </w:rPr>
        <w:t>3) времени приема и выдачи документов;</w:t>
      </w:r>
    </w:p>
    <w:p w:rsidR="00112508" w:rsidRPr="00455955" w:rsidRDefault="00112508" w:rsidP="00455955">
      <w:pPr>
        <w:autoSpaceDE w:val="0"/>
        <w:ind w:firstLine="705"/>
        <w:jc w:val="both"/>
        <w:rPr>
          <w:sz w:val="28"/>
          <w:szCs w:val="24"/>
        </w:rPr>
      </w:pPr>
      <w:r w:rsidRPr="00455955">
        <w:rPr>
          <w:sz w:val="28"/>
          <w:szCs w:val="24"/>
        </w:rPr>
        <w:t>4) срокам предоставления муниципальной услуги;</w:t>
      </w:r>
    </w:p>
    <w:p w:rsidR="00112508" w:rsidRPr="00455955" w:rsidRDefault="00112508" w:rsidP="00455955">
      <w:pPr>
        <w:autoSpaceDE w:val="0"/>
        <w:ind w:firstLine="705"/>
        <w:jc w:val="both"/>
        <w:rPr>
          <w:sz w:val="28"/>
          <w:szCs w:val="24"/>
        </w:rPr>
      </w:pPr>
      <w:r w:rsidRPr="00455955">
        <w:rPr>
          <w:sz w:val="28"/>
          <w:szCs w:val="24"/>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112508" w:rsidRPr="00455955" w:rsidRDefault="00112508" w:rsidP="00455955">
      <w:pPr>
        <w:autoSpaceDE w:val="0"/>
        <w:ind w:firstLine="705"/>
        <w:jc w:val="both"/>
        <w:rPr>
          <w:sz w:val="28"/>
          <w:szCs w:val="24"/>
        </w:rPr>
      </w:pPr>
      <w:r w:rsidRPr="00455955">
        <w:rPr>
          <w:sz w:val="28"/>
          <w:szCs w:val="24"/>
        </w:rPr>
        <w:t>6) порядку обжалования действий (бездействия) и решений, осуществляемых и принимаемых в ходе предоставления муниципальной услуги.</w:t>
      </w:r>
    </w:p>
    <w:p w:rsidR="00112508" w:rsidRPr="00455955" w:rsidRDefault="00112508" w:rsidP="00455955">
      <w:pPr>
        <w:autoSpaceDE w:val="0"/>
        <w:ind w:firstLine="705"/>
        <w:jc w:val="both"/>
        <w:rPr>
          <w:sz w:val="28"/>
          <w:szCs w:val="24"/>
        </w:rPr>
      </w:pPr>
      <w:r w:rsidRPr="00455955">
        <w:rPr>
          <w:sz w:val="28"/>
          <w:szCs w:val="24"/>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112508" w:rsidRPr="00455955" w:rsidRDefault="00112508" w:rsidP="00455955">
      <w:pPr>
        <w:autoSpaceDE w:val="0"/>
        <w:ind w:firstLine="705"/>
        <w:jc w:val="both"/>
        <w:rPr>
          <w:sz w:val="28"/>
          <w:szCs w:val="24"/>
        </w:rPr>
      </w:pPr>
      <w:r w:rsidRPr="00455955">
        <w:rPr>
          <w:sz w:val="28"/>
          <w:szCs w:val="24"/>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112508" w:rsidRPr="00455955" w:rsidRDefault="00112508" w:rsidP="00455955">
      <w:pPr>
        <w:autoSpaceDE w:val="0"/>
        <w:ind w:firstLine="705"/>
        <w:jc w:val="both"/>
        <w:rPr>
          <w:sz w:val="28"/>
          <w:szCs w:val="24"/>
        </w:rPr>
      </w:pPr>
      <w:r w:rsidRPr="00455955">
        <w:rPr>
          <w:sz w:val="28"/>
          <w:szCs w:val="24"/>
        </w:rPr>
        <w:t>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112508" w:rsidRPr="00455955" w:rsidRDefault="00112508" w:rsidP="00455955">
      <w:pPr>
        <w:autoSpaceDE w:val="0"/>
        <w:ind w:firstLine="705"/>
        <w:jc w:val="both"/>
        <w:rPr>
          <w:sz w:val="28"/>
          <w:szCs w:val="24"/>
        </w:rPr>
      </w:pPr>
      <w:r w:rsidRPr="00455955">
        <w:rPr>
          <w:sz w:val="28"/>
          <w:szCs w:val="24"/>
        </w:rPr>
        <w:t xml:space="preserve">При невозможности специалиста комитета, принявшего звонок, самостоятельно ответить на поставленные вопросы, телефонный звонок </w:t>
      </w:r>
      <w:r w:rsidRPr="00455955">
        <w:rPr>
          <w:sz w:val="28"/>
          <w:szCs w:val="24"/>
        </w:rPr>
        <w:lastRenderedPageBreak/>
        <w:t>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112508" w:rsidRPr="00455955" w:rsidRDefault="00112508" w:rsidP="00455955">
      <w:pPr>
        <w:autoSpaceDE w:val="0"/>
        <w:ind w:firstLine="705"/>
        <w:jc w:val="both"/>
        <w:rPr>
          <w:sz w:val="28"/>
          <w:szCs w:val="24"/>
        </w:rPr>
      </w:pPr>
      <w:r w:rsidRPr="00455955">
        <w:rPr>
          <w:sz w:val="28"/>
          <w:szCs w:val="24"/>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112508" w:rsidRPr="00455955" w:rsidRDefault="00112508" w:rsidP="00455955">
      <w:pPr>
        <w:autoSpaceDE w:val="0"/>
        <w:ind w:firstLine="705"/>
        <w:jc w:val="both"/>
        <w:rPr>
          <w:sz w:val="28"/>
          <w:szCs w:val="24"/>
        </w:rPr>
      </w:pPr>
      <w:r w:rsidRPr="00455955">
        <w:rPr>
          <w:sz w:val="28"/>
          <w:szCs w:val="24"/>
        </w:rPr>
        <w:t>1.3.14. Публичное письменное консультирование по вопросам предоставления муниципальной услуги осуществляется путем:</w:t>
      </w:r>
    </w:p>
    <w:p w:rsidR="00112508" w:rsidRPr="00455955" w:rsidRDefault="00112508" w:rsidP="00455955">
      <w:pPr>
        <w:autoSpaceDE w:val="0"/>
        <w:ind w:firstLine="705"/>
        <w:jc w:val="both"/>
        <w:rPr>
          <w:sz w:val="28"/>
          <w:szCs w:val="24"/>
        </w:rPr>
      </w:pPr>
      <w:r w:rsidRPr="00455955">
        <w:rPr>
          <w:sz w:val="28"/>
          <w:szCs w:val="24"/>
        </w:rPr>
        <w:t xml:space="preserve">1) публикации информационных материалов в СМИ, в сети Интернет; </w:t>
      </w:r>
    </w:p>
    <w:p w:rsidR="00112508" w:rsidRPr="00455955" w:rsidRDefault="00112508" w:rsidP="00455955">
      <w:pPr>
        <w:autoSpaceDE w:val="0"/>
        <w:ind w:firstLine="705"/>
        <w:jc w:val="both"/>
        <w:rPr>
          <w:sz w:val="28"/>
          <w:szCs w:val="24"/>
        </w:rPr>
      </w:pPr>
      <w:r w:rsidRPr="00455955">
        <w:rPr>
          <w:sz w:val="28"/>
          <w:szCs w:val="24"/>
        </w:rPr>
        <w:t>2) оформления информационных стендов.</w:t>
      </w:r>
    </w:p>
    <w:p w:rsidR="00112508" w:rsidRPr="00455955" w:rsidRDefault="00112508" w:rsidP="00455955">
      <w:pPr>
        <w:ind w:firstLine="709"/>
        <w:jc w:val="both"/>
        <w:rPr>
          <w:sz w:val="28"/>
          <w:szCs w:val="24"/>
        </w:rPr>
      </w:pPr>
      <w:r w:rsidRPr="00455955">
        <w:rPr>
          <w:sz w:val="28"/>
          <w:szCs w:val="24"/>
        </w:rPr>
        <w:t>1.3.14.1. В рамках информирования заявителей о порядке предоставления муниципальной услуги функционирует информационные порталы:</w:t>
      </w:r>
    </w:p>
    <w:p w:rsidR="00112508" w:rsidRPr="00455955" w:rsidRDefault="00112508" w:rsidP="00455955">
      <w:pPr>
        <w:ind w:firstLine="709"/>
        <w:jc w:val="both"/>
        <w:rPr>
          <w:sz w:val="28"/>
          <w:szCs w:val="24"/>
        </w:rPr>
      </w:pPr>
      <w:r w:rsidRPr="00455955">
        <w:rPr>
          <w:sz w:val="28"/>
          <w:szCs w:val="24"/>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11" w:history="1">
        <w:r w:rsidRPr="00455955">
          <w:rPr>
            <w:sz w:val="28"/>
            <w:szCs w:val="24"/>
            <w:u w:val="single"/>
          </w:rPr>
          <w:t>http://uslugi.novreg.ru</w:t>
        </w:r>
      </w:hyperlink>
      <w:r w:rsidRPr="00455955">
        <w:rPr>
          <w:sz w:val="28"/>
          <w:szCs w:val="24"/>
        </w:rPr>
        <w:t>;</w:t>
      </w:r>
    </w:p>
    <w:p w:rsidR="00112508" w:rsidRPr="00455955" w:rsidRDefault="00112508" w:rsidP="00455955">
      <w:pPr>
        <w:autoSpaceDE w:val="0"/>
        <w:ind w:firstLine="705"/>
        <w:jc w:val="both"/>
        <w:rPr>
          <w:rStyle w:val="a3"/>
          <w:sz w:val="28"/>
          <w:szCs w:val="24"/>
        </w:rPr>
      </w:pPr>
      <w:r w:rsidRPr="00455955">
        <w:rPr>
          <w:sz w:val="28"/>
          <w:szCs w:val="24"/>
        </w:rPr>
        <w:t xml:space="preserve">2) федеральная государственная информационная система «Единый портал государственных и муниципальных услуг (функций)»: </w:t>
      </w:r>
      <w:hyperlink r:id="rId12" w:history="1">
        <w:r w:rsidRPr="00455955">
          <w:rPr>
            <w:rStyle w:val="a3"/>
            <w:sz w:val="28"/>
            <w:szCs w:val="24"/>
          </w:rPr>
          <w:t>http://www.gosuslugi.ru»</w:t>
        </w:r>
      </w:hyperlink>
      <w:r w:rsidRPr="00455955">
        <w:rPr>
          <w:rStyle w:val="a3"/>
          <w:sz w:val="28"/>
          <w:szCs w:val="24"/>
        </w:rPr>
        <w:t>.</w:t>
      </w:r>
    </w:p>
    <w:p w:rsidR="00112508" w:rsidRPr="00455955" w:rsidRDefault="00112508" w:rsidP="00455955">
      <w:pPr>
        <w:autoSpaceDE w:val="0"/>
        <w:ind w:firstLine="705"/>
        <w:jc w:val="both"/>
        <w:rPr>
          <w:sz w:val="28"/>
          <w:szCs w:val="24"/>
        </w:rPr>
      </w:pPr>
      <w:r w:rsidRPr="00455955">
        <w:rPr>
          <w:sz w:val="28"/>
          <w:szCs w:val="24"/>
        </w:rPr>
        <w:t>1.3.15. Консультации осуществляются в соответствии с режимом работы комитета.</w:t>
      </w:r>
    </w:p>
    <w:p w:rsidR="00112508" w:rsidRPr="00455955" w:rsidRDefault="00112508" w:rsidP="00455955">
      <w:pPr>
        <w:autoSpaceDE w:val="0"/>
        <w:ind w:firstLine="705"/>
        <w:jc w:val="both"/>
        <w:rPr>
          <w:b/>
          <w:sz w:val="28"/>
          <w:szCs w:val="24"/>
        </w:rPr>
      </w:pPr>
      <w:r w:rsidRPr="00455955">
        <w:rPr>
          <w:sz w:val="28"/>
          <w:szCs w:val="24"/>
        </w:rPr>
        <w:t>1.3.16. Консультирование по вопросам предоставления услуги предоставляется специалистами в устной и письменной форме бесплатно.</w:t>
      </w:r>
    </w:p>
    <w:p w:rsidR="00112508" w:rsidRPr="00455955" w:rsidRDefault="00112508" w:rsidP="00455955">
      <w:pPr>
        <w:autoSpaceDE w:val="0"/>
        <w:autoSpaceDN w:val="0"/>
        <w:ind w:firstLine="705"/>
        <w:jc w:val="both"/>
        <w:rPr>
          <w:b/>
          <w:sz w:val="28"/>
          <w:szCs w:val="24"/>
        </w:rPr>
      </w:pPr>
      <w:r w:rsidRPr="00455955">
        <w:rPr>
          <w:b/>
          <w:sz w:val="28"/>
          <w:szCs w:val="24"/>
          <w:lang w:val="en-US"/>
        </w:rPr>
        <w:t>II</w:t>
      </w:r>
      <w:r w:rsidRPr="00455955">
        <w:rPr>
          <w:b/>
          <w:sz w:val="28"/>
          <w:szCs w:val="24"/>
        </w:rPr>
        <w:t>. Стандарт предоставления муниципальной услуги</w:t>
      </w:r>
    </w:p>
    <w:p w:rsidR="00112508" w:rsidRPr="00455955" w:rsidRDefault="00112508" w:rsidP="00455955">
      <w:pPr>
        <w:tabs>
          <w:tab w:val="left" w:pos="0"/>
        </w:tabs>
        <w:autoSpaceDE w:val="0"/>
        <w:autoSpaceDN w:val="0"/>
        <w:adjustRightInd w:val="0"/>
        <w:ind w:firstLine="709"/>
        <w:jc w:val="both"/>
        <w:rPr>
          <w:b/>
          <w:sz w:val="28"/>
          <w:szCs w:val="24"/>
        </w:rPr>
      </w:pPr>
      <w:r w:rsidRPr="00455955">
        <w:rPr>
          <w:b/>
          <w:sz w:val="28"/>
          <w:szCs w:val="24"/>
        </w:rPr>
        <w:t>2.1.Наименование муниципальной услуги</w:t>
      </w:r>
    </w:p>
    <w:p w:rsidR="00EA09DE" w:rsidRPr="00455955" w:rsidRDefault="00112508" w:rsidP="00455955">
      <w:pPr>
        <w:ind w:firstLine="709"/>
        <w:jc w:val="both"/>
        <w:rPr>
          <w:sz w:val="28"/>
          <w:szCs w:val="24"/>
        </w:rPr>
      </w:pPr>
      <w:r w:rsidRPr="00455955">
        <w:rPr>
          <w:sz w:val="28"/>
          <w:szCs w:val="24"/>
        </w:rPr>
        <w:t>2.1.1. М</w:t>
      </w:r>
      <w:r w:rsidRPr="00455955">
        <w:rPr>
          <w:rFonts w:cs="Times New Roman CYR"/>
          <w:sz w:val="28"/>
          <w:szCs w:val="24"/>
        </w:rPr>
        <w:t>униципальная</w:t>
      </w:r>
      <w:r w:rsidRPr="00455955">
        <w:rPr>
          <w:sz w:val="28"/>
          <w:szCs w:val="24"/>
        </w:rPr>
        <w:t xml:space="preserve"> услуга</w:t>
      </w:r>
      <w:r w:rsidR="00EA09DE" w:rsidRPr="00455955">
        <w:rPr>
          <w:sz w:val="28"/>
          <w:szCs w:val="24"/>
        </w:rPr>
        <w:t xml:space="preserve"> </w:t>
      </w:r>
      <w:bookmarkEnd w:id="0"/>
      <w:r w:rsidRPr="00455955">
        <w:rPr>
          <w:sz w:val="28"/>
          <w:szCs w:val="24"/>
        </w:rPr>
        <w:t>по п</w:t>
      </w:r>
      <w:r w:rsidR="009248A0" w:rsidRPr="00455955">
        <w:rPr>
          <w:sz w:val="28"/>
          <w:szCs w:val="24"/>
        </w:rPr>
        <w:t>редоставлени</w:t>
      </w:r>
      <w:r w:rsidRPr="00455955">
        <w:rPr>
          <w:sz w:val="28"/>
          <w:szCs w:val="24"/>
        </w:rPr>
        <w:t>ю</w:t>
      </w:r>
      <w:r w:rsidR="009248A0" w:rsidRPr="00455955">
        <w:rPr>
          <w:sz w:val="28"/>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EA09DE" w:rsidRPr="00455955">
        <w:rPr>
          <w:sz w:val="28"/>
          <w:szCs w:val="24"/>
        </w:rPr>
        <w:t>.</w:t>
      </w:r>
    </w:p>
    <w:p w:rsidR="00112508" w:rsidRPr="00455955" w:rsidRDefault="00112508" w:rsidP="00455955">
      <w:pPr>
        <w:tabs>
          <w:tab w:val="left" w:pos="0"/>
        </w:tabs>
        <w:autoSpaceDE w:val="0"/>
        <w:autoSpaceDN w:val="0"/>
        <w:adjustRightInd w:val="0"/>
        <w:ind w:firstLine="709"/>
        <w:jc w:val="both"/>
        <w:rPr>
          <w:b/>
          <w:sz w:val="28"/>
          <w:szCs w:val="24"/>
        </w:rPr>
      </w:pPr>
      <w:r w:rsidRPr="00455955">
        <w:rPr>
          <w:b/>
          <w:sz w:val="28"/>
          <w:szCs w:val="24"/>
        </w:rPr>
        <w:t>2.2. Наименование органа местного самоуправления, предоставляющего муниципальную услугу</w:t>
      </w:r>
    </w:p>
    <w:p w:rsidR="00650E7D" w:rsidRDefault="00650E7D" w:rsidP="00455955">
      <w:pPr>
        <w:autoSpaceDE w:val="0"/>
        <w:autoSpaceDN w:val="0"/>
        <w:ind w:firstLine="720"/>
        <w:jc w:val="both"/>
        <w:rPr>
          <w:sz w:val="28"/>
          <w:szCs w:val="24"/>
        </w:rPr>
      </w:pPr>
      <w:r w:rsidRPr="00650E7D">
        <w:rPr>
          <w:sz w:val="28"/>
          <w:szCs w:val="24"/>
        </w:rPr>
        <w:t xml:space="preserve">2.2.1.Муниципальная услуга предоставляется Администрацией Волотовского муниципального округа в лице комитета по управлению муниципальным имуществом, земельным вопросам и градостроительной деятельности </w:t>
      </w:r>
    </w:p>
    <w:p w:rsidR="00112508" w:rsidRPr="00455955" w:rsidRDefault="00112508" w:rsidP="00455955">
      <w:pPr>
        <w:autoSpaceDE w:val="0"/>
        <w:autoSpaceDN w:val="0"/>
        <w:ind w:firstLine="720"/>
        <w:jc w:val="both"/>
        <w:rPr>
          <w:sz w:val="28"/>
          <w:szCs w:val="24"/>
        </w:rPr>
      </w:pPr>
      <w:r w:rsidRPr="00455955">
        <w:rPr>
          <w:sz w:val="28"/>
          <w:szCs w:val="24"/>
        </w:rPr>
        <w:t>2.2.2. В предоставлении муниципальной услуги комитет осуществляет взаимодействие с:</w:t>
      </w:r>
    </w:p>
    <w:p w:rsidR="00112508" w:rsidRPr="00455955" w:rsidRDefault="00112508" w:rsidP="00455955">
      <w:pPr>
        <w:autoSpaceDE w:val="0"/>
        <w:autoSpaceDN w:val="0"/>
        <w:ind w:firstLine="709"/>
        <w:jc w:val="both"/>
        <w:rPr>
          <w:sz w:val="28"/>
          <w:szCs w:val="24"/>
        </w:rPr>
      </w:pPr>
      <w:r w:rsidRPr="00455955">
        <w:rPr>
          <w:sz w:val="28"/>
          <w:szCs w:val="24"/>
        </w:rPr>
        <w:t xml:space="preserve">- органами местного самоуправления Волотовского муниципального </w:t>
      </w:r>
      <w:r w:rsidR="00650E7D">
        <w:rPr>
          <w:sz w:val="28"/>
          <w:szCs w:val="24"/>
        </w:rPr>
        <w:t>округ</w:t>
      </w:r>
      <w:r w:rsidRPr="00455955">
        <w:rPr>
          <w:sz w:val="28"/>
          <w:szCs w:val="24"/>
        </w:rPr>
        <w:t>а;</w:t>
      </w:r>
    </w:p>
    <w:p w:rsidR="00112508" w:rsidRPr="00455955" w:rsidRDefault="00112508" w:rsidP="00455955">
      <w:pPr>
        <w:autoSpaceDE w:val="0"/>
        <w:autoSpaceDN w:val="0"/>
        <w:adjustRightInd w:val="0"/>
        <w:ind w:firstLine="708"/>
        <w:jc w:val="both"/>
        <w:rPr>
          <w:rFonts w:eastAsiaTheme="minorHAnsi" w:cs="Times New Roman CYR"/>
          <w:sz w:val="28"/>
          <w:szCs w:val="24"/>
          <w:lang w:eastAsia="en-US"/>
        </w:rPr>
      </w:pPr>
      <w:r w:rsidRPr="00455955">
        <w:rPr>
          <w:rFonts w:eastAsiaTheme="minorHAnsi" w:cs="Times New Roman CYR"/>
          <w:sz w:val="28"/>
          <w:szCs w:val="24"/>
          <w:lang w:eastAsia="en-US"/>
        </w:rPr>
        <w:t>- Управлением Федеральной службы государственной регистрации, кадастра и картографии по Новгородской области;</w:t>
      </w:r>
    </w:p>
    <w:p w:rsidR="00112508" w:rsidRPr="00455955" w:rsidRDefault="00112508" w:rsidP="00455955">
      <w:pPr>
        <w:autoSpaceDE w:val="0"/>
        <w:autoSpaceDN w:val="0"/>
        <w:adjustRightInd w:val="0"/>
        <w:ind w:firstLine="708"/>
        <w:jc w:val="both"/>
        <w:rPr>
          <w:rFonts w:eastAsiaTheme="minorHAnsi" w:cs="Times New Roman CYR"/>
          <w:sz w:val="28"/>
          <w:szCs w:val="24"/>
          <w:lang w:eastAsia="en-US"/>
        </w:rPr>
      </w:pPr>
      <w:r w:rsidRPr="00455955">
        <w:rPr>
          <w:rFonts w:eastAsiaTheme="minorHAnsi" w:cs="Times New Roman CYR"/>
          <w:sz w:val="28"/>
          <w:szCs w:val="24"/>
          <w:lang w:eastAsia="en-US"/>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112508" w:rsidRPr="00455955" w:rsidRDefault="00112508" w:rsidP="00455955">
      <w:pPr>
        <w:autoSpaceDE w:val="0"/>
        <w:autoSpaceDN w:val="0"/>
        <w:ind w:firstLine="709"/>
        <w:jc w:val="both"/>
        <w:rPr>
          <w:sz w:val="28"/>
          <w:szCs w:val="24"/>
        </w:rPr>
      </w:pPr>
      <w:r w:rsidRPr="00455955">
        <w:rPr>
          <w:rFonts w:eastAsiaTheme="minorHAnsi" w:cs="Times New Roman CYR"/>
          <w:sz w:val="28"/>
          <w:szCs w:val="24"/>
          <w:lang w:eastAsia="en-US"/>
        </w:rPr>
        <w:t>- Новгородским филиалом федерального государственного унитарного предприятия "Ростехинвентаризация - Федеральное БТИ"</w:t>
      </w:r>
    </w:p>
    <w:p w:rsidR="00112508" w:rsidRPr="00455955" w:rsidRDefault="00112508" w:rsidP="00455955">
      <w:pPr>
        <w:ind w:firstLine="709"/>
        <w:jc w:val="both"/>
        <w:rPr>
          <w:sz w:val="28"/>
          <w:szCs w:val="24"/>
        </w:rPr>
      </w:pPr>
      <w:r w:rsidRPr="00455955">
        <w:rPr>
          <w:sz w:val="28"/>
          <w:szCs w:val="24"/>
        </w:rPr>
        <w:lastRenderedPageBreak/>
        <w:t>- МФЦ;</w:t>
      </w:r>
    </w:p>
    <w:p w:rsidR="00112508" w:rsidRPr="00455955" w:rsidRDefault="00112508" w:rsidP="00455955">
      <w:pPr>
        <w:ind w:firstLine="709"/>
        <w:jc w:val="both"/>
        <w:rPr>
          <w:sz w:val="28"/>
          <w:szCs w:val="24"/>
        </w:rPr>
      </w:pPr>
      <w:r w:rsidRPr="00455955">
        <w:rPr>
          <w:sz w:val="28"/>
          <w:szCs w:val="24"/>
        </w:rPr>
        <w:t>- иными организациями, имеющими сведения, необходимые для выполнения муниципальной услуги.</w:t>
      </w:r>
    </w:p>
    <w:p w:rsidR="00112508" w:rsidRDefault="00112508" w:rsidP="00455955">
      <w:pPr>
        <w:ind w:firstLine="709"/>
        <w:jc w:val="both"/>
        <w:rPr>
          <w:sz w:val="28"/>
          <w:szCs w:val="24"/>
        </w:rPr>
      </w:pPr>
      <w:r w:rsidRPr="00455955">
        <w:rPr>
          <w:sz w:val="28"/>
          <w:szCs w:val="24"/>
        </w:rPr>
        <w:t xml:space="preserve">2.2.3. 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решением Думы Волотовского муниципального </w:t>
      </w:r>
      <w:r w:rsidR="00650E7D">
        <w:rPr>
          <w:sz w:val="28"/>
          <w:szCs w:val="24"/>
        </w:rPr>
        <w:t>округ</w:t>
      </w:r>
      <w:r w:rsidRPr="00455955">
        <w:rPr>
          <w:sz w:val="28"/>
          <w:szCs w:val="24"/>
        </w:rPr>
        <w:t>а.</w:t>
      </w:r>
    </w:p>
    <w:p w:rsidR="000152D8" w:rsidRPr="000152D8" w:rsidRDefault="000152D8" w:rsidP="000152D8">
      <w:pPr>
        <w:adjustRightInd w:val="0"/>
        <w:ind w:firstLine="567"/>
        <w:jc w:val="both"/>
        <w:rPr>
          <w:rFonts w:ascii="Times New Roman" w:hAnsi="Times New Roman"/>
          <w:sz w:val="28"/>
          <w:szCs w:val="28"/>
        </w:rPr>
      </w:pPr>
      <w:r w:rsidRPr="000152D8">
        <w:rPr>
          <w:rFonts w:ascii="Times New Roman" w:hAnsi="Times New Roman"/>
          <w:sz w:val="28"/>
          <w:szCs w:val="28"/>
        </w:rPr>
        <w:t>2.2.4. Комитет, МФЦ не вправе требовать от заявителя</w:t>
      </w:r>
      <w:r w:rsidRPr="000152D8">
        <w:rPr>
          <w:rFonts w:ascii="Times New Roman" w:hAnsi="Times New Roman"/>
          <w:bCs/>
          <w:sz w:val="28"/>
          <w:szCs w:val="28"/>
        </w:rPr>
        <w:t xml:space="preserve"> </w:t>
      </w:r>
      <w:r w:rsidRPr="000152D8">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52D8" w:rsidRPr="000152D8" w:rsidRDefault="000152D8" w:rsidP="000152D8">
      <w:pPr>
        <w:adjustRightInd w:val="0"/>
        <w:ind w:firstLine="567"/>
        <w:jc w:val="both"/>
        <w:rPr>
          <w:rFonts w:ascii="Times New Roman" w:hAnsi="Times New Roman"/>
          <w:sz w:val="28"/>
          <w:szCs w:val="28"/>
        </w:rPr>
      </w:pPr>
      <w:r w:rsidRPr="000152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52D8" w:rsidRPr="000152D8" w:rsidRDefault="000152D8" w:rsidP="000152D8">
      <w:pPr>
        <w:adjustRightInd w:val="0"/>
        <w:ind w:firstLine="567"/>
        <w:jc w:val="both"/>
        <w:rPr>
          <w:rFonts w:ascii="Times New Roman" w:hAnsi="Times New Roman"/>
          <w:sz w:val="28"/>
          <w:szCs w:val="28"/>
        </w:rPr>
      </w:pPr>
      <w:r w:rsidRPr="000152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52D8" w:rsidRPr="000152D8" w:rsidRDefault="000152D8" w:rsidP="000152D8">
      <w:pPr>
        <w:adjustRightInd w:val="0"/>
        <w:ind w:firstLine="567"/>
        <w:jc w:val="both"/>
        <w:rPr>
          <w:rFonts w:ascii="Times New Roman" w:hAnsi="Times New Roman"/>
          <w:sz w:val="28"/>
          <w:szCs w:val="28"/>
        </w:rPr>
      </w:pPr>
      <w:r w:rsidRPr="000152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52D8" w:rsidRPr="000152D8" w:rsidRDefault="000152D8" w:rsidP="000152D8">
      <w:pPr>
        <w:autoSpaceDE w:val="0"/>
        <w:autoSpaceDN w:val="0"/>
        <w:adjustRightInd w:val="0"/>
        <w:ind w:firstLine="567"/>
        <w:contextualSpacing/>
        <w:jc w:val="both"/>
        <w:rPr>
          <w:rFonts w:ascii="Times New Roman" w:hAnsi="Times New Roman"/>
          <w:sz w:val="28"/>
          <w:szCs w:val="28"/>
        </w:rPr>
      </w:pPr>
      <w:r w:rsidRPr="000152D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152D8" w:rsidRPr="000152D8" w:rsidRDefault="000152D8" w:rsidP="000152D8">
      <w:pPr>
        <w:autoSpaceDE w:val="0"/>
        <w:autoSpaceDN w:val="0"/>
        <w:adjustRightInd w:val="0"/>
        <w:ind w:firstLine="567"/>
        <w:contextualSpacing/>
        <w:jc w:val="both"/>
        <w:rPr>
          <w:rFonts w:ascii="Times New Roman" w:hAnsi="Times New Roman"/>
          <w:sz w:val="24"/>
          <w:szCs w:val="24"/>
        </w:rPr>
      </w:pPr>
      <w:r w:rsidRPr="000152D8">
        <w:rPr>
          <w:rFonts w:ascii="Times New Roman" w:hAnsi="Times New Roman"/>
          <w:sz w:val="28"/>
          <w:szCs w:val="28"/>
        </w:rPr>
        <w:lastRenderedPageBreak/>
        <w:t xml:space="preserve">д) </w:t>
      </w:r>
      <w:r w:rsidRPr="000152D8">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52D8" w:rsidRPr="000152D8" w:rsidRDefault="000152D8" w:rsidP="000152D8">
      <w:pPr>
        <w:ind w:firstLine="567"/>
        <w:jc w:val="both"/>
        <w:rPr>
          <w:rFonts w:ascii="Times New Roman" w:hAnsi="Times New Roman"/>
          <w:color w:val="000000"/>
          <w:sz w:val="28"/>
          <w:szCs w:val="28"/>
        </w:rPr>
      </w:pPr>
      <w:r w:rsidRPr="000152D8">
        <w:rPr>
          <w:rFonts w:ascii="Times New Roman" w:hAnsi="Times New Roman"/>
          <w:sz w:val="28"/>
          <w:szCs w:val="28"/>
        </w:rPr>
        <w:t xml:space="preserve">2.2.5. </w:t>
      </w:r>
      <w:r w:rsidRPr="000152D8">
        <w:rPr>
          <w:rFonts w:ascii="Times New Roman" w:hAnsi="Times New Roman"/>
          <w:color w:val="000000"/>
          <w:sz w:val="28"/>
          <w:szCs w:val="28"/>
        </w:rPr>
        <w:t>При наступлении событий, являющихся основанием для предоставления муниципальной услуги Администрация вправе:</w:t>
      </w:r>
    </w:p>
    <w:p w:rsidR="000152D8" w:rsidRPr="000152D8" w:rsidRDefault="000152D8" w:rsidP="000152D8">
      <w:pPr>
        <w:ind w:firstLine="567"/>
        <w:jc w:val="both"/>
        <w:rPr>
          <w:rFonts w:ascii="Times New Roman" w:hAnsi="Times New Roman"/>
          <w:color w:val="000000"/>
          <w:sz w:val="28"/>
          <w:szCs w:val="28"/>
        </w:rPr>
      </w:pPr>
      <w:r w:rsidRPr="000152D8">
        <w:rPr>
          <w:rFonts w:ascii="Times New Roman" w:hAnsi="Times New Roman"/>
          <w:color w:val="000000"/>
          <w:sz w:val="28"/>
          <w:szCs w:val="28"/>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12508" w:rsidRPr="00455955" w:rsidRDefault="000152D8" w:rsidP="000152D8">
      <w:pPr>
        <w:ind w:firstLine="709"/>
        <w:jc w:val="both"/>
        <w:rPr>
          <w:b/>
          <w:sz w:val="28"/>
          <w:szCs w:val="24"/>
        </w:rPr>
      </w:pPr>
      <w:r w:rsidRPr="000152D8">
        <w:rPr>
          <w:rFonts w:ascii="Times New Roman" w:hAnsi="Times New Roman"/>
          <w:color w:val="000000"/>
          <w:sz w:val="28"/>
          <w:szCs w:val="28"/>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sidR="00112508" w:rsidRPr="00455955">
        <w:rPr>
          <w:b/>
          <w:sz w:val="28"/>
          <w:szCs w:val="24"/>
        </w:rPr>
        <w:t>2.3. Описание результатов предоставления муниципальной услуги</w:t>
      </w:r>
    </w:p>
    <w:p w:rsidR="00EA09DE" w:rsidRPr="00455955" w:rsidRDefault="00EA09DE" w:rsidP="00455955">
      <w:pPr>
        <w:ind w:firstLine="709"/>
        <w:jc w:val="both"/>
        <w:rPr>
          <w:sz w:val="28"/>
          <w:szCs w:val="24"/>
        </w:rPr>
      </w:pPr>
      <w:r w:rsidRPr="00455955">
        <w:rPr>
          <w:sz w:val="28"/>
          <w:szCs w:val="24"/>
        </w:rPr>
        <w:t>2.3.1. Результатами предоставления муниципальной услуги явля</w:t>
      </w:r>
      <w:r w:rsidR="009248A0" w:rsidRPr="00455955">
        <w:rPr>
          <w:sz w:val="28"/>
          <w:szCs w:val="24"/>
        </w:rPr>
        <w:t>е</w:t>
      </w:r>
      <w:r w:rsidRPr="00455955">
        <w:rPr>
          <w:sz w:val="28"/>
          <w:szCs w:val="24"/>
        </w:rPr>
        <w:t>тся</w:t>
      </w:r>
      <w:r w:rsidR="009248A0" w:rsidRPr="00455955">
        <w:rPr>
          <w:sz w:val="28"/>
          <w:szCs w:val="24"/>
        </w:rPr>
        <w:t xml:space="preserve"> принятие решени</w:t>
      </w:r>
      <w:r w:rsidR="00871A11" w:rsidRPr="00455955">
        <w:rPr>
          <w:sz w:val="28"/>
          <w:szCs w:val="24"/>
        </w:rPr>
        <w:t>я</w:t>
      </w:r>
      <w:r w:rsidRPr="00455955">
        <w:rPr>
          <w:sz w:val="28"/>
          <w:szCs w:val="24"/>
        </w:rPr>
        <w:t>:</w:t>
      </w:r>
    </w:p>
    <w:p w:rsidR="00EA09DE" w:rsidRPr="00455955" w:rsidRDefault="009248A0" w:rsidP="00455955">
      <w:pPr>
        <w:autoSpaceDE w:val="0"/>
        <w:autoSpaceDN w:val="0"/>
        <w:adjustRightInd w:val="0"/>
        <w:ind w:firstLine="720"/>
        <w:jc w:val="both"/>
        <w:rPr>
          <w:color w:val="000000" w:themeColor="text1"/>
          <w:sz w:val="28"/>
          <w:szCs w:val="24"/>
        </w:rPr>
      </w:pPr>
      <w:r w:rsidRPr="00455955">
        <w:rPr>
          <w:sz w:val="28"/>
          <w:szCs w:val="24"/>
        </w:rPr>
        <w:t>1) о предоставлении разрешения на отклонение от предельных параметров</w:t>
      </w:r>
      <w:r w:rsidR="00871A11" w:rsidRPr="00455955">
        <w:rPr>
          <w:sz w:val="28"/>
          <w:szCs w:val="24"/>
        </w:rPr>
        <w:t xml:space="preserve"> разрешенного строительства, реконструкции объектов капитального строительства (положительный результат)</w:t>
      </w:r>
      <w:r w:rsidR="00EA09DE" w:rsidRPr="00455955">
        <w:rPr>
          <w:color w:val="000000" w:themeColor="text1"/>
          <w:sz w:val="28"/>
          <w:szCs w:val="24"/>
        </w:rPr>
        <w:t>;</w:t>
      </w:r>
    </w:p>
    <w:p w:rsidR="00EA09DE" w:rsidRPr="00455955" w:rsidRDefault="00871A11" w:rsidP="00455955">
      <w:pPr>
        <w:ind w:firstLine="720"/>
        <w:jc w:val="both"/>
        <w:rPr>
          <w:sz w:val="28"/>
          <w:szCs w:val="24"/>
        </w:rPr>
      </w:pPr>
      <w:r w:rsidRPr="00455955">
        <w:rPr>
          <w:color w:val="000000" w:themeColor="text1"/>
          <w:sz w:val="28"/>
          <w:szCs w:val="24"/>
        </w:rPr>
        <w:t>2)</w:t>
      </w:r>
      <w:r w:rsidRPr="00455955">
        <w:rPr>
          <w:sz w:val="28"/>
          <w:szCs w:val="24"/>
        </w:rPr>
        <w:t xml:space="preserve"> об </w:t>
      </w:r>
      <w:r w:rsidR="00EA09DE" w:rsidRPr="00455955">
        <w:rPr>
          <w:sz w:val="28"/>
          <w:szCs w:val="24"/>
        </w:rPr>
        <w:t xml:space="preserve">отказе в </w:t>
      </w:r>
      <w:r w:rsidRPr="00455955">
        <w:rPr>
          <w:sz w:val="28"/>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(отрицательный результат)</w:t>
      </w:r>
      <w:r w:rsidR="00EA09DE" w:rsidRPr="00455955">
        <w:rPr>
          <w:sz w:val="28"/>
          <w:szCs w:val="24"/>
        </w:rPr>
        <w:t>.</w:t>
      </w:r>
    </w:p>
    <w:p w:rsidR="00281372" w:rsidRPr="00281372" w:rsidRDefault="00281372" w:rsidP="00281372">
      <w:pPr>
        <w:ind w:firstLine="708"/>
        <w:jc w:val="both"/>
        <w:rPr>
          <w:rFonts w:ascii="Times New Roman" w:hAnsi="Times New Roman"/>
          <w:sz w:val="28"/>
          <w:szCs w:val="24"/>
        </w:rPr>
      </w:pPr>
      <w:r w:rsidRPr="00281372">
        <w:rPr>
          <w:rFonts w:ascii="Times New Roman" w:hAnsi="Times New Roman"/>
          <w:b/>
          <w:sz w:val="28"/>
          <w:szCs w:val="24"/>
        </w:rPr>
        <w:t>2.4. Срок предоставления муниципальной услуги.</w:t>
      </w:r>
    </w:p>
    <w:p w:rsidR="005608D1" w:rsidRDefault="005608D1" w:rsidP="005608D1">
      <w:pPr>
        <w:keepNext/>
        <w:tabs>
          <w:tab w:val="num" w:pos="0"/>
        </w:tabs>
        <w:ind w:firstLine="709"/>
        <w:jc w:val="both"/>
        <w:outlineLvl w:val="3"/>
        <w:rPr>
          <w:rFonts w:ascii="Times New Roman" w:hAnsi="Times New Roman"/>
          <w:sz w:val="28"/>
          <w:szCs w:val="24"/>
        </w:rPr>
      </w:pPr>
      <w:r w:rsidRPr="005608D1">
        <w:rPr>
          <w:rFonts w:ascii="Times New Roman" w:hAnsi="Times New Roman"/>
          <w:sz w:val="28"/>
          <w:szCs w:val="24"/>
        </w:rPr>
        <w:t>2.4.1. Процедура предусматривает проведение общественных обсуждений или публичных слушаний в соответствии с нормативным правовым актом Администрации и нормами части 7 статьи 39 Градостроительного кодекса Российской Федерации. Глава Администрации принимает решение в течение 3 дней со дня поступления рекомендаций комиссии по результатам общественных обсуждений или публичных слушаний</w:t>
      </w:r>
      <w:r>
        <w:rPr>
          <w:rFonts w:ascii="Times New Roman" w:hAnsi="Times New Roman"/>
          <w:sz w:val="28"/>
          <w:szCs w:val="24"/>
        </w:rPr>
        <w:t>.</w:t>
      </w:r>
    </w:p>
    <w:p w:rsidR="00EA09DE" w:rsidRPr="00455955" w:rsidRDefault="005608D1" w:rsidP="005608D1">
      <w:pPr>
        <w:keepNext/>
        <w:tabs>
          <w:tab w:val="num" w:pos="0"/>
        </w:tabs>
        <w:ind w:firstLine="709"/>
        <w:jc w:val="both"/>
        <w:outlineLvl w:val="3"/>
        <w:rPr>
          <w:b/>
          <w:sz w:val="28"/>
          <w:szCs w:val="24"/>
        </w:rPr>
      </w:pPr>
      <w:r>
        <w:rPr>
          <w:b/>
          <w:bCs/>
          <w:sz w:val="28"/>
          <w:szCs w:val="24"/>
        </w:rPr>
        <w:t xml:space="preserve">2.5. </w:t>
      </w:r>
      <w:r w:rsidRPr="005608D1">
        <w:rPr>
          <w:b/>
          <w:bCs/>
          <w:sz w:val="28"/>
          <w:szCs w:val="24"/>
        </w:rPr>
        <w:t>Правовые основания для предоставления муниципальной услуги</w:t>
      </w:r>
    </w:p>
    <w:p w:rsidR="00EA09DE" w:rsidRPr="00455955" w:rsidRDefault="00EA09DE" w:rsidP="00455955">
      <w:pPr>
        <w:autoSpaceDE w:val="0"/>
        <w:autoSpaceDN w:val="0"/>
        <w:adjustRightInd w:val="0"/>
        <w:ind w:firstLine="709"/>
        <w:jc w:val="both"/>
        <w:rPr>
          <w:sz w:val="28"/>
          <w:szCs w:val="24"/>
        </w:rPr>
      </w:pPr>
      <w:r w:rsidRPr="00455955">
        <w:rPr>
          <w:sz w:val="28"/>
          <w:szCs w:val="24"/>
        </w:rPr>
        <w:t xml:space="preserve">2.5.1. Отношения, возникающие в связи </w:t>
      </w:r>
      <w:r w:rsidRPr="00455955">
        <w:rPr>
          <w:rFonts w:cs="Times New Roman CYR"/>
          <w:bCs/>
          <w:sz w:val="28"/>
          <w:szCs w:val="24"/>
        </w:rPr>
        <w:t>с предоставлением муниципальной услуги,</w:t>
      </w:r>
      <w:r w:rsidRPr="00455955">
        <w:rPr>
          <w:sz w:val="28"/>
          <w:szCs w:val="24"/>
        </w:rPr>
        <w:t xml:space="preserve"> регулируются следующими нормативными правовыми актами:</w:t>
      </w:r>
    </w:p>
    <w:p w:rsidR="00EA09DE" w:rsidRPr="00455955" w:rsidRDefault="00EA09DE" w:rsidP="00455955">
      <w:pPr>
        <w:autoSpaceDE w:val="0"/>
        <w:autoSpaceDN w:val="0"/>
        <w:adjustRightInd w:val="0"/>
        <w:ind w:firstLine="709"/>
        <w:jc w:val="both"/>
        <w:rPr>
          <w:sz w:val="28"/>
          <w:szCs w:val="24"/>
        </w:rPr>
      </w:pPr>
      <w:r w:rsidRPr="00455955">
        <w:rPr>
          <w:sz w:val="28"/>
          <w:szCs w:val="24"/>
        </w:rPr>
        <w:lastRenderedPageBreak/>
        <w:t>Конституцией Российской Федерации («Российская газета», № 237, 25.12.1993);</w:t>
      </w:r>
    </w:p>
    <w:p w:rsidR="00EA09DE" w:rsidRPr="00455955" w:rsidRDefault="00EA09DE" w:rsidP="00455955">
      <w:pPr>
        <w:autoSpaceDE w:val="0"/>
        <w:autoSpaceDN w:val="0"/>
        <w:adjustRightInd w:val="0"/>
        <w:ind w:firstLine="709"/>
        <w:jc w:val="both"/>
        <w:rPr>
          <w:sz w:val="28"/>
          <w:szCs w:val="24"/>
        </w:rPr>
      </w:pPr>
      <w:r w:rsidRPr="00455955">
        <w:rPr>
          <w:sz w:val="28"/>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EA09DE" w:rsidRPr="00455955" w:rsidRDefault="00EA09DE" w:rsidP="00455955">
      <w:pPr>
        <w:pStyle w:val="a6"/>
        <w:spacing w:after="0"/>
        <w:ind w:firstLine="720"/>
        <w:jc w:val="both"/>
        <w:rPr>
          <w:sz w:val="28"/>
        </w:rPr>
      </w:pPr>
      <w:r w:rsidRPr="00455955">
        <w:rPr>
          <w:sz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B11677" w:rsidRPr="00455955" w:rsidRDefault="00B11677" w:rsidP="00455955">
      <w:pPr>
        <w:autoSpaceDE w:val="0"/>
        <w:autoSpaceDN w:val="0"/>
        <w:adjustRightInd w:val="0"/>
        <w:ind w:firstLine="720"/>
        <w:jc w:val="both"/>
        <w:rPr>
          <w:sz w:val="28"/>
          <w:szCs w:val="24"/>
        </w:rPr>
      </w:pPr>
      <w:r w:rsidRPr="00455955">
        <w:rPr>
          <w:sz w:val="28"/>
          <w:szCs w:val="24"/>
        </w:rPr>
        <w:t>Федеральным законом от 27 июля 2006 года № 152-ФЗ «О персональных данных» (Собрание законодательства Российской Федерации, 206, № 31 (1 часть), ст.3451);</w:t>
      </w:r>
    </w:p>
    <w:p w:rsidR="00EA09DE" w:rsidRPr="00455955" w:rsidRDefault="00EA09DE" w:rsidP="00455955">
      <w:pPr>
        <w:autoSpaceDE w:val="0"/>
        <w:autoSpaceDN w:val="0"/>
        <w:adjustRightInd w:val="0"/>
        <w:ind w:firstLine="709"/>
        <w:jc w:val="both"/>
        <w:rPr>
          <w:sz w:val="28"/>
          <w:szCs w:val="24"/>
        </w:rPr>
      </w:pPr>
      <w:r w:rsidRPr="00455955">
        <w:rPr>
          <w:sz w:val="28"/>
          <w:szCs w:val="24"/>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545450" w:rsidRPr="00455955" w:rsidRDefault="00545450" w:rsidP="00455955">
      <w:pPr>
        <w:pStyle w:val="a6"/>
        <w:spacing w:after="0"/>
        <w:ind w:firstLine="720"/>
        <w:jc w:val="both"/>
        <w:rPr>
          <w:sz w:val="28"/>
        </w:rPr>
      </w:pPr>
      <w:r w:rsidRPr="00455955">
        <w:rPr>
          <w:sz w:val="28"/>
        </w:rPr>
        <w:t>Решением Совета депутатов сельского поселения Волот от 14</w:t>
      </w:r>
      <w:r w:rsidR="00B11677" w:rsidRPr="00455955">
        <w:rPr>
          <w:sz w:val="28"/>
        </w:rPr>
        <w:t xml:space="preserve"> ноября </w:t>
      </w:r>
      <w:r w:rsidRPr="00455955">
        <w:rPr>
          <w:sz w:val="28"/>
        </w:rPr>
        <w:t>2016</w:t>
      </w:r>
      <w:r w:rsidR="00B11677" w:rsidRPr="00455955">
        <w:rPr>
          <w:sz w:val="28"/>
        </w:rPr>
        <w:t xml:space="preserve"> года</w:t>
      </w:r>
      <w:r w:rsidRPr="00455955">
        <w:rPr>
          <w:sz w:val="28"/>
        </w:rPr>
        <w:t xml:space="preserve"> № 49</w:t>
      </w:r>
      <w:r w:rsidR="009A0199" w:rsidRPr="00455955">
        <w:rPr>
          <w:sz w:val="28"/>
        </w:rPr>
        <w:t xml:space="preserve"> «Об утверждении Правил землепользования и застройки сельского поселения Волот»;</w:t>
      </w:r>
    </w:p>
    <w:p w:rsidR="00EA09DE" w:rsidRPr="00455955" w:rsidRDefault="00EA09DE" w:rsidP="00455955">
      <w:pPr>
        <w:pStyle w:val="a6"/>
        <w:spacing w:after="0"/>
        <w:ind w:firstLine="720"/>
        <w:jc w:val="both"/>
        <w:rPr>
          <w:sz w:val="28"/>
        </w:rPr>
      </w:pPr>
      <w:r w:rsidRPr="00455955">
        <w:rPr>
          <w:sz w:val="28"/>
        </w:rPr>
        <w:t xml:space="preserve">Уставом Волотовского муниципального </w:t>
      </w:r>
      <w:r w:rsidR="00650E7D">
        <w:rPr>
          <w:sz w:val="28"/>
        </w:rPr>
        <w:t>округ</w:t>
      </w:r>
      <w:r w:rsidRPr="00455955">
        <w:rPr>
          <w:sz w:val="28"/>
        </w:rPr>
        <w:t>а;</w:t>
      </w:r>
    </w:p>
    <w:p w:rsidR="00EA09DE" w:rsidRPr="00455955" w:rsidRDefault="00EA09DE" w:rsidP="00455955">
      <w:pPr>
        <w:pStyle w:val="a6"/>
        <w:spacing w:after="0"/>
        <w:ind w:firstLine="709"/>
        <w:jc w:val="both"/>
        <w:rPr>
          <w:sz w:val="28"/>
        </w:rPr>
      </w:pPr>
      <w:r w:rsidRPr="00455955">
        <w:rPr>
          <w:sz w:val="28"/>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Волотовского муниципального </w:t>
      </w:r>
      <w:r w:rsidR="00650E7D">
        <w:rPr>
          <w:sz w:val="28"/>
        </w:rPr>
        <w:t>округ</w:t>
      </w:r>
      <w:r w:rsidRPr="00455955">
        <w:rPr>
          <w:sz w:val="28"/>
        </w:rPr>
        <w:t>а.</w:t>
      </w:r>
    </w:p>
    <w:p w:rsidR="00EA09DE" w:rsidRPr="00455955" w:rsidRDefault="005608D1" w:rsidP="00455955">
      <w:pPr>
        <w:autoSpaceDE w:val="0"/>
        <w:autoSpaceDN w:val="0"/>
        <w:adjustRightInd w:val="0"/>
        <w:ind w:firstLine="709"/>
        <w:jc w:val="both"/>
        <w:outlineLvl w:val="2"/>
        <w:rPr>
          <w:rFonts w:ascii="Times New Roman" w:hAnsi="Times New Roman"/>
          <w:b/>
          <w:bCs/>
          <w:sz w:val="28"/>
          <w:szCs w:val="24"/>
        </w:rPr>
      </w:pPr>
      <w:r>
        <w:rPr>
          <w:b/>
          <w:bCs/>
          <w:sz w:val="28"/>
          <w:szCs w:val="24"/>
        </w:rPr>
        <w:t xml:space="preserve">2.6. </w:t>
      </w:r>
      <w:r w:rsidRPr="005608D1">
        <w:rPr>
          <w:b/>
          <w:bCs/>
          <w:sz w:val="28"/>
          <w:szCs w:val="24"/>
        </w:rPr>
        <w:t>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281372" w:rsidRPr="00281372" w:rsidRDefault="00281372" w:rsidP="00281372">
      <w:pPr>
        <w:ind w:firstLine="709"/>
        <w:jc w:val="both"/>
        <w:rPr>
          <w:rFonts w:ascii="Times New Roman" w:hAnsi="Times New Roman"/>
          <w:sz w:val="28"/>
          <w:szCs w:val="24"/>
        </w:rPr>
      </w:pPr>
      <w:r w:rsidRPr="00281372">
        <w:rPr>
          <w:rFonts w:ascii="Times New Roman" w:hAnsi="Times New Roman"/>
          <w:sz w:val="28"/>
          <w:szCs w:val="24"/>
        </w:rPr>
        <w:t>2.6.1. Для предоставления услуги заявитель должен подать в комитет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281372" w:rsidRPr="00281372" w:rsidRDefault="00281372" w:rsidP="00281372">
      <w:pPr>
        <w:ind w:firstLine="709"/>
        <w:jc w:val="both"/>
        <w:rPr>
          <w:rFonts w:ascii="Times New Roman" w:hAnsi="Times New Roman"/>
          <w:sz w:val="28"/>
          <w:szCs w:val="24"/>
        </w:rPr>
      </w:pPr>
      <w:r w:rsidRPr="00281372">
        <w:rPr>
          <w:rFonts w:ascii="Times New Roman" w:hAnsi="Times New Roman"/>
          <w:sz w:val="28"/>
          <w:szCs w:val="24"/>
        </w:rPr>
        <w:t>- заявление по форме согласно приложению № 1 к настоящему административному регламенту;</w:t>
      </w:r>
    </w:p>
    <w:p w:rsidR="00281372" w:rsidRPr="00281372" w:rsidRDefault="00281372" w:rsidP="00281372">
      <w:pPr>
        <w:ind w:firstLine="709"/>
        <w:jc w:val="both"/>
        <w:rPr>
          <w:rFonts w:ascii="Times New Roman" w:hAnsi="Times New Roman"/>
          <w:sz w:val="28"/>
          <w:szCs w:val="24"/>
        </w:rPr>
      </w:pPr>
      <w:r w:rsidRPr="00281372">
        <w:rPr>
          <w:rFonts w:ascii="Times New Roman" w:hAnsi="Times New Roman"/>
          <w:sz w:val="28"/>
          <w:szCs w:val="24"/>
        </w:rPr>
        <w:lastRenderedPageBreak/>
        <w:t>- правоустанавливающие документы на земельный участок, если в Едином государственном реестре недвижимости отсутствуют таковые сведения.</w:t>
      </w:r>
    </w:p>
    <w:p w:rsidR="009A0199" w:rsidRDefault="00281372" w:rsidP="00281372">
      <w:pPr>
        <w:ind w:firstLine="709"/>
        <w:jc w:val="both"/>
        <w:rPr>
          <w:rFonts w:ascii="Times New Roman" w:hAnsi="Times New Roman"/>
          <w:sz w:val="28"/>
          <w:szCs w:val="24"/>
        </w:rPr>
      </w:pPr>
      <w:r w:rsidRPr="00281372">
        <w:rPr>
          <w:rFonts w:ascii="Times New Roman" w:hAnsi="Times New Roman"/>
          <w:sz w:val="28"/>
          <w:szCs w:val="24"/>
        </w:rPr>
        <w:t>По своему желанию заявитель может представить иные документы, которые по его мнению имеют значение при предоставлении услуги</w:t>
      </w:r>
      <w:r w:rsidR="009A0199" w:rsidRPr="00455955">
        <w:rPr>
          <w:rFonts w:ascii="Times New Roman" w:hAnsi="Times New Roman"/>
          <w:sz w:val="28"/>
          <w:szCs w:val="24"/>
        </w:rPr>
        <w:t>.</w:t>
      </w:r>
    </w:p>
    <w:p w:rsidR="00EA09DE" w:rsidRPr="00455955" w:rsidRDefault="00EA09DE" w:rsidP="00455955">
      <w:pPr>
        <w:ind w:firstLine="709"/>
        <w:jc w:val="both"/>
        <w:rPr>
          <w:rFonts w:ascii="Times New Roman" w:hAnsi="Times New Roman"/>
          <w:sz w:val="28"/>
          <w:szCs w:val="24"/>
        </w:rPr>
      </w:pPr>
      <w:r w:rsidRPr="00455955">
        <w:rPr>
          <w:rFonts w:ascii="Times New Roman" w:hAnsi="Times New Roman"/>
          <w:sz w:val="28"/>
          <w:szCs w:val="24"/>
          <w:lang w:eastAsia="zh-CN"/>
        </w:rPr>
        <w:t>2.6.</w:t>
      </w:r>
      <w:r w:rsidR="005608D1">
        <w:rPr>
          <w:rFonts w:ascii="Times New Roman" w:hAnsi="Times New Roman"/>
          <w:sz w:val="28"/>
          <w:szCs w:val="24"/>
          <w:lang w:eastAsia="zh-CN"/>
        </w:rPr>
        <w:t>2</w:t>
      </w:r>
      <w:r w:rsidRPr="00455955">
        <w:rPr>
          <w:rFonts w:ascii="Times New Roman" w:hAnsi="Times New Roman"/>
          <w:sz w:val="28"/>
          <w:szCs w:val="24"/>
          <w:lang w:eastAsia="zh-CN"/>
        </w:rPr>
        <w:t xml:space="preserve">. </w:t>
      </w:r>
      <w:r w:rsidRPr="00455955">
        <w:rPr>
          <w:rFonts w:ascii="Times New Roman" w:hAnsi="Times New Roman"/>
          <w:sz w:val="28"/>
          <w:szCs w:val="24"/>
        </w:rPr>
        <w:t xml:space="preserve">Заявление может быть оформлено как заявителем, так и по его просьбе специалистом </w:t>
      </w:r>
      <w:r w:rsidR="00B11677" w:rsidRPr="00455955">
        <w:rPr>
          <w:rFonts w:ascii="Times New Roman" w:hAnsi="Times New Roman"/>
          <w:sz w:val="28"/>
          <w:szCs w:val="24"/>
        </w:rPr>
        <w:t>комитета</w:t>
      </w:r>
      <w:r w:rsidRPr="00455955">
        <w:rPr>
          <w:rFonts w:ascii="Times New Roman" w:hAnsi="Times New Roman"/>
          <w:sz w:val="28"/>
          <w:szCs w:val="24"/>
        </w:rPr>
        <w:t>, ответственным за предоставление муниципальной услуги</w:t>
      </w:r>
      <w:r w:rsidRPr="00455955">
        <w:rPr>
          <w:rFonts w:ascii="Times New Roman" w:hAnsi="Times New Roman"/>
          <w:sz w:val="28"/>
          <w:szCs w:val="24"/>
          <w:lang w:eastAsia="zh-CN"/>
        </w:rPr>
        <w:t xml:space="preserve"> </w:t>
      </w:r>
      <w:r w:rsidRPr="00455955">
        <w:rPr>
          <w:rFonts w:ascii="Times New Roman" w:hAnsi="Times New Roman"/>
          <w:sz w:val="28"/>
          <w:szCs w:val="24"/>
        </w:rPr>
        <w:t>или специалистом МФЦ.</w:t>
      </w:r>
    </w:p>
    <w:p w:rsidR="00EA09DE" w:rsidRPr="00455955" w:rsidRDefault="00EA09DE" w:rsidP="00455955">
      <w:pPr>
        <w:autoSpaceDE w:val="0"/>
        <w:autoSpaceDN w:val="0"/>
        <w:adjustRightInd w:val="0"/>
        <w:ind w:firstLine="709"/>
        <w:jc w:val="both"/>
        <w:outlineLvl w:val="2"/>
        <w:rPr>
          <w:rFonts w:ascii="Times New Roman" w:hAnsi="Times New Roman"/>
          <w:bCs/>
          <w:sz w:val="28"/>
          <w:szCs w:val="24"/>
          <w:lang w:eastAsia="zh-CN"/>
        </w:rPr>
      </w:pPr>
      <w:r w:rsidRPr="00455955">
        <w:rPr>
          <w:rFonts w:ascii="Times New Roman" w:hAnsi="Times New Roman"/>
          <w:sz w:val="28"/>
          <w:szCs w:val="24"/>
        </w:rPr>
        <w:t>2.6.</w:t>
      </w:r>
      <w:r w:rsidR="005608D1">
        <w:rPr>
          <w:rFonts w:ascii="Times New Roman" w:hAnsi="Times New Roman"/>
          <w:sz w:val="28"/>
          <w:szCs w:val="24"/>
        </w:rPr>
        <w:t>3</w:t>
      </w:r>
      <w:r w:rsidRPr="00455955">
        <w:rPr>
          <w:rFonts w:ascii="Times New Roman" w:hAnsi="Times New Roman"/>
          <w:sz w:val="28"/>
          <w:szCs w:val="24"/>
        </w:rPr>
        <w:t xml:space="preserve">. </w:t>
      </w:r>
      <w:r w:rsidRPr="00455955">
        <w:rPr>
          <w:rFonts w:ascii="Times New Roman" w:hAnsi="Times New Roman"/>
          <w:bCs/>
          <w:sz w:val="28"/>
          <w:szCs w:val="24"/>
          <w:lang w:eastAsia="zh-CN"/>
        </w:rPr>
        <w:t>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EA09DE" w:rsidRPr="00455955" w:rsidRDefault="00EA09DE" w:rsidP="00455955">
      <w:pPr>
        <w:autoSpaceDE w:val="0"/>
        <w:autoSpaceDN w:val="0"/>
        <w:adjustRightInd w:val="0"/>
        <w:ind w:firstLine="709"/>
        <w:jc w:val="both"/>
        <w:outlineLvl w:val="2"/>
        <w:rPr>
          <w:rFonts w:ascii="Times New Roman" w:hAnsi="Times New Roman"/>
          <w:sz w:val="28"/>
          <w:szCs w:val="24"/>
        </w:rPr>
      </w:pPr>
      <w:r w:rsidRPr="00455955">
        <w:rPr>
          <w:rFonts w:ascii="Times New Roman" w:hAnsi="Times New Roman"/>
          <w:bCs/>
          <w:sz w:val="28"/>
          <w:szCs w:val="24"/>
          <w:lang w:eastAsia="zh-CN"/>
        </w:rPr>
        <w:t>2.6.</w:t>
      </w:r>
      <w:r w:rsidR="005608D1">
        <w:rPr>
          <w:rFonts w:ascii="Times New Roman" w:hAnsi="Times New Roman"/>
          <w:bCs/>
          <w:sz w:val="28"/>
          <w:szCs w:val="24"/>
          <w:lang w:eastAsia="zh-CN"/>
        </w:rPr>
        <w:t>4</w:t>
      </w:r>
      <w:r w:rsidRPr="00455955">
        <w:rPr>
          <w:rFonts w:ascii="Times New Roman" w:hAnsi="Times New Roman"/>
          <w:bCs/>
          <w:sz w:val="28"/>
          <w:szCs w:val="24"/>
          <w:lang w:eastAsia="zh-CN"/>
        </w:rPr>
        <w:t xml:space="preserve">. </w:t>
      </w:r>
      <w:r w:rsidRPr="00455955">
        <w:rPr>
          <w:rFonts w:ascii="Times New Roman" w:hAnsi="Times New Roman"/>
          <w:sz w:val="28"/>
          <w:szCs w:val="24"/>
        </w:rPr>
        <w:t>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EA09DE" w:rsidRPr="00455955" w:rsidRDefault="00EA09DE" w:rsidP="00455955">
      <w:pPr>
        <w:ind w:firstLine="709"/>
        <w:jc w:val="both"/>
        <w:rPr>
          <w:rFonts w:ascii="Times New Roman" w:hAnsi="Times New Roman"/>
          <w:sz w:val="28"/>
          <w:szCs w:val="24"/>
        </w:rPr>
      </w:pPr>
      <w:r w:rsidRPr="00455955">
        <w:rPr>
          <w:rFonts w:ascii="Times New Roman" w:hAnsi="Times New Roman"/>
          <w:sz w:val="28"/>
          <w:szCs w:val="2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EA09DE" w:rsidRPr="00455955" w:rsidRDefault="00EA09DE" w:rsidP="00455955">
      <w:pPr>
        <w:ind w:firstLine="709"/>
        <w:jc w:val="both"/>
        <w:rPr>
          <w:rFonts w:ascii="Times New Roman" w:hAnsi="Times New Roman"/>
          <w:sz w:val="28"/>
          <w:szCs w:val="24"/>
        </w:rPr>
      </w:pPr>
      <w:r w:rsidRPr="00455955">
        <w:rPr>
          <w:rFonts w:ascii="Times New Roman" w:hAnsi="Times New Roman"/>
          <w:sz w:val="28"/>
          <w:szCs w:val="24"/>
        </w:rPr>
        <w:t>2.6.</w:t>
      </w:r>
      <w:r w:rsidR="005608D1">
        <w:rPr>
          <w:rFonts w:ascii="Times New Roman" w:hAnsi="Times New Roman"/>
          <w:sz w:val="28"/>
          <w:szCs w:val="24"/>
        </w:rPr>
        <w:t>5</w:t>
      </w:r>
      <w:r w:rsidRPr="00455955">
        <w:rPr>
          <w:rFonts w:ascii="Times New Roman" w:hAnsi="Times New Roman"/>
          <w:sz w:val="28"/>
          <w:szCs w:val="24"/>
        </w:rPr>
        <w:t>. В полном объеме услуга может быть представлена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EA09DE" w:rsidRDefault="00EA09DE" w:rsidP="00455955">
      <w:pPr>
        <w:ind w:firstLine="709"/>
        <w:jc w:val="both"/>
        <w:rPr>
          <w:rFonts w:ascii="Times New Roman" w:hAnsi="Times New Roman"/>
          <w:sz w:val="28"/>
          <w:szCs w:val="24"/>
        </w:rPr>
      </w:pPr>
      <w:r w:rsidRPr="00455955">
        <w:rPr>
          <w:rFonts w:ascii="Times New Roman" w:hAnsi="Times New Roman"/>
          <w:sz w:val="28"/>
          <w:szCs w:val="24"/>
        </w:rPr>
        <w:t>При обра</w:t>
      </w:r>
      <w:r w:rsidR="00B11677" w:rsidRPr="00455955">
        <w:rPr>
          <w:rFonts w:ascii="Times New Roman" w:hAnsi="Times New Roman"/>
          <w:sz w:val="28"/>
          <w:szCs w:val="24"/>
        </w:rPr>
        <w:t>щении в электронной форме</w:t>
      </w:r>
      <w:r w:rsidRPr="00455955">
        <w:rPr>
          <w:rFonts w:ascii="Times New Roman" w:hAnsi="Times New Roman"/>
          <w:sz w:val="28"/>
          <w:szCs w:val="24"/>
        </w:rPr>
        <w:t xml:space="preserve"> за получением муниципальной услуги заявления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0152D8" w:rsidRDefault="000152D8" w:rsidP="00455955">
      <w:pPr>
        <w:ind w:firstLine="709"/>
        <w:jc w:val="both"/>
        <w:rPr>
          <w:rFonts w:ascii="Times New Roman" w:hAnsi="Times New Roman"/>
          <w:sz w:val="28"/>
          <w:szCs w:val="24"/>
        </w:rPr>
      </w:pPr>
      <w:r w:rsidRPr="000152D8">
        <w:rPr>
          <w:rFonts w:ascii="Times New Roman" w:hAnsi="Times New Roman"/>
          <w:sz w:val="28"/>
          <w:szCs w:val="24"/>
        </w:rPr>
        <w:t xml:space="preserve">2.6.5.1. </w:t>
      </w:r>
      <w:r w:rsidRPr="000152D8">
        <w:rPr>
          <w:rFonts w:ascii="Times New Roman" w:hAnsi="Times New Roman"/>
          <w:bCs/>
          <w:sz w:val="28"/>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(после их разработки и принятия соответствующих нормативных правовых актов).</w:t>
      </w:r>
    </w:p>
    <w:p w:rsidR="00281372" w:rsidRPr="00281372" w:rsidRDefault="00281372" w:rsidP="005608D1">
      <w:pPr>
        <w:autoSpaceDE w:val="0"/>
        <w:autoSpaceDN w:val="0"/>
        <w:adjustRightInd w:val="0"/>
        <w:ind w:firstLine="708"/>
        <w:jc w:val="both"/>
        <w:rPr>
          <w:rFonts w:eastAsia="SimSun"/>
          <w:bCs/>
          <w:kern w:val="2"/>
          <w:sz w:val="28"/>
          <w:szCs w:val="24"/>
          <w:lang w:eastAsia="zh-CN" w:bidi="hi-IN"/>
        </w:rPr>
      </w:pPr>
      <w:r w:rsidRPr="00281372">
        <w:rPr>
          <w:rFonts w:eastAsia="SimSun"/>
          <w:bCs/>
          <w:kern w:val="2"/>
          <w:sz w:val="28"/>
          <w:szCs w:val="24"/>
          <w:lang w:eastAsia="zh-CN" w:bidi="hi-IN"/>
        </w:rPr>
        <w:t>2.</w:t>
      </w:r>
      <w:r w:rsidR="005608D1">
        <w:rPr>
          <w:rFonts w:eastAsia="SimSun"/>
          <w:bCs/>
          <w:kern w:val="2"/>
          <w:sz w:val="28"/>
          <w:szCs w:val="24"/>
          <w:lang w:eastAsia="zh-CN" w:bidi="hi-IN"/>
        </w:rPr>
        <w:t>6.6</w:t>
      </w:r>
      <w:r w:rsidRPr="00281372">
        <w:rPr>
          <w:rFonts w:eastAsia="SimSun"/>
          <w:bCs/>
          <w:kern w:val="2"/>
          <w:sz w:val="28"/>
          <w:szCs w:val="24"/>
          <w:lang w:eastAsia="zh-CN" w:bidi="hi-IN"/>
        </w:rPr>
        <w:t>. Перечень документов, который заявитель может предоставить самостоятельно:</w:t>
      </w:r>
    </w:p>
    <w:p w:rsidR="00281372" w:rsidRDefault="00281372" w:rsidP="00281372">
      <w:pPr>
        <w:autoSpaceDE w:val="0"/>
        <w:autoSpaceDN w:val="0"/>
        <w:adjustRightInd w:val="0"/>
        <w:ind w:firstLine="540"/>
        <w:jc w:val="both"/>
        <w:rPr>
          <w:rFonts w:eastAsia="SimSun"/>
          <w:bCs/>
          <w:kern w:val="2"/>
          <w:sz w:val="28"/>
          <w:szCs w:val="24"/>
          <w:lang w:eastAsia="zh-CN" w:bidi="hi-IN"/>
        </w:rPr>
      </w:pPr>
      <w:r w:rsidRPr="00281372">
        <w:rPr>
          <w:rFonts w:eastAsia="SimSun"/>
          <w:bCs/>
          <w:kern w:val="2"/>
          <w:sz w:val="28"/>
          <w:szCs w:val="24"/>
          <w:lang w:eastAsia="zh-CN" w:bidi="hi-IN"/>
        </w:rPr>
        <w:lastRenderedPageBreak/>
        <w:t>- правоустанавливающие документы на земельный участок</w:t>
      </w:r>
      <w:r>
        <w:rPr>
          <w:rFonts w:eastAsia="SimSun"/>
          <w:bCs/>
          <w:kern w:val="2"/>
          <w:sz w:val="28"/>
          <w:szCs w:val="24"/>
          <w:lang w:eastAsia="zh-CN" w:bidi="hi-IN"/>
        </w:rPr>
        <w:t>.</w:t>
      </w:r>
    </w:p>
    <w:p w:rsidR="000152D8" w:rsidRPr="000152D8" w:rsidRDefault="000152D8" w:rsidP="000152D8">
      <w:pPr>
        <w:ind w:firstLine="567"/>
        <w:jc w:val="both"/>
        <w:rPr>
          <w:rFonts w:ascii="Times New Roman" w:eastAsia="Calibri" w:hAnsi="Times New Roman"/>
          <w:color w:val="000000"/>
          <w:sz w:val="28"/>
          <w:szCs w:val="28"/>
          <w:lang w:eastAsia="en-US"/>
        </w:rPr>
      </w:pPr>
      <w:r w:rsidRPr="000152D8">
        <w:rPr>
          <w:rFonts w:ascii="Times New Roman" w:eastAsia="Calibri" w:hAnsi="Times New Roman"/>
          <w:bCs/>
          <w:color w:val="000000"/>
          <w:sz w:val="28"/>
          <w:szCs w:val="28"/>
          <w:lang w:eastAsia="zh-CN"/>
        </w:rPr>
        <w:t xml:space="preserve">2.6.6.1. </w:t>
      </w:r>
      <w:r w:rsidRPr="000152D8">
        <w:rPr>
          <w:rFonts w:ascii="Times New Roman" w:eastAsia="Calibri" w:hAnsi="Times New Roman"/>
          <w:color w:val="000000"/>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152D8" w:rsidRPr="000152D8" w:rsidRDefault="000152D8" w:rsidP="000152D8">
      <w:pPr>
        <w:ind w:firstLine="567"/>
        <w:jc w:val="both"/>
        <w:rPr>
          <w:rFonts w:ascii="Times New Roman" w:eastAsia="Calibri" w:hAnsi="Times New Roman"/>
          <w:color w:val="000000"/>
          <w:sz w:val="28"/>
          <w:szCs w:val="28"/>
          <w:lang w:eastAsia="en-US"/>
        </w:rPr>
      </w:pPr>
      <w:r w:rsidRPr="000152D8">
        <w:rPr>
          <w:rFonts w:ascii="Times New Roman" w:eastAsia="Calibri" w:hAnsi="Times New Roman"/>
          <w:color w:val="000000"/>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52D8" w:rsidRDefault="000152D8" w:rsidP="000152D8">
      <w:pPr>
        <w:autoSpaceDE w:val="0"/>
        <w:autoSpaceDN w:val="0"/>
        <w:adjustRightInd w:val="0"/>
        <w:ind w:firstLine="540"/>
        <w:jc w:val="both"/>
        <w:rPr>
          <w:rFonts w:eastAsia="SimSun"/>
          <w:bCs/>
          <w:kern w:val="2"/>
          <w:sz w:val="28"/>
          <w:szCs w:val="24"/>
          <w:lang w:eastAsia="zh-CN" w:bidi="hi-IN"/>
        </w:rPr>
      </w:pPr>
      <w:r w:rsidRPr="000152D8">
        <w:rPr>
          <w:rFonts w:ascii="Times New Roman" w:eastAsia="Calibri" w:hAnsi="Times New Roman"/>
          <w:color w:val="000000"/>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eastAsia="Calibri" w:hAnsi="Times New Roman"/>
          <w:color w:val="000000"/>
          <w:sz w:val="28"/>
          <w:szCs w:val="28"/>
          <w:lang w:eastAsia="en-US"/>
        </w:rPr>
        <w:t>.</w:t>
      </w:r>
    </w:p>
    <w:p w:rsidR="00EA09DE" w:rsidRPr="00455955" w:rsidRDefault="00EA09DE" w:rsidP="005608D1">
      <w:pPr>
        <w:autoSpaceDE w:val="0"/>
        <w:autoSpaceDN w:val="0"/>
        <w:adjustRightInd w:val="0"/>
        <w:ind w:firstLine="708"/>
        <w:jc w:val="both"/>
        <w:rPr>
          <w:sz w:val="28"/>
          <w:szCs w:val="24"/>
        </w:rPr>
      </w:pPr>
      <w:r w:rsidRPr="00455955">
        <w:rPr>
          <w:sz w:val="28"/>
          <w:szCs w:val="24"/>
        </w:rPr>
        <w:t>2.</w:t>
      </w:r>
      <w:r w:rsidR="005608D1">
        <w:rPr>
          <w:sz w:val="28"/>
          <w:szCs w:val="24"/>
        </w:rPr>
        <w:t>6.7</w:t>
      </w:r>
      <w:r w:rsidRPr="00455955">
        <w:rPr>
          <w:sz w:val="28"/>
          <w:szCs w:val="24"/>
        </w:rPr>
        <w:t xml:space="preserve">. В случае если заявителем не были представлены самостоятельно документы, предусмотренные </w:t>
      </w:r>
      <w:r w:rsidR="00B11677" w:rsidRPr="00455955">
        <w:rPr>
          <w:sz w:val="28"/>
          <w:szCs w:val="24"/>
        </w:rPr>
        <w:t>под</w:t>
      </w:r>
      <w:hyperlink r:id="rId13" w:anchor="Par3" w:history="1">
        <w:r w:rsidRPr="00455955">
          <w:rPr>
            <w:rStyle w:val="a3"/>
            <w:color w:val="000000" w:themeColor="text1"/>
            <w:sz w:val="28"/>
            <w:szCs w:val="24"/>
            <w:u w:val="none"/>
          </w:rPr>
          <w:t>пунктом 2.</w:t>
        </w:r>
        <w:r w:rsidR="005608D1">
          <w:rPr>
            <w:rStyle w:val="a3"/>
            <w:color w:val="000000" w:themeColor="text1"/>
            <w:sz w:val="28"/>
            <w:szCs w:val="24"/>
            <w:u w:val="none"/>
          </w:rPr>
          <w:t>6.6</w:t>
        </w:r>
      </w:hyperlink>
      <w:r w:rsidR="00B11677" w:rsidRPr="00455955">
        <w:rPr>
          <w:sz w:val="28"/>
          <w:szCs w:val="24"/>
        </w:rPr>
        <w:t>.</w:t>
      </w:r>
      <w:r w:rsidRPr="00455955">
        <w:rPr>
          <w:sz w:val="28"/>
          <w:szCs w:val="24"/>
        </w:rPr>
        <w:t xml:space="preserve"> настоящего </w:t>
      </w:r>
      <w:r w:rsidR="00B11677" w:rsidRPr="00455955">
        <w:rPr>
          <w:sz w:val="28"/>
          <w:szCs w:val="24"/>
        </w:rPr>
        <w:t>а</w:t>
      </w:r>
      <w:r w:rsidRPr="00455955">
        <w:rPr>
          <w:sz w:val="28"/>
          <w:szCs w:val="24"/>
        </w:rPr>
        <w:t xml:space="preserve">дминистративного регламента, указанные документы запрашиваются </w:t>
      </w:r>
      <w:r w:rsidR="00B11677" w:rsidRPr="00455955">
        <w:rPr>
          <w:sz w:val="28"/>
          <w:szCs w:val="24"/>
        </w:rPr>
        <w:t>комитетом</w:t>
      </w:r>
      <w:r w:rsidRPr="00455955">
        <w:rPr>
          <w:sz w:val="28"/>
          <w:szCs w:val="24"/>
        </w:rPr>
        <w:t xml:space="preserve"> (МФЦ) в органах (учреждениях), указанных в </w:t>
      </w:r>
      <w:r w:rsidR="00B11677" w:rsidRPr="00455955">
        <w:rPr>
          <w:sz w:val="28"/>
          <w:szCs w:val="24"/>
        </w:rPr>
        <w:t>под</w:t>
      </w:r>
      <w:hyperlink r:id="rId14" w:history="1">
        <w:r w:rsidRPr="00455955">
          <w:rPr>
            <w:rStyle w:val="a3"/>
            <w:color w:val="000000" w:themeColor="text1"/>
            <w:sz w:val="28"/>
            <w:szCs w:val="24"/>
            <w:u w:val="none"/>
          </w:rPr>
          <w:t>пункте 2.2.2</w:t>
        </w:r>
      </w:hyperlink>
      <w:r w:rsidR="00B11677" w:rsidRPr="00455955">
        <w:rPr>
          <w:sz w:val="28"/>
          <w:szCs w:val="24"/>
        </w:rPr>
        <w:t>.</w:t>
      </w:r>
      <w:r w:rsidRPr="00455955">
        <w:rPr>
          <w:color w:val="000000" w:themeColor="text1"/>
          <w:sz w:val="28"/>
          <w:szCs w:val="24"/>
        </w:rPr>
        <w:t xml:space="preserve"> </w:t>
      </w:r>
      <w:r w:rsidRPr="00455955">
        <w:rPr>
          <w:sz w:val="28"/>
          <w:szCs w:val="24"/>
        </w:rPr>
        <w:t xml:space="preserve">настоящего </w:t>
      </w:r>
      <w:r w:rsidR="00B11677" w:rsidRPr="00455955">
        <w:rPr>
          <w:sz w:val="28"/>
          <w:szCs w:val="24"/>
        </w:rPr>
        <w:t>а</w:t>
      </w:r>
      <w:r w:rsidRPr="00455955">
        <w:rPr>
          <w:sz w:val="28"/>
          <w:szCs w:val="24"/>
        </w:rPr>
        <w:t xml:space="preserve">дминистративного регламента, посредством межведомственного информационного взаимодействия в течение 5 рабочих дней со дня поступления в </w:t>
      </w:r>
      <w:r w:rsidR="00B11677" w:rsidRPr="00455955">
        <w:rPr>
          <w:sz w:val="28"/>
          <w:szCs w:val="24"/>
        </w:rPr>
        <w:t>комитет</w:t>
      </w:r>
      <w:r w:rsidRPr="00455955">
        <w:rPr>
          <w:sz w:val="28"/>
          <w:szCs w:val="24"/>
        </w:rPr>
        <w:t xml:space="preserve"> документов, указанных в </w:t>
      </w:r>
      <w:r w:rsidR="00B11677" w:rsidRPr="00455955">
        <w:rPr>
          <w:sz w:val="28"/>
          <w:szCs w:val="24"/>
        </w:rPr>
        <w:t>под</w:t>
      </w:r>
      <w:hyperlink r:id="rId15" w:history="1">
        <w:r w:rsidRPr="00455955">
          <w:rPr>
            <w:rStyle w:val="a3"/>
            <w:color w:val="000000" w:themeColor="text1"/>
            <w:sz w:val="28"/>
            <w:szCs w:val="24"/>
            <w:u w:val="none"/>
          </w:rPr>
          <w:t>пункте 2.6.1</w:t>
        </w:r>
      </w:hyperlink>
      <w:r w:rsidR="00B11677" w:rsidRPr="00455955">
        <w:rPr>
          <w:sz w:val="28"/>
          <w:szCs w:val="24"/>
        </w:rPr>
        <w:t>.</w:t>
      </w:r>
      <w:r w:rsidRPr="00455955">
        <w:rPr>
          <w:sz w:val="28"/>
          <w:szCs w:val="24"/>
        </w:rPr>
        <w:t xml:space="preserve"> настоящего </w:t>
      </w:r>
      <w:r w:rsidR="00B11677" w:rsidRPr="00455955">
        <w:rPr>
          <w:sz w:val="28"/>
          <w:szCs w:val="24"/>
        </w:rPr>
        <w:t>а</w:t>
      </w:r>
      <w:r w:rsidRPr="00455955">
        <w:rPr>
          <w:sz w:val="28"/>
          <w:szCs w:val="24"/>
        </w:rPr>
        <w:t>дминистративного регламента.</w:t>
      </w:r>
    </w:p>
    <w:p w:rsidR="00EA09DE" w:rsidRPr="00455955" w:rsidRDefault="005608D1" w:rsidP="005608D1">
      <w:pPr>
        <w:autoSpaceDE w:val="0"/>
        <w:autoSpaceDN w:val="0"/>
        <w:adjustRightInd w:val="0"/>
        <w:ind w:firstLine="708"/>
        <w:jc w:val="both"/>
        <w:rPr>
          <w:sz w:val="28"/>
          <w:szCs w:val="24"/>
        </w:rPr>
      </w:pPr>
      <w:r>
        <w:rPr>
          <w:sz w:val="28"/>
          <w:szCs w:val="24"/>
        </w:rPr>
        <w:t>2.6.8</w:t>
      </w:r>
      <w:r w:rsidR="00EA09DE" w:rsidRPr="00455955">
        <w:rPr>
          <w:sz w:val="28"/>
          <w:szCs w:val="24"/>
        </w:rPr>
        <w:t xml:space="preserve">. Заявители (представители заявителей) при подаче заявления вправе приложить к нему документы, указанные в </w:t>
      </w:r>
      <w:r w:rsidR="00B11677" w:rsidRPr="00455955">
        <w:rPr>
          <w:sz w:val="28"/>
          <w:szCs w:val="24"/>
        </w:rPr>
        <w:t>под</w:t>
      </w:r>
      <w:hyperlink r:id="rId16" w:anchor="Par3" w:history="1">
        <w:r w:rsidR="00EA09DE" w:rsidRPr="00455955">
          <w:rPr>
            <w:rStyle w:val="a3"/>
            <w:color w:val="000000" w:themeColor="text1"/>
            <w:sz w:val="28"/>
            <w:szCs w:val="24"/>
            <w:u w:val="none"/>
          </w:rPr>
          <w:t>пункте 2.</w:t>
        </w:r>
        <w:r>
          <w:rPr>
            <w:rStyle w:val="a3"/>
            <w:color w:val="000000" w:themeColor="text1"/>
            <w:sz w:val="28"/>
            <w:szCs w:val="24"/>
            <w:u w:val="none"/>
          </w:rPr>
          <w:t>6.6.</w:t>
        </w:r>
      </w:hyperlink>
      <w:r w:rsidR="00EA09DE" w:rsidRPr="00455955">
        <w:rPr>
          <w:sz w:val="28"/>
          <w:szCs w:val="24"/>
        </w:rPr>
        <w:t xml:space="preserve"> настоящего </w:t>
      </w:r>
      <w:r w:rsidR="00B11677" w:rsidRPr="00455955">
        <w:rPr>
          <w:sz w:val="28"/>
          <w:szCs w:val="24"/>
        </w:rPr>
        <w:t>а</w:t>
      </w:r>
      <w:r w:rsidR="00EA09DE" w:rsidRPr="00455955">
        <w:rPr>
          <w:sz w:val="28"/>
          <w:szCs w:val="24"/>
        </w:rPr>
        <w:t>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A09DE" w:rsidRPr="00455955" w:rsidRDefault="00EA09DE" w:rsidP="005608D1">
      <w:pPr>
        <w:autoSpaceDE w:val="0"/>
        <w:autoSpaceDN w:val="0"/>
        <w:adjustRightInd w:val="0"/>
        <w:ind w:firstLine="708"/>
        <w:jc w:val="both"/>
        <w:rPr>
          <w:sz w:val="28"/>
          <w:szCs w:val="24"/>
        </w:rPr>
      </w:pPr>
      <w:r w:rsidRPr="00455955">
        <w:rPr>
          <w:sz w:val="28"/>
          <w:szCs w:val="24"/>
        </w:rPr>
        <w:t>2.</w:t>
      </w:r>
      <w:r w:rsidR="005608D1">
        <w:rPr>
          <w:sz w:val="28"/>
          <w:szCs w:val="24"/>
        </w:rPr>
        <w:t>6</w:t>
      </w:r>
      <w:r w:rsidRPr="00455955">
        <w:rPr>
          <w:sz w:val="28"/>
          <w:szCs w:val="24"/>
        </w:rPr>
        <w:t>.</w:t>
      </w:r>
      <w:r w:rsidR="005608D1">
        <w:rPr>
          <w:sz w:val="28"/>
          <w:szCs w:val="24"/>
        </w:rPr>
        <w:t>9</w:t>
      </w:r>
      <w:r w:rsidRPr="00455955">
        <w:rPr>
          <w:sz w:val="28"/>
          <w:szCs w:val="24"/>
        </w:rPr>
        <w:t xml:space="preserve">. Непредставление заявителем документов, указанных в </w:t>
      </w:r>
      <w:r w:rsidR="005608D1">
        <w:rPr>
          <w:sz w:val="28"/>
          <w:szCs w:val="24"/>
        </w:rPr>
        <w:t>под</w:t>
      </w:r>
      <w:hyperlink r:id="rId17" w:anchor="Par0" w:history="1">
        <w:r w:rsidR="00B11677" w:rsidRPr="00455955">
          <w:rPr>
            <w:rStyle w:val="a3"/>
            <w:color w:val="auto"/>
            <w:sz w:val="28"/>
            <w:szCs w:val="24"/>
            <w:u w:val="none"/>
          </w:rPr>
          <w:t>пункте</w:t>
        </w:r>
        <w:r w:rsidRPr="00455955">
          <w:rPr>
            <w:rStyle w:val="a3"/>
            <w:color w:val="auto"/>
            <w:sz w:val="28"/>
            <w:szCs w:val="24"/>
            <w:u w:val="none"/>
          </w:rPr>
          <w:t xml:space="preserve"> 2.</w:t>
        </w:r>
        <w:r w:rsidR="005608D1">
          <w:rPr>
            <w:rStyle w:val="a3"/>
            <w:color w:val="auto"/>
            <w:sz w:val="28"/>
            <w:szCs w:val="24"/>
            <w:u w:val="none"/>
          </w:rPr>
          <w:t>6.6</w:t>
        </w:r>
      </w:hyperlink>
      <w:r w:rsidR="00B11677" w:rsidRPr="00455955">
        <w:rPr>
          <w:sz w:val="28"/>
          <w:szCs w:val="24"/>
        </w:rPr>
        <w:t>.</w:t>
      </w:r>
      <w:r w:rsidRPr="00455955">
        <w:rPr>
          <w:sz w:val="28"/>
          <w:szCs w:val="24"/>
        </w:rPr>
        <w:t xml:space="preserve"> настоящего </w:t>
      </w:r>
      <w:r w:rsidR="00B11677" w:rsidRPr="00455955">
        <w:rPr>
          <w:sz w:val="28"/>
          <w:szCs w:val="24"/>
        </w:rPr>
        <w:t>а</w:t>
      </w:r>
      <w:r w:rsidRPr="00455955">
        <w:rPr>
          <w:sz w:val="28"/>
          <w:szCs w:val="24"/>
        </w:rPr>
        <w:t>дминистративного регламента, не является основанием для отказа заявителю в предоставлении муниципальной услуги.</w:t>
      </w:r>
    </w:p>
    <w:p w:rsidR="00B11677" w:rsidRPr="00455955" w:rsidRDefault="00B11677" w:rsidP="00455955">
      <w:pPr>
        <w:ind w:firstLine="709"/>
        <w:jc w:val="both"/>
        <w:rPr>
          <w:b/>
          <w:sz w:val="28"/>
          <w:szCs w:val="24"/>
        </w:rPr>
      </w:pPr>
      <w:r w:rsidRPr="00455955">
        <w:rPr>
          <w:b/>
          <w:sz w:val="28"/>
          <w:szCs w:val="24"/>
        </w:rPr>
        <w:t>2.</w:t>
      </w:r>
      <w:r w:rsidR="005608D1">
        <w:rPr>
          <w:b/>
          <w:sz w:val="28"/>
          <w:szCs w:val="24"/>
        </w:rPr>
        <w:t>7</w:t>
      </w:r>
      <w:r w:rsidRPr="00455955">
        <w:rPr>
          <w:b/>
          <w:sz w:val="28"/>
          <w:szCs w:val="24"/>
        </w:rPr>
        <w:t>. Исчерпывающий перечень оснований для отказа в приеме документов, необходимых для предоставления муниципальной услуги</w:t>
      </w:r>
    </w:p>
    <w:p w:rsidR="00B11677" w:rsidRPr="00455955" w:rsidRDefault="00B11677" w:rsidP="00455955">
      <w:pPr>
        <w:widowControl w:val="0"/>
        <w:suppressAutoHyphens/>
        <w:autoSpaceDE w:val="0"/>
        <w:ind w:firstLine="709"/>
        <w:jc w:val="both"/>
        <w:rPr>
          <w:rFonts w:eastAsia="Arial"/>
          <w:b/>
          <w:bCs/>
          <w:kern w:val="2"/>
          <w:sz w:val="28"/>
          <w:szCs w:val="24"/>
          <w:lang w:eastAsia="zh-CN" w:bidi="hi-IN"/>
        </w:rPr>
      </w:pPr>
      <w:r w:rsidRPr="00455955">
        <w:rPr>
          <w:rFonts w:eastAsia="SimSun"/>
          <w:bCs/>
          <w:kern w:val="2"/>
          <w:sz w:val="28"/>
          <w:szCs w:val="24"/>
          <w:lang w:eastAsia="zh-CN" w:bidi="hi-IN"/>
        </w:rPr>
        <w:t>2.</w:t>
      </w:r>
      <w:r w:rsidR="005608D1">
        <w:rPr>
          <w:rFonts w:eastAsia="SimSun"/>
          <w:bCs/>
          <w:kern w:val="2"/>
          <w:sz w:val="28"/>
          <w:szCs w:val="24"/>
          <w:lang w:eastAsia="zh-CN" w:bidi="hi-IN"/>
        </w:rPr>
        <w:t>7</w:t>
      </w:r>
      <w:r w:rsidRPr="00455955">
        <w:rPr>
          <w:rFonts w:eastAsia="SimSun"/>
          <w:bCs/>
          <w:kern w:val="2"/>
          <w:sz w:val="28"/>
          <w:szCs w:val="24"/>
          <w:lang w:eastAsia="zh-CN" w:bidi="hi-IN"/>
        </w:rPr>
        <w:t>.1. Основания для отказа в приеме документов отсутствуют.</w:t>
      </w:r>
    </w:p>
    <w:p w:rsidR="005608D1" w:rsidRDefault="005608D1" w:rsidP="00455955">
      <w:pPr>
        <w:pStyle w:val="ConsPlusNormal"/>
        <w:ind w:firstLine="709"/>
        <w:jc w:val="both"/>
        <w:rPr>
          <w:rFonts w:ascii="Times New Roman CYR" w:hAnsi="Times New Roman CYR" w:cs="Times New Roman"/>
          <w:b/>
          <w:bCs/>
          <w:sz w:val="28"/>
          <w:szCs w:val="24"/>
        </w:rPr>
      </w:pPr>
      <w:r w:rsidRPr="005608D1">
        <w:rPr>
          <w:rFonts w:ascii="Times New Roman CYR" w:hAnsi="Times New Roman CYR" w:cs="Times New Roman"/>
          <w:b/>
          <w:bCs/>
          <w:sz w:val="28"/>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A09DE" w:rsidRPr="00455955" w:rsidRDefault="00EA09DE" w:rsidP="00455955">
      <w:pPr>
        <w:pStyle w:val="ConsPlusNormal"/>
        <w:ind w:firstLine="709"/>
        <w:jc w:val="both"/>
        <w:rPr>
          <w:rFonts w:ascii="Times New Roman" w:hAnsi="Times New Roman" w:cs="Times New Roman"/>
          <w:bCs/>
          <w:sz w:val="28"/>
          <w:szCs w:val="24"/>
        </w:rPr>
      </w:pPr>
      <w:r w:rsidRPr="00455955">
        <w:rPr>
          <w:rFonts w:ascii="Times New Roman" w:hAnsi="Times New Roman" w:cs="Times New Roman"/>
          <w:bCs/>
          <w:sz w:val="28"/>
          <w:szCs w:val="24"/>
        </w:rPr>
        <w:t>2.</w:t>
      </w:r>
      <w:r w:rsidR="005608D1">
        <w:rPr>
          <w:rFonts w:ascii="Times New Roman" w:hAnsi="Times New Roman" w:cs="Times New Roman"/>
          <w:bCs/>
          <w:sz w:val="28"/>
          <w:szCs w:val="24"/>
        </w:rPr>
        <w:t>8</w:t>
      </w:r>
      <w:r w:rsidRPr="00455955">
        <w:rPr>
          <w:rFonts w:ascii="Times New Roman" w:hAnsi="Times New Roman" w:cs="Times New Roman"/>
          <w:bCs/>
          <w:sz w:val="28"/>
          <w:szCs w:val="24"/>
        </w:rPr>
        <w:t>.1.</w:t>
      </w:r>
      <w:r w:rsidR="00B11677" w:rsidRPr="00455955">
        <w:rPr>
          <w:rFonts w:ascii="Times New Roman" w:hAnsi="Times New Roman" w:cs="Times New Roman"/>
          <w:bCs/>
          <w:sz w:val="28"/>
          <w:szCs w:val="24"/>
        </w:rPr>
        <w:t xml:space="preserve"> Основания для приостановления </w:t>
      </w:r>
      <w:r w:rsidRPr="00455955">
        <w:rPr>
          <w:rFonts w:ascii="Times New Roman" w:hAnsi="Times New Roman" w:cs="Times New Roman"/>
          <w:bCs/>
          <w:sz w:val="28"/>
          <w:szCs w:val="24"/>
        </w:rPr>
        <w:t>муниципальной услуги отсутствуют.</w:t>
      </w:r>
    </w:p>
    <w:p w:rsidR="00281372" w:rsidRPr="00281372" w:rsidRDefault="00281372" w:rsidP="00281372">
      <w:pPr>
        <w:widowControl w:val="0"/>
        <w:autoSpaceDE w:val="0"/>
        <w:autoSpaceDN w:val="0"/>
        <w:adjustRightInd w:val="0"/>
        <w:ind w:firstLine="720"/>
        <w:jc w:val="both"/>
        <w:rPr>
          <w:color w:val="000000"/>
          <w:sz w:val="28"/>
          <w:szCs w:val="24"/>
        </w:rPr>
      </w:pPr>
      <w:r w:rsidRPr="00281372">
        <w:rPr>
          <w:color w:val="000000"/>
          <w:sz w:val="28"/>
          <w:szCs w:val="24"/>
        </w:rPr>
        <w:t>2.</w:t>
      </w:r>
      <w:r w:rsidR="005608D1">
        <w:rPr>
          <w:color w:val="000000"/>
          <w:sz w:val="28"/>
          <w:szCs w:val="24"/>
        </w:rPr>
        <w:t>8</w:t>
      </w:r>
      <w:r w:rsidRPr="00281372">
        <w:rPr>
          <w:color w:val="000000"/>
          <w:sz w:val="28"/>
          <w:szCs w:val="24"/>
        </w:rPr>
        <w:t>.2. Основаниями для отказа в выдаче заключения, в том числе в выдаче отрицательного заключения по итогам проведения процедуры является:</w:t>
      </w:r>
    </w:p>
    <w:p w:rsidR="00281372" w:rsidRPr="00281372" w:rsidRDefault="00281372" w:rsidP="00281372">
      <w:pPr>
        <w:widowControl w:val="0"/>
        <w:autoSpaceDE w:val="0"/>
        <w:autoSpaceDN w:val="0"/>
        <w:adjustRightInd w:val="0"/>
        <w:ind w:firstLine="720"/>
        <w:jc w:val="both"/>
        <w:rPr>
          <w:color w:val="000000"/>
          <w:sz w:val="28"/>
          <w:szCs w:val="24"/>
        </w:rPr>
      </w:pPr>
      <w:r w:rsidRPr="00281372">
        <w:rPr>
          <w:color w:val="000000"/>
          <w:sz w:val="28"/>
          <w:szCs w:val="24"/>
        </w:rPr>
        <w:t>- несоответствие предельных параметров разрешенного строительства, реконструкции объектов капитального строительства требованиям технических регламентов;</w:t>
      </w:r>
    </w:p>
    <w:p w:rsidR="00281372" w:rsidRDefault="00281372" w:rsidP="00281372">
      <w:pPr>
        <w:widowControl w:val="0"/>
        <w:autoSpaceDE w:val="0"/>
        <w:autoSpaceDN w:val="0"/>
        <w:adjustRightInd w:val="0"/>
        <w:ind w:firstLine="720"/>
        <w:jc w:val="both"/>
        <w:rPr>
          <w:color w:val="000000"/>
          <w:sz w:val="28"/>
          <w:szCs w:val="24"/>
        </w:rPr>
      </w:pPr>
      <w:r w:rsidRPr="00281372">
        <w:rPr>
          <w:color w:val="000000"/>
          <w:sz w:val="28"/>
          <w:szCs w:val="24"/>
        </w:rPr>
        <w:lastRenderedPageBreak/>
        <w:t>- отрицательное заключение о результатах публичных слушаний</w:t>
      </w:r>
      <w:r>
        <w:rPr>
          <w:color w:val="000000"/>
          <w:sz w:val="28"/>
          <w:szCs w:val="24"/>
        </w:rPr>
        <w:t>.</w:t>
      </w:r>
    </w:p>
    <w:p w:rsidR="00281372" w:rsidRPr="00281372" w:rsidRDefault="00281372" w:rsidP="00281372">
      <w:pPr>
        <w:widowControl w:val="0"/>
        <w:autoSpaceDE w:val="0"/>
        <w:autoSpaceDN w:val="0"/>
        <w:adjustRightInd w:val="0"/>
        <w:ind w:firstLine="720"/>
        <w:jc w:val="both"/>
        <w:rPr>
          <w:i/>
          <w:color w:val="000000"/>
          <w:sz w:val="24"/>
          <w:szCs w:val="24"/>
        </w:rPr>
      </w:pPr>
      <w:r w:rsidRPr="00281372">
        <w:rPr>
          <w:i/>
          <w:color w:val="000000"/>
          <w:sz w:val="24"/>
          <w:szCs w:val="24"/>
        </w:rPr>
        <w:t xml:space="preserve">(пп.2.10.2. в ред. пост.12 от 10.02.2018) </w:t>
      </w:r>
    </w:p>
    <w:p w:rsidR="00EA09DE" w:rsidRDefault="00EA09DE" w:rsidP="00281372">
      <w:pPr>
        <w:widowControl w:val="0"/>
        <w:autoSpaceDE w:val="0"/>
        <w:autoSpaceDN w:val="0"/>
        <w:adjustRightInd w:val="0"/>
        <w:ind w:firstLine="720"/>
        <w:jc w:val="both"/>
        <w:rPr>
          <w:sz w:val="28"/>
          <w:szCs w:val="24"/>
        </w:rPr>
      </w:pPr>
      <w:r w:rsidRPr="00455955">
        <w:rPr>
          <w:sz w:val="28"/>
          <w:szCs w:val="24"/>
        </w:rPr>
        <w:t>2.</w:t>
      </w:r>
      <w:r w:rsidR="005608D1">
        <w:rPr>
          <w:sz w:val="28"/>
          <w:szCs w:val="24"/>
        </w:rPr>
        <w:t>8</w:t>
      </w:r>
      <w:r w:rsidRPr="00455955">
        <w:rPr>
          <w:sz w:val="28"/>
          <w:szCs w:val="24"/>
        </w:rPr>
        <w:t xml:space="preserve">.3. Граждане имеют право повторно обратиться в </w:t>
      </w:r>
      <w:r w:rsidR="00B11677" w:rsidRPr="00455955">
        <w:rPr>
          <w:rFonts w:cs="Times New Roman CYR"/>
          <w:bCs/>
          <w:sz w:val="28"/>
          <w:szCs w:val="24"/>
        </w:rPr>
        <w:t xml:space="preserve">комитет </w:t>
      </w:r>
      <w:r w:rsidRPr="00455955">
        <w:rPr>
          <w:sz w:val="28"/>
          <w:szCs w:val="24"/>
        </w:rPr>
        <w:t>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608D1" w:rsidRPr="00455955" w:rsidRDefault="005608D1" w:rsidP="00281372">
      <w:pPr>
        <w:widowControl w:val="0"/>
        <w:autoSpaceDE w:val="0"/>
        <w:autoSpaceDN w:val="0"/>
        <w:adjustRightInd w:val="0"/>
        <w:ind w:firstLine="720"/>
        <w:jc w:val="both"/>
        <w:rPr>
          <w:sz w:val="28"/>
          <w:szCs w:val="24"/>
        </w:rPr>
      </w:pPr>
      <w:r w:rsidRPr="005608D1">
        <w:rPr>
          <w:sz w:val="28"/>
          <w:szCs w:val="24"/>
        </w:rPr>
        <w:t>2.8.4.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5608D1" w:rsidRPr="001556E3" w:rsidRDefault="005608D1" w:rsidP="005608D1">
      <w:pPr>
        <w:autoSpaceDE w:val="0"/>
        <w:autoSpaceDN w:val="0"/>
        <w:adjustRightInd w:val="0"/>
        <w:ind w:firstLine="708"/>
        <w:jc w:val="both"/>
        <w:rPr>
          <w:bCs/>
          <w:sz w:val="28"/>
          <w:szCs w:val="28"/>
        </w:rPr>
      </w:pPr>
      <w:r w:rsidRPr="001556E3">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5608D1" w:rsidRDefault="005608D1" w:rsidP="005608D1">
      <w:pPr>
        <w:suppressAutoHyphens/>
        <w:autoSpaceDE w:val="0"/>
        <w:ind w:firstLine="709"/>
        <w:jc w:val="both"/>
        <w:rPr>
          <w:bCs/>
          <w:sz w:val="28"/>
          <w:szCs w:val="28"/>
        </w:rPr>
      </w:pPr>
      <w:r w:rsidRPr="001556E3">
        <w:rPr>
          <w:bCs/>
          <w:sz w:val="28"/>
          <w:szCs w:val="28"/>
        </w:rPr>
        <w:t>2.9.1. Муниципальная услуга предоставляется бесплатно.</w:t>
      </w:r>
    </w:p>
    <w:p w:rsidR="00B11677" w:rsidRPr="00455955" w:rsidRDefault="00B11677" w:rsidP="005608D1">
      <w:pPr>
        <w:suppressAutoHyphens/>
        <w:autoSpaceDE w:val="0"/>
        <w:ind w:firstLine="709"/>
        <w:jc w:val="both"/>
        <w:rPr>
          <w:b/>
          <w:sz w:val="28"/>
          <w:szCs w:val="24"/>
          <w:lang w:eastAsia="zh-CN"/>
        </w:rPr>
      </w:pPr>
      <w:r w:rsidRPr="00455955">
        <w:rPr>
          <w:b/>
          <w:bCs/>
          <w:sz w:val="28"/>
          <w:szCs w:val="24"/>
          <w:lang w:eastAsia="zh-CN"/>
        </w:rPr>
        <w:t>2.1</w:t>
      </w:r>
      <w:r w:rsidR="005608D1">
        <w:rPr>
          <w:b/>
          <w:bCs/>
          <w:sz w:val="28"/>
          <w:szCs w:val="24"/>
          <w:lang w:eastAsia="zh-CN"/>
        </w:rPr>
        <w:t>0</w:t>
      </w:r>
      <w:r w:rsidRPr="00455955">
        <w:rPr>
          <w:b/>
          <w:bCs/>
          <w:sz w:val="28"/>
          <w:szCs w:val="24"/>
          <w:lang w:eastAsia="zh-CN"/>
        </w:rPr>
        <w:t xml:space="preserve">. </w:t>
      </w:r>
      <w:r w:rsidRPr="00455955">
        <w:rPr>
          <w:b/>
          <w:sz w:val="28"/>
          <w:szCs w:val="24"/>
          <w:lang w:eastAsia="zh-CN"/>
        </w:rPr>
        <w:t>Максимальный</w:t>
      </w:r>
      <w:r w:rsidRPr="00455955">
        <w:rPr>
          <w:sz w:val="28"/>
          <w:szCs w:val="24"/>
          <w:lang w:eastAsia="zh-CN"/>
        </w:rPr>
        <w:t xml:space="preserve"> </w:t>
      </w:r>
      <w:r w:rsidRPr="00455955">
        <w:rPr>
          <w:b/>
          <w:sz w:val="28"/>
          <w:szCs w:val="24"/>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1677" w:rsidRPr="00455955" w:rsidRDefault="00B11677" w:rsidP="00455955">
      <w:pPr>
        <w:suppressAutoHyphens/>
        <w:autoSpaceDE w:val="0"/>
        <w:ind w:firstLine="709"/>
        <w:jc w:val="both"/>
        <w:rPr>
          <w:rFonts w:ascii="Arial" w:hAnsi="Arial" w:cs="Arial"/>
          <w:b/>
          <w:sz w:val="28"/>
          <w:szCs w:val="24"/>
          <w:lang w:eastAsia="zh-CN"/>
        </w:rPr>
      </w:pPr>
      <w:r w:rsidRPr="00455955">
        <w:rPr>
          <w:sz w:val="28"/>
          <w:szCs w:val="24"/>
          <w:lang w:eastAsia="zh-CN"/>
        </w:rPr>
        <w:t>2.1</w:t>
      </w:r>
      <w:r w:rsidR="005608D1">
        <w:rPr>
          <w:sz w:val="28"/>
          <w:szCs w:val="24"/>
          <w:lang w:eastAsia="zh-CN"/>
        </w:rPr>
        <w:t>0</w:t>
      </w:r>
      <w:r w:rsidRPr="00455955">
        <w:rPr>
          <w:sz w:val="28"/>
          <w:szCs w:val="24"/>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11677" w:rsidRPr="00455955" w:rsidRDefault="00B11677" w:rsidP="00455955">
      <w:pPr>
        <w:suppressAutoHyphens/>
        <w:autoSpaceDE w:val="0"/>
        <w:ind w:firstLine="709"/>
        <w:jc w:val="both"/>
        <w:rPr>
          <w:rFonts w:ascii="Arial" w:hAnsi="Arial" w:cs="Arial"/>
          <w:b/>
          <w:sz w:val="28"/>
          <w:szCs w:val="24"/>
          <w:lang w:eastAsia="zh-CN"/>
        </w:rPr>
      </w:pPr>
      <w:r w:rsidRPr="00455955">
        <w:rPr>
          <w:sz w:val="28"/>
          <w:szCs w:val="24"/>
          <w:lang w:eastAsia="zh-CN"/>
        </w:rPr>
        <w:t>2.1</w:t>
      </w:r>
      <w:r w:rsidR="005608D1">
        <w:rPr>
          <w:sz w:val="28"/>
          <w:szCs w:val="24"/>
          <w:lang w:eastAsia="zh-CN"/>
        </w:rPr>
        <w:t>0</w:t>
      </w:r>
      <w:r w:rsidRPr="00455955">
        <w:rPr>
          <w:sz w:val="28"/>
          <w:szCs w:val="24"/>
          <w:lang w:eastAsia="zh-CN"/>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5608D1" w:rsidRDefault="005608D1" w:rsidP="00455955">
      <w:pPr>
        <w:widowControl w:val="0"/>
        <w:suppressAutoHyphens/>
        <w:autoSpaceDE w:val="0"/>
        <w:ind w:firstLine="709"/>
        <w:jc w:val="both"/>
        <w:rPr>
          <w:b/>
          <w:bCs/>
          <w:sz w:val="28"/>
          <w:szCs w:val="24"/>
          <w:lang w:eastAsia="zh-CN"/>
        </w:rPr>
      </w:pPr>
      <w:r w:rsidRPr="005608D1">
        <w:rPr>
          <w:b/>
          <w:bCs/>
          <w:sz w:val="28"/>
          <w:szCs w:val="24"/>
          <w:lang w:eastAsia="zh-CN"/>
        </w:rPr>
        <w:t xml:space="preserve">2.11. Срок регистрации запроса заявителя о предоставлении муниципальной услуги </w:t>
      </w:r>
    </w:p>
    <w:p w:rsidR="00B11677" w:rsidRPr="00455955" w:rsidRDefault="00B11677" w:rsidP="00455955">
      <w:pPr>
        <w:widowControl w:val="0"/>
        <w:suppressAutoHyphens/>
        <w:autoSpaceDE w:val="0"/>
        <w:ind w:firstLine="709"/>
        <w:jc w:val="both"/>
        <w:rPr>
          <w:bCs/>
          <w:sz w:val="28"/>
          <w:szCs w:val="24"/>
          <w:lang w:eastAsia="zh-CN"/>
        </w:rPr>
      </w:pPr>
      <w:r w:rsidRPr="00455955">
        <w:rPr>
          <w:bCs/>
          <w:sz w:val="28"/>
          <w:szCs w:val="24"/>
          <w:lang w:eastAsia="zh-CN"/>
        </w:rPr>
        <w:t>2.1</w:t>
      </w:r>
      <w:r w:rsidR="005608D1">
        <w:rPr>
          <w:bCs/>
          <w:sz w:val="28"/>
          <w:szCs w:val="24"/>
          <w:lang w:eastAsia="zh-CN"/>
        </w:rPr>
        <w:t>1</w:t>
      </w:r>
      <w:r w:rsidRPr="00455955">
        <w:rPr>
          <w:bCs/>
          <w:sz w:val="28"/>
          <w:szCs w:val="24"/>
          <w:lang w:eastAsia="zh-CN"/>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1</w:t>
      </w:r>
      <w:r w:rsidRPr="00455955">
        <w:rPr>
          <w:sz w:val="28"/>
          <w:szCs w:val="24"/>
          <w:lang w:eastAsia="zh-CN"/>
        </w:rPr>
        <w:t>.2. Регистрация принятых документов производится в журнале регистрации заявлений во время приема заявления.</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1</w:t>
      </w:r>
      <w:r w:rsidRPr="00455955">
        <w:rPr>
          <w:sz w:val="28"/>
          <w:szCs w:val="24"/>
          <w:lang w:eastAsia="zh-CN"/>
        </w:rPr>
        <w:t>.3.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1</w:t>
      </w:r>
      <w:r w:rsidRPr="00455955">
        <w:rPr>
          <w:sz w:val="28"/>
          <w:szCs w:val="24"/>
          <w:lang w:eastAsia="zh-CN"/>
        </w:rPr>
        <w:t xml:space="preserve">.4.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w:t>
      </w:r>
      <w:r w:rsidRPr="00455955">
        <w:rPr>
          <w:sz w:val="28"/>
          <w:szCs w:val="24"/>
          <w:lang w:eastAsia="zh-CN"/>
        </w:rPr>
        <w:lastRenderedPageBreak/>
        <w:t>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1</w:t>
      </w:r>
      <w:r w:rsidRPr="00455955">
        <w:rPr>
          <w:sz w:val="28"/>
          <w:szCs w:val="24"/>
          <w:lang w:eastAsia="zh-CN"/>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1</w:t>
      </w:r>
      <w:r w:rsidRPr="00455955">
        <w:rPr>
          <w:sz w:val="28"/>
          <w:szCs w:val="24"/>
          <w:lang w:eastAsia="zh-CN"/>
        </w:rPr>
        <w:t>.6.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1</w:t>
      </w:r>
      <w:r w:rsidRPr="00455955">
        <w:rPr>
          <w:sz w:val="28"/>
          <w:szCs w:val="24"/>
          <w:lang w:eastAsia="zh-CN"/>
        </w:rPr>
        <w:t>.7.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5608D1" w:rsidRDefault="005608D1" w:rsidP="00455955">
      <w:pPr>
        <w:widowControl w:val="0"/>
        <w:suppressAutoHyphens/>
        <w:autoSpaceDE w:val="0"/>
        <w:ind w:firstLine="709"/>
        <w:jc w:val="both"/>
        <w:rPr>
          <w:b/>
          <w:bCs/>
          <w:sz w:val="28"/>
          <w:szCs w:val="24"/>
          <w:lang w:eastAsia="zh-CN"/>
        </w:rPr>
      </w:pPr>
      <w:r w:rsidRPr="005608D1">
        <w:rPr>
          <w:b/>
          <w:bCs/>
          <w:sz w:val="28"/>
          <w:szCs w:val="24"/>
          <w:lang w:eastAsia="zh-CN"/>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B11677" w:rsidRPr="00455955" w:rsidRDefault="00B11677" w:rsidP="00455955">
      <w:pPr>
        <w:widowControl w:val="0"/>
        <w:suppressAutoHyphens/>
        <w:autoSpaceDE w:val="0"/>
        <w:ind w:firstLine="709"/>
        <w:jc w:val="both"/>
        <w:rPr>
          <w:sz w:val="28"/>
          <w:szCs w:val="24"/>
          <w:lang w:eastAsia="zh-CN"/>
        </w:rPr>
      </w:pPr>
      <w:r w:rsidRPr="00455955">
        <w:rPr>
          <w:rFonts w:cs="Times New Roman CYR"/>
          <w:sz w:val="28"/>
          <w:szCs w:val="24"/>
          <w:lang w:eastAsia="zh-CN"/>
        </w:rPr>
        <w:t>2.1</w:t>
      </w:r>
      <w:r w:rsidR="005608D1">
        <w:rPr>
          <w:rFonts w:cs="Times New Roman CYR"/>
          <w:sz w:val="28"/>
          <w:szCs w:val="24"/>
          <w:lang w:eastAsia="zh-CN"/>
        </w:rPr>
        <w:t>2</w:t>
      </w:r>
      <w:r w:rsidRPr="00455955">
        <w:rPr>
          <w:rFonts w:cs="Times New Roman CYR"/>
          <w:sz w:val="28"/>
          <w:szCs w:val="24"/>
          <w:lang w:eastAsia="zh-CN"/>
        </w:rPr>
        <w:t xml:space="preserve">.1. </w:t>
      </w:r>
      <w:r w:rsidRPr="00455955">
        <w:rPr>
          <w:iCs/>
          <w:sz w:val="28"/>
          <w:szCs w:val="24"/>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 xml:space="preserve">Помещения должны быть оборудованы противопожарной системой, средствами пожаротушения и оповещения о возникновении чрезвычайной </w:t>
      </w:r>
      <w:r w:rsidRPr="00455955">
        <w:rPr>
          <w:sz w:val="28"/>
          <w:szCs w:val="24"/>
          <w:lang w:eastAsia="zh-CN"/>
        </w:rPr>
        <w:lastRenderedPageBreak/>
        <w:t>ситуации, системой охраны.</w:t>
      </w:r>
    </w:p>
    <w:p w:rsidR="00B11677" w:rsidRPr="00455955" w:rsidRDefault="00B11677" w:rsidP="00455955">
      <w:pPr>
        <w:widowControl w:val="0"/>
        <w:suppressAutoHyphens/>
        <w:autoSpaceDE w:val="0"/>
        <w:ind w:firstLine="709"/>
        <w:jc w:val="both"/>
        <w:rPr>
          <w:sz w:val="28"/>
          <w:szCs w:val="24"/>
          <w:lang w:eastAsia="zh-CN"/>
        </w:rPr>
      </w:pPr>
      <w:r w:rsidRPr="00455955">
        <w:rPr>
          <w:sz w:val="28"/>
          <w:szCs w:val="24"/>
          <w:lang w:eastAsia="zh-CN"/>
        </w:rPr>
        <w:t>2.1</w:t>
      </w:r>
      <w:r w:rsidR="005608D1">
        <w:rPr>
          <w:sz w:val="28"/>
          <w:szCs w:val="24"/>
          <w:lang w:eastAsia="zh-CN"/>
        </w:rPr>
        <w:t>2</w:t>
      </w:r>
      <w:r w:rsidRPr="00455955">
        <w:rPr>
          <w:sz w:val="28"/>
          <w:szCs w:val="24"/>
          <w:lang w:eastAsia="zh-CN"/>
        </w:rPr>
        <w:t>.2.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B11677" w:rsidRPr="00455955" w:rsidRDefault="00B11677" w:rsidP="00455955">
      <w:pPr>
        <w:widowControl w:val="0"/>
        <w:suppressAutoHyphens/>
        <w:autoSpaceDE w:val="0"/>
        <w:ind w:firstLine="709"/>
        <w:jc w:val="both"/>
        <w:rPr>
          <w:sz w:val="28"/>
          <w:szCs w:val="24"/>
          <w:lang w:eastAsia="zh-CN"/>
        </w:rPr>
      </w:pPr>
      <w:r w:rsidRPr="00455955">
        <w:rPr>
          <w:rFonts w:cs="Times New Roman CYR"/>
          <w:sz w:val="28"/>
          <w:szCs w:val="24"/>
          <w:lang w:eastAsia="zh-CN"/>
        </w:rPr>
        <w:t>2.1</w:t>
      </w:r>
      <w:r w:rsidR="005608D1">
        <w:rPr>
          <w:rFonts w:cs="Times New Roman CYR"/>
          <w:sz w:val="28"/>
          <w:szCs w:val="24"/>
          <w:lang w:eastAsia="zh-CN"/>
        </w:rPr>
        <w:t>2</w:t>
      </w:r>
      <w:r w:rsidRPr="00455955">
        <w:rPr>
          <w:rFonts w:cs="Times New Roman CYR"/>
          <w:sz w:val="28"/>
          <w:szCs w:val="24"/>
          <w:lang w:eastAsia="zh-CN"/>
        </w:rPr>
        <w:t>.3. Требования к размещению мест ожидания:</w:t>
      </w:r>
    </w:p>
    <w:p w:rsidR="00B11677" w:rsidRPr="00455955" w:rsidRDefault="00B11677" w:rsidP="00455955">
      <w:pPr>
        <w:widowControl w:val="0"/>
        <w:suppressAutoHyphens/>
        <w:autoSpaceDE w:val="0"/>
        <w:ind w:firstLine="709"/>
        <w:jc w:val="both"/>
        <w:rPr>
          <w:sz w:val="28"/>
          <w:szCs w:val="24"/>
          <w:lang w:eastAsia="zh-CN"/>
        </w:rPr>
      </w:pPr>
      <w:r w:rsidRPr="00455955">
        <w:rPr>
          <w:rFonts w:cs="Times New Roman CYR"/>
          <w:sz w:val="28"/>
          <w:szCs w:val="24"/>
          <w:lang w:eastAsia="zh-CN"/>
        </w:rPr>
        <w:t>1) места ожидания должны быть оборудованы стульями (кресельными секциями) и (или) скамьями (банкетками);</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2.1</w:t>
      </w:r>
      <w:r w:rsidR="005608D1">
        <w:rPr>
          <w:rFonts w:cs="Times New Roman CYR"/>
          <w:sz w:val="28"/>
          <w:szCs w:val="24"/>
          <w:lang w:eastAsia="zh-CN"/>
        </w:rPr>
        <w:t>2</w:t>
      </w:r>
      <w:r w:rsidRPr="00455955">
        <w:rPr>
          <w:rFonts w:cs="Times New Roman CYR"/>
          <w:sz w:val="28"/>
          <w:szCs w:val="24"/>
          <w:lang w:eastAsia="zh-CN"/>
        </w:rPr>
        <w:t>.4. Требования к оформлению входа в здание:</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1) здание должно быть оборудовано удобной лестницей с поручнями для свободного доступа заявителей в помещение;</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3) вход и выход из здания оборудуются соответствующими указателями;</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4) информационные таблички должны размещаться рядом с входом либо на двери входа так, чтобы их хорошо видели посетители;</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5) фасад здания (строения) должен быть оборудован осветительными приборами;</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2.1</w:t>
      </w:r>
      <w:r w:rsidR="005608D1">
        <w:rPr>
          <w:rFonts w:cs="Times New Roman CYR"/>
          <w:sz w:val="28"/>
          <w:szCs w:val="24"/>
          <w:lang w:eastAsia="zh-CN"/>
        </w:rPr>
        <w:t>2</w:t>
      </w:r>
      <w:r w:rsidRPr="00455955">
        <w:rPr>
          <w:rFonts w:cs="Times New Roman CYR"/>
          <w:sz w:val="28"/>
          <w:szCs w:val="24"/>
          <w:lang w:eastAsia="zh-CN"/>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w:t>
      </w:r>
      <w:r w:rsidRPr="00455955">
        <w:rPr>
          <w:sz w:val="28"/>
          <w:szCs w:val="24"/>
          <w:lang w:eastAsia="zh-CN"/>
        </w:rPr>
        <w:t xml:space="preserve"> которые </w:t>
      </w:r>
      <w:r w:rsidRPr="00455955">
        <w:rPr>
          <w:rFonts w:cs="Times New Roman CYR"/>
          <w:sz w:val="28"/>
          <w:szCs w:val="24"/>
          <w:lang w:eastAsia="zh-CN"/>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2.1</w:t>
      </w:r>
      <w:r w:rsidR="005608D1">
        <w:rPr>
          <w:rFonts w:cs="Times New Roman CYR"/>
          <w:sz w:val="28"/>
          <w:szCs w:val="24"/>
          <w:lang w:eastAsia="zh-CN"/>
        </w:rPr>
        <w:t>2</w:t>
      </w:r>
      <w:r w:rsidRPr="00455955">
        <w:rPr>
          <w:rFonts w:cs="Times New Roman CYR"/>
          <w:sz w:val="28"/>
          <w:szCs w:val="24"/>
          <w:lang w:eastAsia="zh-CN"/>
        </w:rPr>
        <w:t>.6. Требования к местам приема заявителей:</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B11677" w:rsidRPr="00455955" w:rsidRDefault="00B11677" w:rsidP="00455955">
      <w:pPr>
        <w:widowControl w:val="0"/>
        <w:autoSpaceDE w:val="0"/>
        <w:ind w:firstLine="709"/>
        <w:jc w:val="both"/>
        <w:rPr>
          <w:rFonts w:cs="Times New Roman CYR"/>
          <w:sz w:val="28"/>
          <w:szCs w:val="24"/>
          <w:lang w:eastAsia="zh-CN"/>
        </w:rPr>
      </w:pPr>
      <w:r w:rsidRPr="00455955">
        <w:rPr>
          <w:rFonts w:cs="Times New Roman CYR"/>
          <w:sz w:val="28"/>
          <w:szCs w:val="24"/>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B11677" w:rsidRPr="00455955" w:rsidRDefault="00B11677" w:rsidP="00455955">
      <w:pPr>
        <w:widowControl w:val="0"/>
        <w:autoSpaceDE w:val="0"/>
        <w:ind w:firstLine="709"/>
        <w:jc w:val="both"/>
        <w:rPr>
          <w:sz w:val="28"/>
          <w:szCs w:val="24"/>
          <w:lang w:eastAsia="zh-CN"/>
        </w:rPr>
      </w:pPr>
      <w:r w:rsidRPr="00455955">
        <w:rPr>
          <w:rFonts w:cs="Times New Roman CYR"/>
          <w:sz w:val="28"/>
          <w:szCs w:val="24"/>
          <w:lang w:eastAsia="zh-CN"/>
        </w:rPr>
        <w:t>3) место для приема заявителя должно быть снабжено стулом, иметь место для письма и раскладки документов.</w:t>
      </w:r>
    </w:p>
    <w:p w:rsidR="00B11677" w:rsidRPr="00455955" w:rsidRDefault="00B11677" w:rsidP="00455955">
      <w:pPr>
        <w:widowControl w:val="0"/>
        <w:autoSpaceDE w:val="0"/>
        <w:ind w:firstLine="709"/>
        <w:jc w:val="both"/>
        <w:rPr>
          <w:sz w:val="28"/>
          <w:szCs w:val="24"/>
          <w:lang w:eastAsia="zh-CN"/>
        </w:rPr>
      </w:pPr>
      <w:r w:rsidRPr="00455955">
        <w:rPr>
          <w:sz w:val="28"/>
          <w:szCs w:val="24"/>
          <w:lang w:eastAsia="zh-CN"/>
        </w:rPr>
        <w:t>2.1</w:t>
      </w:r>
      <w:r w:rsidR="005608D1">
        <w:rPr>
          <w:sz w:val="28"/>
          <w:szCs w:val="24"/>
          <w:lang w:eastAsia="zh-CN"/>
        </w:rPr>
        <w:t>2</w:t>
      </w:r>
      <w:r w:rsidRPr="00455955">
        <w:rPr>
          <w:sz w:val="28"/>
          <w:szCs w:val="24"/>
          <w:lang w:eastAsia="zh-CN"/>
        </w:rPr>
        <w:t xml:space="preserve">.7. В целях обеспечения конфиденциальности сведений о заявителе </w:t>
      </w:r>
      <w:r w:rsidRPr="00455955">
        <w:rPr>
          <w:sz w:val="28"/>
          <w:szCs w:val="24"/>
          <w:lang w:eastAsia="zh-CN"/>
        </w:rPr>
        <w:lastRenderedPageBreak/>
        <w:t>одним специалистом комитета одновременно ведется прием только одного заявителя;</w:t>
      </w:r>
    </w:p>
    <w:p w:rsidR="00B11677" w:rsidRPr="00455955" w:rsidRDefault="00B11677" w:rsidP="00455955">
      <w:pPr>
        <w:widowControl w:val="0"/>
        <w:autoSpaceDE w:val="0"/>
        <w:ind w:firstLine="709"/>
        <w:jc w:val="both"/>
        <w:rPr>
          <w:sz w:val="28"/>
          <w:szCs w:val="24"/>
          <w:lang w:eastAsia="zh-CN"/>
        </w:rPr>
      </w:pPr>
      <w:r w:rsidRPr="00455955">
        <w:rPr>
          <w:sz w:val="28"/>
          <w:szCs w:val="24"/>
          <w:lang w:eastAsia="zh-CN"/>
        </w:rPr>
        <w:t>2.1</w:t>
      </w:r>
      <w:r w:rsidR="005608D1">
        <w:rPr>
          <w:sz w:val="28"/>
          <w:szCs w:val="24"/>
          <w:lang w:eastAsia="zh-CN"/>
        </w:rPr>
        <w:t>2</w:t>
      </w:r>
      <w:r w:rsidRPr="00455955">
        <w:rPr>
          <w:sz w:val="28"/>
          <w:szCs w:val="24"/>
          <w:lang w:eastAsia="zh-CN"/>
        </w:rPr>
        <w:t>.8.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B11677" w:rsidRPr="00455955" w:rsidRDefault="00B11677" w:rsidP="00455955">
      <w:pPr>
        <w:ind w:firstLine="709"/>
        <w:jc w:val="both"/>
        <w:rPr>
          <w:sz w:val="28"/>
          <w:szCs w:val="24"/>
        </w:rPr>
      </w:pPr>
      <w:r w:rsidRPr="00455955">
        <w:rPr>
          <w:sz w:val="28"/>
          <w:szCs w:val="24"/>
          <w:lang w:eastAsia="zh-CN"/>
        </w:rPr>
        <w:t>2.1</w:t>
      </w:r>
      <w:r w:rsidR="005608D1">
        <w:rPr>
          <w:sz w:val="28"/>
          <w:szCs w:val="24"/>
          <w:lang w:eastAsia="zh-CN"/>
        </w:rPr>
        <w:t>2</w:t>
      </w:r>
      <w:r w:rsidRPr="00455955">
        <w:rPr>
          <w:sz w:val="28"/>
          <w:szCs w:val="24"/>
          <w:lang w:eastAsia="zh-CN"/>
        </w:rPr>
        <w:t xml:space="preserve">.9. </w:t>
      </w:r>
      <w:r w:rsidRPr="00455955">
        <w:rPr>
          <w:sz w:val="28"/>
          <w:szCs w:val="24"/>
        </w:rPr>
        <w:t>В здании, в котором предоставляется муниципальная услуга, создаются условия для прохода инвалидов и маломобильных групп населения.</w:t>
      </w:r>
    </w:p>
    <w:p w:rsidR="00B11677" w:rsidRPr="00455955" w:rsidRDefault="00B11677" w:rsidP="00455955">
      <w:pPr>
        <w:ind w:firstLine="709"/>
        <w:jc w:val="both"/>
        <w:rPr>
          <w:sz w:val="28"/>
          <w:szCs w:val="24"/>
        </w:rPr>
      </w:pPr>
      <w:r w:rsidRPr="00455955">
        <w:rPr>
          <w:sz w:val="28"/>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11677" w:rsidRPr="00455955" w:rsidRDefault="00B11677" w:rsidP="00455955">
      <w:pPr>
        <w:ind w:firstLine="709"/>
        <w:jc w:val="both"/>
        <w:rPr>
          <w:sz w:val="28"/>
          <w:szCs w:val="24"/>
        </w:rPr>
      </w:pPr>
      <w:r w:rsidRPr="00455955">
        <w:rPr>
          <w:sz w:val="28"/>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11677" w:rsidRPr="00455955" w:rsidRDefault="00B11677" w:rsidP="00455955">
      <w:pPr>
        <w:widowControl w:val="0"/>
        <w:autoSpaceDE w:val="0"/>
        <w:ind w:firstLine="709"/>
        <w:jc w:val="both"/>
        <w:rPr>
          <w:sz w:val="28"/>
          <w:szCs w:val="24"/>
          <w:lang w:eastAsia="zh-CN"/>
        </w:rPr>
      </w:pPr>
      <w:r w:rsidRPr="00455955">
        <w:rPr>
          <w:sz w:val="28"/>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11677" w:rsidRPr="00455955" w:rsidRDefault="00B11677" w:rsidP="00455955">
      <w:pPr>
        <w:widowControl w:val="0"/>
        <w:suppressAutoHyphens/>
        <w:autoSpaceDE w:val="0"/>
        <w:ind w:firstLine="709"/>
        <w:contextualSpacing/>
        <w:jc w:val="both"/>
        <w:rPr>
          <w:b/>
          <w:bCs/>
          <w:sz w:val="28"/>
          <w:szCs w:val="24"/>
          <w:lang w:eastAsia="zh-CN"/>
        </w:rPr>
      </w:pPr>
      <w:r w:rsidRPr="00455955">
        <w:rPr>
          <w:b/>
          <w:bCs/>
          <w:sz w:val="28"/>
          <w:szCs w:val="24"/>
          <w:lang w:eastAsia="zh-CN"/>
        </w:rPr>
        <w:t>2.1</w:t>
      </w:r>
      <w:r w:rsidR="005608D1">
        <w:rPr>
          <w:b/>
          <w:bCs/>
          <w:sz w:val="28"/>
          <w:szCs w:val="24"/>
          <w:lang w:eastAsia="zh-CN"/>
        </w:rPr>
        <w:t>3</w:t>
      </w:r>
      <w:r w:rsidRPr="00455955">
        <w:rPr>
          <w:b/>
          <w:bCs/>
          <w:sz w:val="28"/>
          <w:szCs w:val="24"/>
          <w:lang w:eastAsia="zh-CN"/>
        </w:rPr>
        <w:t>.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1677" w:rsidRPr="00455955" w:rsidRDefault="00B11677" w:rsidP="00455955">
      <w:pPr>
        <w:ind w:firstLine="709"/>
        <w:jc w:val="both"/>
        <w:rPr>
          <w:sz w:val="28"/>
          <w:szCs w:val="24"/>
        </w:rPr>
      </w:pPr>
      <w:r w:rsidRPr="00455955">
        <w:rPr>
          <w:sz w:val="28"/>
          <w:szCs w:val="24"/>
        </w:rPr>
        <w:t>2.1</w:t>
      </w:r>
      <w:r w:rsidR="005608D1">
        <w:rPr>
          <w:sz w:val="28"/>
          <w:szCs w:val="24"/>
        </w:rPr>
        <w:t>3</w:t>
      </w:r>
      <w:r w:rsidRPr="00455955">
        <w:rPr>
          <w:sz w:val="28"/>
          <w:szCs w:val="24"/>
        </w:rPr>
        <w:t xml:space="preserve">.1.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2.1</w:t>
      </w:r>
      <w:r w:rsidR="005608D1">
        <w:rPr>
          <w:bCs/>
          <w:sz w:val="28"/>
          <w:szCs w:val="24"/>
          <w:lang w:eastAsia="zh-CN"/>
        </w:rPr>
        <w:t>3</w:t>
      </w:r>
      <w:r w:rsidRPr="00455955">
        <w:rPr>
          <w:bCs/>
          <w:sz w:val="28"/>
          <w:szCs w:val="24"/>
          <w:lang w:eastAsia="zh-CN"/>
        </w:rPr>
        <w:t>.2. Показатели доступности муниципальной услуги:</w:t>
      </w:r>
    </w:p>
    <w:p w:rsidR="00B11677" w:rsidRPr="00455955" w:rsidRDefault="00B11677" w:rsidP="00455955">
      <w:pPr>
        <w:ind w:firstLine="709"/>
        <w:jc w:val="both"/>
        <w:rPr>
          <w:sz w:val="28"/>
          <w:szCs w:val="24"/>
        </w:rPr>
      </w:pPr>
      <w:r w:rsidRPr="00455955">
        <w:rPr>
          <w:sz w:val="28"/>
          <w:szCs w:val="24"/>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B11677" w:rsidRPr="00455955" w:rsidRDefault="00B11677" w:rsidP="00455955">
      <w:pPr>
        <w:ind w:firstLine="709"/>
        <w:jc w:val="both"/>
        <w:rPr>
          <w:sz w:val="28"/>
          <w:szCs w:val="24"/>
        </w:rPr>
      </w:pPr>
      <w:r w:rsidRPr="00455955">
        <w:rPr>
          <w:sz w:val="28"/>
          <w:szCs w:val="24"/>
        </w:rPr>
        <w:lastRenderedPageBreak/>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3) транспортная доступность к местам предоставления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5) размещение информации о порядке предоставления муниципальной услуги на официальном сайте Администрации.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2.1</w:t>
      </w:r>
      <w:r w:rsidR="005608D1">
        <w:rPr>
          <w:bCs/>
          <w:sz w:val="28"/>
          <w:szCs w:val="24"/>
          <w:lang w:eastAsia="zh-CN"/>
        </w:rPr>
        <w:t>3</w:t>
      </w:r>
      <w:r w:rsidRPr="00455955">
        <w:rPr>
          <w:bCs/>
          <w:sz w:val="28"/>
          <w:szCs w:val="24"/>
          <w:lang w:eastAsia="zh-CN"/>
        </w:rPr>
        <w:t>.3. Показатели качества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1) соблюдение срока предоставления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 соблюдение сроков ожидания в очереди при предоставлении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2.1</w:t>
      </w:r>
      <w:r w:rsidR="005608D1">
        <w:rPr>
          <w:bCs/>
          <w:sz w:val="28"/>
          <w:szCs w:val="24"/>
          <w:lang w:eastAsia="zh-CN"/>
        </w:rPr>
        <w:t>3</w:t>
      </w:r>
      <w:r w:rsidRPr="00455955">
        <w:rPr>
          <w:bCs/>
          <w:sz w:val="28"/>
          <w:szCs w:val="24"/>
          <w:lang w:eastAsia="zh-CN"/>
        </w:rPr>
        <w:t>.4. Количество взаимодействий со специалистами комитета при предоставлении муниципальной услуги и их продолжительность:</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2.1</w:t>
      </w:r>
      <w:r w:rsidR="005608D1">
        <w:rPr>
          <w:bCs/>
          <w:sz w:val="28"/>
          <w:szCs w:val="24"/>
          <w:lang w:eastAsia="zh-CN"/>
        </w:rPr>
        <w:t>3</w:t>
      </w:r>
      <w:r w:rsidRPr="00455955">
        <w:rPr>
          <w:bCs/>
          <w:sz w:val="28"/>
          <w:szCs w:val="24"/>
          <w:lang w:eastAsia="zh-CN"/>
        </w:rPr>
        <w:t>.5. Возможность получения муниципальной услуги в многофункциональном центре предоставления государственных и муниципальных услуг:</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B11677" w:rsidRPr="00455955" w:rsidRDefault="00B11677" w:rsidP="00455955">
      <w:pPr>
        <w:widowControl w:val="0"/>
        <w:suppressAutoHyphens/>
        <w:autoSpaceDE w:val="0"/>
        <w:ind w:firstLine="709"/>
        <w:contextualSpacing/>
        <w:jc w:val="both"/>
        <w:rPr>
          <w:bCs/>
          <w:sz w:val="28"/>
          <w:szCs w:val="24"/>
          <w:lang w:eastAsia="zh-CN"/>
        </w:rPr>
      </w:pPr>
      <w:r w:rsidRPr="00455955">
        <w:rPr>
          <w:bCs/>
          <w:sz w:val="28"/>
          <w:szCs w:val="24"/>
          <w:lang w:eastAsia="zh-CN"/>
        </w:rPr>
        <w:t>2.1</w:t>
      </w:r>
      <w:r w:rsidR="005608D1">
        <w:rPr>
          <w:bCs/>
          <w:sz w:val="28"/>
          <w:szCs w:val="24"/>
          <w:lang w:eastAsia="zh-CN"/>
        </w:rPr>
        <w:t>3</w:t>
      </w:r>
      <w:r w:rsidRPr="00455955">
        <w:rPr>
          <w:bCs/>
          <w:sz w:val="28"/>
          <w:szCs w:val="24"/>
          <w:lang w:eastAsia="zh-CN"/>
        </w:rPr>
        <w:t>.6.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1677" w:rsidRPr="00455955" w:rsidRDefault="00B11677" w:rsidP="00455955">
      <w:pPr>
        <w:widowControl w:val="0"/>
        <w:suppressAutoHyphens/>
        <w:autoSpaceDE w:val="0"/>
        <w:ind w:firstLine="709"/>
        <w:jc w:val="both"/>
        <w:rPr>
          <w:bCs/>
          <w:sz w:val="28"/>
          <w:szCs w:val="24"/>
          <w:lang w:eastAsia="zh-CN"/>
        </w:rPr>
      </w:pPr>
      <w:r w:rsidRPr="00455955">
        <w:rPr>
          <w:bCs/>
          <w:sz w:val="28"/>
          <w:szCs w:val="24"/>
          <w:lang w:eastAsia="zh-CN"/>
        </w:rPr>
        <w:t xml:space="preserve">заявители имеют возможность получения информации о ходе предоставления муниципальной услуги, форм заявлений и иных документов, </w:t>
      </w:r>
      <w:r w:rsidRPr="00455955">
        <w:rPr>
          <w:bCs/>
          <w:sz w:val="28"/>
          <w:szCs w:val="24"/>
          <w:lang w:eastAsia="zh-CN"/>
        </w:rPr>
        <w:lastRenderedPageBreak/>
        <w:t>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5608D1" w:rsidRPr="005608D1" w:rsidRDefault="005608D1" w:rsidP="005608D1">
      <w:pPr>
        <w:autoSpaceDE w:val="0"/>
        <w:autoSpaceDN w:val="0"/>
        <w:adjustRightInd w:val="0"/>
        <w:ind w:firstLine="708"/>
        <w:jc w:val="both"/>
        <w:rPr>
          <w:rFonts w:ascii="Times New Roman" w:hAnsi="Times New Roman"/>
          <w:b/>
          <w:sz w:val="28"/>
          <w:szCs w:val="28"/>
        </w:rPr>
      </w:pPr>
      <w:r w:rsidRPr="005608D1">
        <w:rPr>
          <w:rFonts w:ascii="Times New Roman" w:hAnsi="Times New Roman"/>
          <w:b/>
          <w:sz w:val="28"/>
          <w:szCs w:val="28"/>
        </w:rPr>
        <w:t xml:space="preserve">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 xml:space="preserve">2.18.3.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w:t>
      </w:r>
      <w:r w:rsidRPr="005608D1">
        <w:rPr>
          <w:rFonts w:ascii="Times New Roman" w:hAnsi="Times New Roman"/>
          <w:bCs/>
          <w:sz w:val="28"/>
          <w:szCs w:val="28"/>
          <w:lang w:eastAsia="zh-CN"/>
        </w:rPr>
        <w:lastRenderedPageBreak/>
        <w:t>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608D1" w:rsidRP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2.14.4.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608D1" w:rsidRDefault="005608D1" w:rsidP="005608D1">
      <w:pPr>
        <w:widowControl w:val="0"/>
        <w:suppressAutoHyphens/>
        <w:autoSpaceDE w:val="0"/>
        <w:ind w:firstLine="709"/>
        <w:jc w:val="both"/>
        <w:rPr>
          <w:rFonts w:ascii="Times New Roman" w:hAnsi="Times New Roman"/>
          <w:bCs/>
          <w:sz w:val="28"/>
          <w:szCs w:val="28"/>
          <w:lang w:eastAsia="zh-CN"/>
        </w:rPr>
      </w:pPr>
      <w:r w:rsidRPr="005608D1">
        <w:rPr>
          <w:rFonts w:ascii="Times New Roman" w:hAnsi="Times New Roman"/>
          <w:bCs/>
          <w:sz w:val="28"/>
          <w:szCs w:val="28"/>
          <w:lang w:eastAsia="zh-CN"/>
        </w:rPr>
        <w:t>2.14.5.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r>
        <w:rPr>
          <w:rFonts w:ascii="Times New Roman" w:hAnsi="Times New Roman"/>
          <w:bCs/>
          <w:sz w:val="28"/>
          <w:szCs w:val="28"/>
          <w:lang w:eastAsia="zh-CN"/>
        </w:rPr>
        <w:t>.</w:t>
      </w:r>
    </w:p>
    <w:p w:rsidR="00B11677" w:rsidRPr="00455955" w:rsidRDefault="00B11677" w:rsidP="005608D1">
      <w:pPr>
        <w:widowControl w:val="0"/>
        <w:suppressAutoHyphens/>
        <w:autoSpaceDE w:val="0"/>
        <w:ind w:firstLine="709"/>
        <w:jc w:val="both"/>
        <w:rPr>
          <w:b/>
          <w:bCs/>
          <w:sz w:val="28"/>
          <w:szCs w:val="24"/>
          <w:lang w:eastAsia="zh-CN"/>
        </w:rPr>
      </w:pPr>
      <w:r w:rsidRPr="00455955">
        <w:rPr>
          <w:b/>
          <w:sz w:val="28"/>
          <w:szCs w:val="24"/>
        </w:rPr>
        <w:t xml:space="preserve">III. </w:t>
      </w:r>
      <w:r w:rsidRPr="00455955">
        <w:rPr>
          <w:b/>
          <w:bCs/>
          <w:sz w:val="28"/>
          <w:szCs w:val="24"/>
          <w:lang w:eastAsia="zh-CN"/>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5608D1">
        <w:rPr>
          <w:b/>
          <w:bCs/>
          <w:sz w:val="28"/>
          <w:szCs w:val="24"/>
          <w:lang w:eastAsia="zh-CN"/>
        </w:rPr>
        <w:t>МФЦ</w:t>
      </w:r>
    </w:p>
    <w:p w:rsidR="00B11677" w:rsidRPr="00455955" w:rsidRDefault="00B11677" w:rsidP="00455955">
      <w:pPr>
        <w:widowControl w:val="0"/>
        <w:suppressAutoHyphens/>
        <w:autoSpaceDE w:val="0"/>
        <w:ind w:firstLine="709"/>
        <w:jc w:val="both"/>
        <w:rPr>
          <w:b/>
          <w:sz w:val="28"/>
          <w:szCs w:val="24"/>
        </w:rPr>
      </w:pPr>
      <w:r w:rsidRPr="00455955">
        <w:rPr>
          <w:b/>
          <w:sz w:val="28"/>
          <w:szCs w:val="24"/>
        </w:rPr>
        <w:t>3.1. Перечень административных процедур:</w:t>
      </w:r>
    </w:p>
    <w:p w:rsidR="00B11677" w:rsidRPr="00455955" w:rsidRDefault="00B11677" w:rsidP="00455955">
      <w:pPr>
        <w:keepNext/>
        <w:ind w:firstLine="709"/>
        <w:jc w:val="both"/>
        <w:outlineLvl w:val="2"/>
        <w:rPr>
          <w:sz w:val="28"/>
          <w:szCs w:val="24"/>
        </w:rPr>
      </w:pPr>
      <w:r w:rsidRPr="00455955">
        <w:rPr>
          <w:sz w:val="28"/>
          <w:szCs w:val="24"/>
        </w:rPr>
        <w:t>3.1.1. Предоставление муниципальной услуги включает в себя следующие административные процедуры:</w:t>
      </w:r>
    </w:p>
    <w:p w:rsidR="00EA09DE" w:rsidRPr="00455955" w:rsidRDefault="00B11677" w:rsidP="00455955">
      <w:pPr>
        <w:autoSpaceDE w:val="0"/>
        <w:autoSpaceDN w:val="0"/>
        <w:adjustRightInd w:val="0"/>
        <w:ind w:firstLine="709"/>
        <w:jc w:val="both"/>
        <w:outlineLvl w:val="2"/>
        <w:rPr>
          <w:sz w:val="28"/>
          <w:szCs w:val="24"/>
        </w:rPr>
      </w:pPr>
      <w:r w:rsidRPr="00455955">
        <w:rPr>
          <w:sz w:val="28"/>
          <w:szCs w:val="24"/>
        </w:rPr>
        <w:t>1) п</w:t>
      </w:r>
      <w:r w:rsidRPr="00455955">
        <w:rPr>
          <w:bCs/>
          <w:sz w:val="28"/>
          <w:szCs w:val="24"/>
          <w:lang w:eastAsia="zh-CN"/>
        </w:rPr>
        <w:t>риём, регистрация и проверка заявления о предоставлении муниципальной услуги и необходимых документов</w:t>
      </w:r>
      <w:r w:rsidR="00EA09DE" w:rsidRPr="00455955">
        <w:rPr>
          <w:sz w:val="28"/>
          <w:szCs w:val="24"/>
        </w:rPr>
        <w:t>;</w:t>
      </w:r>
    </w:p>
    <w:p w:rsidR="00B11677" w:rsidRPr="00455955" w:rsidRDefault="00EA09DE" w:rsidP="00455955">
      <w:pPr>
        <w:autoSpaceDE w:val="0"/>
        <w:autoSpaceDN w:val="0"/>
        <w:adjustRightInd w:val="0"/>
        <w:ind w:firstLine="709"/>
        <w:jc w:val="both"/>
        <w:outlineLvl w:val="2"/>
        <w:rPr>
          <w:sz w:val="28"/>
          <w:szCs w:val="24"/>
        </w:rPr>
      </w:pPr>
      <w:r w:rsidRPr="00455955">
        <w:rPr>
          <w:sz w:val="28"/>
          <w:szCs w:val="24"/>
        </w:rPr>
        <w:t>2</w:t>
      </w:r>
      <w:r w:rsidR="00097E3B" w:rsidRPr="00455955">
        <w:rPr>
          <w:sz w:val="28"/>
          <w:szCs w:val="24"/>
        </w:rPr>
        <w:t>)</w:t>
      </w:r>
      <w:r w:rsidR="00B11677" w:rsidRPr="00455955">
        <w:rPr>
          <w:sz w:val="28"/>
          <w:szCs w:val="24"/>
          <w:lang w:eastAsia="zh-CN"/>
        </w:rPr>
        <w:t xml:space="preserve"> 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r w:rsidR="00B11677" w:rsidRPr="00455955">
        <w:rPr>
          <w:sz w:val="28"/>
          <w:szCs w:val="24"/>
        </w:rPr>
        <w:t xml:space="preserve"> </w:t>
      </w:r>
    </w:p>
    <w:p w:rsidR="00EA09DE" w:rsidRPr="00455955" w:rsidRDefault="00B11677" w:rsidP="00455955">
      <w:pPr>
        <w:autoSpaceDE w:val="0"/>
        <w:autoSpaceDN w:val="0"/>
        <w:adjustRightInd w:val="0"/>
        <w:ind w:firstLine="709"/>
        <w:jc w:val="both"/>
        <w:outlineLvl w:val="2"/>
        <w:rPr>
          <w:sz w:val="28"/>
          <w:szCs w:val="24"/>
        </w:rPr>
      </w:pPr>
      <w:r w:rsidRPr="00455955">
        <w:rPr>
          <w:sz w:val="28"/>
          <w:szCs w:val="24"/>
        </w:rPr>
        <w:t>3</w:t>
      </w:r>
      <w:r w:rsidR="00EA09DE" w:rsidRPr="00455955">
        <w:rPr>
          <w:sz w:val="28"/>
          <w:szCs w:val="24"/>
        </w:rPr>
        <w:t>)</w:t>
      </w:r>
      <w:r w:rsidR="00EA09DE" w:rsidRPr="00455955">
        <w:rPr>
          <w:b/>
          <w:sz w:val="28"/>
          <w:szCs w:val="24"/>
        </w:rPr>
        <w:t xml:space="preserve"> </w:t>
      </w:r>
      <w:r w:rsidR="001E3CFB" w:rsidRPr="00455955">
        <w:rPr>
          <w:sz w:val="28"/>
          <w:szCs w:val="24"/>
        </w:rPr>
        <w:t>организация и</w:t>
      </w:r>
      <w:r w:rsidR="001E3CFB" w:rsidRPr="00455955">
        <w:rPr>
          <w:b/>
          <w:sz w:val="28"/>
          <w:szCs w:val="24"/>
        </w:rPr>
        <w:t xml:space="preserve"> </w:t>
      </w:r>
      <w:r w:rsidR="00471F70" w:rsidRPr="00455955">
        <w:rPr>
          <w:sz w:val="28"/>
          <w:szCs w:val="24"/>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11677" w:rsidRPr="00455955" w:rsidRDefault="00B11677" w:rsidP="00455955">
      <w:pPr>
        <w:widowControl w:val="0"/>
        <w:suppressAutoHyphens/>
        <w:autoSpaceDE w:val="0"/>
        <w:ind w:firstLine="720"/>
        <w:jc w:val="both"/>
        <w:rPr>
          <w:rFonts w:eastAsia="SimSun"/>
          <w:kern w:val="2"/>
          <w:sz w:val="28"/>
          <w:szCs w:val="24"/>
          <w:lang w:eastAsia="zh-CN" w:bidi="hi-IN"/>
        </w:rPr>
      </w:pPr>
      <w:r w:rsidRPr="00455955">
        <w:rPr>
          <w:sz w:val="28"/>
          <w:szCs w:val="24"/>
        </w:rPr>
        <w:lastRenderedPageBreak/>
        <w:t>4</w:t>
      </w:r>
      <w:r w:rsidR="00471F70" w:rsidRPr="00455955">
        <w:rPr>
          <w:sz w:val="28"/>
          <w:szCs w:val="24"/>
        </w:rPr>
        <w:t xml:space="preserve">) </w:t>
      </w:r>
      <w:r w:rsidRPr="00455955">
        <w:rPr>
          <w:sz w:val="28"/>
          <w:szCs w:val="24"/>
        </w:rPr>
        <w:t>выдача документов либо решения об отказе в предоставлении муниципальной услуги</w:t>
      </w:r>
      <w:r w:rsidRPr="00455955">
        <w:rPr>
          <w:rFonts w:eastAsia="SimSun"/>
          <w:kern w:val="2"/>
          <w:sz w:val="28"/>
          <w:szCs w:val="24"/>
          <w:lang w:eastAsia="zh-CN" w:bidi="hi-IN"/>
        </w:rPr>
        <w:t>.</w:t>
      </w:r>
    </w:p>
    <w:p w:rsidR="00B11677" w:rsidRPr="00455955" w:rsidRDefault="00B11677" w:rsidP="00455955">
      <w:pPr>
        <w:suppressAutoHyphens/>
        <w:autoSpaceDE w:val="0"/>
        <w:ind w:firstLine="720"/>
        <w:jc w:val="both"/>
        <w:rPr>
          <w:b/>
          <w:bCs/>
          <w:sz w:val="28"/>
          <w:szCs w:val="24"/>
          <w:lang w:eastAsia="zh-CN"/>
        </w:rPr>
      </w:pPr>
      <w:r w:rsidRPr="00455955">
        <w:rPr>
          <w:b/>
          <w:sz w:val="28"/>
          <w:szCs w:val="24"/>
        </w:rPr>
        <w:t>3.2. Административная процедура - п</w:t>
      </w:r>
      <w:r w:rsidRPr="00455955">
        <w:rPr>
          <w:b/>
          <w:bCs/>
          <w:sz w:val="28"/>
          <w:szCs w:val="24"/>
          <w:lang w:eastAsia="zh-CN"/>
        </w:rPr>
        <w:t>риём, регистрация и проверка заявления о предоставлении муниципальной услуги и необходимых документов</w:t>
      </w:r>
    </w:p>
    <w:p w:rsidR="00B11677" w:rsidRPr="00455955" w:rsidRDefault="00B11677" w:rsidP="00455955">
      <w:pPr>
        <w:ind w:firstLine="709"/>
        <w:jc w:val="both"/>
        <w:rPr>
          <w:b/>
          <w:sz w:val="28"/>
          <w:szCs w:val="24"/>
        </w:rPr>
      </w:pPr>
      <w:r w:rsidRPr="00455955">
        <w:rPr>
          <w:sz w:val="28"/>
          <w:szCs w:val="24"/>
        </w:rPr>
        <w:t xml:space="preserve">3.2.1. 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w:t>
      </w:r>
      <w:r w:rsidR="005608D1">
        <w:rPr>
          <w:sz w:val="28"/>
          <w:szCs w:val="24"/>
        </w:rPr>
        <w:t>под</w:t>
      </w:r>
      <w:r w:rsidRPr="00455955">
        <w:rPr>
          <w:sz w:val="28"/>
          <w:szCs w:val="24"/>
        </w:rPr>
        <w:t>пункте 2.6</w:t>
      </w:r>
      <w:r w:rsidR="005608D1">
        <w:rPr>
          <w:sz w:val="28"/>
          <w:szCs w:val="24"/>
        </w:rPr>
        <w:t>.1.</w:t>
      </w:r>
      <w:r w:rsidRPr="00455955">
        <w:rPr>
          <w:sz w:val="28"/>
          <w:szCs w:val="24"/>
        </w:rPr>
        <w:t xml:space="preserve">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B11677" w:rsidRPr="00455955" w:rsidRDefault="00B11677" w:rsidP="00455955">
      <w:pPr>
        <w:ind w:firstLine="709"/>
        <w:jc w:val="both"/>
        <w:rPr>
          <w:sz w:val="28"/>
          <w:szCs w:val="24"/>
        </w:rPr>
      </w:pPr>
      <w:r w:rsidRPr="00455955">
        <w:rPr>
          <w:sz w:val="28"/>
          <w:szCs w:val="24"/>
        </w:rPr>
        <w:t>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комитет через информационную систему межведомственного взаимодействия «SMART ROUTE».</w:t>
      </w:r>
    </w:p>
    <w:p w:rsidR="00B11677" w:rsidRPr="00455955" w:rsidRDefault="00B11677" w:rsidP="00455955">
      <w:pPr>
        <w:ind w:firstLine="709"/>
        <w:jc w:val="both"/>
        <w:rPr>
          <w:sz w:val="28"/>
          <w:szCs w:val="24"/>
        </w:rPr>
      </w:pPr>
      <w:r w:rsidRPr="00455955">
        <w:rPr>
          <w:sz w:val="28"/>
          <w:szCs w:val="24"/>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B11677" w:rsidRPr="00455955" w:rsidRDefault="00B11677" w:rsidP="00455955">
      <w:pPr>
        <w:ind w:firstLine="709"/>
        <w:jc w:val="both"/>
        <w:rPr>
          <w:sz w:val="28"/>
          <w:szCs w:val="24"/>
        </w:rPr>
      </w:pPr>
      <w:r w:rsidRPr="00455955">
        <w:rPr>
          <w:sz w:val="28"/>
          <w:szCs w:val="24"/>
        </w:rPr>
        <w:t>1) проверяет правильность заполнения электронного заявления, а также полноту указанных сведений;</w:t>
      </w:r>
    </w:p>
    <w:p w:rsidR="00B11677" w:rsidRPr="00455955" w:rsidRDefault="00B11677" w:rsidP="00455955">
      <w:pPr>
        <w:ind w:firstLine="709"/>
        <w:jc w:val="both"/>
        <w:rPr>
          <w:sz w:val="28"/>
          <w:szCs w:val="24"/>
        </w:rPr>
      </w:pPr>
      <w:r w:rsidRPr="00455955">
        <w:rPr>
          <w:sz w:val="28"/>
          <w:szCs w:val="24"/>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B11677" w:rsidRPr="00455955" w:rsidRDefault="00B11677" w:rsidP="00455955">
      <w:pPr>
        <w:ind w:firstLine="709"/>
        <w:jc w:val="both"/>
        <w:rPr>
          <w:sz w:val="28"/>
          <w:szCs w:val="24"/>
        </w:rPr>
      </w:pPr>
      <w:r w:rsidRPr="00455955">
        <w:rPr>
          <w:sz w:val="28"/>
          <w:szCs w:val="24"/>
        </w:rPr>
        <w:t>а) наличие документов, необходимых для предоставления услуги;</w:t>
      </w:r>
    </w:p>
    <w:p w:rsidR="00B11677" w:rsidRPr="00455955" w:rsidRDefault="00B11677" w:rsidP="00455955">
      <w:pPr>
        <w:ind w:firstLine="709"/>
        <w:jc w:val="both"/>
        <w:rPr>
          <w:sz w:val="28"/>
          <w:szCs w:val="24"/>
        </w:rPr>
      </w:pPr>
      <w:r w:rsidRPr="00455955">
        <w:rPr>
          <w:sz w:val="28"/>
          <w:szCs w:val="24"/>
        </w:rPr>
        <w:t>б) актуальность представленных документов в соответствии с требованиями к срокам их действия;</w:t>
      </w:r>
    </w:p>
    <w:p w:rsidR="00B11677" w:rsidRPr="00455955" w:rsidRDefault="00B11677" w:rsidP="00455955">
      <w:pPr>
        <w:ind w:firstLine="709"/>
        <w:jc w:val="both"/>
        <w:rPr>
          <w:sz w:val="28"/>
          <w:szCs w:val="24"/>
        </w:rPr>
      </w:pPr>
      <w:r w:rsidRPr="00455955">
        <w:rPr>
          <w:sz w:val="28"/>
          <w:szCs w:val="24"/>
        </w:rPr>
        <w:t>4) проверяет соблюдение следующих требований:</w:t>
      </w:r>
    </w:p>
    <w:p w:rsidR="00B11677" w:rsidRPr="00455955" w:rsidRDefault="00B11677" w:rsidP="00455955">
      <w:pPr>
        <w:ind w:firstLine="709"/>
        <w:jc w:val="both"/>
        <w:rPr>
          <w:sz w:val="28"/>
          <w:szCs w:val="24"/>
        </w:rPr>
      </w:pPr>
      <w:r w:rsidRPr="00455955">
        <w:rPr>
          <w:sz w:val="28"/>
          <w:szCs w:val="24"/>
        </w:rPr>
        <w:t>а) наличие четкого изображения сканированных документов;</w:t>
      </w:r>
    </w:p>
    <w:p w:rsidR="00B11677" w:rsidRPr="00455955" w:rsidRDefault="00B11677" w:rsidP="00455955">
      <w:pPr>
        <w:ind w:firstLine="709"/>
        <w:jc w:val="both"/>
        <w:rPr>
          <w:sz w:val="28"/>
          <w:szCs w:val="24"/>
        </w:rPr>
      </w:pPr>
      <w:r w:rsidRPr="00455955">
        <w:rPr>
          <w:sz w:val="28"/>
          <w:szCs w:val="24"/>
        </w:rPr>
        <w:t>б) соответствие сведений, содержащихся в заявлении, сведениям, содержащимся в представленных заявителем документах;</w:t>
      </w:r>
    </w:p>
    <w:p w:rsidR="00B11677" w:rsidRPr="00455955" w:rsidRDefault="00B11677" w:rsidP="00455955">
      <w:pPr>
        <w:ind w:firstLine="709"/>
        <w:jc w:val="both"/>
        <w:rPr>
          <w:sz w:val="28"/>
          <w:szCs w:val="24"/>
        </w:rPr>
      </w:pPr>
      <w:r w:rsidRPr="00455955">
        <w:rPr>
          <w:sz w:val="28"/>
          <w:szCs w:val="24"/>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B11677" w:rsidRPr="00455955" w:rsidRDefault="00B11677" w:rsidP="00455955">
      <w:pPr>
        <w:ind w:firstLine="709"/>
        <w:jc w:val="both"/>
        <w:rPr>
          <w:sz w:val="28"/>
          <w:szCs w:val="24"/>
        </w:rPr>
      </w:pPr>
      <w:r w:rsidRPr="00455955">
        <w:rPr>
          <w:sz w:val="28"/>
          <w:szCs w:val="24"/>
        </w:rPr>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B11677" w:rsidRPr="00455955" w:rsidRDefault="00B11677" w:rsidP="00455955">
      <w:pPr>
        <w:ind w:firstLine="709"/>
        <w:jc w:val="both"/>
        <w:rPr>
          <w:sz w:val="28"/>
          <w:szCs w:val="24"/>
        </w:rPr>
      </w:pPr>
      <w:r w:rsidRPr="00455955">
        <w:rPr>
          <w:sz w:val="28"/>
          <w:szCs w:val="24"/>
        </w:rPr>
        <w:lastRenderedPageBreak/>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B11677" w:rsidRPr="00455955" w:rsidRDefault="00B11677" w:rsidP="00455955">
      <w:pPr>
        <w:ind w:firstLine="709"/>
        <w:jc w:val="both"/>
        <w:rPr>
          <w:sz w:val="28"/>
          <w:szCs w:val="24"/>
        </w:rPr>
      </w:pPr>
      <w:r w:rsidRPr="00455955">
        <w:rPr>
          <w:sz w:val="28"/>
          <w:szCs w:val="24"/>
        </w:rPr>
        <w:t>7)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B11677" w:rsidRPr="00455955" w:rsidRDefault="00B11677" w:rsidP="00455955">
      <w:pPr>
        <w:ind w:firstLine="709"/>
        <w:jc w:val="both"/>
        <w:rPr>
          <w:sz w:val="28"/>
          <w:szCs w:val="24"/>
        </w:rPr>
      </w:pPr>
      <w:r w:rsidRPr="00455955">
        <w:rPr>
          <w:sz w:val="28"/>
          <w:szCs w:val="24"/>
        </w:rPr>
        <w:t>8) направляет заявителю уведомление о статусе, присвоенном заявке, путем заполнения в информационной системе интерактивных полей.</w:t>
      </w:r>
    </w:p>
    <w:p w:rsidR="00B11677" w:rsidRPr="00455955" w:rsidRDefault="00B11677" w:rsidP="00455955">
      <w:pPr>
        <w:ind w:firstLine="708"/>
        <w:jc w:val="both"/>
        <w:rPr>
          <w:sz w:val="28"/>
          <w:szCs w:val="24"/>
        </w:rPr>
      </w:pPr>
      <w:r w:rsidRPr="00455955">
        <w:rPr>
          <w:sz w:val="28"/>
          <w:szCs w:val="24"/>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B11677" w:rsidRPr="00455955" w:rsidRDefault="00B11677" w:rsidP="00455955">
      <w:pPr>
        <w:ind w:firstLine="709"/>
        <w:jc w:val="both"/>
        <w:rPr>
          <w:sz w:val="28"/>
          <w:szCs w:val="24"/>
        </w:rPr>
      </w:pPr>
      <w:r w:rsidRPr="00455955">
        <w:rPr>
          <w:sz w:val="28"/>
          <w:szCs w:val="24"/>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B11677" w:rsidRPr="00455955" w:rsidRDefault="00B11677" w:rsidP="00455955">
      <w:pPr>
        <w:ind w:firstLine="709"/>
        <w:jc w:val="both"/>
        <w:rPr>
          <w:sz w:val="28"/>
          <w:szCs w:val="24"/>
        </w:rPr>
      </w:pPr>
      <w:r w:rsidRPr="00455955">
        <w:rPr>
          <w:sz w:val="28"/>
          <w:szCs w:val="24"/>
        </w:rPr>
        <w:t>- наименование заявителя;</w:t>
      </w:r>
    </w:p>
    <w:p w:rsidR="00B11677" w:rsidRPr="00455955" w:rsidRDefault="00B11677" w:rsidP="00455955">
      <w:pPr>
        <w:ind w:firstLine="709"/>
        <w:jc w:val="both"/>
        <w:rPr>
          <w:sz w:val="28"/>
          <w:szCs w:val="24"/>
        </w:rPr>
      </w:pPr>
      <w:r w:rsidRPr="00455955">
        <w:rPr>
          <w:sz w:val="28"/>
          <w:szCs w:val="24"/>
        </w:rPr>
        <w:t>- название документа;</w:t>
      </w:r>
    </w:p>
    <w:p w:rsidR="00B11677" w:rsidRPr="00455955" w:rsidRDefault="00B11677" w:rsidP="00455955">
      <w:pPr>
        <w:ind w:firstLine="709"/>
        <w:jc w:val="both"/>
        <w:rPr>
          <w:sz w:val="28"/>
          <w:szCs w:val="24"/>
        </w:rPr>
      </w:pPr>
      <w:r w:rsidRPr="00455955">
        <w:rPr>
          <w:sz w:val="28"/>
          <w:szCs w:val="24"/>
        </w:rPr>
        <w:t>- дату и номер исходящего документа заявителя;</w:t>
      </w:r>
    </w:p>
    <w:p w:rsidR="00B11677" w:rsidRPr="00455955" w:rsidRDefault="00B11677" w:rsidP="00455955">
      <w:pPr>
        <w:ind w:firstLine="709"/>
        <w:jc w:val="both"/>
        <w:rPr>
          <w:sz w:val="28"/>
          <w:szCs w:val="24"/>
        </w:rPr>
      </w:pPr>
      <w:r w:rsidRPr="00455955">
        <w:rPr>
          <w:sz w:val="28"/>
          <w:szCs w:val="24"/>
        </w:rPr>
        <w:t>- дату приема документов и входящей номер.</w:t>
      </w:r>
    </w:p>
    <w:p w:rsidR="00B11677" w:rsidRPr="00455955" w:rsidRDefault="00B11677" w:rsidP="00455955">
      <w:pPr>
        <w:ind w:firstLine="709"/>
        <w:jc w:val="both"/>
        <w:rPr>
          <w:sz w:val="28"/>
          <w:szCs w:val="24"/>
        </w:rPr>
      </w:pPr>
      <w:r w:rsidRPr="00455955">
        <w:rPr>
          <w:sz w:val="28"/>
          <w:szCs w:val="24"/>
        </w:rPr>
        <w:t>На заявлении заявителя проставляются регистрационный номер и дата приема.</w:t>
      </w:r>
    </w:p>
    <w:p w:rsidR="00B11677" w:rsidRPr="00455955" w:rsidRDefault="00B11677" w:rsidP="00455955">
      <w:pPr>
        <w:ind w:firstLine="709"/>
        <w:jc w:val="both"/>
        <w:rPr>
          <w:sz w:val="28"/>
          <w:szCs w:val="24"/>
        </w:rPr>
      </w:pPr>
      <w:r w:rsidRPr="00455955">
        <w:rPr>
          <w:sz w:val="28"/>
          <w:szCs w:val="24"/>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B11677" w:rsidRPr="00455955" w:rsidRDefault="00B11677" w:rsidP="00455955">
      <w:pPr>
        <w:ind w:firstLine="709"/>
        <w:jc w:val="both"/>
        <w:rPr>
          <w:sz w:val="28"/>
          <w:szCs w:val="24"/>
        </w:rPr>
      </w:pPr>
      <w:r w:rsidRPr="00455955">
        <w:rPr>
          <w:sz w:val="28"/>
          <w:szCs w:val="24"/>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B11677" w:rsidRPr="00455955" w:rsidRDefault="00B11677" w:rsidP="00455955">
      <w:pPr>
        <w:ind w:firstLine="709"/>
        <w:jc w:val="both"/>
        <w:rPr>
          <w:sz w:val="28"/>
          <w:szCs w:val="24"/>
        </w:rPr>
      </w:pPr>
      <w:r w:rsidRPr="00455955">
        <w:rPr>
          <w:sz w:val="28"/>
          <w:szCs w:val="24"/>
        </w:rPr>
        <w:t>3.2.5. Принятое заявление и документы, предоставляемые заявителем, рассматриваются Главой Администрации или его заместителем.</w:t>
      </w:r>
    </w:p>
    <w:p w:rsidR="00B11677" w:rsidRPr="00455955" w:rsidRDefault="00B11677" w:rsidP="00455955">
      <w:pPr>
        <w:ind w:firstLine="709"/>
        <w:jc w:val="both"/>
        <w:rPr>
          <w:sz w:val="28"/>
          <w:szCs w:val="24"/>
        </w:rPr>
      </w:pPr>
      <w:r w:rsidRPr="00455955">
        <w:rPr>
          <w:sz w:val="28"/>
          <w:szCs w:val="24"/>
        </w:rPr>
        <w:t>Поручения и принятые Главой Администрации или его заместителем, решения отражаются им в резолюции на заявлении заявителя.</w:t>
      </w:r>
    </w:p>
    <w:p w:rsidR="00B11677" w:rsidRPr="00455955" w:rsidRDefault="00B11677" w:rsidP="00455955">
      <w:pPr>
        <w:ind w:firstLine="709"/>
        <w:jc w:val="both"/>
        <w:rPr>
          <w:sz w:val="28"/>
          <w:szCs w:val="24"/>
        </w:rPr>
      </w:pPr>
      <w:r w:rsidRPr="00455955">
        <w:rPr>
          <w:sz w:val="28"/>
          <w:szCs w:val="24"/>
        </w:rPr>
        <w:t>Резолюция Главы Администрации или его заместителя, налагается им не позднее дня, следующего за днем поступления документов в папку «Входящие документы».</w:t>
      </w:r>
    </w:p>
    <w:p w:rsidR="00B11677" w:rsidRPr="00455955" w:rsidRDefault="00B11677" w:rsidP="00455955">
      <w:pPr>
        <w:ind w:firstLine="709"/>
        <w:jc w:val="both"/>
        <w:rPr>
          <w:sz w:val="28"/>
          <w:szCs w:val="24"/>
        </w:rPr>
      </w:pPr>
      <w:r w:rsidRPr="00455955">
        <w:rPr>
          <w:sz w:val="28"/>
          <w:szCs w:val="24"/>
        </w:rPr>
        <w:lastRenderedPageBreak/>
        <w:t xml:space="preserve">Резолюция Главы Администрации или его заместителя, адресуется председателю комитета для организации работы по исполнению (отказу исполнения) муниципальной услуги. </w:t>
      </w:r>
    </w:p>
    <w:p w:rsidR="00B11677" w:rsidRPr="00455955" w:rsidRDefault="00B11677" w:rsidP="00455955">
      <w:pPr>
        <w:ind w:firstLine="709"/>
        <w:jc w:val="both"/>
        <w:rPr>
          <w:sz w:val="28"/>
          <w:szCs w:val="24"/>
        </w:rPr>
      </w:pPr>
      <w:r w:rsidRPr="00455955">
        <w:rPr>
          <w:sz w:val="28"/>
          <w:szCs w:val="24"/>
        </w:rPr>
        <w:t>3.2.6. Специалист Администрации, ответственный за учет входящей корреспонденции, делает запись фамилии председателя комитета в соответствии с резолюцией Главы Администрации или его заместителя на заявлении в книге регистрации входящей корреспонденции.</w:t>
      </w:r>
    </w:p>
    <w:p w:rsidR="00B11677" w:rsidRPr="00455955" w:rsidRDefault="00B11677" w:rsidP="00455955">
      <w:pPr>
        <w:autoSpaceDE w:val="0"/>
        <w:autoSpaceDN w:val="0"/>
        <w:ind w:firstLine="720"/>
        <w:jc w:val="both"/>
        <w:rPr>
          <w:sz w:val="28"/>
          <w:szCs w:val="24"/>
        </w:rPr>
      </w:pPr>
      <w:r w:rsidRPr="00455955">
        <w:rPr>
          <w:sz w:val="28"/>
          <w:szCs w:val="24"/>
        </w:rPr>
        <w:t>3.2.7. 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комитета в соответствии с резолюцией Главы Администрации или его заместителя.</w:t>
      </w:r>
    </w:p>
    <w:p w:rsidR="00B11677" w:rsidRPr="00455955" w:rsidRDefault="00B11677" w:rsidP="00455955">
      <w:pPr>
        <w:autoSpaceDE w:val="0"/>
        <w:autoSpaceDN w:val="0"/>
        <w:ind w:firstLine="720"/>
        <w:contextualSpacing/>
        <w:jc w:val="both"/>
        <w:rPr>
          <w:b/>
          <w:sz w:val="28"/>
          <w:szCs w:val="24"/>
          <w:lang w:eastAsia="zh-CN"/>
        </w:rPr>
      </w:pPr>
      <w:r w:rsidRPr="00455955">
        <w:rPr>
          <w:rFonts w:eastAsia="SimSun"/>
          <w:b/>
          <w:bCs/>
          <w:kern w:val="2"/>
          <w:sz w:val="28"/>
          <w:szCs w:val="24"/>
          <w:lang w:eastAsia="zh-CN" w:bidi="hi-IN"/>
        </w:rPr>
        <w:t xml:space="preserve">3.3. Административная процедура – </w:t>
      </w:r>
      <w:r w:rsidRPr="00455955">
        <w:rPr>
          <w:b/>
          <w:sz w:val="28"/>
          <w:szCs w:val="24"/>
          <w:lang w:eastAsia="zh-CN"/>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xml:space="preserve">3.3.1. Основанием для начала процедуры является получение специалистом комитета заявления о предоставлении муниципальной услуги с приложением документов, предусмотренных подпунктом 2.6.1. настоящего административного регламента с резолюцией </w:t>
      </w:r>
      <w:r w:rsidRPr="00455955">
        <w:rPr>
          <w:sz w:val="28"/>
          <w:szCs w:val="24"/>
        </w:rPr>
        <w:t>Главы Администрации или его заместителя</w:t>
      </w:r>
      <w:r w:rsidRPr="00455955">
        <w:rPr>
          <w:sz w:val="28"/>
          <w:szCs w:val="24"/>
          <w:lang w:eastAsia="zh-CN"/>
        </w:rPr>
        <w:t>.</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3.3.2. Специалист комитета, ответственный за производство по заявлению, 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документы скреплены печатями, имеют надлежащие подписи сторон или определенных законодательством должностных лиц;</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xml:space="preserve">- тексты документов написаны разборчиво; </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фамилии, имена и отчества физических лиц, адреса их мест жительства написаны полностью;</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в документах нет подчисток, приписок, зачеркнутых слов и иных не оговоренных исправлений;</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документы не исполнены карандашом;</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документы не имеют серьезных повреждений, наличие которых не позволяет однозначно истолковать их содержание.</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3.3.3. В случае непредставления заявителем документов, указанных в подпункте 2.</w:t>
      </w:r>
      <w:r w:rsidR="00AC28CC">
        <w:rPr>
          <w:sz w:val="28"/>
          <w:szCs w:val="24"/>
          <w:lang w:eastAsia="zh-CN"/>
        </w:rPr>
        <w:t>6</w:t>
      </w:r>
      <w:r w:rsidRPr="00455955">
        <w:rPr>
          <w:sz w:val="28"/>
          <w:szCs w:val="24"/>
          <w:lang w:eastAsia="zh-CN"/>
        </w:rPr>
        <w:t>.</w:t>
      </w:r>
      <w:r w:rsidR="00AC28CC">
        <w:rPr>
          <w:sz w:val="28"/>
          <w:szCs w:val="24"/>
          <w:lang w:eastAsia="zh-CN"/>
        </w:rPr>
        <w:t>6</w:t>
      </w:r>
      <w:r w:rsidRPr="00455955">
        <w:rPr>
          <w:sz w:val="28"/>
          <w:szCs w:val="24"/>
          <w:lang w:eastAsia="zh-CN"/>
        </w:rPr>
        <w:t xml:space="preserve">. настоящего административного регламента, запрашиваются специалистом комитета по каналам межведомственного взаимодействия. </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 xml:space="preserve">3.3.4. Межведомственное взаимодействие включает в себя формирование и направление специалистом комитета либо МФЦ запросов в уполномоченные органы, указанные в подпункте 2.2.2. настоящего административного регламента, в распоряжении которых находятся </w:t>
      </w:r>
      <w:r w:rsidRPr="00455955">
        <w:rPr>
          <w:sz w:val="28"/>
          <w:szCs w:val="24"/>
          <w:lang w:eastAsia="zh-CN"/>
        </w:rPr>
        <w:lastRenderedPageBreak/>
        <w:t>сведения, необходимые для предоставления заявителю муниципальной услуги, если они не были представлены заявителем самостоятельно.</w:t>
      </w:r>
    </w:p>
    <w:p w:rsidR="00B11677" w:rsidRPr="00455955" w:rsidRDefault="00B11677" w:rsidP="00455955">
      <w:pPr>
        <w:suppressAutoHyphens/>
        <w:autoSpaceDE w:val="0"/>
        <w:ind w:firstLine="720"/>
        <w:contextualSpacing/>
        <w:jc w:val="both"/>
        <w:rPr>
          <w:sz w:val="28"/>
          <w:szCs w:val="24"/>
          <w:lang w:eastAsia="zh-CN"/>
        </w:rPr>
      </w:pPr>
      <w:r w:rsidRPr="00455955">
        <w:rPr>
          <w:sz w:val="28"/>
          <w:szCs w:val="24"/>
          <w:lang w:eastAsia="zh-CN"/>
        </w:rPr>
        <w:t>3.3.5.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B11677" w:rsidRPr="00455955" w:rsidRDefault="00B11677" w:rsidP="00455955">
      <w:pPr>
        <w:suppressAutoHyphens/>
        <w:autoSpaceDE w:val="0"/>
        <w:ind w:firstLine="720"/>
        <w:contextualSpacing/>
        <w:jc w:val="both"/>
        <w:rPr>
          <w:bCs/>
          <w:sz w:val="28"/>
          <w:szCs w:val="24"/>
          <w:lang w:eastAsia="zh-CN"/>
        </w:rPr>
      </w:pPr>
      <w:r w:rsidRPr="00455955">
        <w:rPr>
          <w:bCs/>
          <w:sz w:val="28"/>
          <w:szCs w:val="24"/>
          <w:lang w:eastAsia="zh-CN"/>
        </w:rPr>
        <w:t xml:space="preserve">3.3.6. Срок подготовки и направления </w:t>
      </w:r>
      <w:r w:rsidRPr="00455955">
        <w:rPr>
          <w:sz w:val="28"/>
          <w:szCs w:val="24"/>
          <w:lang w:eastAsia="zh-CN"/>
        </w:rPr>
        <w:t>межведомственного запроса комитетом либо МФЦ в уполномоченные органы не должен превышать</w:t>
      </w:r>
      <w:r w:rsidRPr="00455955">
        <w:rPr>
          <w:bCs/>
          <w:sz w:val="28"/>
          <w:szCs w:val="24"/>
          <w:lang w:eastAsia="zh-CN"/>
        </w:rPr>
        <w:t xml:space="preserve"> 5 рабочих дней со дня регистрации заявления в установленном порядке.</w:t>
      </w:r>
    </w:p>
    <w:p w:rsidR="00B11677" w:rsidRPr="00455955" w:rsidRDefault="00B11677" w:rsidP="00455955">
      <w:pPr>
        <w:suppressAutoHyphens/>
        <w:autoSpaceDE w:val="0"/>
        <w:ind w:firstLine="720"/>
        <w:contextualSpacing/>
        <w:jc w:val="both"/>
        <w:rPr>
          <w:sz w:val="28"/>
          <w:szCs w:val="24"/>
          <w:lang w:eastAsia="zh-CN"/>
        </w:rPr>
      </w:pPr>
      <w:r w:rsidRPr="00455955">
        <w:rPr>
          <w:bCs/>
          <w:sz w:val="28"/>
          <w:szCs w:val="24"/>
          <w:lang w:eastAsia="zh-CN"/>
        </w:rPr>
        <w:t>3.3.7. Уполномоченные органы представляют запрашиваемые документы в срок, не превышающий 5 рабочих дней с момента получения запроса.</w:t>
      </w:r>
    </w:p>
    <w:p w:rsidR="00B11677" w:rsidRPr="00455955" w:rsidRDefault="00B11677" w:rsidP="00455955">
      <w:pPr>
        <w:suppressAutoHyphens/>
        <w:autoSpaceDE w:val="0"/>
        <w:ind w:firstLine="720"/>
        <w:contextualSpacing/>
        <w:jc w:val="both"/>
        <w:rPr>
          <w:sz w:val="28"/>
          <w:szCs w:val="24"/>
          <w:lang w:eastAsia="zh-CN"/>
        </w:rPr>
      </w:pPr>
      <w:r w:rsidRPr="00455955">
        <w:rPr>
          <w:bCs/>
          <w:sz w:val="28"/>
          <w:szCs w:val="24"/>
          <w:lang w:eastAsia="zh-CN"/>
        </w:rPr>
        <w:t xml:space="preserve">3.3.8. Результатом административной процедуры является получение </w:t>
      </w:r>
      <w:r w:rsidRPr="00455955">
        <w:rPr>
          <w:sz w:val="28"/>
          <w:szCs w:val="24"/>
          <w:lang w:eastAsia="zh-CN"/>
        </w:rPr>
        <w:t>комитетом либо МФЦ</w:t>
      </w:r>
      <w:r w:rsidRPr="00455955">
        <w:rPr>
          <w:bCs/>
          <w:sz w:val="28"/>
          <w:szCs w:val="24"/>
          <w:lang w:eastAsia="zh-CN"/>
        </w:rPr>
        <w:t xml:space="preserve"> документов, необходимых для предоставления муниципальной услуги и формирование полного пакета документов заявителя.</w:t>
      </w:r>
    </w:p>
    <w:p w:rsidR="00EA09DE" w:rsidRPr="00455955" w:rsidRDefault="00EA09DE" w:rsidP="00455955">
      <w:pPr>
        <w:ind w:firstLine="720"/>
        <w:jc w:val="both"/>
        <w:rPr>
          <w:b/>
          <w:sz w:val="28"/>
          <w:szCs w:val="24"/>
        </w:rPr>
      </w:pPr>
      <w:r w:rsidRPr="00455955">
        <w:rPr>
          <w:rFonts w:cs="Times New Roman CYR"/>
          <w:b/>
          <w:color w:val="000000" w:themeColor="text1"/>
          <w:sz w:val="28"/>
          <w:szCs w:val="24"/>
        </w:rPr>
        <w:t>3.</w:t>
      </w:r>
      <w:r w:rsidR="00097E3B" w:rsidRPr="00455955">
        <w:rPr>
          <w:rFonts w:cs="Times New Roman CYR"/>
          <w:b/>
          <w:color w:val="000000" w:themeColor="text1"/>
          <w:sz w:val="28"/>
          <w:szCs w:val="24"/>
        </w:rPr>
        <w:t>4</w:t>
      </w:r>
      <w:r w:rsidRPr="00455955">
        <w:rPr>
          <w:rFonts w:cs="Times New Roman CYR"/>
          <w:b/>
          <w:color w:val="000000" w:themeColor="text1"/>
          <w:sz w:val="28"/>
          <w:szCs w:val="24"/>
        </w:rPr>
        <w:t xml:space="preserve">. Административная процедура – </w:t>
      </w:r>
      <w:r w:rsidR="001E3CFB" w:rsidRPr="00455955">
        <w:rPr>
          <w:rFonts w:cs="Times New Roman CYR"/>
          <w:b/>
          <w:color w:val="000000" w:themeColor="text1"/>
          <w:sz w:val="28"/>
          <w:szCs w:val="24"/>
        </w:rPr>
        <w:t xml:space="preserve">организация и </w:t>
      </w:r>
      <w:r w:rsidR="00471F70" w:rsidRPr="00455955">
        <w:rPr>
          <w:b/>
          <w:color w:val="000000" w:themeColor="text1"/>
          <w:sz w:val="28"/>
          <w:szCs w:val="24"/>
        </w:rPr>
        <w:t>проведение публичных слушаний</w:t>
      </w:r>
      <w:r w:rsidR="00471F70" w:rsidRPr="00455955">
        <w:rPr>
          <w:b/>
          <w:color w:val="FF0000"/>
          <w:sz w:val="28"/>
          <w:szCs w:val="24"/>
        </w:rPr>
        <w:t xml:space="preserve"> </w:t>
      </w:r>
      <w:r w:rsidR="00471F70" w:rsidRPr="00455955">
        <w:rPr>
          <w:b/>
          <w:sz w:val="28"/>
          <w:szCs w:val="24"/>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A09DE" w:rsidRPr="00455955" w:rsidRDefault="00EA09DE" w:rsidP="00455955">
      <w:pPr>
        <w:tabs>
          <w:tab w:val="left" w:pos="720"/>
          <w:tab w:val="left" w:pos="1800"/>
        </w:tabs>
        <w:ind w:firstLine="720"/>
        <w:jc w:val="both"/>
        <w:rPr>
          <w:sz w:val="28"/>
          <w:szCs w:val="24"/>
        </w:rPr>
      </w:pPr>
      <w:r w:rsidRPr="00455955">
        <w:rPr>
          <w:rFonts w:cs="Times New Roman CYR"/>
          <w:color w:val="000000" w:themeColor="text1"/>
          <w:sz w:val="28"/>
          <w:szCs w:val="24"/>
        </w:rPr>
        <w:t>3.</w:t>
      </w:r>
      <w:r w:rsidR="00097E3B" w:rsidRPr="00455955">
        <w:rPr>
          <w:rFonts w:cs="Times New Roman CYR"/>
          <w:color w:val="000000" w:themeColor="text1"/>
          <w:sz w:val="28"/>
          <w:szCs w:val="24"/>
        </w:rPr>
        <w:t>4</w:t>
      </w:r>
      <w:r w:rsidRPr="00455955">
        <w:rPr>
          <w:rFonts w:cs="Times New Roman CYR"/>
          <w:color w:val="000000" w:themeColor="text1"/>
          <w:sz w:val="28"/>
          <w:szCs w:val="24"/>
        </w:rPr>
        <w:t>.1.</w:t>
      </w:r>
      <w:r w:rsidRPr="00455955">
        <w:rPr>
          <w:rFonts w:cs="Times New Roman CYR"/>
          <w:color w:val="FF0000"/>
          <w:sz w:val="28"/>
          <w:szCs w:val="24"/>
        </w:rPr>
        <w:t xml:space="preserve"> </w:t>
      </w:r>
      <w:r w:rsidRPr="00455955">
        <w:rPr>
          <w:rFonts w:cs="Times New Roman CYR"/>
          <w:sz w:val="28"/>
          <w:szCs w:val="24"/>
        </w:rPr>
        <w:t xml:space="preserve">Основанием для начала административной процедуры </w:t>
      </w:r>
      <w:r w:rsidR="00197CA4" w:rsidRPr="00455955">
        <w:rPr>
          <w:rFonts w:cs="Times New Roman CYR"/>
          <w:sz w:val="28"/>
          <w:szCs w:val="24"/>
        </w:rPr>
        <w:t>по организации и</w:t>
      </w:r>
      <w:r w:rsidR="00FC6095" w:rsidRPr="00455955">
        <w:rPr>
          <w:rFonts w:cs="Times New Roman CYR"/>
          <w:sz w:val="28"/>
          <w:szCs w:val="24"/>
        </w:rPr>
        <w:t xml:space="preserve"> проведени</w:t>
      </w:r>
      <w:r w:rsidR="00197CA4" w:rsidRPr="00455955">
        <w:rPr>
          <w:rFonts w:cs="Times New Roman CYR"/>
          <w:sz w:val="28"/>
          <w:szCs w:val="24"/>
        </w:rPr>
        <w:t>ю</w:t>
      </w:r>
      <w:r w:rsidR="00FC6095" w:rsidRPr="00455955">
        <w:rPr>
          <w:rFonts w:cs="Times New Roman CYR"/>
          <w:sz w:val="28"/>
          <w:szCs w:val="24"/>
        </w:rPr>
        <w:t xml:space="preserve">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является</w:t>
      </w:r>
      <w:r w:rsidR="00097E3B" w:rsidRPr="00455955">
        <w:rPr>
          <w:rFonts w:cs="Times New Roman CYR"/>
          <w:sz w:val="28"/>
          <w:szCs w:val="24"/>
        </w:rPr>
        <w:t xml:space="preserve"> поступление в к</w:t>
      </w:r>
      <w:r w:rsidR="00197CA4" w:rsidRPr="00455955">
        <w:rPr>
          <w:rFonts w:cs="Times New Roman CYR"/>
          <w:sz w:val="28"/>
          <w:szCs w:val="24"/>
        </w:rPr>
        <w:t>омиссию заявления с полным пакетом документов</w:t>
      </w:r>
      <w:r w:rsidRPr="00455955">
        <w:rPr>
          <w:sz w:val="28"/>
          <w:szCs w:val="24"/>
        </w:rPr>
        <w:t>.</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 xml:space="preserve">.2. Секретарь комиссии после поступления заявления с полным пакетом документов в </w:t>
      </w:r>
      <w:r w:rsidR="00097E3B" w:rsidRPr="00455955">
        <w:rPr>
          <w:kern w:val="1"/>
          <w:sz w:val="28"/>
          <w:szCs w:val="24"/>
          <w:lang w:eastAsia="zh-CN" w:bidi="hi-IN"/>
        </w:rPr>
        <w:t>к</w:t>
      </w:r>
      <w:r w:rsidRPr="00455955">
        <w:rPr>
          <w:kern w:val="1"/>
          <w:sz w:val="28"/>
          <w:szCs w:val="24"/>
          <w:lang w:eastAsia="zh-CN" w:bidi="hi-IN"/>
        </w:rPr>
        <w:t xml:space="preserve">омиссию осуществляет подготовку проекта постановления Администрации о назначении публичных слушаний. </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 xml:space="preserve">Указанное постановление Администрации </w:t>
      </w:r>
      <w:r w:rsidRPr="00455955">
        <w:rPr>
          <w:color w:val="000000"/>
          <w:kern w:val="1"/>
          <w:sz w:val="28"/>
          <w:szCs w:val="24"/>
          <w:lang w:eastAsia="zh-CN" w:bidi="hi-IN"/>
        </w:rPr>
        <w:t>в течение трех дней со дня его принятия</w:t>
      </w:r>
      <w:r w:rsidRPr="00455955">
        <w:rPr>
          <w:kern w:val="1"/>
          <w:sz w:val="28"/>
          <w:szCs w:val="24"/>
          <w:lang w:eastAsia="zh-CN" w:bidi="hi-IN"/>
        </w:rPr>
        <w:t xml:space="preserve"> подлежит официальному опубликованию</w:t>
      </w:r>
      <w:r w:rsidRPr="00455955">
        <w:rPr>
          <w:color w:val="000000"/>
          <w:kern w:val="1"/>
          <w:sz w:val="28"/>
          <w:szCs w:val="24"/>
          <w:lang w:eastAsia="zh-CN" w:bidi="hi-IN"/>
        </w:rPr>
        <w:t xml:space="preserve"> и размещается </w:t>
      </w:r>
      <w:r w:rsidRPr="00455955">
        <w:rPr>
          <w:kern w:val="1"/>
          <w:sz w:val="28"/>
          <w:szCs w:val="24"/>
          <w:lang w:eastAsia="zh-CN" w:bidi="hi-IN"/>
        </w:rPr>
        <w:t>в сети Интернет на официальном сайте</w:t>
      </w:r>
      <w:r w:rsidRPr="00455955">
        <w:rPr>
          <w:color w:val="000000"/>
          <w:kern w:val="1"/>
          <w:sz w:val="28"/>
          <w:szCs w:val="24"/>
          <w:lang w:eastAsia="zh-CN" w:bidi="hi-IN"/>
        </w:rPr>
        <w:t xml:space="preserve"> Администрации</w:t>
      </w:r>
      <w:r w:rsidRPr="00455955">
        <w:rPr>
          <w:kern w:val="1"/>
          <w:sz w:val="28"/>
          <w:szCs w:val="24"/>
          <w:lang w:eastAsia="zh-CN" w:bidi="hi-IN"/>
        </w:rPr>
        <w:t>.</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 xml:space="preserve">.3. Секретарь комиссии не позднее чем через десять дней со дня поступления заявления заявителя </w:t>
      </w:r>
      <w:r w:rsidRPr="00455955">
        <w:rPr>
          <w:sz w:val="28"/>
          <w:szCs w:val="24"/>
          <w:lang w:eastAsia="zh-CN"/>
        </w:rPr>
        <w:t xml:space="preserve">о предоставлении </w:t>
      </w:r>
      <w:r w:rsidRPr="00455955">
        <w:rPr>
          <w:kern w:val="1"/>
          <w:sz w:val="28"/>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455955">
        <w:rPr>
          <w:sz w:val="28"/>
          <w:szCs w:val="24"/>
          <w:lang w:eastAsia="zh-CN"/>
        </w:rPr>
        <w:t xml:space="preserve"> </w:t>
      </w:r>
      <w:r w:rsidRPr="00455955">
        <w:rPr>
          <w:kern w:val="1"/>
          <w:sz w:val="28"/>
          <w:szCs w:val="24"/>
          <w:lang w:eastAsia="zh-CN" w:bidi="hi-IN"/>
        </w:rPr>
        <w:t>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 xml:space="preserve">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w:t>
      </w:r>
      <w:r w:rsidRPr="00455955">
        <w:rPr>
          <w:kern w:val="1"/>
          <w:sz w:val="28"/>
          <w:szCs w:val="24"/>
          <w:lang w:eastAsia="zh-CN" w:bidi="hi-IN"/>
        </w:rPr>
        <w:lastRenderedPageBreak/>
        <w:t>реконструкции объектов капитального строительства;</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3)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 xml:space="preserve">.4.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w:t>
      </w:r>
      <w:r w:rsidRPr="00455955">
        <w:rPr>
          <w:sz w:val="28"/>
          <w:szCs w:val="24"/>
          <w:lang w:eastAsia="zh-CN"/>
        </w:rPr>
        <w:t>для включения их в протокол публичных слушаний</w:t>
      </w:r>
      <w:r w:rsidRPr="00455955">
        <w:rPr>
          <w:kern w:val="1"/>
          <w:sz w:val="28"/>
          <w:szCs w:val="24"/>
          <w:lang w:eastAsia="zh-CN" w:bidi="hi-IN"/>
        </w:rPr>
        <w:t>.</w:t>
      </w:r>
    </w:p>
    <w:p w:rsidR="00197CA4" w:rsidRPr="00455955" w:rsidRDefault="00197CA4"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.5.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197CA4" w:rsidRPr="00455955" w:rsidRDefault="00197CA4" w:rsidP="00455955">
      <w:pPr>
        <w:widowControl w:val="0"/>
        <w:autoSpaceDE w:val="0"/>
        <w:ind w:firstLine="708"/>
        <w:jc w:val="both"/>
        <w:rPr>
          <w:sz w:val="28"/>
          <w:szCs w:val="24"/>
          <w:lang w:eastAsia="zh-CN"/>
        </w:rPr>
      </w:pPr>
      <w:r w:rsidRPr="00455955">
        <w:rPr>
          <w:sz w:val="28"/>
          <w:szCs w:val="24"/>
          <w:lang w:eastAsia="zh-CN"/>
        </w:rPr>
        <w:t>3.</w:t>
      </w:r>
      <w:r w:rsidR="00097E3B" w:rsidRPr="00455955">
        <w:rPr>
          <w:sz w:val="28"/>
          <w:szCs w:val="24"/>
          <w:lang w:eastAsia="zh-CN"/>
        </w:rPr>
        <w:t>4</w:t>
      </w:r>
      <w:r w:rsidRPr="00455955">
        <w:rPr>
          <w:sz w:val="28"/>
          <w:szCs w:val="24"/>
          <w:lang w:eastAsia="zh-CN"/>
        </w:rPr>
        <w:t xml:space="preserve">.6.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w:t>
      </w:r>
      <w:r w:rsidRPr="00455955">
        <w:rPr>
          <w:kern w:val="1"/>
          <w:sz w:val="28"/>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455955">
        <w:rPr>
          <w:sz w:val="28"/>
          <w:szCs w:val="24"/>
          <w:lang w:eastAsia="zh-CN"/>
        </w:rPr>
        <w:t xml:space="preserve">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197CA4" w:rsidRPr="00455955" w:rsidRDefault="00197CA4" w:rsidP="00455955">
      <w:pPr>
        <w:widowControl w:val="0"/>
        <w:autoSpaceDE w:val="0"/>
        <w:ind w:firstLine="708"/>
        <w:jc w:val="both"/>
        <w:rPr>
          <w:sz w:val="28"/>
          <w:szCs w:val="24"/>
          <w:lang w:eastAsia="zh-CN"/>
        </w:rPr>
      </w:pPr>
      <w:r w:rsidRPr="00455955">
        <w:rPr>
          <w:sz w:val="28"/>
          <w:szCs w:val="24"/>
          <w:lang w:eastAsia="zh-CN"/>
        </w:rPr>
        <w:t>3.</w:t>
      </w:r>
      <w:r w:rsidR="00097E3B" w:rsidRPr="00455955">
        <w:rPr>
          <w:sz w:val="28"/>
          <w:szCs w:val="24"/>
          <w:lang w:eastAsia="zh-CN"/>
        </w:rPr>
        <w:t>4</w:t>
      </w:r>
      <w:r w:rsidRPr="00455955">
        <w:rPr>
          <w:sz w:val="28"/>
          <w:szCs w:val="24"/>
          <w:lang w:eastAsia="zh-CN"/>
        </w:rPr>
        <w:t xml:space="preserve">.7. </w:t>
      </w:r>
      <w:r w:rsidR="00097E3B" w:rsidRPr="00455955">
        <w:rPr>
          <w:sz w:val="28"/>
          <w:szCs w:val="24"/>
          <w:lang w:eastAsia="zh-CN"/>
        </w:rPr>
        <w:t>В случае</w:t>
      </w:r>
      <w:r w:rsidRPr="00455955">
        <w:rPr>
          <w:sz w:val="28"/>
          <w:szCs w:val="24"/>
          <w:lang w:eastAsia="zh-CN"/>
        </w:rPr>
        <w:t xml:space="preserve"> если предельные параметры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.8. Публичные слушания включают следующие основные процедуры:</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1) объявление цели публичных слушаний;</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2) доклад заказчика (инициатора градостроительной деятельности);</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3) доклад разработчика документации объекта;</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4) вопросы присутствующих и ответы на них;</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5) выступление присутствующих;</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6) рекомендации о принятии предлагаемого решения.</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.9. В процессе публичных слушаний ведется протокол публичных слушаний, в котором фиксируются мнения всех заинтересованных сторон, участвующих в публичных слушаниях.</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 xml:space="preserve">Мнения сторон должны быть аргументированы в соответствии с действующими нормами и правилами, техническими регламентами, </w:t>
      </w:r>
      <w:r w:rsidRPr="00455955">
        <w:rPr>
          <w:kern w:val="1"/>
          <w:sz w:val="28"/>
          <w:szCs w:val="24"/>
          <w:lang w:eastAsia="zh-CN" w:bidi="hi-IN"/>
        </w:rPr>
        <w:lastRenderedPageBreak/>
        <w:t>содержать конкретные условия и предложения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градостроительной ситуации и возможных воздействиях на окружающую среду в пределах затрагиваемой территории.</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 xml:space="preserve">.10. Протокол подписывается председателем (заместителем председателя) и секретарем </w:t>
      </w:r>
      <w:r w:rsidR="00097E3B" w:rsidRPr="00455955">
        <w:rPr>
          <w:kern w:val="1"/>
          <w:sz w:val="28"/>
          <w:szCs w:val="24"/>
          <w:lang w:eastAsia="zh-CN" w:bidi="hi-IN"/>
        </w:rPr>
        <w:t>к</w:t>
      </w:r>
      <w:r w:rsidRPr="00455955">
        <w:rPr>
          <w:kern w:val="1"/>
          <w:sz w:val="28"/>
          <w:szCs w:val="24"/>
          <w:lang w:eastAsia="zh-CN" w:bidi="hi-IN"/>
        </w:rPr>
        <w:t>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К протоколу прилагаются список присутствующих на публичных слушаниях граждан с их подписями и указанием адреса проживания, а также тезисы сообщения представителя заказчика (застройщика) и исполнителя проекта, письменные обращения граждан, представителей общественных организаций с предложениями по обсуждаемому объекту.</w:t>
      </w:r>
    </w:p>
    <w:p w:rsidR="00197CA4" w:rsidRPr="00455955" w:rsidRDefault="00197CA4" w:rsidP="00455955">
      <w:pPr>
        <w:widowControl w:val="0"/>
        <w:ind w:firstLine="709"/>
        <w:jc w:val="both"/>
        <w:rPr>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.11. Лица, участвовавшие в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Замечания являются неотъемлемой частью протокола.</w:t>
      </w:r>
    </w:p>
    <w:p w:rsidR="00197CA4" w:rsidRPr="00455955" w:rsidRDefault="00197CA4" w:rsidP="00455955">
      <w:pPr>
        <w:widowControl w:val="0"/>
        <w:autoSpaceDE w:val="0"/>
        <w:ind w:firstLine="708"/>
        <w:jc w:val="both"/>
        <w:rPr>
          <w:sz w:val="28"/>
          <w:szCs w:val="24"/>
          <w:lang w:eastAsia="zh-C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.12. Комиссия по результатам публичных слушаний осуществляет подготовку заключения</w:t>
      </w:r>
      <w:r w:rsidRPr="00455955">
        <w:rPr>
          <w:sz w:val="28"/>
          <w:szCs w:val="24"/>
          <w:lang w:eastAsia="zh-CN"/>
        </w:rPr>
        <w:t xml:space="preserve">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455955">
        <w:rPr>
          <w:kern w:val="1"/>
          <w:sz w:val="28"/>
          <w:szCs w:val="24"/>
          <w:lang w:eastAsia="zh-CN" w:bidi="hi-IN"/>
        </w:rPr>
        <w:t xml:space="preserve">, обеспечивает его опубликование в печатном средстве массовой информации и </w:t>
      </w:r>
      <w:r w:rsidRPr="00455955">
        <w:rPr>
          <w:color w:val="000000"/>
          <w:kern w:val="1"/>
          <w:sz w:val="28"/>
          <w:szCs w:val="24"/>
          <w:lang w:eastAsia="zh-CN" w:bidi="hi-IN"/>
        </w:rPr>
        <w:t xml:space="preserve">размещает </w:t>
      </w:r>
      <w:r w:rsidRPr="00455955">
        <w:rPr>
          <w:kern w:val="1"/>
          <w:sz w:val="28"/>
          <w:szCs w:val="24"/>
          <w:lang w:eastAsia="zh-CN" w:bidi="hi-IN"/>
        </w:rPr>
        <w:t>в сети Интернет</w:t>
      </w:r>
      <w:r w:rsidRPr="00455955">
        <w:rPr>
          <w:color w:val="000000"/>
          <w:kern w:val="1"/>
          <w:sz w:val="28"/>
          <w:szCs w:val="24"/>
          <w:lang w:eastAsia="zh-CN" w:bidi="hi-IN"/>
        </w:rPr>
        <w:t xml:space="preserve"> </w:t>
      </w:r>
      <w:r w:rsidRPr="00455955">
        <w:rPr>
          <w:kern w:val="1"/>
          <w:sz w:val="28"/>
          <w:szCs w:val="24"/>
          <w:lang w:eastAsia="zh-CN" w:bidi="hi-IN"/>
        </w:rPr>
        <w:t>на официальном сайте</w:t>
      </w:r>
      <w:r w:rsidRPr="00455955">
        <w:rPr>
          <w:color w:val="000000"/>
          <w:kern w:val="1"/>
          <w:sz w:val="28"/>
          <w:szCs w:val="24"/>
          <w:lang w:eastAsia="zh-CN" w:bidi="hi-IN"/>
        </w:rPr>
        <w:t xml:space="preserve"> Администрации</w:t>
      </w:r>
      <w:r w:rsidRPr="00455955">
        <w:rPr>
          <w:kern w:val="1"/>
          <w:sz w:val="28"/>
          <w:szCs w:val="24"/>
          <w:lang w:eastAsia="zh-CN" w:bidi="hi-IN"/>
        </w:rPr>
        <w:t>.</w:t>
      </w:r>
    </w:p>
    <w:p w:rsidR="00197CA4" w:rsidRPr="00455955" w:rsidRDefault="00197CA4" w:rsidP="00455955">
      <w:pPr>
        <w:widowControl w:val="0"/>
        <w:autoSpaceDE w:val="0"/>
        <w:ind w:firstLine="708"/>
        <w:jc w:val="both"/>
        <w:rPr>
          <w:sz w:val="28"/>
          <w:szCs w:val="24"/>
          <w:lang w:eastAsia="zh-CN"/>
        </w:rPr>
      </w:pPr>
      <w:r w:rsidRPr="00455955">
        <w:rPr>
          <w:sz w:val="28"/>
          <w:szCs w:val="24"/>
          <w:lang w:eastAsia="zh-CN"/>
        </w:rPr>
        <w:t>3.</w:t>
      </w:r>
      <w:r w:rsidR="00097E3B" w:rsidRPr="00455955">
        <w:rPr>
          <w:sz w:val="28"/>
          <w:szCs w:val="24"/>
          <w:lang w:eastAsia="zh-CN"/>
        </w:rPr>
        <w:t>4</w:t>
      </w:r>
      <w:r w:rsidRPr="00455955">
        <w:rPr>
          <w:sz w:val="28"/>
          <w:szCs w:val="24"/>
          <w:lang w:eastAsia="zh-CN"/>
        </w:rPr>
        <w:t xml:space="preserve">.13.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97E3B" w:rsidRPr="00455955">
        <w:rPr>
          <w:sz w:val="28"/>
          <w:szCs w:val="24"/>
          <w:lang w:eastAsia="zh-CN"/>
        </w:rPr>
        <w:t>к</w:t>
      </w:r>
      <w:r w:rsidRPr="00455955">
        <w:rPr>
          <w:sz w:val="28"/>
          <w:szCs w:val="24"/>
          <w:lang w:eastAsia="zh-CN"/>
        </w:rPr>
        <w:t xml:space="preserve">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sidR="00097E3B" w:rsidRPr="00455955">
        <w:rPr>
          <w:sz w:val="28"/>
          <w:szCs w:val="24"/>
          <w:lang w:eastAsia="zh-CN"/>
        </w:rPr>
        <w:t>Администрации</w:t>
      </w:r>
      <w:r w:rsidRPr="00455955">
        <w:rPr>
          <w:sz w:val="28"/>
          <w:szCs w:val="24"/>
          <w:lang w:eastAsia="zh-CN"/>
        </w:rPr>
        <w:t>.</w:t>
      </w:r>
    </w:p>
    <w:p w:rsidR="00197CA4" w:rsidRPr="00455955" w:rsidRDefault="00197CA4" w:rsidP="00455955">
      <w:pPr>
        <w:widowControl w:val="0"/>
        <w:autoSpaceDE w:val="0"/>
        <w:ind w:firstLine="708"/>
        <w:jc w:val="both"/>
        <w:rPr>
          <w:kern w:val="1"/>
          <w:sz w:val="28"/>
          <w:szCs w:val="24"/>
          <w:lang w:eastAsia="zh-CN" w:bidi="hi-IN"/>
        </w:rPr>
      </w:pPr>
      <w:r w:rsidRPr="00455955">
        <w:rPr>
          <w:sz w:val="28"/>
          <w:szCs w:val="24"/>
          <w:lang w:eastAsia="zh-CN"/>
        </w:rPr>
        <w:t>3.</w:t>
      </w:r>
      <w:r w:rsidR="00097E3B" w:rsidRPr="00455955">
        <w:rPr>
          <w:sz w:val="28"/>
          <w:szCs w:val="24"/>
          <w:lang w:eastAsia="zh-CN"/>
        </w:rPr>
        <w:t>4</w:t>
      </w:r>
      <w:r w:rsidRPr="00455955">
        <w:rPr>
          <w:sz w:val="28"/>
          <w:szCs w:val="24"/>
          <w:lang w:eastAsia="zh-CN"/>
        </w:rPr>
        <w:t xml:space="preserve">.14. </w:t>
      </w:r>
      <w:r w:rsidRPr="00455955">
        <w:rPr>
          <w:kern w:val="1"/>
          <w:sz w:val="28"/>
          <w:szCs w:val="24"/>
          <w:lang w:eastAsia="zh-CN" w:bidi="hi-IN"/>
        </w:rPr>
        <w:t>Максимальный срок административной процедуры составляет не более одного месяца.</w:t>
      </w:r>
    </w:p>
    <w:p w:rsidR="00197CA4" w:rsidRPr="00455955" w:rsidRDefault="00197CA4" w:rsidP="00455955">
      <w:pPr>
        <w:widowControl w:val="0"/>
        <w:autoSpaceDE w:val="0"/>
        <w:ind w:firstLine="708"/>
        <w:jc w:val="both"/>
        <w:rPr>
          <w:b/>
          <w:bCs/>
          <w:kern w:val="1"/>
          <w:sz w:val="28"/>
          <w:szCs w:val="24"/>
          <w:lang w:eastAsia="zh-CN" w:bidi="hi-IN"/>
        </w:rPr>
      </w:pPr>
      <w:r w:rsidRPr="00455955">
        <w:rPr>
          <w:kern w:val="1"/>
          <w:sz w:val="28"/>
          <w:szCs w:val="24"/>
          <w:lang w:eastAsia="zh-CN" w:bidi="hi-IN"/>
        </w:rPr>
        <w:t>3.</w:t>
      </w:r>
      <w:r w:rsidR="00097E3B" w:rsidRPr="00455955">
        <w:rPr>
          <w:kern w:val="1"/>
          <w:sz w:val="28"/>
          <w:szCs w:val="24"/>
          <w:lang w:eastAsia="zh-CN" w:bidi="hi-IN"/>
        </w:rPr>
        <w:t>4</w:t>
      </w:r>
      <w:r w:rsidRPr="00455955">
        <w:rPr>
          <w:kern w:val="1"/>
          <w:sz w:val="28"/>
          <w:szCs w:val="24"/>
          <w:lang w:eastAsia="zh-CN" w:bidi="hi-IN"/>
        </w:rPr>
        <w:t xml:space="preserve">.15. Результатом административной процедуры является подготовка рекомендаций </w:t>
      </w:r>
      <w:r w:rsidR="00097E3B" w:rsidRPr="00455955">
        <w:rPr>
          <w:kern w:val="1"/>
          <w:sz w:val="28"/>
          <w:szCs w:val="24"/>
          <w:lang w:eastAsia="zh-CN" w:bidi="hi-IN"/>
        </w:rPr>
        <w:t>к</w:t>
      </w:r>
      <w:r w:rsidRPr="00455955">
        <w:rPr>
          <w:kern w:val="1"/>
          <w:sz w:val="28"/>
          <w:szCs w:val="24"/>
          <w:lang w:eastAsia="zh-CN" w:bidi="hi-IN"/>
        </w:rPr>
        <w:t xml:space="preserve">омиссии, направленных </w:t>
      </w:r>
      <w:r w:rsidRPr="00455955">
        <w:rPr>
          <w:sz w:val="28"/>
          <w:szCs w:val="24"/>
          <w:lang w:eastAsia="zh-CN"/>
        </w:rPr>
        <w:t xml:space="preserve">Главе </w:t>
      </w:r>
      <w:r w:rsidR="00097E3B" w:rsidRPr="00455955">
        <w:rPr>
          <w:sz w:val="28"/>
          <w:szCs w:val="24"/>
          <w:lang w:eastAsia="zh-CN"/>
        </w:rPr>
        <w:t>Администрации</w:t>
      </w:r>
      <w:r w:rsidRPr="00455955">
        <w:rPr>
          <w:sz w:val="28"/>
          <w:szCs w:val="24"/>
          <w:lang w:eastAsia="zh-CN"/>
        </w:rPr>
        <w:t>.</w:t>
      </w:r>
    </w:p>
    <w:p w:rsidR="00097E3B" w:rsidRPr="00455955" w:rsidRDefault="00D54A7D" w:rsidP="00455955">
      <w:pPr>
        <w:widowControl w:val="0"/>
        <w:tabs>
          <w:tab w:val="left" w:pos="0"/>
          <w:tab w:val="left" w:pos="709"/>
        </w:tabs>
        <w:suppressAutoHyphens/>
        <w:ind w:firstLine="709"/>
        <w:jc w:val="both"/>
        <w:rPr>
          <w:b/>
          <w:sz w:val="28"/>
          <w:szCs w:val="24"/>
        </w:rPr>
      </w:pPr>
      <w:r w:rsidRPr="00455955">
        <w:rPr>
          <w:b/>
          <w:sz w:val="28"/>
          <w:szCs w:val="24"/>
        </w:rPr>
        <w:t>3.</w:t>
      </w:r>
      <w:r w:rsidR="009473F0" w:rsidRPr="00455955">
        <w:rPr>
          <w:b/>
          <w:sz w:val="28"/>
          <w:szCs w:val="24"/>
        </w:rPr>
        <w:t>5</w:t>
      </w:r>
      <w:r w:rsidRPr="00455955">
        <w:rPr>
          <w:b/>
          <w:sz w:val="28"/>
          <w:szCs w:val="24"/>
        </w:rPr>
        <w:t xml:space="preserve">. Административная процедура - </w:t>
      </w:r>
      <w:r w:rsidR="00097E3B" w:rsidRPr="00455955">
        <w:rPr>
          <w:b/>
          <w:sz w:val="28"/>
          <w:szCs w:val="24"/>
        </w:rPr>
        <w:t>выдача документов либо решения об отказе в предоставлении муниципальной услуги.</w:t>
      </w:r>
    </w:p>
    <w:p w:rsidR="002E104E" w:rsidRPr="00455955" w:rsidRDefault="00D54A7D" w:rsidP="00455955">
      <w:pPr>
        <w:tabs>
          <w:tab w:val="left" w:pos="720"/>
          <w:tab w:val="left" w:pos="1800"/>
        </w:tabs>
        <w:ind w:firstLine="720"/>
        <w:jc w:val="both"/>
        <w:rPr>
          <w:kern w:val="1"/>
          <w:sz w:val="28"/>
          <w:szCs w:val="24"/>
          <w:lang w:eastAsia="zh-CN" w:bidi="hi-IN"/>
        </w:rPr>
      </w:pPr>
      <w:r w:rsidRPr="00455955">
        <w:rPr>
          <w:sz w:val="28"/>
          <w:szCs w:val="24"/>
        </w:rPr>
        <w:t>3.</w:t>
      </w:r>
      <w:r w:rsidR="009473F0" w:rsidRPr="00455955">
        <w:rPr>
          <w:sz w:val="28"/>
          <w:szCs w:val="24"/>
        </w:rPr>
        <w:t>5</w:t>
      </w:r>
      <w:r w:rsidRPr="00455955">
        <w:rPr>
          <w:sz w:val="28"/>
          <w:szCs w:val="24"/>
        </w:rPr>
        <w:t xml:space="preserve">.1. </w:t>
      </w:r>
      <w:r w:rsidR="002E104E" w:rsidRPr="00455955">
        <w:rPr>
          <w:kern w:val="1"/>
          <w:sz w:val="28"/>
          <w:szCs w:val="24"/>
          <w:lang w:eastAsia="zh-CN" w:bidi="hi-IN"/>
        </w:rPr>
        <w:t xml:space="preserve">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w:t>
      </w:r>
      <w:r w:rsidR="002E104E" w:rsidRPr="00455955">
        <w:rPr>
          <w:kern w:val="1"/>
          <w:sz w:val="28"/>
          <w:szCs w:val="24"/>
          <w:lang w:eastAsia="zh-CN" w:bidi="hi-IN"/>
        </w:rPr>
        <w:lastRenderedPageBreak/>
        <w:t xml:space="preserve">строительства, реконструкции объектов капитального строительства является поступление Главе </w:t>
      </w:r>
      <w:r w:rsidR="00097E3B" w:rsidRPr="00455955">
        <w:rPr>
          <w:sz w:val="28"/>
          <w:szCs w:val="24"/>
          <w:lang w:eastAsia="zh-CN"/>
        </w:rPr>
        <w:t>Администрации</w:t>
      </w:r>
      <w:r w:rsidR="002E104E" w:rsidRPr="00455955">
        <w:rPr>
          <w:kern w:val="1"/>
          <w:sz w:val="28"/>
          <w:szCs w:val="24"/>
          <w:lang w:eastAsia="zh-CN" w:bidi="hi-IN"/>
        </w:rPr>
        <w:t xml:space="preserve"> рекомендаций </w:t>
      </w:r>
      <w:r w:rsidR="00097E3B" w:rsidRPr="00455955">
        <w:rPr>
          <w:kern w:val="1"/>
          <w:sz w:val="28"/>
          <w:szCs w:val="24"/>
          <w:lang w:eastAsia="zh-CN" w:bidi="hi-IN"/>
        </w:rPr>
        <w:t>к</w:t>
      </w:r>
      <w:r w:rsidR="002E104E" w:rsidRPr="00455955">
        <w:rPr>
          <w:kern w:val="1"/>
          <w:sz w:val="28"/>
          <w:szCs w:val="24"/>
          <w:lang w:eastAsia="zh-CN" w:bidi="hi-IN"/>
        </w:rPr>
        <w:t>омиссии.</w:t>
      </w:r>
    </w:p>
    <w:p w:rsidR="002E104E" w:rsidRPr="00455955" w:rsidRDefault="002E104E"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9473F0" w:rsidRPr="00455955">
        <w:rPr>
          <w:kern w:val="1"/>
          <w:sz w:val="28"/>
          <w:szCs w:val="24"/>
          <w:lang w:eastAsia="zh-CN" w:bidi="hi-IN"/>
        </w:rPr>
        <w:t>5</w:t>
      </w:r>
      <w:r w:rsidRPr="00455955">
        <w:rPr>
          <w:kern w:val="1"/>
          <w:sz w:val="28"/>
          <w:szCs w:val="24"/>
          <w:lang w:eastAsia="zh-CN" w:bidi="hi-IN"/>
        </w:rPr>
        <w:t xml:space="preserve">.2. Специалист </w:t>
      </w:r>
      <w:r w:rsidR="00097E3B" w:rsidRPr="00455955">
        <w:rPr>
          <w:kern w:val="1"/>
          <w:sz w:val="28"/>
          <w:szCs w:val="24"/>
          <w:lang w:eastAsia="zh-CN" w:bidi="hi-IN"/>
        </w:rPr>
        <w:t>к</w:t>
      </w:r>
      <w:r w:rsidRPr="00455955">
        <w:rPr>
          <w:kern w:val="1"/>
          <w:sz w:val="28"/>
          <w:szCs w:val="24"/>
          <w:lang w:eastAsia="zh-CN" w:bidi="hi-IN"/>
        </w:rPr>
        <w:t xml:space="preserve">омитета на основании рекомендаций </w:t>
      </w:r>
      <w:r w:rsidR="00097E3B" w:rsidRPr="00455955">
        <w:rPr>
          <w:kern w:val="1"/>
          <w:sz w:val="28"/>
          <w:szCs w:val="24"/>
          <w:lang w:eastAsia="zh-CN" w:bidi="hi-IN"/>
        </w:rPr>
        <w:t>к</w:t>
      </w:r>
      <w:r w:rsidRPr="00455955">
        <w:rPr>
          <w:kern w:val="1"/>
          <w:sz w:val="28"/>
          <w:szCs w:val="24"/>
          <w:lang w:eastAsia="zh-CN" w:bidi="hi-IN"/>
        </w:rPr>
        <w:t xml:space="preserve">омиссии осуществляет подготовку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который также направляется Главе </w:t>
      </w:r>
      <w:r w:rsidR="00097E3B" w:rsidRPr="00455955">
        <w:rPr>
          <w:kern w:val="1"/>
          <w:sz w:val="28"/>
          <w:szCs w:val="24"/>
          <w:lang w:eastAsia="zh-CN" w:bidi="hi-IN"/>
        </w:rPr>
        <w:t>Администрации</w:t>
      </w:r>
      <w:r w:rsidRPr="00455955">
        <w:rPr>
          <w:kern w:val="1"/>
          <w:sz w:val="28"/>
          <w:szCs w:val="24"/>
          <w:lang w:eastAsia="zh-CN" w:bidi="hi-IN"/>
        </w:rPr>
        <w:t>.</w:t>
      </w:r>
    </w:p>
    <w:p w:rsidR="002E104E" w:rsidRPr="00455955" w:rsidRDefault="002E104E"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9473F0" w:rsidRPr="00455955">
        <w:rPr>
          <w:kern w:val="1"/>
          <w:sz w:val="28"/>
          <w:szCs w:val="24"/>
          <w:lang w:eastAsia="zh-CN" w:bidi="hi-IN"/>
        </w:rPr>
        <w:t>5</w:t>
      </w:r>
      <w:r w:rsidRPr="00455955">
        <w:rPr>
          <w:kern w:val="1"/>
          <w:sz w:val="28"/>
          <w:szCs w:val="24"/>
          <w:lang w:eastAsia="zh-CN" w:bidi="hi-IN"/>
        </w:rPr>
        <w:t>.3. Г</w:t>
      </w:r>
      <w:r w:rsidRPr="00455955">
        <w:rPr>
          <w:sz w:val="28"/>
          <w:szCs w:val="24"/>
          <w:lang w:eastAsia="zh-CN"/>
        </w:rPr>
        <w:t xml:space="preserve">лава </w:t>
      </w:r>
      <w:r w:rsidR="00097E3B" w:rsidRPr="00455955">
        <w:rPr>
          <w:kern w:val="1"/>
          <w:sz w:val="28"/>
          <w:szCs w:val="24"/>
          <w:lang w:eastAsia="zh-CN" w:bidi="hi-IN"/>
        </w:rPr>
        <w:t>Администрации</w:t>
      </w:r>
      <w:r w:rsidRPr="00455955">
        <w:rPr>
          <w:sz w:val="28"/>
          <w:szCs w:val="24"/>
          <w:lang w:eastAsia="zh-CN"/>
        </w:rPr>
        <w:t xml:space="preserve"> в течение трех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E104E" w:rsidRPr="00455955" w:rsidRDefault="002E104E"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9473F0" w:rsidRPr="00455955">
        <w:rPr>
          <w:kern w:val="1"/>
          <w:sz w:val="28"/>
          <w:szCs w:val="24"/>
          <w:lang w:eastAsia="zh-CN" w:bidi="hi-IN"/>
        </w:rPr>
        <w:t>5</w:t>
      </w:r>
      <w:r w:rsidRPr="00455955">
        <w:rPr>
          <w:kern w:val="1"/>
          <w:sz w:val="28"/>
          <w:szCs w:val="24"/>
          <w:lang w:eastAsia="zh-CN" w:bidi="hi-IN"/>
        </w:rPr>
        <w:t xml:space="preserve">.4.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условно разрешенный вид использования подлежит опубликованию в средствах массовой информации и </w:t>
      </w:r>
      <w:r w:rsidRPr="00455955">
        <w:rPr>
          <w:color w:val="000000"/>
          <w:kern w:val="1"/>
          <w:sz w:val="28"/>
          <w:szCs w:val="24"/>
          <w:lang w:eastAsia="zh-CN" w:bidi="hi-IN"/>
        </w:rPr>
        <w:t xml:space="preserve">размещается </w:t>
      </w:r>
      <w:r w:rsidRPr="00455955">
        <w:rPr>
          <w:kern w:val="1"/>
          <w:sz w:val="28"/>
          <w:szCs w:val="24"/>
          <w:lang w:eastAsia="zh-CN" w:bidi="hi-IN"/>
        </w:rPr>
        <w:t>в сети Интернет</w:t>
      </w:r>
      <w:r w:rsidRPr="00455955">
        <w:rPr>
          <w:color w:val="000000"/>
          <w:kern w:val="1"/>
          <w:sz w:val="28"/>
          <w:szCs w:val="24"/>
          <w:lang w:eastAsia="zh-CN" w:bidi="hi-IN"/>
        </w:rPr>
        <w:t xml:space="preserve"> </w:t>
      </w:r>
      <w:r w:rsidRPr="00455955">
        <w:rPr>
          <w:kern w:val="1"/>
          <w:sz w:val="28"/>
          <w:szCs w:val="24"/>
          <w:lang w:eastAsia="zh-CN" w:bidi="hi-IN"/>
        </w:rPr>
        <w:t>на официальном сайте</w:t>
      </w:r>
      <w:r w:rsidRPr="00455955">
        <w:rPr>
          <w:color w:val="000000"/>
          <w:kern w:val="1"/>
          <w:sz w:val="28"/>
          <w:szCs w:val="24"/>
          <w:lang w:eastAsia="zh-CN" w:bidi="hi-IN"/>
        </w:rPr>
        <w:t xml:space="preserve"> Администрации.</w:t>
      </w:r>
    </w:p>
    <w:p w:rsidR="002E104E" w:rsidRPr="00455955" w:rsidRDefault="002E104E"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9473F0" w:rsidRPr="00455955">
        <w:rPr>
          <w:kern w:val="1"/>
          <w:sz w:val="28"/>
          <w:szCs w:val="24"/>
          <w:lang w:eastAsia="zh-CN" w:bidi="hi-IN"/>
        </w:rPr>
        <w:t>5</w:t>
      </w:r>
      <w:r w:rsidRPr="00455955">
        <w:rPr>
          <w:kern w:val="1"/>
          <w:sz w:val="28"/>
          <w:szCs w:val="24"/>
          <w:lang w:eastAsia="zh-CN" w:bidi="hi-IN"/>
        </w:rPr>
        <w:t>.5.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заявителю на руки или направляется по почте заказной корреспонденцией по адресу, указа</w:t>
      </w:r>
      <w:r w:rsidR="00097E3B" w:rsidRPr="00455955">
        <w:rPr>
          <w:kern w:val="1"/>
          <w:sz w:val="28"/>
          <w:szCs w:val="24"/>
          <w:lang w:eastAsia="zh-CN" w:bidi="hi-IN"/>
        </w:rPr>
        <w:t>нному в заявлении, либо через МФЦ</w:t>
      </w:r>
      <w:r w:rsidRPr="00455955">
        <w:rPr>
          <w:kern w:val="1"/>
          <w:sz w:val="28"/>
          <w:szCs w:val="24"/>
          <w:lang w:eastAsia="zh-CN" w:bidi="hi-IN"/>
        </w:rPr>
        <w:t>.</w:t>
      </w:r>
    </w:p>
    <w:p w:rsidR="002E104E" w:rsidRPr="00455955" w:rsidRDefault="002E104E"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9473F0" w:rsidRPr="00455955">
        <w:rPr>
          <w:kern w:val="1"/>
          <w:sz w:val="28"/>
          <w:szCs w:val="24"/>
          <w:lang w:eastAsia="zh-CN" w:bidi="hi-IN"/>
        </w:rPr>
        <w:t>5</w:t>
      </w:r>
      <w:r w:rsidRPr="00455955">
        <w:rPr>
          <w:kern w:val="1"/>
          <w:sz w:val="28"/>
          <w:szCs w:val="24"/>
          <w:lang w:eastAsia="zh-CN" w:bidi="hi-IN"/>
        </w:rPr>
        <w:t>.6. Максимальный срок предоставления административной процедуры составляет семь дней.</w:t>
      </w:r>
    </w:p>
    <w:p w:rsidR="002E104E" w:rsidRPr="00455955" w:rsidRDefault="002E104E" w:rsidP="00455955">
      <w:pPr>
        <w:widowControl w:val="0"/>
        <w:autoSpaceDE w:val="0"/>
        <w:ind w:firstLine="708"/>
        <w:jc w:val="both"/>
        <w:rPr>
          <w:kern w:val="1"/>
          <w:sz w:val="28"/>
          <w:szCs w:val="24"/>
          <w:lang w:eastAsia="zh-CN" w:bidi="hi-IN"/>
        </w:rPr>
      </w:pPr>
      <w:r w:rsidRPr="00455955">
        <w:rPr>
          <w:kern w:val="1"/>
          <w:sz w:val="28"/>
          <w:szCs w:val="24"/>
          <w:lang w:eastAsia="zh-CN" w:bidi="hi-IN"/>
        </w:rPr>
        <w:t>3.</w:t>
      </w:r>
      <w:r w:rsidR="009473F0" w:rsidRPr="00455955">
        <w:rPr>
          <w:kern w:val="1"/>
          <w:sz w:val="28"/>
          <w:szCs w:val="24"/>
          <w:lang w:eastAsia="zh-CN" w:bidi="hi-IN"/>
        </w:rPr>
        <w:t>5</w:t>
      </w:r>
      <w:r w:rsidRPr="00455955">
        <w:rPr>
          <w:kern w:val="1"/>
          <w:sz w:val="28"/>
          <w:szCs w:val="24"/>
          <w:lang w:eastAsia="zh-CN" w:bidi="hi-IN"/>
        </w:rPr>
        <w:t xml:space="preserve">.7. </w:t>
      </w:r>
      <w:r w:rsidRPr="00455955">
        <w:rPr>
          <w:bCs/>
          <w:kern w:val="1"/>
          <w:sz w:val="28"/>
          <w:szCs w:val="24"/>
          <w:lang w:eastAsia="zh-CN" w:bidi="hi-IN"/>
        </w:rPr>
        <w:t xml:space="preserve">Результатом выполнения административной процедуры является выдача на руки либо направление по почте заявителю </w:t>
      </w:r>
      <w:r w:rsidRPr="00455955">
        <w:rPr>
          <w:kern w:val="1"/>
          <w:sz w:val="28"/>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55955">
        <w:rPr>
          <w:bCs/>
          <w:kern w:val="1"/>
          <w:sz w:val="28"/>
          <w:szCs w:val="24"/>
          <w:lang w:eastAsia="zh-CN" w:bidi="hi-IN"/>
        </w:rPr>
        <w:t xml:space="preserve">, либо </w:t>
      </w:r>
      <w:r w:rsidR="00097E3B" w:rsidRPr="00455955">
        <w:rPr>
          <w:kern w:val="1"/>
          <w:sz w:val="28"/>
          <w:szCs w:val="24"/>
          <w:lang w:eastAsia="zh-CN" w:bidi="hi-IN"/>
        </w:rPr>
        <w:t>передача в МФЦ</w:t>
      </w:r>
      <w:r w:rsidRPr="00455955">
        <w:rPr>
          <w:kern w:val="1"/>
          <w:sz w:val="28"/>
          <w:szCs w:val="24"/>
          <w:lang w:eastAsia="zh-CN" w:bidi="hi-IN"/>
        </w:rPr>
        <w:t xml:space="preserve"> для выдачи заявителю.</w:t>
      </w:r>
    </w:p>
    <w:p w:rsidR="002E104E" w:rsidRPr="00455955" w:rsidRDefault="002E104E" w:rsidP="00455955">
      <w:pPr>
        <w:ind w:firstLine="709"/>
        <w:jc w:val="both"/>
        <w:rPr>
          <w:sz w:val="28"/>
          <w:szCs w:val="24"/>
        </w:rPr>
      </w:pPr>
      <w:r w:rsidRPr="00455955">
        <w:rPr>
          <w:sz w:val="28"/>
          <w:szCs w:val="24"/>
        </w:rPr>
        <w:t xml:space="preserve">В случае отказа в предоставлении муниципальной услуги специалист </w:t>
      </w:r>
      <w:r w:rsidR="00097E3B" w:rsidRPr="00455955">
        <w:rPr>
          <w:sz w:val="28"/>
          <w:szCs w:val="24"/>
        </w:rPr>
        <w:t>комитета</w:t>
      </w:r>
      <w:r w:rsidRPr="00455955">
        <w:rPr>
          <w:sz w:val="28"/>
          <w:szCs w:val="24"/>
        </w:rPr>
        <w:t xml:space="preserve"> направляет соответствующее уведомление об отказе заявителю.</w:t>
      </w:r>
    </w:p>
    <w:p w:rsidR="002E104E" w:rsidRPr="00455955" w:rsidRDefault="002E104E" w:rsidP="00455955">
      <w:pPr>
        <w:ind w:firstLine="709"/>
        <w:jc w:val="both"/>
        <w:rPr>
          <w:sz w:val="28"/>
          <w:szCs w:val="24"/>
        </w:rPr>
      </w:pPr>
      <w:r w:rsidRPr="00455955">
        <w:rPr>
          <w:sz w:val="28"/>
          <w:szCs w:val="24"/>
        </w:rPr>
        <w:t>3.</w:t>
      </w:r>
      <w:r w:rsidR="009473F0" w:rsidRPr="00455955">
        <w:rPr>
          <w:sz w:val="28"/>
          <w:szCs w:val="24"/>
        </w:rPr>
        <w:t>5</w:t>
      </w:r>
      <w:r w:rsidRPr="00455955">
        <w:rPr>
          <w:sz w:val="28"/>
          <w:szCs w:val="24"/>
        </w:rPr>
        <w:t xml:space="preserve">.8. Решение об отказе в предоставлении муниципальной услуги направляется заявителю в письменной или электронной форме в десятидневный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w:t>
      </w:r>
      <w:r w:rsidRPr="00455955">
        <w:rPr>
          <w:sz w:val="28"/>
          <w:szCs w:val="24"/>
        </w:rPr>
        <w:lastRenderedPageBreak/>
        <w:t>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097E3B" w:rsidRPr="00455955" w:rsidRDefault="00097E3B" w:rsidP="00455955">
      <w:pPr>
        <w:widowControl w:val="0"/>
        <w:shd w:val="clear" w:color="auto" w:fill="FFFFFF"/>
        <w:autoSpaceDE w:val="0"/>
        <w:autoSpaceDN w:val="0"/>
        <w:adjustRightInd w:val="0"/>
        <w:ind w:firstLine="692"/>
        <w:jc w:val="both"/>
        <w:rPr>
          <w:sz w:val="28"/>
          <w:szCs w:val="24"/>
        </w:rPr>
      </w:pPr>
      <w:r w:rsidRPr="00455955">
        <w:rPr>
          <w:b/>
          <w:sz w:val="28"/>
          <w:szCs w:val="24"/>
        </w:rPr>
        <w:t xml:space="preserve">IV. </w:t>
      </w:r>
      <w:r w:rsidRPr="00455955">
        <w:rPr>
          <w:b/>
          <w:bCs/>
          <w:sz w:val="28"/>
          <w:szCs w:val="24"/>
        </w:rPr>
        <w:t>Формы контроля за предоставлением муниципальной услуги.</w:t>
      </w:r>
    </w:p>
    <w:p w:rsidR="00097E3B" w:rsidRPr="00455955" w:rsidRDefault="00097E3B" w:rsidP="00455955">
      <w:pPr>
        <w:widowControl w:val="0"/>
        <w:shd w:val="clear" w:color="auto" w:fill="FFFFFF"/>
        <w:autoSpaceDE w:val="0"/>
        <w:autoSpaceDN w:val="0"/>
        <w:adjustRightInd w:val="0"/>
        <w:ind w:firstLine="692"/>
        <w:contextualSpacing/>
        <w:jc w:val="both"/>
        <w:rPr>
          <w:b/>
          <w:bCs/>
          <w:sz w:val="28"/>
          <w:szCs w:val="24"/>
        </w:rPr>
      </w:pPr>
      <w:r w:rsidRPr="00455955">
        <w:rPr>
          <w:b/>
          <w:bCs/>
          <w:sz w:val="28"/>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097E3B" w:rsidRPr="00455955" w:rsidRDefault="00097E3B" w:rsidP="00455955">
      <w:pPr>
        <w:widowControl w:val="0"/>
        <w:shd w:val="clear" w:color="auto" w:fill="FFFFFF"/>
        <w:tabs>
          <w:tab w:val="left" w:pos="1469"/>
        </w:tabs>
        <w:autoSpaceDE w:val="0"/>
        <w:autoSpaceDN w:val="0"/>
        <w:adjustRightInd w:val="0"/>
        <w:ind w:firstLine="692"/>
        <w:contextualSpacing/>
        <w:jc w:val="both"/>
        <w:rPr>
          <w:sz w:val="28"/>
          <w:szCs w:val="24"/>
        </w:rPr>
      </w:pPr>
      <w:r w:rsidRPr="00455955">
        <w:rPr>
          <w:sz w:val="28"/>
          <w:szCs w:val="24"/>
        </w:rPr>
        <w:t>4.1.1.</w:t>
      </w:r>
      <w:r w:rsidRPr="00455955">
        <w:rPr>
          <w:sz w:val="28"/>
          <w:szCs w:val="24"/>
        </w:rPr>
        <w:tab/>
        <w:t>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sz w:val="28"/>
          <w:szCs w:val="24"/>
        </w:rPr>
        <w:t>муниципальными служащими (или служащими) комитета,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sz w:val="28"/>
          <w:szCs w:val="24"/>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097E3B" w:rsidRPr="00455955" w:rsidRDefault="00097E3B" w:rsidP="00455955">
      <w:pPr>
        <w:widowControl w:val="0"/>
        <w:shd w:val="clear" w:color="auto" w:fill="FFFFFF"/>
        <w:tabs>
          <w:tab w:val="left" w:pos="1368"/>
        </w:tabs>
        <w:autoSpaceDE w:val="0"/>
        <w:autoSpaceDN w:val="0"/>
        <w:adjustRightInd w:val="0"/>
        <w:ind w:firstLine="692"/>
        <w:contextualSpacing/>
        <w:jc w:val="both"/>
        <w:rPr>
          <w:sz w:val="28"/>
          <w:szCs w:val="24"/>
        </w:rPr>
      </w:pPr>
      <w:r w:rsidRPr="00455955">
        <w:rPr>
          <w:sz w:val="28"/>
          <w:szCs w:val="24"/>
        </w:rPr>
        <w:t>4.1.2.</w:t>
      </w:r>
      <w:r w:rsidRPr="00455955">
        <w:rPr>
          <w:sz w:val="28"/>
          <w:szCs w:val="24"/>
        </w:rPr>
        <w:tab/>
        <w:t xml:space="preserve"> Перечень должностных лиц, ответственных за организацию работы </w:t>
      </w:r>
      <w:r w:rsidRPr="00455955">
        <w:rPr>
          <w:bCs/>
          <w:sz w:val="28"/>
          <w:szCs w:val="24"/>
        </w:rPr>
        <w:t>по</w:t>
      </w:r>
      <w:r w:rsidRPr="00455955">
        <w:rPr>
          <w:b/>
          <w:bCs/>
          <w:sz w:val="28"/>
          <w:szCs w:val="24"/>
        </w:rPr>
        <w:t xml:space="preserve"> </w:t>
      </w:r>
      <w:r w:rsidRPr="00455955">
        <w:rPr>
          <w:sz w:val="28"/>
          <w:szCs w:val="24"/>
        </w:rPr>
        <w:t>предоставлению муниципальной услуги, устанавливается правовым актом Администрации.</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b/>
          <w:bCs/>
          <w:sz w:val="28"/>
          <w:szCs w:val="24"/>
        </w:rPr>
        <w:t>4.2 Порядок и периодичность осуществления плановых и внеплановых</w:t>
      </w:r>
      <w:r w:rsidRPr="00455955">
        <w:rPr>
          <w:sz w:val="28"/>
          <w:szCs w:val="24"/>
        </w:rPr>
        <w:t xml:space="preserve"> </w:t>
      </w:r>
      <w:r w:rsidRPr="00455955">
        <w:rPr>
          <w:b/>
          <w:bCs/>
          <w:sz w:val="28"/>
          <w:szCs w:val="24"/>
        </w:rPr>
        <w:t>проверок полноты и качества предоставления муниципальной услуги, в</w:t>
      </w:r>
      <w:r w:rsidRPr="00455955">
        <w:rPr>
          <w:sz w:val="28"/>
          <w:szCs w:val="24"/>
        </w:rPr>
        <w:t xml:space="preserve"> </w:t>
      </w:r>
      <w:r w:rsidRPr="00455955">
        <w:rPr>
          <w:b/>
          <w:bCs/>
          <w:sz w:val="28"/>
          <w:szCs w:val="24"/>
        </w:rPr>
        <w:t>том числе порядок и формы контроля за полнотой и качеством</w:t>
      </w:r>
      <w:r w:rsidRPr="00455955">
        <w:rPr>
          <w:sz w:val="28"/>
          <w:szCs w:val="24"/>
        </w:rPr>
        <w:t xml:space="preserve"> </w:t>
      </w:r>
      <w:r w:rsidRPr="00455955">
        <w:rPr>
          <w:b/>
          <w:bCs/>
          <w:sz w:val="28"/>
          <w:szCs w:val="24"/>
        </w:rPr>
        <w:t>предоставления муниципальной услуги</w:t>
      </w:r>
    </w:p>
    <w:p w:rsidR="00097E3B" w:rsidRPr="00455955" w:rsidRDefault="00097E3B" w:rsidP="00455955">
      <w:pPr>
        <w:widowControl w:val="0"/>
        <w:shd w:val="clear" w:color="auto" w:fill="FFFFFF"/>
        <w:tabs>
          <w:tab w:val="left" w:pos="1354"/>
        </w:tabs>
        <w:autoSpaceDE w:val="0"/>
        <w:autoSpaceDN w:val="0"/>
        <w:adjustRightInd w:val="0"/>
        <w:ind w:firstLine="692"/>
        <w:contextualSpacing/>
        <w:jc w:val="both"/>
        <w:rPr>
          <w:sz w:val="28"/>
          <w:szCs w:val="24"/>
        </w:rPr>
      </w:pPr>
      <w:r w:rsidRPr="00455955">
        <w:rPr>
          <w:sz w:val="28"/>
          <w:szCs w:val="24"/>
        </w:rPr>
        <w:t>4.2.1.</w:t>
      </w:r>
      <w:r w:rsidRPr="00455955">
        <w:rPr>
          <w:sz w:val="28"/>
          <w:szCs w:val="24"/>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097E3B" w:rsidRPr="00455955" w:rsidRDefault="00097E3B" w:rsidP="00455955">
      <w:pPr>
        <w:widowControl w:val="0"/>
        <w:numPr>
          <w:ilvl w:val="0"/>
          <w:numId w:val="1"/>
        </w:numPr>
        <w:shd w:val="clear" w:color="auto" w:fill="FFFFFF"/>
        <w:tabs>
          <w:tab w:val="left" w:pos="1430"/>
        </w:tabs>
        <w:autoSpaceDE w:val="0"/>
        <w:autoSpaceDN w:val="0"/>
        <w:adjustRightInd w:val="0"/>
        <w:ind w:firstLine="692"/>
        <w:contextualSpacing/>
        <w:jc w:val="both"/>
        <w:rPr>
          <w:sz w:val="28"/>
          <w:szCs w:val="24"/>
        </w:rPr>
      </w:pPr>
      <w:r w:rsidRPr="00455955">
        <w:rPr>
          <w:sz w:val="28"/>
          <w:szCs w:val="24"/>
        </w:rPr>
        <w:t>Плановые проверки проводятся в соответствии с утвержденным планом деятельности комитета.</w:t>
      </w:r>
    </w:p>
    <w:p w:rsidR="00097E3B" w:rsidRPr="00455955" w:rsidRDefault="00097E3B" w:rsidP="00455955">
      <w:pPr>
        <w:widowControl w:val="0"/>
        <w:numPr>
          <w:ilvl w:val="0"/>
          <w:numId w:val="1"/>
        </w:numPr>
        <w:shd w:val="clear" w:color="auto" w:fill="FFFFFF"/>
        <w:tabs>
          <w:tab w:val="left" w:pos="1430"/>
        </w:tabs>
        <w:autoSpaceDE w:val="0"/>
        <w:autoSpaceDN w:val="0"/>
        <w:adjustRightInd w:val="0"/>
        <w:ind w:firstLine="692"/>
        <w:contextualSpacing/>
        <w:jc w:val="both"/>
        <w:rPr>
          <w:sz w:val="28"/>
          <w:szCs w:val="24"/>
        </w:rPr>
      </w:pPr>
      <w:r w:rsidRPr="00455955">
        <w:rPr>
          <w:sz w:val="28"/>
          <w:szCs w:val="24"/>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b/>
          <w:bCs/>
          <w:sz w:val="28"/>
          <w:szCs w:val="24"/>
        </w:rPr>
        <w:t>4.3. Порядок привлечения к ответственности специалистов комитета за</w:t>
      </w:r>
      <w:r w:rsidRPr="00455955">
        <w:rPr>
          <w:sz w:val="28"/>
          <w:szCs w:val="24"/>
        </w:rPr>
        <w:t xml:space="preserve"> </w:t>
      </w:r>
      <w:r w:rsidRPr="00455955">
        <w:rPr>
          <w:b/>
          <w:bCs/>
          <w:sz w:val="28"/>
          <w:szCs w:val="24"/>
        </w:rPr>
        <w:t>решения и действия (бездействие), принимаемые (осуществляемые) ими в</w:t>
      </w:r>
      <w:r w:rsidRPr="00455955">
        <w:rPr>
          <w:sz w:val="28"/>
          <w:szCs w:val="24"/>
        </w:rPr>
        <w:t xml:space="preserve"> </w:t>
      </w:r>
      <w:r w:rsidRPr="00455955">
        <w:rPr>
          <w:b/>
          <w:sz w:val="28"/>
          <w:szCs w:val="24"/>
        </w:rPr>
        <w:t>ходе</w:t>
      </w:r>
      <w:r w:rsidRPr="00455955">
        <w:rPr>
          <w:sz w:val="28"/>
          <w:szCs w:val="24"/>
        </w:rPr>
        <w:t xml:space="preserve"> </w:t>
      </w:r>
      <w:r w:rsidRPr="00455955">
        <w:rPr>
          <w:b/>
          <w:bCs/>
          <w:sz w:val="28"/>
          <w:szCs w:val="24"/>
        </w:rPr>
        <w:t>предоставления муниципальной услуги</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sz w:val="28"/>
          <w:szCs w:val="24"/>
        </w:rPr>
        <w:lastRenderedPageBreak/>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sz w:val="28"/>
          <w:szCs w:val="24"/>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097E3B" w:rsidRPr="00455955" w:rsidRDefault="00097E3B" w:rsidP="00455955">
      <w:pPr>
        <w:widowControl w:val="0"/>
        <w:shd w:val="clear" w:color="auto" w:fill="FFFFFF"/>
        <w:autoSpaceDE w:val="0"/>
        <w:autoSpaceDN w:val="0"/>
        <w:adjustRightInd w:val="0"/>
        <w:ind w:firstLine="692"/>
        <w:contextualSpacing/>
        <w:jc w:val="both"/>
        <w:rPr>
          <w:sz w:val="28"/>
          <w:szCs w:val="24"/>
        </w:rPr>
      </w:pPr>
      <w:r w:rsidRPr="00455955">
        <w:rPr>
          <w:b/>
          <w:bCs/>
          <w:sz w:val="28"/>
          <w:szCs w:val="24"/>
        </w:rPr>
        <w:t>4.4. Положения, характеризующие требования к порядку и формам</w:t>
      </w:r>
      <w:r w:rsidRPr="00455955">
        <w:rPr>
          <w:sz w:val="28"/>
          <w:szCs w:val="24"/>
        </w:rPr>
        <w:t xml:space="preserve"> </w:t>
      </w:r>
      <w:r w:rsidRPr="00455955">
        <w:rPr>
          <w:b/>
          <w:bCs/>
          <w:sz w:val="28"/>
          <w:szCs w:val="24"/>
        </w:rPr>
        <w:t>контроля за предоставлением муниципальной услуги, в том числе со</w:t>
      </w:r>
      <w:r w:rsidRPr="00455955">
        <w:rPr>
          <w:sz w:val="28"/>
          <w:szCs w:val="24"/>
        </w:rPr>
        <w:t xml:space="preserve"> </w:t>
      </w:r>
      <w:r w:rsidRPr="00455955">
        <w:rPr>
          <w:b/>
          <w:bCs/>
          <w:sz w:val="28"/>
          <w:szCs w:val="24"/>
        </w:rPr>
        <w:t>стороны граждан, их объединений и организаций</w:t>
      </w:r>
    </w:p>
    <w:p w:rsidR="00097E3B" w:rsidRPr="00455955" w:rsidRDefault="00097E3B" w:rsidP="00455955">
      <w:pPr>
        <w:widowControl w:val="0"/>
        <w:shd w:val="clear" w:color="auto" w:fill="FFFFFF"/>
        <w:tabs>
          <w:tab w:val="left" w:pos="1334"/>
        </w:tabs>
        <w:autoSpaceDE w:val="0"/>
        <w:autoSpaceDN w:val="0"/>
        <w:adjustRightInd w:val="0"/>
        <w:ind w:firstLine="692"/>
        <w:contextualSpacing/>
        <w:jc w:val="both"/>
        <w:rPr>
          <w:sz w:val="28"/>
          <w:szCs w:val="24"/>
        </w:rPr>
      </w:pPr>
      <w:r w:rsidRPr="00455955">
        <w:rPr>
          <w:sz w:val="28"/>
          <w:szCs w:val="24"/>
        </w:rPr>
        <w:t>4.4.1.</w:t>
      </w:r>
      <w:r w:rsidRPr="00455955">
        <w:rPr>
          <w:sz w:val="28"/>
          <w:szCs w:val="24"/>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rsidR="00097E3B" w:rsidRPr="00455955" w:rsidRDefault="00097E3B" w:rsidP="00455955">
      <w:pPr>
        <w:widowControl w:val="0"/>
        <w:shd w:val="clear" w:color="auto" w:fill="FFFFFF"/>
        <w:tabs>
          <w:tab w:val="left" w:pos="1406"/>
        </w:tabs>
        <w:autoSpaceDE w:val="0"/>
        <w:autoSpaceDN w:val="0"/>
        <w:adjustRightInd w:val="0"/>
        <w:ind w:firstLine="692"/>
        <w:contextualSpacing/>
        <w:jc w:val="both"/>
        <w:rPr>
          <w:sz w:val="28"/>
          <w:szCs w:val="24"/>
        </w:rPr>
      </w:pPr>
      <w:r w:rsidRPr="00455955">
        <w:rPr>
          <w:sz w:val="28"/>
          <w:szCs w:val="24"/>
        </w:rPr>
        <w:t>4.4.2.</w:t>
      </w:r>
      <w:r w:rsidRPr="00455955">
        <w:rPr>
          <w:sz w:val="28"/>
          <w:szCs w:val="24"/>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097E3B" w:rsidRPr="00455955" w:rsidRDefault="00097E3B" w:rsidP="00455955">
      <w:pPr>
        <w:widowControl w:val="0"/>
        <w:shd w:val="clear" w:color="auto" w:fill="FFFFFF"/>
        <w:autoSpaceDE w:val="0"/>
        <w:autoSpaceDN w:val="0"/>
        <w:adjustRightInd w:val="0"/>
        <w:ind w:firstLine="709"/>
        <w:jc w:val="both"/>
        <w:rPr>
          <w:b/>
          <w:bCs/>
          <w:sz w:val="28"/>
          <w:szCs w:val="24"/>
          <w:lang w:eastAsia="ar-SA"/>
        </w:rPr>
      </w:pPr>
      <w:r w:rsidRPr="00455955">
        <w:rPr>
          <w:b/>
          <w:sz w:val="28"/>
          <w:szCs w:val="24"/>
          <w:lang w:val="en-US" w:eastAsia="ar-SA"/>
        </w:rPr>
        <w:t>V</w:t>
      </w:r>
      <w:r w:rsidRPr="00455955">
        <w:rPr>
          <w:b/>
          <w:sz w:val="28"/>
          <w:szCs w:val="24"/>
          <w:lang w:eastAsia="ar-SA"/>
        </w:rPr>
        <w:t xml:space="preserve">. </w:t>
      </w:r>
      <w:r w:rsidRPr="00455955">
        <w:rPr>
          <w:b/>
          <w:bCs/>
          <w:sz w:val="28"/>
          <w:szCs w:val="24"/>
          <w:lang w:eastAsia="ar-SA"/>
        </w:rPr>
        <w:t>Досудебный (внесудебный) порядок обжалования решений и действий (бездействия) комитета, а также его должностных лиц.</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b/>
          <w:bCs/>
          <w:sz w:val="28"/>
          <w:szCs w:val="24"/>
          <w:lang w:eastAsia="ar-SA"/>
        </w:rPr>
        <w:t>5.1. Информация для заявителя о его праве на досудебное (внесудебное)</w:t>
      </w:r>
      <w:r w:rsidRPr="00455955">
        <w:rPr>
          <w:sz w:val="28"/>
          <w:szCs w:val="24"/>
          <w:lang w:eastAsia="ar-SA"/>
        </w:rPr>
        <w:t xml:space="preserve"> </w:t>
      </w:r>
      <w:r w:rsidRPr="00455955">
        <w:rPr>
          <w:b/>
          <w:bCs/>
          <w:sz w:val="28"/>
          <w:szCs w:val="24"/>
          <w:lang w:eastAsia="ar-SA"/>
        </w:rPr>
        <w:t>обжалование действий (бездействия) и решений, принятых</w:t>
      </w:r>
      <w:r w:rsidRPr="00455955">
        <w:rPr>
          <w:sz w:val="28"/>
          <w:szCs w:val="24"/>
          <w:lang w:eastAsia="ar-SA"/>
        </w:rPr>
        <w:t xml:space="preserve"> </w:t>
      </w:r>
      <w:r w:rsidRPr="00455955">
        <w:rPr>
          <w:b/>
          <w:bCs/>
          <w:sz w:val="28"/>
          <w:szCs w:val="24"/>
          <w:lang w:eastAsia="ar-SA"/>
        </w:rPr>
        <w:t>(осуществляемых) в ходе предоставления муниципальной услуги.</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sz w:val="28"/>
          <w:szCs w:val="24"/>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sz w:val="28"/>
          <w:szCs w:val="24"/>
          <w:lang w:eastAsia="ar-SA"/>
        </w:rPr>
        <w:t>5.1.2. Заявитель вправе обратиться с жалобой в случае:</w:t>
      </w:r>
    </w:p>
    <w:p w:rsidR="00097E3B" w:rsidRPr="00455955" w:rsidRDefault="00097E3B" w:rsidP="00455955">
      <w:pPr>
        <w:widowControl w:val="0"/>
        <w:shd w:val="clear" w:color="auto" w:fill="FFFFFF"/>
        <w:tabs>
          <w:tab w:val="left" w:pos="1022"/>
          <w:tab w:val="left" w:pos="4438"/>
        </w:tabs>
        <w:autoSpaceDE w:val="0"/>
        <w:autoSpaceDN w:val="0"/>
        <w:adjustRightInd w:val="0"/>
        <w:ind w:firstLine="709"/>
        <w:jc w:val="both"/>
        <w:rPr>
          <w:sz w:val="28"/>
          <w:szCs w:val="24"/>
          <w:lang w:eastAsia="ar-SA"/>
        </w:rPr>
      </w:pPr>
      <w:r w:rsidRPr="00455955">
        <w:rPr>
          <w:sz w:val="28"/>
          <w:szCs w:val="24"/>
          <w:lang w:eastAsia="ar-SA"/>
        </w:rPr>
        <w:t>1)</w:t>
      </w:r>
      <w:r w:rsidRPr="00455955">
        <w:rPr>
          <w:sz w:val="28"/>
          <w:szCs w:val="24"/>
          <w:lang w:eastAsia="ar-SA"/>
        </w:rPr>
        <w:tab/>
        <w:t xml:space="preserve">нарушения стандарта предоставления </w:t>
      </w:r>
      <w:r w:rsidRPr="00455955">
        <w:rPr>
          <w:bCs/>
          <w:sz w:val="28"/>
          <w:szCs w:val="24"/>
          <w:lang w:eastAsia="ar-SA"/>
        </w:rPr>
        <w:t>муниципальной</w:t>
      </w:r>
      <w:r w:rsidRPr="00455955">
        <w:rPr>
          <w:sz w:val="28"/>
          <w:szCs w:val="24"/>
          <w:lang w:eastAsia="ar-SA"/>
        </w:rPr>
        <w:t xml:space="preserve"> услуги, в том числе нарушения срока регистрации запроса заявителя о предоставлении </w:t>
      </w:r>
      <w:r w:rsidRPr="00455955">
        <w:rPr>
          <w:bCs/>
          <w:sz w:val="28"/>
          <w:szCs w:val="24"/>
          <w:lang w:eastAsia="ar-SA"/>
        </w:rPr>
        <w:t>муниципальной</w:t>
      </w:r>
      <w:r w:rsidRPr="00455955">
        <w:rPr>
          <w:sz w:val="28"/>
          <w:szCs w:val="24"/>
          <w:lang w:eastAsia="ar-SA"/>
        </w:rPr>
        <w:t xml:space="preserve"> услуги, нарушения срока предоставления </w:t>
      </w:r>
      <w:r w:rsidRPr="00455955">
        <w:rPr>
          <w:bCs/>
          <w:sz w:val="28"/>
          <w:szCs w:val="24"/>
          <w:lang w:eastAsia="ar-SA"/>
        </w:rPr>
        <w:t>муниципальной</w:t>
      </w:r>
      <w:r w:rsidRPr="00455955">
        <w:rPr>
          <w:sz w:val="28"/>
          <w:szCs w:val="24"/>
          <w:lang w:eastAsia="ar-SA"/>
        </w:rPr>
        <w:t xml:space="preserve"> услуги;</w:t>
      </w:r>
    </w:p>
    <w:p w:rsidR="00097E3B" w:rsidRPr="00455955" w:rsidRDefault="00097E3B" w:rsidP="00455955">
      <w:pPr>
        <w:widowControl w:val="0"/>
        <w:shd w:val="clear" w:color="auto" w:fill="FFFFFF"/>
        <w:tabs>
          <w:tab w:val="left" w:pos="1253"/>
          <w:tab w:val="left" w:pos="4438"/>
        </w:tabs>
        <w:autoSpaceDE w:val="0"/>
        <w:autoSpaceDN w:val="0"/>
        <w:adjustRightInd w:val="0"/>
        <w:ind w:firstLine="709"/>
        <w:jc w:val="both"/>
        <w:rPr>
          <w:sz w:val="28"/>
          <w:szCs w:val="24"/>
          <w:lang w:eastAsia="ar-SA"/>
        </w:rPr>
      </w:pPr>
      <w:r w:rsidRPr="00455955">
        <w:rPr>
          <w:sz w:val="28"/>
          <w:szCs w:val="24"/>
          <w:lang w:eastAsia="ar-SA"/>
        </w:rPr>
        <w:t>2)</w:t>
      </w:r>
      <w:r w:rsidRPr="00455955">
        <w:rPr>
          <w:sz w:val="28"/>
          <w:szCs w:val="24"/>
          <w:lang w:eastAsia="ar-SA"/>
        </w:rPr>
        <w:tab/>
        <w:t xml:space="preserve">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w:t>
      </w:r>
      <w:r w:rsidRPr="00455955">
        <w:rPr>
          <w:bCs/>
          <w:sz w:val="28"/>
          <w:szCs w:val="24"/>
          <w:lang w:eastAsia="ar-SA"/>
        </w:rPr>
        <w:t>муниципальной</w:t>
      </w:r>
      <w:r w:rsidRPr="00455955">
        <w:rPr>
          <w:sz w:val="28"/>
          <w:szCs w:val="24"/>
          <w:lang w:eastAsia="ar-SA"/>
        </w:rPr>
        <w:t xml:space="preserve"> услуги;</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 xml:space="preserve">3)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w:t>
      </w:r>
      <w:r w:rsidRPr="00455955">
        <w:rPr>
          <w:bCs/>
          <w:sz w:val="28"/>
          <w:szCs w:val="24"/>
          <w:lang w:eastAsia="ar-SA"/>
        </w:rPr>
        <w:t>муниципальной</w:t>
      </w:r>
      <w:r w:rsidRPr="00455955">
        <w:rPr>
          <w:sz w:val="28"/>
          <w:szCs w:val="24"/>
          <w:lang w:eastAsia="ar-SA"/>
        </w:rPr>
        <w:t xml:space="preserve"> услуги, у заявителя;</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 xml:space="preserve">4) отказа в предоставлении </w:t>
      </w:r>
      <w:r w:rsidRPr="00455955">
        <w:rPr>
          <w:bCs/>
          <w:sz w:val="28"/>
          <w:szCs w:val="24"/>
          <w:lang w:eastAsia="ar-SA"/>
        </w:rPr>
        <w:t>муниципальной</w:t>
      </w:r>
      <w:r w:rsidRPr="00455955">
        <w:rPr>
          <w:sz w:val="28"/>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lastRenderedPageBreak/>
        <w:t xml:space="preserve">5) затребования с заявителя при предоставлении </w:t>
      </w:r>
      <w:r w:rsidRPr="00455955">
        <w:rPr>
          <w:bCs/>
          <w:sz w:val="28"/>
          <w:szCs w:val="24"/>
          <w:lang w:eastAsia="ar-SA"/>
        </w:rPr>
        <w:t>муниципальной</w:t>
      </w:r>
      <w:r w:rsidRPr="00455955">
        <w:rPr>
          <w:sz w:val="28"/>
          <w:szCs w:val="24"/>
          <w:lang w:eastAsia="ar-SA"/>
        </w:rPr>
        <w:t xml:space="preserve">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097E3B" w:rsidRPr="00455955" w:rsidRDefault="00F06D80" w:rsidP="00455955">
      <w:pPr>
        <w:widowControl w:val="0"/>
        <w:shd w:val="clear" w:color="auto" w:fill="FFFFFF"/>
        <w:tabs>
          <w:tab w:val="left" w:pos="1152"/>
          <w:tab w:val="left" w:pos="4438"/>
        </w:tabs>
        <w:autoSpaceDE w:val="0"/>
        <w:autoSpaceDN w:val="0"/>
        <w:adjustRightInd w:val="0"/>
        <w:ind w:firstLine="709"/>
        <w:jc w:val="both"/>
        <w:rPr>
          <w:sz w:val="28"/>
          <w:szCs w:val="24"/>
          <w:lang w:eastAsia="ar-SA"/>
        </w:rPr>
      </w:pPr>
      <w:r w:rsidRPr="00455955">
        <w:rPr>
          <w:sz w:val="28"/>
          <w:szCs w:val="24"/>
          <w:lang w:eastAsia="ar-SA"/>
        </w:rPr>
        <w:t xml:space="preserve">6) </w:t>
      </w:r>
      <w:r w:rsidR="00097E3B" w:rsidRPr="00455955">
        <w:rPr>
          <w:sz w:val="28"/>
          <w:szCs w:val="24"/>
          <w:lang w:eastAsia="ar-SA"/>
        </w:rPr>
        <w:t xml:space="preserve">отказа комитета, должностного лица комитета в исправлении допущенных опечаток и ошибок в выданных в результате предоставления </w:t>
      </w:r>
      <w:r w:rsidR="00097E3B" w:rsidRPr="00455955">
        <w:rPr>
          <w:bCs/>
          <w:sz w:val="28"/>
          <w:szCs w:val="24"/>
          <w:lang w:eastAsia="ar-SA"/>
        </w:rPr>
        <w:t>муниципальной</w:t>
      </w:r>
      <w:r w:rsidR="00097E3B" w:rsidRPr="00455955">
        <w:rPr>
          <w:sz w:val="28"/>
          <w:szCs w:val="24"/>
          <w:lang w:eastAsia="ar-SA"/>
        </w:rPr>
        <w:t xml:space="preserve"> услуги документах, либо нарушение установленного срока таких исправлений.</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 xml:space="preserve">7) нарушения стандарта предоставления </w:t>
      </w:r>
      <w:r w:rsidRPr="00455955">
        <w:rPr>
          <w:bCs/>
          <w:sz w:val="28"/>
          <w:szCs w:val="24"/>
          <w:lang w:eastAsia="ar-SA"/>
        </w:rPr>
        <w:t>муниципальной</w:t>
      </w:r>
      <w:r w:rsidRPr="00455955">
        <w:rPr>
          <w:sz w:val="28"/>
          <w:szCs w:val="24"/>
          <w:lang w:eastAsia="ar-SA"/>
        </w:rPr>
        <w:t xml:space="preserve"> услуги;</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 xml:space="preserve">8) нарушения иных прав заявителя при предоставлении </w:t>
      </w:r>
      <w:r w:rsidRPr="00455955">
        <w:rPr>
          <w:bCs/>
          <w:sz w:val="28"/>
          <w:szCs w:val="24"/>
          <w:lang w:eastAsia="ar-SA"/>
        </w:rPr>
        <w:t>муниципальной</w:t>
      </w:r>
      <w:r w:rsidRPr="00455955">
        <w:rPr>
          <w:sz w:val="28"/>
          <w:szCs w:val="24"/>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
    <w:p w:rsidR="00097E3B" w:rsidRDefault="00097E3B" w:rsidP="00455955">
      <w:pPr>
        <w:widowControl w:val="0"/>
        <w:shd w:val="clear" w:color="auto" w:fill="FFFFFF"/>
        <w:tabs>
          <w:tab w:val="left" w:pos="4438"/>
        </w:tabs>
        <w:autoSpaceDE w:val="0"/>
        <w:autoSpaceDN w:val="0"/>
        <w:adjustRightInd w:val="0"/>
        <w:ind w:firstLine="709"/>
        <w:jc w:val="both"/>
        <w:rPr>
          <w:b/>
          <w:bCs/>
          <w:sz w:val="28"/>
          <w:szCs w:val="24"/>
          <w:lang w:eastAsia="ar-SA"/>
        </w:rPr>
      </w:pPr>
      <w:r w:rsidRPr="00455955">
        <w:rPr>
          <w:b/>
          <w:bCs/>
          <w:sz w:val="28"/>
          <w:szCs w:val="24"/>
          <w:lang w:eastAsia="ar-SA"/>
        </w:rPr>
        <w:t>5.2. Предмет жалобы</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C015E9" w:rsidRPr="00976FF2" w:rsidRDefault="00C015E9" w:rsidP="00C015E9">
      <w:pPr>
        <w:widowControl w:val="0"/>
        <w:autoSpaceDE w:val="0"/>
        <w:autoSpaceDN w:val="0"/>
        <w:adjustRightInd w:val="0"/>
        <w:ind w:firstLine="709"/>
        <w:jc w:val="both"/>
        <w:rPr>
          <w:i/>
          <w:sz w:val="28"/>
          <w:szCs w:val="28"/>
        </w:rPr>
      </w:pPr>
      <w:r w:rsidRPr="00976FF2">
        <w:rPr>
          <w:sz w:val="28"/>
          <w:szCs w:val="28"/>
        </w:rPr>
        <w:t>2) нарушение срока предоставления муниципальной услуги</w:t>
      </w:r>
      <w:r w:rsidRPr="00976FF2">
        <w:rPr>
          <w:i/>
          <w:sz w:val="28"/>
          <w:szCs w:val="28"/>
        </w:rPr>
        <w:t>;</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3) требование у заявителя документов</w:t>
      </w:r>
      <w:r>
        <w:rPr>
          <w:sz w:val="28"/>
          <w:szCs w:val="28"/>
        </w:rPr>
        <w:t xml:space="preserve"> или информации либо осуществления действий, представление или осуществление которых не предусмотрено</w:t>
      </w:r>
      <w:r w:rsidRPr="00976FF2">
        <w:rPr>
          <w:sz w:val="28"/>
          <w:szCs w:val="28"/>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015E9" w:rsidRPr="00976FF2" w:rsidRDefault="00C015E9" w:rsidP="00C015E9">
      <w:pPr>
        <w:widowControl w:val="0"/>
        <w:autoSpaceDE w:val="0"/>
        <w:autoSpaceDN w:val="0"/>
        <w:adjustRightInd w:val="0"/>
        <w:ind w:firstLine="709"/>
        <w:jc w:val="both"/>
        <w:rPr>
          <w:i/>
          <w:sz w:val="28"/>
          <w:szCs w:val="28"/>
        </w:rPr>
      </w:pPr>
      <w:r w:rsidRPr="00976FF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015E9" w:rsidRPr="00976FF2" w:rsidRDefault="00C015E9" w:rsidP="00C015E9">
      <w:pPr>
        <w:widowControl w:val="0"/>
        <w:autoSpaceDE w:val="0"/>
        <w:autoSpaceDN w:val="0"/>
        <w:adjustRightInd w:val="0"/>
        <w:ind w:firstLine="709"/>
        <w:jc w:val="both"/>
        <w:rPr>
          <w:i/>
          <w:color w:val="FF0000"/>
          <w:sz w:val="28"/>
          <w:szCs w:val="28"/>
        </w:rPr>
      </w:pPr>
      <w:r w:rsidRPr="00976FF2">
        <w:rPr>
          <w:sz w:val="28"/>
          <w:szCs w:val="28"/>
        </w:rPr>
        <w:t xml:space="preserve">7) отказ комитета, специалиста комитета, МФЦ, работника МФЦ в </w:t>
      </w:r>
      <w:r w:rsidRPr="00976FF2">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8) нарушение срока или порядка выдачи документов по результатам предоставления муниципальной услуги;</w:t>
      </w:r>
    </w:p>
    <w:p w:rsidR="00C015E9" w:rsidRDefault="00C015E9" w:rsidP="00C015E9">
      <w:pPr>
        <w:widowControl w:val="0"/>
        <w:autoSpaceDE w:val="0"/>
        <w:autoSpaceDN w:val="0"/>
        <w:adjustRightInd w:val="0"/>
        <w:ind w:firstLine="709"/>
        <w:jc w:val="both"/>
        <w:rPr>
          <w:sz w:val="28"/>
          <w:szCs w:val="28"/>
        </w:rPr>
      </w:pPr>
      <w:r w:rsidRPr="00976FF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
    <w:p w:rsidR="00C015E9" w:rsidRPr="00976FF2" w:rsidRDefault="00C015E9" w:rsidP="00C015E9">
      <w:pPr>
        <w:widowControl w:val="0"/>
        <w:autoSpaceDE w:val="0"/>
        <w:autoSpaceDN w:val="0"/>
        <w:adjustRightInd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3"/>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Pr>
            <w:rStyle w:val="a3"/>
            <w:sz w:val="28"/>
            <w:szCs w:val="28"/>
          </w:rPr>
          <w:t>частью 1.3 статьи 16</w:t>
        </w:r>
      </w:hyperlink>
      <w:r>
        <w:rPr>
          <w:sz w:val="28"/>
          <w:szCs w:val="28"/>
        </w:rPr>
        <w:t xml:space="preserve"> Федерального закона № 210-ФЗ.</w:t>
      </w:r>
    </w:p>
    <w:p w:rsidR="00C015E9" w:rsidRPr="00976FF2" w:rsidRDefault="00C015E9" w:rsidP="00C015E9">
      <w:pPr>
        <w:widowControl w:val="0"/>
        <w:autoSpaceDE w:val="0"/>
        <w:autoSpaceDN w:val="0"/>
        <w:adjustRightInd w:val="0"/>
        <w:ind w:firstLine="709"/>
        <w:jc w:val="both"/>
        <w:rPr>
          <w:sz w:val="28"/>
          <w:szCs w:val="28"/>
        </w:rPr>
      </w:pPr>
      <w:r w:rsidRPr="00976FF2">
        <w:rPr>
          <w:sz w:val="28"/>
          <w:szCs w:val="28"/>
        </w:rPr>
        <w:t xml:space="preserve">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97E3B" w:rsidRPr="00455955" w:rsidRDefault="00097E3B" w:rsidP="00455955">
      <w:pPr>
        <w:autoSpaceDE w:val="0"/>
        <w:autoSpaceDN w:val="0"/>
        <w:adjustRightInd w:val="0"/>
        <w:ind w:firstLine="709"/>
        <w:jc w:val="both"/>
        <w:rPr>
          <w:sz w:val="28"/>
          <w:szCs w:val="24"/>
        </w:rPr>
      </w:pPr>
      <w:r w:rsidRPr="00455955">
        <w:rPr>
          <w:b/>
          <w:sz w:val="28"/>
          <w:szCs w:val="24"/>
          <w:lang w:eastAsia="ar-SA"/>
        </w:rPr>
        <w:t xml:space="preserve">5.3. </w:t>
      </w:r>
      <w:r w:rsidRPr="00455955">
        <w:rPr>
          <w:b/>
          <w:sz w:val="28"/>
          <w:szCs w:val="24"/>
        </w:rPr>
        <w:t>Органы местного самоуправления и уполномоченные на рассмотрение жалобы должностные лица, которым может быть направлена жалоба</w:t>
      </w:r>
    </w:p>
    <w:p w:rsidR="00097E3B" w:rsidRPr="00455955" w:rsidRDefault="00097E3B" w:rsidP="00455955">
      <w:pPr>
        <w:widowControl w:val="0"/>
        <w:shd w:val="clear" w:color="auto" w:fill="FFFFFF"/>
        <w:tabs>
          <w:tab w:val="left" w:pos="1344"/>
          <w:tab w:val="left" w:pos="4438"/>
        </w:tabs>
        <w:autoSpaceDE w:val="0"/>
        <w:autoSpaceDN w:val="0"/>
        <w:adjustRightInd w:val="0"/>
        <w:ind w:firstLine="709"/>
        <w:jc w:val="both"/>
        <w:rPr>
          <w:sz w:val="28"/>
          <w:szCs w:val="24"/>
          <w:lang w:eastAsia="ar-SA"/>
        </w:rPr>
      </w:pPr>
      <w:r w:rsidRPr="00455955">
        <w:rPr>
          <w:sz w:val="28"/>
          <w:szCs w:val="24"/>
          <w:lang w:eastAsia="ar-SA"/>
        </w:rPr>
        <w:t>5.3.1.</w:t>
      </w:r>
      <w:r w:rsidRPr="00455955">
        <w:rPr>
          <w:sz w:val="28"/>
          <w:szCs w:val="24"/>
          <w:lang w:eastAsia="ar-SA"/>
        </w:rPr>
        <w:tab/>
        <w:t xml:space="preserve"> Заявители обжалуют действия (бездействие) и решения в досудебном (внесудебном) порядке:</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1) специалиста комитета - председателю комитета;</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 xml:space="preserve">2) председателя комитета – Главе </w:t>
      </w:r>
      <w:r w:rsidRPr="00455955">
        <w:rPr>
          <w:bCs/>
          <w:sz w:val="28"/>
          <w:szCs w:val="24"/>
          <w:lang w:eastAsia="zh-CN"/>
        </w:rPr>
        <w:t>Администрации</w:t>
      </w:r>
      <w:r w:rsidRPr="00455955">
        <w:rPr>
          <w:sz w:val="28"/>
          <w:szCs w:val="24"/>
          <w:lang w:eastAsia="ar-SA"/>
        </w:rPr>
        <w:t>.</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5.3.2. Обжалование действия (бездействия) и решений специалиста комитета, председателя комитета, его заместителей, не исключает права заявителя на одновременное или последующее аналогичное обжалование в судебном порядке.</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 xml:space="preserve">5.3.3. Обращение, </w:t>
      </w:r>
      <w:r w:rsidRPr="00455955">
        <w:rPr>
          <w:smallCaps/>
          <w:sz w:val="28"/>
          <w:szCs w:val="24"/>
          <w:lang w:eastAsia="ar-SA"/>
        </w:rPr>
        <w:t xml:space="preserve">в </w:t>
      </w:r>
      <w:r w:rsidRPr="00455955">
        <w:rPr>
          <w:sz w:val="28"/>
          <w:szCs w:val="24"/>
          <w:lang w:eastAsia="ar-SA"/>
        </w:rPr>
        <w:t>котором обжалуется судебное решение, возвращается заявителю с разъяснением порядка обжалования данного судебного решения.</w:t>
      </w:r>
    </w:p>
    <w:p w:rsidR="00097E3B" w:rsidRPr="00455955" w:rsidRDefault="00097E3B" w:rsidP="00455955">
      <w:pPr>
        <w:autoSpaceDE w:val="0"/>
        <w:autoSpaceDN w:val="0"/>
        <w:adjustRightInd w:val="0"/>
        <w:ind w:firstLine="709"/>
        <w:jc w:val="both"/>
        <w:rPr>
          <w:b/>
          <w:sz w:val="28"/>
          <w:szCs w:val="24"/>
        </w:rPr>
      </w:pPr>
      <w:r w:rsidRPr="00455955">
        <w:rPr>
          <w:b/>
          <w:sz w:val="28"/>
          <w:szCs w:val="24"/>
        </w:rPr>
        <w:lastRenderedPageBreak/>
        <w:t>5.4. Порядок подачи и рассмотрения жалобы</w:t>
      </w:r>
    </w:p>
    <w:p w:rsidR="00097E3B" w:rsidRPr="00455955" w:rsidRDefault="00097E3B" w:rsidP="00455955">
      <w:pPr>
        <w:ind w:firstLine="709"/>
        <w:jc w:val="both"/>
        <w:rPr>
          <w:sz w:val="28"/>
          <w:szCs w:val="24"/>
        </w:rPr>
      </w:pPr>
      <w:r w:rsidRPr="00455955">
        <w:rPr>
          <w:sz w:val="28"/>
          <w:szCs w:val="24"/>
          <w:lang w:eastAsia="ar-SA"/>
        </w:rPr>
        <w:t>5.4.1.</w:t>
      </w:r>
      <w:r w:rsidRPr="00455955">
        <w:rPr>
          <w:sz w:val="28"/>
          <w:szCs w:val="24"/>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 в сети Интернет, а также может быть принята при личном приеме заявителя.</w:t>
      </w:r>
    </w:p>
    <w:p w:rsidR="00097E3B" w:rsidRPr="00455955" w:rsidRDefault="00097E3B" w:rsidP="00455955">
      <w:pPr>
        <w:ind w:firstLine="709"/>
        <w:jc w:val="both"/>
        <w:rPr>
          <w:sz w:val="28"/>
          <w:szCs w:val="24"/>
        </w:rPr>
      </w:pPr>
      <w:r w:rsidRPr="00455955">
        <w:rPr>
          <w:sz w:val="28"/>
          <w:szCs w:val="24"/>
        </w:rPr>
        <w:t>В электронном виде жалоба может быть подана заявителем посредством:</w:t>
      </w:r>
    </w:p>
    <w:p w:rsidR="00097E3B" w:rsidRPr="00455955" w:rsidRDefault="00097E3B" w:rsidP="00455955">
      <w:pPr>
        <w:ind w:firstLine="709"/>
        <w:jc w:val="both"/>
        <w:rPr>
          <w:sz w:val="28"/>
          <w:szCs w:val="24"/>
        </w:rPr>
      </w:pPr>
      <w:r w:rsidRPr="00455955">
        <w:rPr>
          <w:sz w:val="28"/>
          <w:szCs w:val="24"/>
        </w:rPr>
        <w:t>1) региональной государственной информационной системы «Портал государственных и муниципальных услуг (функций) Новгородской области»;</w:t>
      </w:r>
    </w:p>
    <w:p w:rsidR="00097E3B" w:rsidRPr="00455955" w:rsidRDefault="00097E3B" w:rsidP="00455955">
      <w:pPr>
        <w:ind w:firstLine="709"/>
        <w:jc w:val="both"/>
        <w:rPr>
          <w:sz w:val="28"/>
          <w:szCs w:val="24"/>
        </w:rPr>
      </w:pPr>
      <w:r w:rsidRPr="00455955">
        <w:rPr>
          <w:sz w:val="28"/>
          <w:szCs w:val="24"/>
        </w:rPr>
        <w:t>2) федеральной государственной информационной системы «Единый портал государственных и муниципальных услуг (функций)»;</w:t>
      </w:r>
    </w:p>
    <w:p w:rsidR="00097E3B" w:rsidRPr="00455955" w:rsidRDefault="00097E3B" w:rsidP="00455955">
      <w:pPr>
        <w:widowControl w:val="0"/>
        <w:shd w:val="clear" w:color="auto" w:fill="FFFFFF"/>
        <w:tabs>
          <w:tab w:val="left" w:pos="1325"/>
          <w:tab w:val="left" w:pos="4438"/>
        </w:tabs>
        <w:autoSpaceDE w:val="0"/>
        <w:autoSpaceDN w:val="0"/>
        <w:adjustRightInd w:val="0"/>
        <w:ind w:firstLine="709"/>
        <w:jc w:val="both"/>
        <w:rPr>
          <w:sz w:val="28"/>
          <w:szCs w:val="24"/>
          <w:u w:val="single"/>
        </w:rPr>
      </w:pPr>
      <w:r w:rsidRPr="00455955">
        <w:rPr>
          <w:sz w:val="28"/>
          <w:szCs w:val="24"/>
        </w:rPr>
        <w:t xml:space="preserve">3) федеральная государственная информационная система «Досудебное обжалование»: </w:t>
      </w:r>
      <w:hyperlink r:id="rId20" w:history="1">
        <w:r w:rsidRPr="00455955">
          <w:rPr>
            <w:sz w:val="28"/>
            <w:szCs w:val="24"/>
            <w:u w:val="single"/>
          </w:rPr>
          <w:t>https://do.gosuslugi.ru</w:t>
        </w:r>
      </w:hyperlink>
    </w:p>
    <w:p w:rsidR="00097E3B" w:rsidRPr="00455955" w:rsidRDefault="00097E3B" w:rsidP="00455955">
      <w:pPr>
        <w:widowControl w:val="0"/>
        <w:shd w:val="clear" w:color="auto" w:fill="FFFFFF"/>
        <w:tabs>
          <w:tab w:val="left" w:pos="1325"/>
          <w:tab w:val="left" w:pos="4438"/>
        </w:tabs>
        <w:autoSpaceDE w:val="0"/>
        <w:autoSpaceDN w:val="0"/>
        <w:adjustRightInd w:val="0"/>
        <w:ind w:firstLine="709"/>
        <w:jc w:val="both"/>
        <w:rPr>
          <w:sz w:val="28"/>
          <w:szCs w:val="24"/>
          <w:lang w:eastAsia="ar-SA"/>
        </w:rPr>
      </w:pPr>
      <w:r w:rsidRPr="00455955">
        <w:rPr>
          <w:sz w:val="28"/>
          <w:szCs w:val="24"/>
          <w:lang w:eastAsia="ar-SA"/>
        </w:rPr>
        <w:t>5.4.2. Жалоба должна содержать следующую информацию:</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sz w:val="28"/>
          <w:szCs w:val="24"/>
          <w:lang w:eastAsia="ar-SA"/>
        </w:rPr>
        <w:t>1) наименование комитета, специалиста комитета, решения и действия (бездействие) которых обжалуются;</w:t>
      </w:r>
    </w:p>
    <w:p w:rsidR="00097E3B" w:rsidRPr="00455955" w:rsidRDefault="00097E3B" w:rsidP="00455955">
      <w:pPr>
        <w:widowControl w:val="0"/>
        <w:shd w:val="clear" w:color="auto" w:fill="FFFFFF"/>
        <w:tabs>
          <w:tab w:val="left" w:pos="1214"/>
          <w:tab w:val="left" w:pos="4438"/>
        </w:tabs>
        <w:autoSpaceDE w:val="0"/>
        <w:autoSpaceDN w:val="0"/>
        <w:adjustRightInd w:val="0"/>
        <w:ind w:firstLine="709"/>
        <w:jc w:val="both"/>
        <w:rPr>
          <w:sz w:val="28"/>
          <w:szCs w:val="24"/>
          <w:lang w:eastAsia="ar-SA"/>
        </w:rPr>
      </w:pPr>
      <w:r w:rsidRPr="00455955">
        <w:rPr>
          <w:sz w:val="28"/>
          <w:szCs w:val="24"/>
          <w:lang w:eastAsia="ar-SA"/>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7E3B" w:rsidRPr="00455955" w:rsidRDefault="00097E3B" w:rsidP="00455955">
      <w:pPr>
        <w:widowControl w:val="0"/>
        <w:shd w:val="clear" w:color="auto" w:fill="FFFFFF"/>
        <w:tabs>
          <w:tab w:val="left" w:pos="1214"/>
          <w:tab w:val="left" w:pos="4438"/>
        </w:tabs>
        <w:autoSpaceDE w:val="0"/>
        <w:autoSpaceDN w:val="0"/>
        <w:adjustRightInd w:val="0"/>
        <w:ind w:firstLine="709"/>
        <w:jc w:val="both"/>
        <w:rPr>
          <w:sz w:val="28"/>
          <w:szCs w:val="24"/>
          <w:lang w:eastAsia="ar-SA"/>
        </w:rPr>
      </w:pPr>
      <w:r w:rsidRPr="00455955">
        <w:rPr>
          <w:sz w:val="28"/>
          <w:szCs w:val="24"/>
          <w:lang w:eastAsia="ar-SA"/>
        </w:rPr>
        <w:t>3) сведения об обжалуемых решениях и действиях (бездействии) комитета, специалиста комитета либо муниципального служащего (или служащего);</w:t>
      </w:r>
    </w:p>
    <w:p w:rsidR="00097E3B" w:rsidRPr="00455955" w:rsidRDefault="00097E3B" w:rsidP="00455955">
      <w:pPr>
        <w:widowControl w:val="0"/>
        <w:shd w:val="clear" w:color="auto" w:fill="FFFFFF"/>
        <w:tabs>
          <w:tab w:val="left" w:pos="1214"/>
          <w:tab w:val="left" w:pos="4438"/>
        </w:tabs>
        <w:autoSpaceDE w:val="0"/>
        <w:autoSpaceDN w:val="0"/>
        <w:adjustRightInd w:val="0"/>
        <w:ind w:firstLine="709"/>
        <w:jc w:val="both"/>
        <w:rPr>
          <w:sz w:val="28"/>
          <w:szCs w:val="24"/>
          <w:lang w:eastAsia="ar-SA"/>
        </w:rPr>
      </w:pPr>
      <w:r w:rsidRPr="00455955">
        <w:rPr>
          <w:sz w:val="28"/>
          <w:szCs w:val="24"/>
          <w:lang w:eastAsia="ar-SA"/>
        </w:rPr>
        <w:t>4) доводы, на основании которых заявитель не согласен с решением и действием (бездействием) комитета, специалиста комитета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097E3B" w:rsidRPr="00455955" w:rsidRDefault="00097E3B" w:rsidP="00455955">
      <w:pPr>
        <w:widowControl w:val="0"/>
        <w:shd w:val="clear" w:color="auto" w:fill="FFFFFF"/>
        <w:tabs>
          <w:tab w:val="left" w:pos="1406"/>
        </w:tabs>
        <w:autoSpaceDE w:val="0"/>
        <w:autoSpaceDN w:val="0"/>
        <w:adjustRightInd w:val="0"/>
        <w:ind w:firstLine="692"/>
        <w:jc w:val="both"/>
        <w:rPr>
          <w:sz w:val="28"/>
          <w:szCs w:val="24"/>
        </w:rPr>
      </w:pPr>
      <w:r w:rsidRPr="00455955">
        <w:rPr>
          <w:sz w:val="28"/>
          <w:szCs w:val="24"/>
        </w:rPr>
        <w:t>Образец жалобы на действие (бездействие) комитета и его должностного лица приведен в приложении № 4 к административному регламенту.</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5.4.4.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b/>
          <w:bCs/>
          <w:sz w:val="28"/>
          <w:szCs w:val="24"/>
          <w:lang w:eastAsia="ar-SA"/>
        </w:rPr>
        <w:t>5.5. Сроки рассмотрения жалобы</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sz w:val="28"/>
          <w:szCs w:val="24"/>
          <w:lang w:eastAsia="ar-SA"/>
        </w:rPr>
        <w:t xml:space="preserve">5.5.1. Жалоба, поступившая в комитет,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w:t>
      </w:r>
      <w:r w:rsidRPr="00455955">
        <w:rPr>
          <w:sz w:val="28"/>
          <w:szCs w:val="24"/>
          <w:lang w:eastAsia="ar-SA"/>
        </w:rPr>
        <w:lastRenderedPageBreak/>
        <w:t xml:space="preserve">обжалования отказа комитета, специалиста комитета в приеме документов у заявителя либо в исправлении допущенных опечаток и ошибок или </w:t>
      </w:r>
      <w:r w:rsidRPr="00455955">
        <w:rPr>
          <w:bCs/>
          <w:sz w:val="28"/>
          <w:szCs w:val="24"/>
          <w:lang w:eastAsia="ar-SA"/>
        </w:rPr>
        <w:t>в</w:t>
      </w:r>
      <w:r w:rsidRPr="00455955">
        <w:rPr>
          <w:b/>
          <w:bCs/>
          <w:sz w:val="28"/>
          <w:szCs w:val="24"/>
          <w:lang w:eastAsia="ar-SA"/>
        </w:rPr>
        <w:t xml:space="preserve"> </w:t>
      </w:r>
      <w:r w:rsidRPr="00455955">
        <w:rPr>
          <w:sz w:val="28"/>
          <w:szCs w:val="24"/>
          <w:lang w:eastAsia="ar-SA"/>
        </w:rPr>
        <w:t>случае обжалования нарушения установленного срока таких исправлений - в течение 5 (пяти) рабочих дней со дня ее регистрации. В случае, установленном Правительством Российской Федерации срок рассмотрения жалобы может быть сокращен.</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b/>
          <w:bCs/>
          <w:sz w:val="28"/>
          <w:szCs w:val="24"/>
          <w:lang w:eastAsia="ar-SA"/>
        </w:rPr>
        <w:t>5.6. Результат рассмотрения жалобы</w:t>
      </w:r>
    </w:p>
    <w:p w:rsidR="00097E3B" w:rsidRPr="00455955" w:rsidRDefault="00097E3B" w:rsidP="00455955">
      <w:pPr>
        <w:widowControl w:val="0"/>
        <w:shd w:val="clear" w:color="auto" w:fill="FFFFFF"/>
        <w:tabs>
          <w:tab w:val="left" w:pos="1349"/>
          <w:tab w:val="left" w:pos="4438"/>
        </w:tabs>
        <w:autoSpaceDE w:val="0"/>
        <w:autoSpaceDN w:val="0"/>
        <w:adjustRightInd w:val="0"/>
        <w:ind w:firstLine="709"/>
        <w:jc w:val="both"/>
        <w:rPr>
          <w:sz w:val="28"/>
          <w:szCs w:val="24"/>
          <w:lang w:eastAsia="ar-SA"/>
        </w:rPr>
      </w:pPr>
      <w:r w:rsidRPr="00455955">
        <w:rPr>
          <w:sz w:val="28"/>
          <w:szCs w:val="24"/>
          <w:lang w:eastAsia="ar-SA"/>
        </w:rPr>
        <w:t>5.6.1.</w:t>
      </w:r>
      <w:r w:rsidRPr="00455955">
        <w:rPr>
          <w:sz w:val="28"/>
          <w:szCs w:val="24"/>
          <w:lang w:eastAsia="ar-SA"/>
        </w:rPr>
        <w:tab/>
        <w:t xml:space="preserve"> По результатам рассмотрения жалобы комитет принимает одно из следующих решений:</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2) отказывает в удовлетворении жалобы.</w:t>
      </w:r>
    </w:p>
    <w:p w:rsidR="00097E3B" w:rsidRPr="00455955" w:rsidRDefault="00097E3B" w:rsidP="00455955">
      <w:pPr>
        <w:autoSpaceDE w:val="0"/>
        <w:autoSpaceDN w:val="0"/>
        <w:adjustRightInd w:val="0"/>
        <w:ind w:firstLine="709"/>
        <w:jc w:val="both"/>
        <w:rPr>
          <w:b/>
          <w:bCs/>
          <w:sz w:val="28"/>
          <w:szCs w:val="24"/>
        </w:rPr>
      </w:pPr>
      <w:r w:rsidRPr="00455955">
        <w:rPr>
          <w:b/>
          <w:bCs/>
          <w:sz w:val="28"/>
          <w:szCs w:val="24"/>
        </w:rPr>
        <w:t>5.7. Порядок информирования заявителя о результатах рассмотрения жалобы</w:t>
      </w:r>
    </w:p>
    <w:p w:rsidR="00097E3B" w:rsidRPr="00455955" w:rsidRDefault="00097E3B" w:rsidP="00455955">
      <w:pPr>
        <w:widowControl w:val="0"/>
        <w:shd w:val="clear" w:color="auto" w:fill="FFFFFF"/>
        <w:tabs>
          <w:tab w:val="left" w:pos="1406"/>
        </w:tabs>
        <w:autoSpaceDE w:val="0"/>
        <w:autoSpaceDN w:val="0"/>
        <w:adjustRightInd w:val="0"/>
        <w:ind w:firstLine="692"/>
        <w:jc w:val="both"/>
        <w:rPr>
          <w:sz w:val="28"/>
          <w:szCs w:val="24"/>
          <w:lang w:eastAsia="ar-SA"/>
        </w:rPr>
      </w:pPr>
      <w:r w:rsidRPr="00455955">
        <w:rPr>
          <w:sz w:val="28"/>
          <w:szCs w:val="24"/>
          <w:lang w:eastAsia="ar-SA"/>
        </w:rPr>
        <w:t>5.7.1. 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E3B" w:rsidRPr="00455955" w:rsidRDefault="00097E3B" w:rsidP="00455955">
      <w:pPr>
        <w:widowControl w:val="0"/>
        <w:shd w:val="clear" w:color="auto" w:fill="FFFFFF"/>
        <w:tabs>
          <w:tab w:val="left" w:pos="1406"/>
        </w:tabs>
        <w:autoSpaceDE w:val="0"/>
        <w:autoSpaceDN w:val="0"/>
        <w:adjustRightInd w:val="0"/>
        <w:ind w:firstLine="692"/>
        <w:jc w:val="both"/>
        <w:rPr>
          <w:sz w:val="28"/>
          <w:szCs w:val="24"/>
        </w:rPr>
      </w:pPr>
      <w:r w:rsidRPr="00455955">
        <w:rPr>
          <w:sz w:val="28"/>
          <w:szCs w:val="24"/>
        </w:rPr>
        <w:t>Образец решения по жалобе на действие (бездействие) комитета или его должностного лица приведен в приложении № 5 к административному регламенту.</w:t>
      </w:r>
    </w:p>
    <w:p w:rsidR="00C015E9" w:rsidRDefault="00097E3B" w:rsidP="00C015E9">
      <w:pPr>
        <w:adjustRightInd w:val="0"/>
        <w:ind w:firstLine="708"/>
        <w:jc w:val="both"/>
        <w:rPr>
          <w:iCs/>
          <w:sz w:val="28"/>
          <w:szCs w:val="28"/>
        </w:rPr>
      </w:pPr>
      <w:r w:rsidRPr="00455955">
        <w:rPr>
          <w:sz w:val="28"/>
          <w:szCs w:val="24"/>
          <w:lang w:eastAsia="ar-SA"/>
        </w:rPr>
        <w:t xml:space="preserve">5.7.2. </w:t>
      </w:r>
      <w:r w:rsidR="00C015E9">
        <w:rPr>
          <w:iCs/>
          <w:sz w:val="28"/>
          <w:szCs w:val="28"/>
        </w:rPr>
        <w:t xml:space="preserve">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21" w:history="1">
        <w:r w:rsidR="00C015E9">
          <w:rPr>
            <w:rStyle w:val="a3"/>
            <w:iCs/>
            <w:sz w:val="28"/>
            <w:szCs w:val="28"/>
          </w:rPr>
          <w:t>частью 1.1 статьи 16</w:t>
        </w:r>
      </w:hyperlink>
      <w:r w:rsidR="00C015E9">
        <w:rPr>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7E3B" w:rsidRPr="00455955" w:rsidRDefault="00C015E9" w:rsidP="00C015E9">
      <w:pPr>
        <w:widowControl w:val="0"/>
        <w:shd w:val="clear" w:color="auto" w:fill="FFFFFF"/>
        <w:tabs>
          <w:tab w:val="left" w:pos="0"/>
        </w:tabs>
        <w:autoSpaceDE w:val="0"/>
        <w:autoSpaceDN w:val="0"/>
        <w:adjustRightInd w:val="0"/>
        <w:ind w:firstLine="709"/>
        <w:jc w:val="both"/>
        <w:rPr>
          <w:sz w:val="28"/>
          <w:szCs w:val="24"/>
          <w:lang w:eastAsia="ar-SA"/>
        </w:rPr>
      </w:pPr>
      <w:r>
        <w:rPr>
          <w:iCs/>
          <w:sz w:val="28"/>
          <w:szCs w:val="28"/>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097E3B" w:rsidRPr="00455955" w:rsidRDefault="00097E3B" w:rsidP="00455955">
      <w:pPr>
        <w:autoSpaceDE w:val="0"/>
        <w:autoSpaceDN w:val="0"/>
        <w:adjustRightInd w:val="0"/>
        <w:ind w:firstLine="709"/>
        <w:jc w:val="both"/>
        <w:rPr>
          <w:b/>
          <w:sz w:val="28"/>
          <w:szCs w:val="24"/>
        </w:rPr>
      </w:pPr>
      <w:r w:rsidRPr="00455955">
        <w:rPr>
          <w:b/>
          <w:sz w:val="28"/>
          <w:szCs w:val="24"/>
          <w:lang w:eastAsia="ar-SA"/>
        </w:rPr>
        <w:t>5.8.</w:t>
      </w:r>
      <w:r w:rsidRPr="00455955">
        <w:rPr>
          <w:b/>
          <w:sz w:val="28"/>
          <w:szCs w:val="24"/>
        </w:rPr>
        <w:t xml:space="preserve"> Порядок обжалования решения по жалобе</w:t>
      </w:r>
    </w:p>
    <w:p w:rsidR="00097E3B" w:rsidRPr="00455955" w:rsidRDefault="00097E3B" w:rsidP="00455955">
      <w:pPr>
        <w:widowControl w:val="0"/>
        <w:shd w:val="clear" w:color="auto" w:fill="FFFFFF"/>
        <w:tabs>
          <w:tab w:val="left" w:pos="4438"/>
        </w:tabs>
        <w:autoSpaceDE w:val="0"/>
        <w:autoSpaceDN w:val="0"/>
        <w:adjustRightInd w:val="0"/>
        <w:ind w:firstLine="709"/>
        <w:jc w:val="both"/>
        <w:rPr>
          <w:b/>
          <w:bCs/>
          <w:sz w:val="28"/>
          <w:szCs w:val="24"/>
          <w:lang w:eastAsia="ar-SA"/>
        </w:rPr>
      </w:pPr>
      <w:r w:rsidRPr="00455955">
        <w:rPr>
          <w:sz w:val="28"/>
          <w:szCs w:val="24"/>
          <w:lang w:eastAsia="ar-SA"/>
        </w:rPr>
        <w:t xml:space="preserve">5.8.1. Действия (бездействие) и решения, принятые в ходе предоставления </w:t>
      </w:r>
      <w:r w:rsidRPr="00455955">
        <w:rPr>
          <w:bCs/>
          <w:sz w:val="28"/>
          <w:szCs w:val="24"/>
          <w:lang w:eastAsia="ar-SA"/>
        </w:rPr>
        <w:t>муниципальной</w:t>
      </w:r>
      <w:r w:rsidRPr="00455955">
        <w:rPr>
          <w:sz w:val="28"/>
          <w:szCs w:val="24"/>
          <w:lang w:eastAsia="ar-SA"/>
        </w:rPr>
        <w:t xml:space="preserve"> услуги, а также нормативные правовые акты комитета могут быть обжалованы в суде в порядке, предусмотренном Гражданским процессуальным кодексом Российской Федерации, </w:t>
      </w:r>
      <w:r w:rsidRPr="00455955">
        <w:rPr>
          <w:sz w:val="28"/>
          <w:szCs w:val="24"/>
          <w:lang w:eastAsia="ar-SA"/>
        </w:rPr>
        <w:lastRenderedPageBreak/>
        <w:t>Арбитражным процессуальным кодексом Российской Федерации, Федеральным законом № 21-ФЗ от 08 марта 2015 года «Кодекс административного судопроизводства Российской Федерации».</w:t>
      </w:r>
    </w:p>
    <w:p w:rsidR="00097E3B" w:rsidRPr="00455955" w:rsidRDefault="00097E3B" w:rsidP="00455955">
      <w:pPr>
        <w:widowControl w:val="0"/>
        <w:shd w:val="clear" w:color="auto" w:fill="FFFFFF"/>
        <w:tabs>
          <w:tab w:val="left" w:pos="4438"/>
        </w:tabs>
        <w:autoSpaceDE w:val="0"/>
        <w:autoSpaceDN w:val="0"/>
        <w:adjustRightInd w:val="0"/>
        <w:ind w:firstLine="709"/>
        <w:jc w:val="both"/>
        <w:rPr>
          <w:sz w:val="28"/>
          <w:szCs w:val="24"/>
          <w:lang w:eastAsia="ar-SA"/>
        </w:rPr>
      </w:pPr>
      <w:r w:rsidRPr="00455955">
        <w:rPr>
          <w:b/>
          <w:bCs/>
          <w:sz w:val="28"/>
          <w:szCs w:val="24"/>
          <w:lang w:eastAsia="ar-SA"/>
        </w:rPr>
        <w:t>5.9. Права заявителя на получение информации и документов, необходимых для обоснования и рассмотрения жалобы (претензии)</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5.1.2. настоящего административного регламента.</w:t>
      </w:r>
    </w:p>
    <w:p w:rsidR="00097E3B" w:rsidRPr="00455955" w:rsidRDefault="00097E3B" w:rsidP="00455955">
      <w:pPr>
        <w:widowControl w:val="0"/>
        <w:shd w:val="clear" w:color="auto" w:fill="FFFFFF"/>
        <w:tabs>
          <w:tab w:val="left" w:pos="0"/>
        </w:tabs>
        <w:autoSpaceDE w:val="0"/>
        <w:autoSpaceDN w:val="0"/>
        <w:adjustRightInd w:val="0"/>
        <w:ind w:firstLine="709"/>
        <w:jc w:val="both"/>
        <w:rPr>
          <w:sz w:val="28"/>
          <w:szCs w:val="24"/>
          <w:lang w:eastAsia="ar-SA"/>
        </w:rPr>
      </w:pPr>
      <w:r w:rsidRPr="00455955">
        <w:rPr>
          <w:sz w:val="28"/>
          <w:szCs w:val="24"/>
          <w:lang w:eastAsia="ar-SA"/>
        </w:rPr>
        <w:t>5.9.2. Комитет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097E3B" w:rsidRPr="00455955" w:rsidRDefault="00097E3B" w:rsidP="00455955">
      <w:pPr>
        <w:autoSpaceDE w:val="0"/>
        <w:autoSpaceDN w:val="0"/>
        <w:adjustRightInd w:val="0"/>
        <w:ind w:firstLine="709"/>
        <w:jc w:val="both"/>
        <w:rPr>
          <w:b/>
          <w:sz w:val="28"/>
          <w:szCs w:val="24"/>
        </w:rPr>
      </w:pPr>
      <w:r w:rsidRPr="00455955">
        <w:rPr>
          <w:b/>
          <w:sz w:val="28"/>
          <w:szCs w:val="24"/>
          <w:lang w:eastAsia="ar-SA"/>
        </w:rPr>
        <w:t xml:space="preserve">5.10. </w:t>
      </w:r>
      <w:r w:rsidRPr="00455955">
        <w:rPr>
          <w:b/>
          <w:sz w:val="28"/>
          <w:szCs w:val="24"/>
        </w:rPr>
        <w:t>Способы информирования заявителей о порядке подачи и рассмотрения жалобы</w:t>
      </w:r>
    </w:p>
    <w:p w:rsidR="00097E3B" w:rsidRPr="00455955" w:rsidRDefault="00097E3B" w:rsidP="00455955">
      <w:pPr>
        <w:autoSpaceDE w:val="0"/>
        <w:autoSpaceDN w:val="0"/>
        <w:adjustRightInd w:val="0"/>
        <w:ind w:firstLine="709"/>
        <w:jc w:val="both"/>
        <w:rPr>
          <w:sz w:val="28"/>
          <w:szCs w:val="24"/>
        </w:rPr>
      </w:pPr>
      <w:r w:rsidRPr="00455955">
        <w:rPr>
          <w:sz w:val="28"/>
          <w:szCs w:val="24"/>
        </w:rPr>
        <w:t>5.10.1. Информирование заявителей о порядке обжалования решений и действий (бездействия) комитета, а также его должностных лиц обеспечивается посредством размещения информации на стендах в местах предоставления муниципальных услуг комитета, на Едином портале.</w:t>
      </w:r>
    </w:p>
    <w:p w:rsidR="00097E3B" w:rsidRPr="00455955" w:rsidRDefault="00097E3B" w:rsidP="00455955">
      <w:pPr>
        <w:autoSpaceDE w:val="0"/>
        <w:autoSpaceDN w:val="0"/>
        <w:adjustRightInd w:val="0"/>
        <w:ind w:firstLine="709"/>
        <w:jc w:val="both"/>
        <w:rPr>
          <w:sz w:val="28"/>
          <w:szCs w:val="24"/>
        </w:rPr>
      </w:pPr>
      <w:r w:rsidRPr="00455955">
        <w:rPr>
          <w:sz w:val="28"/>
          <w:szCs w:val="24"/>
        </w:rPr>
        <w:t>5.10.2. Консультирование заявителей о порядке обжалования решений и действий (бездействия) комитета, а также его должностных лиц, осуществляется, в том числе по телефону либо при личном приеме.</w:t>
      </w:r>
    </w:p>
    <w:p w:rsidR="00097E3B" w:rsidRPr="00455955" w:rsidRDefault="00097E3B" w:rsidP="00455955">
      <w:pPr>
        <w:autoSpaceDE w:val="0"/>
        <w:autoSpaceDN w:val="0"/>
        <w:adjustRightInd w:val="0"/>
        <w:contextualSpacing/>
        <w:jc w:val="both"/>
        <w:rPr>
          <w:bCs/>
          <w:kern w:val="2"/>
          <w:sz w:val="22"/>
          <w:lang w:eastAsia="zh-CN" w:bidi="hi-IN"/>
        </w:rPr>
      </w:pPr>
    </w:p>
    <w:p w:rsidR="00097E3B" w:rsidRPr="00455955" w:rsidRDefault="00097E3B" w:rsidP="00455955">
      <w:pPr>
        <w:widowControl w:val="0"/>
        <w:suppressAutoHyphens/>
        <w:ind w:firstLine="709"/>
        <w:jc w:val="center"/>
        <w:rPr>
          <w:bCs/>
          <w:kern w:val="2"/>
          <w:sz w:val="22"/>
          <w:lang w:eastAsia="zh-CN" w:bidi="hi-IN"/>
        </w:rPr>
      </w:pPr>
      <w:r w:rsidRPr="00455955">
        <w:rPr>
          <w:bCs/>
          <w:kern w:val="2"/>
          <w:sz w:val="22"/>
          <w:lang w:eastAsia="zh-CN" w:bidi="hi-IN"/>
        </w:rPr>
        <w:t>_______________________________</w:t>
      </w:r>
    </w:p>
    <w:p w:rsidR="00097E3B" w:rsidRDefault="00097E3B" w:rsidP="00097E3B">
      <w:pPr>
        <w:suppressAutoHyphens/>
        <w:autoSpaceDE w:val="0"/>
        <w:ind w:left="4500"/>
        <w:jc w:val="center"/>
        <w:rPr>
          <w:sz w:val="26"/>
          <w:szCs w:val="26"/>
          <w:lang w:eastAsia="zh-CN"/>
        </w:rPr>
      </w:pPr>
    </w:p>
    <w:p w:rsidR="00EA09DE" w:rsidRDefault="00EA09DE" w:rsidP="00EA09DE">
      <w:pPr>
        <w:ind w:firstLine="540"/>
        <w:jc w:val="center"/>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455955" w:rsidRDefault="00455955" w:rsidP="00EA09DE">
      <w:pPr>
        <w:autoSpaceDE w:val="0"/>
        <w:autoSpaceDN w:val="0"/>
        <w:adjustRightInd w:val="0"/>
        <w:spacing w:before="120" w:after="120"/>
        <w:ind w:left="4859"/>
        <w:jc w:val="center"/>
        <w:outlineLvl w:val="1"/>
        <w:rPr>
          <w:sz w:val="28"/>
          <w:szCs w:val="28"/>
        </w:rPr>
      </w:pPr>
    </w:p>
    <w:p w:rsidR="000152D8" w:rsidRDefault="000152D8" w:rsidP="00EA09DE">
      <w:pPr>
        <w:autoSpaceDE w:val="0"/>
        <w:autoSpaceDN w:val="0"/>
        <w:adjustRightInd w:val="0"/>
        <w:spacing w:before="120" w:after="120"/>
        <w:ind w:left="4859"/>
        <w:jc w:val="center"/>
        <w:outlineLvl w:val="1"/>
        <w:rPr>
          <w:sz w:val="28"/>
          <w:szCs w:val="28"/>
        </w:rPr>
      </w:pPr>
    </w:p>
    <w:p w:rsidR="00455955" w:rsidRDefault="00455955" w:rsidP="00650E7D">
      <w:pPr>
        <w:autoSpaceDE w:val="0"/>
        <w:autoSpaceDN w:val="0"/>
        <w:adjustRightInd w:val="0"/>
        <w:spacing w:before="120" w:after="120"/>
        <w:outlineLvl w:val="1"/>
        <w:rPr>
          <w:sz w:val="28"/>
          <w:szCs w:val="28"/>
        </w:rPr>
      </w:pPr>
    </w:p>
    <w:p w:rsidR="00650E7D" w:rsidRDefault="00650E7D" w:rsidP="00650E7D">
      <w:pPr>
        <w:autoSpaceDE w:val="0"/>
        <w:autoSpaceDN w:val="0"/>
        <w:adjustRightInd w:val="0"/>
        <w:spacing w:before="120" w:after="120"/>
        <w:outlineLvl w:val="1"/>
        <w:rPr>
          <w:sz w:val="28"/>
          <w:szCs w:val="28"/>
        </w:rPr>
      </w:pPr>
    </w:p>
    <w:p w:rsidR="00EA09DE" w:rsidRPr="00455955" w:rsidRDefault="00EA09DE" w:rsidP="00097E3B">
      <w:pPr>
        <w:autoSpaceDE w:val="0"/>
        <w:autoSpaceDN w:val="0"/>
        <w:adjustRightInd w:val="0"/>
        <w:spacing w:before="120"/>
        <w:ind w:left="4859"/>
        <w:jc w:val="right"/>
        <w:outlineLvl w:val="1"/>
        <w:rPr>
          <w:sz w:val="24"/>
        </w:rPr>
      </w:pPr>
      <w:r w:rsidRPr="00455955">
        <w:rPr>
          <w:sz w:val="24"/>
        </w:rPr>
        <w:lastRenderedPageBreak/>
        <w:t>Приложение №1</w:t>
      </w:r>
    </w:p>
    <w:p w:rsidR="00EA09DE" w:rsidRPr="00455955" w:rsidRDefault="00EA09DE" w:rsidP="00097E3B">
      <w:pPr>
        <w:widowControl w:val="0"/>
        <w:suppressAutoHyphens/>
        <w:autoSpaceDE w:val="0"/>
        <w:autoSpaceDN w:val="0"/>
        <w:adjustRightInd w:val="0"/>
        <w:ind w:left="4860"/>
        <w:jc w:val="right"/>
        <w:rPr>
          <w:sz w:val="24"/>
        </w:rPr>
      </w:pPr>
      <w:r w:rsidRPr="00455955">
        <w:rPr>
          <w:sz w:val="24"/>
        </w:rPr>
        <w:t xml:space="preserve">к </w:t>
      </w:r>
      <w:r w:rsidR="00097E3B" w:rsidRPr="00455955">
        <w:rPr>
          <w:sz w:val="24"/>
        </w:rPr>
        <w:t>а</w:t>
      </w:r>
      <w:r w:rsidRPr="00455955">
        <w:rPr>
          <w:sz w:val="24"/>
        </w:rPr>
        <w:t xml:space="preserve">дминистративному регламенту </w:t>
      </w:r>
    </w:p>
    <w:p w:rsidR="00EA09DE" w:rsidRDefault="00EA09DE" w:rsidP="00EA09DE">
      <w:pPr>
        <w:spacing w:line="240" w:lineRule="exact"/>
        <w:jc w:val="right"/>
        <w:rPr>
          <w:sz w:val="28"/>
          <w:szCs w:val="28"/>
        </w:rPr>
      </w:pPr>
    </w:p>
    <w:p w:rsidR="00EA09DE" w:rsidRDefault="00EA09DE" w:rsidP="00EA09DE">
      <w:pPr>
        <w:autoSpaceDE w:val="0"/>
        <w:autoSpaceDN w:val="0"/>
        <w:adjustRightInd w:val="0"/>
        <w:spacing w:line="240" w:lineRule="exact"/>
        <w:jc w:val="center"/>
        <w:outlineLvl w:val="1"/>
        <w:rPr>
          <w:sz w:val="28"/>
          <w:szCs w:val="28"/>
        </w:rPr>
      </w:pPr>
      <w:r>
        <w:rPr>
          <w:b/>
          <w:sz w:val="28"/>
          <w:szCs w:val="28"/>
        </w:rPr>
        <w:t>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w:t>
      </w:r>
    </w:p>
    <w:p w:rsidR="00EA09DE" w:rsidRDefault="00EA09DE" w:rsidP="00EA09DE">
      <w:pPr>
        <w:autoSpaceDE w:val="0"/>
        <w:autoSpaceDN w:val="0"/>
        <w:adjustRightInd w:val="0"/>
        <w:ind w:firstLine="720"/>
        <w:jc w:val="both"/>
        <w:outlineLvl w:val="1"/>
        <w:rPr>
          <w:sz w:val="28"/>
          <w:szCs w:val="28"/>
          <w:highlight w:val="yellow"/>
        </w:rPr>
      </w:pPr>
    </w:p>
    <w:p w:rsidR="00EA09DE" w:rsidRDefault="00EA09DE" w:rsidP="00EA09DE">
      <w:pPr>
        <w:autoSpaceDE w:val="0"/>
        <w:autoSpaceDN w:val="0"/>
        <w:adjustRightInd w:val="0"/>
        <w:ind w:firstLine="709"/>
        <w:jc w:val="both"/>
        <w:outlineLvl w:val="2"/>
        <w:rPr>
          <w:b/>
          <w:sz w:val="28"/>
          <w:szCs w:val="28"/>
        </w:rPr>
      </w:pPr>
      <w:r>
        <w:rPr>
          <w:b/>
          <w:sz w:val="28"/>
          <w:szCs w:val="28"/>
        </w:rPr>
        <w:t>1.</w:t>
      </w:r>
      <w:r>
        <w:rPr>
          <w:sz w:val="28"/>
          <w:szCs w:val="28"/>
        </w:rPr>
        <w:t xml:space="preserve"> </w:t>
      </w:r>
      <w:r>
        <w:rPr>
          <w:b/>
          <w:sz w:val="28"/>
          <w:szCs w:val="28"/>
        </w:rPr>
        <w:t>Старорусский отдел управления Федеральной службы государственной регистрации, кадастра и картографии по Новгородской области (Управление Росеестра по Новгородской области)</w:t>
      </w:r>
    </w:p>
    <w:p w:rsidR="00EA09DE" w:rsidRDefault="00EA09DE" w:rsidP="00EA09DE">
      <w:pPr>
        <w:autoSpaceDE w:val="0"/>
        <w:autoSpaceDN w:val="0"/>
        <w:adjustRightInd w:val="0"/>
        <w:ind w:firstLine="720"/>
        <w:jc w:val="both"/>
        <w:outlineLvl w:val="2"/>
        <w:rPr>
          <w:sz w:val="28"/>
          <w:szCs w:val="28"/>
        </w:rPr>
      </w:pPr>
      <w:r>
        <w:rPr>
          <w:sz w:val="28"/>
          <w:szCs w:val="28"/>
        </w:rPr>
        <w:t>Местонахождение: Новгородская обл., г. Старая Русса, мкр. Сомровая Роща, д.20.</w:t>
      </w:r>
    </w:p>
    <w:p w:rsidR="00EA09DE" w:rsidRDefault="00EA09DE" w:rsidP="00EA09DE">
      <w:pPr>
        <w:autoSpaceDE w:val="0"/>
        <w:autoSpaceDN w:val="0"/>
        <w:adjustRightInd w:val="0"/>
        <w:ind w:firstLine="720"/>
        <w:jc w:val="both"/>
        <w:outlineLvl w:val="2"/>
        <w:rPr>
          <w:sz w:val="28"/>
          <w:szCs w:val="28"/>
        </w:rPr>
      </w:pPr>
      <w:r>
        <w:rPr>
          <w:color w:val="000000"/>
          <w:sz w:val="28"/>
          <w:szCs w:val="28"/>
        </w:rPr>
        <w:t xml:space="preserve">Почтовый адрес: Российская Федерация, 175200, </w:t>
      </w:r>
      <w:r>
        <w:rPr>
          <w:sz w:val="28"/>
          <w:szCs w:val="28"/>
        </w:rPr>
        <w:t>Новгородская обл., г. Старая Русса, Сомровая Роща мкр., 20.</w:t>
      </w:r>
    </w:p>
    <w:p w:rsidR="00EA09DE" w:rsidRDefault="00EA09DE" w:rsidP="00EA09DE">
      <w:pPr>
        <w:autoSpaceDE w:val="0"/>
        <w:autoSpaceDN w:val="0"/>
        <w:adjustRightInd w:val="0"/>
        <w:ind w:firstLine="720"/>
        <w:jc w:val="both"/>
        <w:rPr>
          <w:color w:val="000000"/>
          <w:sz w:val="28"/>
          <w:szCs w:val="28"/>
        </w:rPr>
      </w:pPr>
      <w:r>
        <w:rPr>
          <w:color w:val="000000"/>
          <w:sz w:val="28"/>
          <w:szCs w:val="28"/>
        </w:rPr>
        <w:t>Телефоны: 8(800)100-34-34; 8(816 52)5-25-94.</w:t>
      </w:r>
    </w:p>
    <w:p w:rsidR="00EA09DE" w:rsidRDefault="00EA09DE" w:rsidP="00EA09DE">
      <w:pPr>
        <w:ind w:firstLine="720"/>
        <w:jc w:val="both"/>
        <w:rPr>
          <w:color w:val="000000"/>
          <w:sz w:val="28"/>
          <w:szCs w:val="28"/>
        </w:rPr>
      </w:pPr>
      <w:r>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6808"/>
      </w:tblGrid>
      <w:tr w:rsidR="00EA09DE" w:rsidRPr="00097E3B" w:rsidTr="0043013F">
        <w:tc>
          <w:tcPr>
            <w:tcW w:w="2012" w:type="dxa"/>
            <w:tcBorders>
              <w:top w:val="nil"/>
              <w:left w:val="nil"/>
              <w:bottom w:val="nil"/>
              <w:right w:val="nil"/>
            </w:tcBorders>
            <w:hideMark/>
          </w:tcPr>
          <w:p w:rsidR="00EA09DE" w:rsidRPr="00097E3B" w:rsidRDefault="0043013F">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понедельни</w:t>
            </w:r>
            <w:r w:rsidR="00EA09DE" w:rsidRPr="00097E3B">
              <w:rPr>
                <w:rFonts w:ascii="Times New Roman" w:hAnsi="Times New Roman" w:cs="Times New Roman"/>
                <w:bCs/>
                <w:i w:val="0"/>
                <w:color w:val="000000"/>
                <w:sz w:val="28"/>
                <w:szCs w:val="28"/>
                <w:lang w:eastAsia="en-US"/>
              </w:rPr>
              <w:t>к</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xml:space="preserve">- </w:t>
            </w:r>
            <w:r w:rsidRPr="00097E3B">
              <w:rPr>
                <w:rFonts w:ascii="Times New Roman" w:hAnsi="Times New Roman"/>
                <w:sz w:val="28"/>
                <w:szCs w:val="28"/>
                <w:lang w:eastAsia="en-US"/>
              </w:rPr>
              <w:t>______________</w:t>
            </w:r>
          </w:p>
        </w:tc>
      </w:tr>
      <w:tr w:rsidR="00EA09DE" w:rsidRPr="00097E3B" w:rsidTr="0043013F">
        <w:tc>
          <w:tcPr>
            <w:tcW w:w="2012" w:type="dxa"/>
            <w:tcBorders>
              <w:top w:val="nil"/>
              <w:left w:val="nil"/>
              <w:bottom w:val="nil"/>
              <w:right w:val="nil"/>
            </w:tcBorders>
            <w:hideMark/>
          </w:tcPr>
          <w:p w:rsidR="00EA09DE" w:rsidRPr="00097E3B" w:rsidRDefault="00EA09DE">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вторник</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- 11.00 – 19.00</w:t>
            </w:r>
          </w:p>
        </w:tc>
      </w:tr>
      <w:tr w:rsidR="00EA09DE" w:rsidRPr="00097E3B" w:rsidTr="0043013F">
        <w:tc>
          <w:tcPr>
            <w:tcW w:w="2012" w:type="dxa"/>
            <w:tcBorders>
              <w:top w:val="nil"/>
              <w:left w:val="nil"/>
              <w:bottom w:val="nil"/>
              <w:right w:val="nil"/>
            </w:tcBorders>
            <w:hideMark/>
          </w:tcPr>
          <w:p w:rsidR="00EA09DE" w:rsidRPr="00097E3B" w:rsidRDefault="00EA09DE">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среда</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- 9.00 – 13.00</w:t>
            </w:r>
          </w:p>
        </w:tc>
      </w:tr>
      <w:tr w:rsidR="00EA09DE" w:rsidRPr="00097E3B" w:rsidTr="0043013F">
        <w:tc>
          <w:tcPr>
            <w:tcW w:w="2012" w:type="dxa"/>
            <w:tcBorders>
              <w:top w:val="nil"/>
              <w:left w:val="nil"/>
              <w:bottom w:val="nil"/>
              <w:right w:val="nil"/>
            </w:tcBorders>
            <w:hideMark/>
          </w:tcPr>
          <w:p w:rsidR="00EA09DE" w:rsidRPr="00097E3B" w:rsidRDefault="00EA09DE">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четверг</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- 11.00 – 19.00</w:t>
            </w:r>
          </w:p>
        </w:tc>
      </w:tr>
      <w:tr w:rsidR="00EA09DE" w:rsidRPr="00097E3B" w:rsidTr="0043013F">
        <w:tc>
          <w:tcPr>
            <w:tcW w:w="2012" w:type="dxa"/>
            <w:tcBorders>
              <w:top w:val="nil"/>
              <w:left w:val="nil"/>
              <w:bottom w:val="nil"/>
              <w:right w:val="nil"/>
            </w:tcBorders>
            <w:hideMark/>
          </w:tcPr>
          <w:p w:rsidR="00EA09DE" w:rsidRPr="00097E3B" w:rsidRDefault="00EA09DE">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пятница</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- 9.00 – 16.00</w:t>
            </w:r>
          </w:p>
        </w:tc>
      </w:tr>
      <w:tr w:rsidR="00EA09DE" w:rsidRPr="00097E3B" w:rsidTr="0043013F">
        <w:tc>
          <w:tcPr>
            <w:tcW w:w="2012" w:type="dxa"/>
            <w:tcBorders>
              <w:top w:val="nil"/>
              <w:left w:val="nil"/>
              <w:bottom w:val="nil"/>
              <w:right w:val="nil"/>
            </w:tcBorders>
            <w:hideMark/>
          </w:tcPr>
          <w:p w:rsidR="00EA09DE" w:rsidRPr="00097E3B" w:rsidRDefault="00EA09DE">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суббота</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- 9.00 – 17.00</w:t>
            </w:r>
          </w:p>
        </w:tc>
      </w:tr>
      <w:tr w:rsidR="00EA09DE" w:rsidRPr="00097E3B" w:rsidTr="0043013F">
        <w:tc>
          <w:tcPr>
            <w:tcW w:w="2012" w:type="dxa"/>
            <w:tcBorders>
              <w:top w:val="nil"/>
              <w:left w:val="nil"/>
              <w:bottom w:val="nil"/>
              <w:right w:val="nil"/>
            </w:tcBorders>
            <w:hideMark/>
          </w:tcPr>
          <w:p w:rsidR="00EA09DE" w:rsidRPr="00097E3B" w:rsidRDefault="00EA09DE">
            <w:pPr>
              <w:pStyle w:val="6"/>
              <w:tabs>
                <w:tab w:val="num" w:pos="0"/>
              </w:tabs>
              <w:spacing w:before="0" w:line="276" w:lineRule="auto"/>
              <w:jc w:val="both"/>
              <w:rPr>
                <w:rFonts w:ascii="Times New Roman" w:hAnsi="Times New Roman" w:cs="Times New Roman"/>
                <w:bCs/>
                <w:i w:val="0"/>
                <w:color w:val="000000"/>
                <w:sz w:val="28"/>
                <w:szCs w:val="28"/>
                <w:lang w:eastAsia="en-US"/>
              </w:rPr>
            </w:pPr>
            <w:r w:rsidRPr="00097E3B">
              <w:rPr>
                <w:rFonts w:ascii="Times New Roman" w:hAnsi="Times New Roman" w:cs="Times New Roman"/>
                <w:bCs/>
                <w:i w:val="0"/>
                <w:color w:val="000000"/>
                <w:sz w:val="28"/>
                <w:szCs w:val="28"/>
                <w:lang w:eastAsia="en-US"/>
              </w:rPr>
              <w:t>воскресенье</w:t>
            </w:r>
          </w:p>
        </w:tc>
        <w:tc>
          <w:tcPr>
            <w:tcW w:w="6808" w:type="dxa"/>
            <w:tcBorders>
              <w:top w:val="nil"/>
              <w:left w:val="nil"/>
              <w:bottom w:val="nil"/>
              <w:right w:val="nil"/>
            </w:tcBorders>
            <w:hideMark/>
          </w:tcPr>
          <w:p w:rsidR="00EA09DE" w:rsidRPr="00097E3B" w:rsidRDefault="00EA09DE">
            <w:pPr>
              <w:tabs>
                <w:tab w:val="num" w:pos="0"/>
              </w:tabs>
              <w:autoSpaceDE w:val="0"/>
              <w:autoSpaceDN w:val="0"/>
              <w:spacing w:line="276" w:lineRule="auto"/>
              <w:jc w:val="both"/>
              <w:rPr>
                <w:rFonts w:ascii="Times New Roman" w:hAnsi="Times New Roman"/>
                <w:color w:val="000000"/>
                <w:sz w:val="28"/>
                <w:szCs w:val="28"/>
                <w:lang w:eastAsia="en-US"/>
              </w:rPr>
            </w:pPr>
            <w:r w:rsidRPr="00097E3B">
              <w:rPr>
                <w:rFonts w:ascii="Times New Roman" w:hAnsi="Times New Roman"/>
                <w:color w:val="000000"/>
                <w:sz w:val="28"/>
                <w:szCs w:val="28"/>
                <w:lang w:eastAsia="en-US"/>
              </w:rPr>
              <w:t>- выходной.</w:t>
            </w:r>
          </w:p>
        </w:tc>
      </w:tr>
    </w:tbl>
    <w:p w:rsidR="00EA09DE" w:rsidRDefault="00EA09DE" w:rsidP="00EA09DE">
      <w:pPr>
        <w:ind w:firstLine="709"/>
        <w:jc w:val="both"/>
        <w:rPr>
          <w:sz w:val="28"/>
          <w:szCs w:val="28"/>
          <w:highlight w:val="yellow"/>
        </w:rPr>
      </w:pPr>
      <w:r>
        <w:rPr>
          <w:sz w:val="28"/>
          <w:szCs w:val="28"/>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EA09DE" w:rsidRDefault="00EA09DE" w:rsidP="00EA09DE">
      <w:pPr>
        <w:ind w:firstLine="720"/>
        <w:jc w:val="both"/>
        <w:rPr>
          <w:color w:val="000000"/>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EA09DE" w:rsidRDefault="00EA09DE" w:rsidP="00EA09DE">
      <w:pPr>
        <w:autoSpaceDE w:val="0"/>
        <w:autoSpaceDN w:val="0"/>
        <w:adjustRightInd w:val="0"/>
        <w:spacing w:before="120" w:after="120"/>
        <w:ind w:left="4859"/>
        <w:jc w:val="center"/>
        <w:outlineLvl w:val="1"/>
        <w:rPr>
          <w:sz w:val="28"/>
          <w:szCs w:val="28"/>
        </w:rPr>
      </w:pPr>
    </w:p>
    <w:p w:rsidR="00367C2E" w:rsidRDefault="00367C2E" w:rsidP="00EA09DE">
      <w:pPr>
        <w:autoSpaceDE w:val="0"/>
        <w:autoSpaceDN w:val="0"/>
        <w:adjustRightInd w:val="0"/>
        <w:spacing w:before="120" w:after="120"/>
        <w:ind w:left="4859"/>
        <w:jc w:val="center"/>
        <w:outlineLvl w:val="1"/>
        <w:rPr>
          <w:sz w:val="28"/>
          <w:szCs w:val="28"/>
        </w:rPr>
      </w:pPr>
    </w:p>
    <w:p w:rsidR="00367C2E" w:rsidRDefault="00367C2E" w:rsidP="00EA09DE">
      <w:pPr>
        <w:autoSpaceDE w:val="0"/>
        <w:autoSpaceDN w:val="0"/>
        <w:adjustRightInd w:val="0"/>
        <w:spacing w:before="120" w:after="120"/>
        <w:ind w:left="4859"/>
        <w:jc w:val="center"/>
        <w:outlineLvl w:val="1"/>
        <w:rPr>
          <w:sz w:val="28"/>
          <w:szCs w:val="28"/>
        </w:rPr>
      </w:pPr>
    </w:p>
    <w:p w:rsidR="00367C2E" w:rsidRDefault="00367C2E" w:rsidP="00EA09DE">
      <w:pPr>
        <w:autoSpaceDE w:val="0"/>
        <w:autoSpaceDN w:val="0"/>
        <w:adjustRightInd w:val="0"/>
        <w:spacing w:before="120" w:after="120"/>
        <w:ind w:left="4859"/>
        <w:jc w:val="center"/>
        <w:outlineLvl w:val="1"/>
        <w:rPr>
          <w:sz w:val="28"/>
          <w:szCs w:val="28"/>
        </w:rPr>
      </w:pPr>
    </w:p>
    <w:p w:rsidR="00650E7D" w:rsidRDefault="00650E7D" w:rsidP="00EA09DE">
      <w:pPr>
        <w:autoSpaceDE w:val="0"/>
        <w:autoSpaceDN w:val="0"/>
        <w:adjustRightInd w:val="0"/>
        <w:spacing w:before="120" w:after="120"/>
        <w:ind w:left="4859"/>
        <w:jc w:val="center"/>
        <w:outlineLvl w:val="1"/>
        <w:rPr>
          <w:sz w:val="28"/>
          <w:szCs w:val="28"/>
        </w:rPr>
      </w:pPr>
    </w:p>
    <w:p w:rsidR="000152D8" w:rsidRDefault="000152D8" w:rsidP="00EA09DE">
      <w:pPr>
        <w:autoSpaceDE w:val="0"/>
        <w:autoSpaceDN w:val="0"/>
        <w:adjustRightInd w:val="0"/>
        <w:spacing w:before="120" w:after="120"/>
        <w:ind w:left="4859"/>
        <w:jc w:val="center"/>
        <w:outlineLvl w:val="1"/>
        <w:rPr>
          <w:sz w:val="28"/>
          <w:szCs w:val="28"/>
        </w:rPr>
      </w:pPr>
    </w:p>
    <w:p w:rsidR="00EA09DE" w:rsidRPr="00455955" w:rsidRDefault="00EA09DE" w:rsidP="00097E3B">
      <w:pPr>
        <w:autoSpaceDE w:val="0"/>
        <w:autoSpaceDN w:val="0"/>
        <w:adjustRightInd w:val="0"/>
        <w:ind w:left="4859"/>
        <w:jc w:val="right"/>
        <w:outlineLvl w:val="1"/>
      </w:pPr>
      <w:r w:rsidRPr="00455955">
        <w:lastRenderedPageBreak/>
        <w:t>Приложение № 2</w:t>
      </w:r>
    </w:p>
    <w:tbl>
      <w:tblPr>
        <w:tblW w:w="0" w:type="auto"/>
        <w:tblInd w:w="3794" w:type="dxa"/>
        <w:tblLayout w:type="fixed"/>
        <w:tblLook w:val="0000" w:firstRow="0" w:lastRow="0" w:firstColumn="0" w:lastColumn="0" w:noHBand="0" w:noVBand="0"/>
      </w:tblPr>
      <w:tblGrid>
        <w:gridCol w:w="5776"/>
      </w:tblGrid>
      <w:tr w:rsidR="002E104E" w:rsidRPr="00455955" w:rsidTr="00D755CC">
        <w:tc>
          <w:tcPr>
            <w:tcW w:w="5776" w:type="dxa"/>
          </w:tcPr>
          <w:p w:rsidR="002E104E" w:rsidRPr="00455955" w:rsidRDefault="002E104E" w:rsidP="00097E3B">
            <w:pPr>
              <w:widowControl w:val="0"/>
              <w:jc w:val="right"/>
              <w:rPr>
                <w:kern w:val="1"/>
                <w:lang w:eastAsia="zh-CN" w:bidi="hi-IN"/>
              </w:rPr>
            </w:pPr>
            <w:r w:rsidRPr="00455955">
              <w:rPr>
                <w:kern w:val="1"/>
                <w:lang w:eastAsia="zh-CN" w:bidi="hi-IN"/>
              </w:rPr>
              <w:t xml:space="preserve">к административному регламенту </w:t>
            </w:r>
          </w:p>
          <w:p w:rsidR="002E104E" w:rsidRPr="00455955" w:rsidRDefault="002E104E" w:rsidP="00097E3B">
            <w:pPr>
              <w:widowControl w:val="0"/>
              <w:jc w:val="right"/>
              <w:rPr>
                <w:kern w:val="1"/>
                <w:lang w:eastAsia="zh-CN" w:bidi="hi-IN"/>
              </w:rPr>
            </w:pPr>
          </w:p>
        </w:tc>
      </w:tr>
      <w:tr w:rsidR="002E104E" w:rsidRPr="002E104E" w:rsidTr="00D755CC">
        <w:tc>
          <w:tcPr>
            <w:tcW w:w="5776" w:type="dxa"/>
          </w:tcPr>
          <w:p w:rsidR="002E104E" w:rsidRPr="00F06D80" w:rsidRDefault="002E104E" w:rsidP="00F06D80">
            <w:pPr>
              <w:widowControl w:val="0"/>
              <w:autoSpaceDE w:val="0"/>
              <w:jc w:val="both"/>
              <w:rPr>
                <w:kern w:val="1"/>
                <w:sz w:val="24"/>
                <w:szCs w:val="24"/>
                <w:lang w:eastAsia="zh-CN" w:bidi="hi-IN"/>
              </w:rPr>
            </w:pPr>
            <w:r w:rsidRPr="00F06D80">
              <w:rPr>
                <w:kern w:val="1"/>
                <w:sz w:val="24"/>
                <w:szCs w:val="24"/>
                <w:lang w:eastAsia="zh-CN"/>
              </w:rPr>
              <w:t xml:space="preserve">В Администрацию Волотовского муниципального </w:t>
            </w:r>
            <w:r w:rsidR="00650E7D">
              <w:rPr>
                <w:kern w:val="1"/>
                <w:sz w:val="24"/>
                <w:szCs w:val="24"/>
                <w:lang w:eastAsia="zh-CN"/>
              </w:rPr>
              <w:t>округ</w:t>
            </w:r>
            <w:r w:rsidRPr="00F06D80">
              <w:rPr>
                <w:kern w:val="1"/>
                <w:sz w:val="24"/>
                <w:szCs w:val="24"/>
                <w:lang w:eastAsia="zh-CN"/>
              </w:rPr>
              <w:t>а</w:t>
            </w:r>
          </w:p>
          <w:p w:rsidR="002E104E" w:rsidRPr="002E104E" w:rsidRDefault="002E104E" w:rsidP="00D755CC">
            <w:pPr>
              <w:widowControl w:val="0"/>
              <w:ind w:left="-3" w:right="117"/>
              <w:jc w:val="both"/>
              <w:rPr>
                <w:kern w:val="1"/>
                <w:sz w:val="28"/>
                <w:szCs w:val="28"/>
                <w:lang w:eastAsia="zh-CN" w:bidi="hi-IN"/>
              </w:rPr>
            </w:pPr>
            <w:r w:rsidRPr="00F06D80">
              <w:rPr>
                <w:kern w:val="1"/>
                <w:sz w:val="24"/>
                <w:szCs w:val="24"/>
                <w:lang w:eastAsia="zh-CN" w:bidi="hi-IN"/>
              </w:rPr>
              <w:t>от</w:t>
            </w:r>
            <w:r w:rsidRPr="002E104E">
              <w:rPr>
                <w:kern w:val="1"/>
                <w:sz w:val="28"/>
                <w:szCs w:val="28"/>
                <w:lang w:eastAsia="zh-CN" w:bidi="hi-IN"/>
              </w:rPr>
              <w:t xml:space="preserve"> ___________</w:t>
            </w:r>
            <w:r w:rsidR="00097E3B">
              <w:rPr>
                <w:kern w:val="1"/>
                <w:sz w:val="28"/>
                <w:szCs w:val="28"/>
                <w:lang w:eastAsia="zh-CN" w:bidi="hi-IN"/>
              </w:rPr>
              <w:t>________________________</w:t>
            </w:r>
          </w:p>
          <w:p w:rsidR="002E104E" w:rsidRPr="002E104E" w:rsidRDefault="002E104E" w:rsidP="00D755CC">
            <w:pPr>
              <w:widowControl w:val="0"/>
              <w:ind w:left="-3" w:right="117"/>
              <w:jc w:val="both"/>
              <w:rPr>
                <w:kern w:val="1"/>
                <w:sz w:val="28"/>
                <w:szCs w:val="28"/>
                <w:lang w:eastAsia="zh-CN" w:bidi="hi-IN"/>
              </w:rPr>
            </w:pPr>
            <w:r w:rsidRPr="002E104E">
              <w:rPr>
                <w:kern w:val="1"/>
                <w:sz w:val="28"/>
                <w:szCs w:val="28"/>
                <w:lang w:eastAsia="zh-CN" w:bidi="hi-IN"/>
              </w:rPr>
              <w:t>_____________</w:t>
            </w:r>
            <w:r>
              <w:rPr>
                <w:kern w:val="1"/>
                <w:sz w:val="28"/>
                <w:szCs w:val="28"/>
                <w:lang w:eastAsia="zh-CN" w:bidi="hi-IN"/>
              </w:rPr>
              <w:t>_________________________</w:t>
            </w:r>
          </w:p>
          <w:p w:rsidR="002E104E" w:rsidRPr="002E104E" w:rsidRDefault="002E104E" w:rsidP="00D755CC">
            <w:pPr>
              <w:widowControl w:val="0"/>
              <w:ind w:left="-3" w:right="117"/>
              <w:jc w:val="center"/>
              <w:rPr>
                <w:kern w:val="1"/>
                <w:lang w:eastAsia="zh-CN" w:bidi="hi-IN"/>
              </w:rPr>
            </w:pPr>
            <w:r w:rsidRPr="002E104E">
              <w:rPr>
                <w:kern w:val="1"/>
                <w:lang w:eastAsia="zh-CN" w:bidi="hi-IN"/>
              </w:rPr>
              <w:t>(фамилия, имя, отчество)</w:t>
            </w:r>
          </w:p>
          <w:p w:rsidR="002E104E" w:rsidRPr="002E104E" w:rsidRDefault="002E104E" w:rsidP="00D755CC">
            <w:pPr>
              <w:widowControl w:val="0"/>
              <w:ind w:left="-3" w:right="117"/>
              <w:jc w:val="both"/>
              <w:rPr>
                <w:kern w:val="1"/>
                <w:sz w:val="28"/>
                <w:szCs w:val="28"/>
                <w:lang w:eastAsia="zh-CN" w:bidi="hi-IN"/>
              </w:rPr>
            </w:pPr>
            <w:r w:rsidRPr="002E104E">
              <w:rPr>
                <w:kern w:val="1"/>
                <w:sz w:val="28"/>
                <w:szCs w:val="28"/>
                <w:lang w:eastAsia="zh-CN" w:bidi="hi-IN"/>
              </w:rPr>
              <w:t>_____________</w:t>
            </w:r>
            <w:r>
              <w:rPr>
                <w:kern w:val="1"/>
                <w:sz w:val="28"/>
                <w:szCs w:val="28"/>
                <w:lang w:eastAsia="zh-CN" w:bidi="hi-IN"/>
              </w:rPr>
              <w:t>_________________________</w:t>
            </w:r>
          </w:p>
          <w:p w:rsidR="002E104E" w:rsidRPr="002E104E" w:rsidRDefault="002E104E" w:rsidP="00D755CC">
            <w:pPr>
              <w:widowControl w:val="0"/>
              <w:ind w:left="-3" w:right="117"/>
              <w:jc w:val="both"/>
              <w:rPr>
                <w:kern w:val="1"/>
                <w:sz w:val="28"/>
                <w:szCs w:val="28"/>
                <w:lang w:eastAsia="zh-CN" w:bidi="hi-IN"/>
              </w:rPr>
            </w:pPr>
            <w:r w:rsidRPr="002E104E">
              <w:rPr>
                <w:kern w:val="1"/>
                <w:sz w:val="28"/>
                <w:szCs w:val="28"/>
                <w:lang w:eastAsia="zh-CN" w:bidi="hi-IN"/>
              </w:rPr>
              <w:t>______________________________________</w:t>
            </w:r>
          </w:p>
          <w:p w:rsidR="002E104E" w:rsidRPr="002E104E" w:rsidRDefault="002E104E" w:rsidP="00D755CC">
            <w:pPr>
              <w:widowControl w:val="0"/>
              <w:ind w:left="-3" w:right="117"/>
              <w:jc w:val="center"/>
              <w:rPr>
                <w:kern w:val="1"/>
                <w:lang w:eastAsia="zh-CN" w:bidi="hi-IN"/>
              </w:rPr>
            </w:pPr>
            <w:r w:rsidRPr="002E104E">
              <w:rPr>
                <w:kern w:val="1"/>
                <w:sz w:val="28"/>
                <w:szCs w:val="28"/>
                <w:lang w:eastAsia="zh-CN" w:bidi="hi-IN"/>
              </w:rPr>
              <w:t xml:space="preserve"> </w:t>
            </w:r>
            <w:r w:rsidRPr="002E104E">
              <w:rPr>
                <w:kern w:val="1"/>
                <w:lang w:eastAsia="zh-CN" w:bidi="hi-IN"/>
              </w:rPr>
              <w:t>(наименование организации)</w:t>
            </w:r>
          </w:p>
          <w:p w:rsidR="002E104E" w:rsidRPr="002E104E" w:rsidRDefault="002E104E" w:rsidP="00D755CC">
            <w:pPr>
              <w:widowControl w:val="0"/>
              <w:ind w:left="-3" w:right="117"/>
              <w:jc w:val="both"/>
              <w:rPr>
                <w:kern w:val="1"/>
                <w:sz w:val="28"/>
                <w:szCs w:val="28"/>
                <w:lang w:eastAsia="zh-CN" w:bidi="hi-IN"/>
              </w:rPr>
            </w:pPr>
            <w:r w:rsidRPr="002E104E">
              <w:rPr>
                <w:kern w:val="1"/>
                <w:sz w:val="28"/>
                <w:szCs w:val="28"/>
                <w:lang w:eastAsia="zh-CN" w:bidi="hi-IN"/>
              </w:rPr>
              <w:t>_____________</w:t>
            </w:r>
            <w:r>
              <w:rPr>
                <w:kern w:val="1"/>
                <w:sz w:val="28"/>
                <w:szCs w:val="28"/>
                <w:lang w:eastAsia="zh-CN" w:bidi="hi-IN"/>
              </w:rPr>
              <w:t>_________________________</w:t>
            </w:r>
          </w:p>
          <w:p w:rsidR="002E104E" w:rsidRPr="002E104E" w:rsidRDefault="002E104E" w:rsidP="00D755CC">
            <w:pPr>
              <w:widowControl w:val="0"/>
              <w:ind w:left="-3" w:right="117"/>
              <w:jc w:val="center"/>
              <w:rPr>
                <w:kern w:val="1"/>
                <w:lang w:eastAsia="zh-CN" w:bidi="hi-IN"/>
              </w:rPr>
            </w:pPr>
            <w:r w:rsidRPr="002E104E">
              <w:rPr>
                <w:kern w:val="1"/>
                <w:lang w:eastAsia="zh-CN" w:bidi="hi-IN"/>
              </w:rPr>
              <w:t>(адрес места жительства или адрес организации)</w:t>
            </w:r>
          </w:p>
          <w:p w:rsidR="002E104E" w:rsidRPr="002E104E" w:rsidRDefault="002E104E" w:rsidP="00D755CC">
            <w:pPr>
              <w:widowControl w:val="0"/>
              <w:ind w:left="-3" w:right="117"/>
              <w:jc w:val="both"/>
              <w:rPr>
                <w:kern w:val="1"/>
                <w:sz w:val="28"/>
                <w:szCs w:val="28"/>
                <w:lang w:eastAsia="zh-CN" w:bidi="hi-IN"/>
              </w:rPr>
            </w:pPr>
            <w:r w:rsidRPr="002E104E">
              <w:rPr>
                <w:kern w:val="1"/>
                <w:sz w:val="28"/>
                <w:szCs w:val="28"/>
                <w:lang w:eastAsia="zh-CN" w:bidi="hi-IN"/>
              </w:rPr>
              <w:t>_____________</w:t>
            </w:r>
            <w:r>
              <w:rPr>
                <w:kern w:val="1"/>
                <w:sz w:val="28"/>
                <w:szCs w:val="28"/>
                <w:lang w:eastAsia="zh-CN" w:bidi="hi-IN"/>
              </w:rPr>
              <w:t>_________________________</w:t>
            </w:r>
          </w:p>
          <w:p w:rsidR="002E104E" w:rsidRPr="002E104E" w:rsidRDefault="002E104E" w:rsidP="00D755CC">
            <w:pPr>
              <w:widowControl w:val="0"/>
              <w:ind w:left="-3" w:right="117"/>
              <w:jc w:val="both"/>
              <w:rPr>
                <w:kern w:val="1"/>
                <w:sz w:val="28"/>
                <w:szCs w:val="28"/>
                <w:lang w:eastAsia="zh-CN" w:bidi="hi-IN"/>
              </w:rPr>
            </w:pPr>
            <w:r w:rsidRPr="002E104E">
              <w:rPr>
                <w:kern w:val="1"/>
                <w:sz w:val="28"/>
                <w:szCs w:val="28"/>
                <w:lang w:eastAsia="zh-CN" w:bidi="hi-IN"/>
              </w:rPr>
              <w:t>_____________</w:t>
            </w:r>
            <w:r>
              <w:rPr>
                <w:kern w:val="1"/>
                <w:sz w:val="28"/>
                <w:szCs w:val="28"/>
                <w:lang w:eastAsia="zh-CN" w:bidi="hi-IN"/>
              </w:rPr>
              <w:t>_________________________</w:t>
            </w:r>
          </w:p>
          <w:p w:rsidR="002E104E" w:rsidRPr="002E104E" w:rsidRDefault="002E104E" w:rsidP="00D755CC">
            <w:pPr>
              <w:widowControl w:val="0"/>
              <w:ind w:left="-3" w:right="117"/>
              <w:jc w:val="center"/>
              <w:rPr>
                <w:kern w:val="1"/>
                <w:lang w:eastAsia="zh-CN" w:bidi="hi-IN"/>
              </w:rPr>
            </w:pPr>
            <w:r w:rsidRPr="002E104E">
              <w:rPr>
                <w:kern w:val="1"/>
                <w:lang w:eastAsia="zh-CN" w:bidi="hi-IN"/>
              </w:rPr>
              <w:t>(контактный телефон)</w:t>
            </w:r>
          </w:p>
          <w:p w:rsidR="002E104E" w:rsidRPr="002E104E" w:rsidRDefault="002E104E" w:rsidP="00F06D80">
            <w:pPr>
              <w:widowControl w:val="0"/>
              <w:ind w:left="-3" w:right="117"/>
              <w:rPr>
                <w:kern w:val="1"/>
                <w:sz w:val="28"/>
                <w:szCs w:val="28"/>
                <w:shd w:val="clear" w:color="auto" w:fill="FFFF00"/>
                <w:lang w:eastAsia="zh-CN"/>
              </w:rPr>
            </w:pPr>
            <w:r w:rsidRPr="002E104E">
              <w:rPr>
                <w:kern w:val="1"/>
                <w:sz w:val="28"/>
                <w:szCs w:val="28"/>
                <w:lang w:eastAsia="zh-CN" w:bidi="hi-IN"/>
              </w:rPr>
              <w:t>_____________</w:t>
            </w:r>
            <w:r>
              <w:rPr>
                <w:kern w:val="1"/>
                <w:sz w:val="28"/>
                <w:szCs w:val="28"/>
                <w:lang w:eastAsia="zh-CN" w:bidi="hi-IN"/>
              </w:rPr>
              <w:t>_________________________</w:t>
            </w:r>
          </w:p>
        </w:tc>
      </w:tr>
    </w:tbl>
    <w:p w:rsidR="002E104E" w:rsidRPr="00F06D80" w:rsidRDefault="002E104E" w:rsidP="002E104E">
      <w:pPr>
        <w:widowControl w:val="0"/>
        <w:tabs>
          <w:tab w:val="center" w:pos="4677"/>
        </w:tabs>
        <w:spacing w:before="240" w:after="60"/>
        <w:jc w:val="center"/>
        <w:rPr>
          <w:rFonts w:cs="Mangal"/>
          <w:kern w:val="1"/>
          <w:sz w:val="24"/>
          <w:szCs w:val="24"/>
          <w:lang w:eastAsia="zh-CN" w:bidi="hi-IN"/>
        </w:rPr>
      </w:pPr>
      <w:r w:rsidRPr="00F06D80">
        <w:rPr>
          <w:b/>
          <w:bCs/>
          <w:iCs/>
          <w:kern w:val="1"/>
          <w:sz w:val="24"/>
          <w:szCs w:val="24"/>
          <w:lang w:eastAsia="zh-CN" w:bidi="hi-IN"/>
        </w:rPr>
        <w:t>ЗАЯВЛЕНИЕ</w:t>
      </w:r>
    </w:p>
    <w:p w:rsidR="002E104E" w:rsidRPr="00F06D80" w:rsidRDefault="002E104E" w:rsidP="00F06D80">
      <w:pPr>
        <w:widowControl w:val="0"/>
        <w:spacing w:after="120"/>
        <w:jc w:val="center"/>
        <w:rPr>
          <w:rFonts w:cs="Mangal"/>
          <w:kern w:val="1"/>
          <w:sz w:val="24"/>
          <w:szCs w:val="24"/>
          <w:lang w:eastAsia="zh-CN" w:bidi="hi-IN"/>
        </w:rPr>
      </w:pPr>
      <w:r w:rsidRPr="00F06D80">
        <w:rPr>
          <w:rFonts w:cs="Mangal"/>
          <w:kern w:val="1"/>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E104E" w:rsidRPr="00F06D80" w:rsidRDefault="002E104E" w:rsidP="002E104E">
      <w:pPr>
        <w:widowControl w:val="0"/>
        <w:spacing w:after="120"/>
        <w:ind w:firstLine="709"/>
        <w:jc w:val="both"/>
        <w:rPr>
          <w:rFonts w:cs="Mangal"/>
          <w:kern w:val="1"/>
          <w:sz w:val="24"/>
          <w:szCs w:val="24"/>
          <w:lang w:eastAsia="zh-CN" w:bidi="hi-IN"/>
        </w:rPr>
      </w:pPr>
      <w:r w:rsidRPr="00F06D80">
        <w:rPr>
          <w:rFonts w:cs="Mangal"/>
          <w:color w:val="000000"/>
          <w:kern w:val="1"/>
          <w:sz w:val="24"/>
          <w:szCs w:val="24"/>
          <w:lang w:eastAsia="zh-CN" w:bidi="hi-IN"/>
        </w:rPr>
        <w:t xml:space="preserve">Прошу(-сим) </w:t>
      </w:r>
      <w:r w:rsidRPr="00F06D80">
        <w:rPr>
          <w:rFonts w:cs="Mangal"/>
          <w:kern w:val="1"/>
          <w:sz w:val="24"/>
          <w:szCs w:val="24"/>
          <w:lang w:eastAsia="zh-CN" w:bidi="hi-IN"/>
        </w:rPr>
        <w:t>предоставить разрешение на отклонение от предельных параметров разрешенного строительства, реконструкции объектов капитального строительства в соответствии с Правилами землепользования и застройки сельского поселения Волот на земельном участке с кадастровым номером:___________:_______________</w:t>
      </w:r>
    </w:p>
    <w:p w:rsidR="002E104E" w:rsidRPr="00F06D80" w:rsidRDefault="002E104E" w:rsidP="002E104E">
      <w:pPr>
        <w:widowControl w:val="0"/>
        <w:jc w:val="both"/>
        <w:rPr>
          <w:rFonts w:cs="Mangal"/>
          <w:kern w:val="1"/>
          <w:sz w:val="24"/>
          <w:szCs w:val="24"/>
          <w:lang w:eastAsia="zh-CN" w:bidi="hi-IN"/>
        </w:rPr>
      </w:pPr>
      <w:r w:rsidRPr="00F06D80">
        <w:rPr>
          <w:rFonts w:cs="Mangal"/>
          <w:kern w:val="1"/>
          <w:sz w:val="24"/>
          <w:szCs w:val="24"/>
          <w:lang w:eastAsia="zh-CN" w:bidi="hi-IN"/>
        </w:rPr>
        <w:t>площадью_____________кв.м. по адресу: ______________________________</w:t>
      </w:r>
    </w:p>
    <w:p w:rsidR="002E104E" w:rsidRPr="00F37B3C" w:rsidRDefault="002E104E" w:rsidP="002E104E">
      <w:pPr>
        <w:widowControl w:val="0"/>
        <w:jc w:val="both"/>
        <w:rPr>
          <w:kern w:val="1"/>
          <w:sz w:val="28"/>
          <w:szCs w:val="28"/>
          <w:lang w:eastAsia="zh-CN" w:bidi="hi-IN"/>
        </w:rPr>
      </w:pPr>
      <w:r>
        <w:rPr>
          <w:rFonts w:cs="Mangal"/>
          <w:kern w:val="1"/>
          <w:sz w:val="28"/>
          <w:szCs w:val="28"/>
          <w:lang w:eastAsia="zh-CN" w:bidi="hi-IN"/>
        </w:rPr>
        <w:t>________________________________________________________________,</w:t>
      </w:r>
    </w:p>
    <w:p w:rsidR="002E104E" w:rsidRPr="00F06D80" w:rsidRDefault="002E104E" w:rsidP="002E104E">
      <w:pPr>
        <w:widowControl w:val="0"/>
        <w:jc w:val="center"/>
        <w:rPr>
          <w:rFonts w:cs="Mangal"/>
          <w:kern w:val="1"/>
          <w:lang w:eastAsia="zh-CN" w:bidi="hi-IN"/>
        </w:rPr>
      </w:pPr>
      <w:r w:rsidRPr="00F06D80">
        <w:rPr>
          <w:rFonts w:cs="Mangal"/>
          <w:kern w:val="1"/>
          <w:lang w:eastAsia="zh-CN" w:bidi="hi-IN"/>
        </w:rPr>
        <w:t>(место нахождения земельного участка)</w:t>
      </w:r>
    </w:p>
    <w:p w:rsidR="002E104E" w:rsidRPr="00F06D80" w:rsidRDefault="002E104E" w:rsidP="002E104E">
      <w:pPr>
        <w:widowControl w:val="0"/>
        <w:rPr>
          <w:rFonts w:cs="Mangal"/>
          <w:kern w:val="1"/>
          <w:sz w:val="24"/>
          <w:szCs w:val="24"/>
          <w:lang w:eastAsia="zh-CN" w:bidi="hi-IN"/>
        </w:rPr>
      </w:pPr>
      <w:r w:rsidRPr="00F06D80">
        <w:rPr>
          <w:rFonts w:cs="Mangal"/>
          <w:kern w:val="1"/>
          <w:sz w:val="24"/>
          <w:szCs w:val="24"/>
          <w:lang w:eastAsia="zh-CN" w:bidi="hi-IN"/>
        </w:rPr>
        <w:t>расположенного в территориальной зоне _______________________________,</w:t>
      </w:r>
    </w:p>
    <w:p w:rsidR="002E104E" w:rsidRPr="00F06D80" w:rsidRDefault="002E104E" w:rsidP="002E104E">
      <w:pPr>
        <w:widowControl w:val="0"/>
        <w:rPr>
          <w:kern w:val="1"/>
          <w:sz w:val="24"/>
          <w:szCs w:val="24"/>
          <w:lang w:eastAsia="zh-CN" w:bidi="hi-IN"/>
        </w:rPr>
      </w:pPr>
      <w:r w:rsidRPr="00F06D80">
        <w:rPr>
          <w:rFonts w:cs="Mangal"/>
          <w:kern w:val="1"/>
          <w:sz w:val="24"/>
          <w:szCs w:val="24"/>
          <w:lang w:eastAsia="zh-CN" w:bidi="hi-IN"/>
        </w:rPr>
        <w:t>для  строительства  (реконструкции) ___________________________________</w:t>
      </w:r>
    </w:p>
    <w:p w:rsidR="002E104E" w:rsidRPr="00F06D80" w:rsidRDefault="002E104E" w:rsidP="002E104E">
      <w:pPr>
        <w:widowControl w:val="0"/>
        <w:ind w:left="4320" w:firstLine="720"/>
        <w:rPr>
          <w:rFonts w:cs="Mangal"/>
          <w:kern w:val="1"/>
          <w:lang w:eastAsia="zh-CN" w:bidi="hi-IN"/>
        </w:rPr>
      </w:pPr>
      <w:r w:rsidRPr="00F06D80">
        <w:rPr>
          <w:kern w:val="1"/>
          <w:lang w:eastAsia="zh-CN" w:bidi="hi-IN"/>
        </w:rPr>
        <w:t xml:space="preserve">       </w:t>
      </w:r>
      <w:r w:rsidRPr="00F06D80">
        <w:rPr>
          <w:rFonts w:cs="Mangal"/>
          <w:kern w:val="1"/>
          <w:lang w:eastAsia="zh-CN" w:bidi="hi-IN"/>
        </w:rPr>
        <w:t>(наименование объекта)</w:t>
      </w:r>
    </w:p>
    <w:p w:rsidR="002E104E" w:rsidRPr="00F37B3C" w:rsidRDefault="002E104E" w:rsidP="002E104E">
      <w:pPr>
        <w:widowControl w:val="0"/>
        <w:spacing w:line="360" w:lineRule="auto"/>
        <w:rPr>
          <w:rFonts w:cs="Mangal"/>
          <w:kern w:val="1"/>
          <w:sz w:val="28"/>
          <w:szCs w:val="28"/>
          <w:lang w:eastAsia="zh-CN" w:bidi="hi-IN"/>
        </w:rPr>
      </w:pPr>
      <w:r w:rsidRPr="00F37B3C">
        <w:rPr>
          <w:rFonts w:cs="Mangal"/>
          <w:kern w:val="1"/>
          <w:sz w:val="28"/>
          <w:szCs w:val="28"/>
          <w:lang w:eastAsia="zh-CN" w:bidi="hi-IN"/>
        </w:rPr>
        <w:t>_______________________________________</w:t>
      </w:r>
      <w:r>
        <w:rPr>
          <w:rFonts w:cs="Mangal"/>
          <w:kern w:val="1"/>
          <w:sz w:val="28"/>
          <w:szCs w:val="28"/>
          <w:lang w:eastAsia="zh-CN" w:bidi="hi-IN"/>
        </w:rPr>
        <w:t>___________________________</w:t>
      </w:r>
      <w:r w:rsidRPr="00F37B3C">
        <w:rPr>
          <w:rFonts w:cs="Mangal"/>
          <w:kern w:val="1"/>
          <w:sz w:val="28"/>
          <w:szCs w:val="28"/>
          <w:lang w:eastAsia="zh-CN" w:bidi="hi-IN"/>
        </w:rPr>
        <w:t>.</w:t>
      </w:r>
    </w:p>
    <w:p w:rsidR="002E104E" w:rsidRPr="00F37B3C" w:rsidRDefault="002E104E" w:rsidP="002E104E">
      <w:pPr>
        <w:widowControl w:val="0"/>
        <w:rPr>
          <w:kern w:val="1"/>
          <w:sz w:val="28"/>
          <w:szCs w:val="28"/>
          <w:lang w:eastAsia="zh-CN" w:bidi="hi-IN"/>
        </w:rPr>
      </w:pPr>
      <w:r w:rsidRPr="00F37B3C">
        <w:rPr>
          <w:rFonts w:cs="Mangal"/>
          <w:kern w:val="1"/>
          <w:sz w:val="28"/>
          <w:szCs w:val="28"/>
          <w:lang w:eastAsia="zh-CN" w:bidi="hi-IN"/>
        </w:rPr>
        <w:t>________________________</w:t>
      </w:r>
      <w:r>
        <w:rPr>
          <w:rFonts w:cs="Mangal"/>
          <w:kern w:val="1"/>
          <w:sz w:val="28"/>
          <w:szCs w:val="28"/>
          <w:lang w:eastAsia="zh-CN" w:bidi="hi-IN"/>
        </w:rPr>
        <w:t>____                _____________________________</w:t>
      </w:r>
    </w:p>
    <w:p w:rsidR="002E104E" w:rsidRPr="00F06D80" w:rsidRDefault="002E104E" w:rsidP="002E104E">
      <w:pPr>
        <w:widowControl w:val="0"/>
        <w:jc w:val="both"/>
        <w:rPr>
          <w:rFonts w:cs="Mangal"/>
          <w:kern w:val="1"/>
          <w:lang w:eastAsia="zh-CN" w:bidi="hi-IN"/>
        </w:rPr>
      </w:pPr>
      <w:r w:rsidRPr="00F06D80">
        <w:rPr>
          <w:kern w:val="1"/>
          <w:lang w:eastAsia="zh-CN" w:bidi="hi-IN"/>
        </w:rPr>
        <w:t xml:space="preserve">           </w:t>
      </w:r>
      <w:r w:rsidRPr="00F06D80">
        <w:rPr>
          <w:rFonts w:cs="Mangal"/>
          <w:kern w:val="1"/>
          <w:lang w:eastAsia="zh-CN" w:bidi="hi-IN"/>
        </w:rPr>
        <w:t xml:space="preserve">(подпись заявителя)                            </w:t>
      </w:r>
      <w:r w:rsidR="00F06D80">
        <w:rPr>
          <w:rFonts w:cs="Mangal"/>
          <w:kern w:val="1"/>
          <w:lang w:eastAsia="zh-CN" w:bidi="hi-IN"/>
        </w:rPr>
        <w:t xml:space="preserve">                                                  </w:t>
      </w:r>
      <w:r w:rsidRPr="00F06D80">
        <w:rPr>
          <w:rFonts w:cs="Mangal"/>
          <w:kern w:val="1"/>
          <w:lang w:eastAsia="zh-CN" w:bidi="hi-IN"/>
        </w:rPr>
        <w:t xml:space="preserve">     (расшифровка подписи)</w:t>
      </w:r>
    </w:p>
    <w:p w:rsidR="002E104E" w:rsidRPr="00F06D80" w:rsidRDefault="002E104E" w:rsidP="002E104E">
      <w:pPr>
        <w:widowControl w:val="0"/>
        <w:jc w:val="both"/>
        <w:rPr>
          <w:rFonts w:cs="Mangal"/>
          <w:kern w:val="1"/>
          <w:sz w:val="24"/>
          <w:szCs w:val="24"/>
          <w:lang w:eastAsia="zh-CN" w:bidi="hi-IN"/>
        </w:rPr>
      </w:pPr>
      <w:r w:rsidRPr="00F06D80">
        <w:rPr>
          <w:rFonts w:cs="Mangal"/>
          <w:kern w:val="1"/>
          <w:sz w:val="24"/>
          <w:szCs w:val="24"/>
          <w:lang w:eastAsia="zh-CN" w:bidi="hi-IN"/>
        </w:rPr>
        <w:t>К заявлению прилагаю следующие документы:</w:t>
      </w:r>
    </w:p>
    <w:p w:rsidR="002E104E" w:rsidRPr="00F06D80" w:rsidRDefault="002E104E" w:rsidP="002E104E">
      <w:pPr>
        <w:widowControl w:val="0"/>
        <w:jc w:val="both"/>
        <w:rPr>
          <w:rFonts w:cs="Mangal"/>
          <w:kern w:val="1"/>
          <w:sz w:val="24"/>
          <w:szCs w:val="24"/>
          <w:lang w:eastAsia="zh-CN" w:bidi="hi-IN"/>
        </w:rPr>
      </w:pPr>
      <w:r w:rsidRPr="00F06D80">
        <w:rPr>
          <w:rFonts w:cs="Mangal"/>
          <w:kern w:val="1"/>
          <w:sz w:val="24"/>
          <w:szCs w:val="24"/>
          <w:lang w:eastAsia="zh-CN" w:bidi="hi-IN"/>
        </w:rPr>
        <w:t>1)</w:t>
      </w:r>
    </w:p>
    <w:p w:rsidR="002E104E" w:rsidRPr="00F06D80" w:rsidRDefault="002E104E" w:rsidP="002E104E">
      <w:pPr>
        <w:widowControl w:val="0"/>
        <w:jc w:val="both"/>
        <w:rPr>
          <w:rFonts w:cs="Mangal"/>
          <w:kern w:val="1"/>
          <w:sz w:val="24"/>
          <w:szCs w:val="24"/>
          <w:lang w:eastAsia="zh-CN" w:bidi="hi-IN"/>
        </w:rPr>
      </w:pPr>
      <w:r w:rsidRPr="00F06D80">
        <w:rPr>
          <w:rFonts w:cs="Mangal"/>
          <w:kern w:val="1"/>
          <w:sz w:val="24"/>
          <w:szCs w:val="24"/>
          <w:lang w:eastAsia="zh-CN" w:bidi="hi-IN"/>
        </w:rPr>
        <w:t>2)</w:t>
      </w:r>
    </w:p>
    <w:p w:rsidR="002E104E" w:rsidRPr="00F06D80" w:rsidRDefault="002E104E" w:rsidP="002E104E">
      <w:pPr>
        <w:widowControl w:val="0"/>
        <w:jc w:val="both"/>
        <w:rPr>
          <w:rFonts w:cs="Mangal"/>
          <w:kern w:val="1"/>
          <w:sz w:val="24"/>
          <w:szCs w:val="24"/>
          <w:lang w:eastAsia="zh-CN" w:bidi="hi-IN"/>
        </w:rPr>
      </w:pPr>
      <w:r w:rsidRPr="00F06D80">
        <w:rPr>
          <w:rFonts w:cs="Mangal"/>
          <w:kern w:val="1"/>
          <w:sz w:val="24"/>
          <w:szCs w:val="24"/>
          <w:lang w:eastAsia="zh-CN" w:bidi="hi-IN"/>
        </w:rPr>
        <w:t>3)</w:t>
      </w:r>
    </w:p>
    <w:p w:rsidR="002E104E" w:rsidRPr="00F06D80" w:rsidRDefault="002E104E" w:rsidP="00F06D80">
      <w:pPr>
        <w:widowControl w:val="0"/>
        <w:ind w:firstLine="709"/>
        <w:jc w:val="both"/>
        <w:rPr>
          <w:rFonts w:cs="Mangal"/>
          <w:kern w:val="1"/>
          <w:sz w:val="24"/>
          <w:szCs w:val="24"/>
          <w:lang w:eastAsia="zh-CN" w:bidi="hi-IN"/>
        </w:rPr>
      </w:pPr>
      <w:r w:rsidRPr="00F06D80">
        <w:rPr>
          <w:rFonts w:cs="Mangal"/>
          <w:kern w:val="1"/>
          <w:sz w:val="24"/>
          <w:szCs w:val="24"/>
          <w:lang w:eastAsia="zh-CN" w:bidi="hi-IN"/>
        </w:rPr>
        <w:t>Обязываюсь, как заявитель нести расходы,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w:t>
      </w:r>
    </w:p>
    <w:p w:rsidR="002E104E" w:rsidRPr="00F06D80" w:rsidRDefault="002E104E" w:rsidP="002E104E">
      <w:pPr>
        <w:widowControl w:val="0"/>
        <w:jc w:val="both"/>
        <w:rPr>
          <w:kern w:val="1"/>
          <w:sz w:val="24"/>
          <w:szCs w:val="24"/>
          <w:lang w:eastAsia="zh-CN" w:bidi="hi-IN"/>
        </w:rPr>
      </w:pPr>
      <w:r w:rsidRPr="00F06D80">
        <w:rPr>
          <w:rFonts w:cs="Mangal"/>
          <w:kern w:val="1"/>
          <w:sz w:val="24"/>
          <w:szCs w:val="24"/>
          <w:lang w:eastAsia="zh-CN" w:bidi="hi-IN"/>
        </w:rPr>
        <w:t>«___» ____________20___года  _______________  _______________________</w:t>
      </w:r>
    </w:p>
    <w:p w:rsidR="002E104E" w:rsidRPr="00F06D80" w:rsidRDefault="002E104E" w:rsidP="002E104E">
      <w:pPr>
        <w:widowControl w:val="0"/>
        <w:tabs>
          <w:tab w:val="left" w:pos="7390"/>
        </w:tabs>
        <w:ind w:firstLine="709"/>
        <w:jc w:val="both"/>
        <w:rPr>
          <w:rFonts w:cs="Mangal"/>
          <w:kern w:val="1"/>
          <w:lang w:eastAsia="zh-CN" w:bidi="hi-IN"/>
        </w:rPr>
      </w:pPr>
      <w:r w:rsidRPr="00F06D80">
        <w:rPr>
          <w:kern w:val="1"/>
          <w:lang w:eastAsia="zh-CN" w:bidi="hi-IN"/>
        </w:rPr>
        <w:t xml:space="preserve">                             </w:t>
      </w:r>
      <w:r w:rsidR="00F06D80">
        <w:rPr>
          <w:kern w:val="1"/>
          <w:lang w:eastAsia="zh-CN" w:bidi="hi-IN"/>
        </w:rPr>
        <w:t xml:space="preserve">                                   </w:t>
      </w:r>
      <w:r w:rsidRPr="00F06D80">
        <w:rPr>
          <w:kern w:val="1"/>
          <w:lang w:eastAsia="zh-CN" w:bidi="hi-IN"/>
        </w:rPr>
        <w:t xml:space="preserve">    </w:t>
      </w:r>
      <w:r w:rsidRPr="00F06D80">
        <w:rPr>
          <w:rFonts w:cs="Mangal"/>
          <w:kern w:val="1"/>
          <w:lang w:eastAsia="zh-CN" w:bidi="hi-IN"/>
        </w:rPr>
        <w:t xml:space="preserve">(подпись заявителя)     </w:t>
      </w:r>
      <w:r w:rsidR="00F06D80">
        <w:rPr>
          <w:rFonts w:cs="Mangal"/>
          <w:kern w:val="1"/>
          <w:lang w:eastAsia="zh-CN" w:bidi="hi-IN"/>
        </w:rPr>
        <w:t xml:space="preserve">            </w:t>
      </w:r>
      <w:r w:rsidRPr="00F06D80">
        <w:rPr>
          <w:rFonts w:cs="Mangal"/>
          <w:kern w:val="1"/>
          <w:lang w:eastAsia="zh-CN" w:bidi="hi-IN"/>
        </w:rPr>
        <w:t xml:space="preserve">  (Ф.И.О. заявителя)</w:t>
      </w:r>
    </w:p>
    <w:p w:rsidR="002E104E" w:rsidRPr="00F06D80" w:rsidRDefault="002E104E" w:rsidP="00F06D80">
      <w:pPr>
        <w:widowControl w:val="0"/>
        <w:rPr>
          <w:kern w:val="1"/>
          <w:sz w:val="24"/>
          <w:szCs w:val="24"/>
          <w:lang w:eastAsia="zh-CN" w:bidi="hi-IN"/>
        </w:rPr>
      </w:pPr>
    </w:p>
    <w:p w:rsidR="002E104E" w:rsidRPr="00F06D80" w:rsidRDefault="002E104E" w:rsidP="002E104E">
      <w:pPr>
        <w:widowControl w:val="0"/>
        <w:jc w:val="center"/>
        <w:rPr>
          <w:kern w:val="1"/>
          <w:sz w:val="24"/>
          <w:szCs w:val="24"/>
          <w:lang w:eastAsia="zh-CN" w:bidi="hi-IN"/>
        </w:rPr>
      </w:pPr>
      <w:r w:rsidRPr="00F06D80">
        <w:rPr>
          <w:kern w:val="1"/>
          <w:sz w:val="24"/>
          <w:szCs w:val="24"/>
          <w:lang w:eastAsia="zh-CN" w:bidi="hi-IN"/>
        </w:rPr>
        <w:t>Расписка-уведомление</w:t>
      </w:r>
    </w:p>
    <w:p w:rsidR="002E104E" w:rsidRPr="00F06D80" w:rsidRDefault="002E104E" w:rsidP="002E104E">
      <w:pPr>
        <w:widowControl w:val="0"/>
        <w:rPr>
          <w:kern w:val="1"/>
          <w:sz w:val="24"/>
          <w:szCs w:val="24"/>
          <w:lang w:eastAsia="zh-CN" w:bidi="hi-IN"/>
        </w:rPr>
      </w:pPr>
      <w:r w:rsidRPr="00F06D80">
        <w:rPr>
          <w:kern w:val="1"/>
          <w:sz w:val="24"/>
          <w:szCs w:val="24"/>
          <w:lang w:eastAsia="zh-CN" w:bidi="hi-IN"/>
        </w:rPr>
        <w:t>Заявление и документы от____________________________________________</w:t>
      </w:r>
    </w:p>
    <w:p w:rsidR="002E104E" w:rsidRPr="00F06D80" w:rsidRDefault="002E104E" w:rsidP="00F06D80">
      <w:pPr>
        <w:widowControl w:val="0"/>
        <w:jc w:val="center"/>
        <w:rPr>
          <w:b/>
          <w:kern w:val="1"/>
          <w:sz w:val="24"/>
          <w:szCs w:val="24"/>
          <w:lang w:eastAsia="zh-CN" w:bidi="hi-IN"/>
        </w:rPr>
      </w:pPr>
      <w:r w:rsidRPr="00F06D80">
        <w:rPr>
          <w:b/>
          <w:kern w:val="1"/>
          <w:sz w:val="24"/>
          <w:szCs w:val="24"/>
          <w:lang w:eastAsia="zh-CN" w:bidi="hi-IN"/>
        </w:rPr>
        <w:t>(</w:t>
      </w:r>
      <w:r w:rsidRPr="00F06D80">
        <w:rPr>
          <w:kern w:val="1"/>
          <w:sz w:val="24"/>
          <w:szCs w:val="24"/>
          <w:lang w:eastAsia="zh-CN" w:bidi="hi-IN"/>
        </w:rPr>
        <w:t>фамилия, имя, отечество заявителя)</w:t>
      </w:r>
    </w:p>
    <w:tbl>
      <w:tblPr>
        <w:tblW w:w="0" w:type="auto"/>
        <w:tblInd w:w="-60" w:type="dxa"/>
        <w:tblLayout w:type="fixed"/>
        <w:tblLook w:val="0000" w:firstRow="0" w:lastRow="0" w:firstColumn="0" w:lastColumn="0" w:noHBand="0" w:noVBand="0"/>
      </w:tblPr>
      <w:tblGrid>
        <w:gridCol w:w="3936"/>
        <w:gridCol w:w="2679"/>
        <w:gridCol w:w="3111"/>
      </w:tblGrid>
      <w:tr w:rsidR="002E104E" w:rsidRPr="00F06D80" w:rsidTr="00D755CC">
        <w:tc>
          <w:tcPr>
            <w:tcW w:w="3936" w:type="dxa"/>
            <w:tcBorders>
              <w:top w:val="single" w:sz="4" w:space="0" w:color="000000"/>
              <w:left w:val="single" w:sz="4" w:space="0" w:color="000000"/>
              <w:bottom w:val="single" w:sz="4" w:space="0" w:color="000000"/>
            </w:tcBorders>
          </w:tcPr>
          <w:p w:rsidR="002E104E" w:rsidRPr="00F06D80" w:rsidRDefault="00F06D80" w:rsidP="00D755CC">
            <w:pPr>
              <w:widowControl w:val="0"/>
              <w:jc w:val="center"/>
              <w:rPr>
                <w:kern w:val="1"/>
                <w:sz w:val="24"/>
                <w:szCs w:val="24"/>
                <w:lang w:eastAsia="zh-CN" w:bidi="hi-IN"/>
              </w:rPr>
            </w:pPr>
            <w:r w:rsidRPr="00F06D80">
              <w:rPr>
                <w:kern w:val="1"/>
                <w:sz w:val="24"/>
                <w:szCs w:val="24"/>
                <w:lang w:eastAsia="zh-CN" w:bidi="hi-IN"/>
              </w:rPr>
              <w:t xml:space="preserve">Регистрационный номер </w:t>
            </w:r>
            <w:r w:rsidR="002E104E" w:rsidRPr="00F06D80">
              <w:rPr>
                <w:kern w:val="1"/>
                <w:sz w:val="24"/>
                <w:szCs w:val="24"/>
                <w:lang w:eastAsia="zh-CN" w:bidi="hi-IN"/>
              </w:rPr>
              <w:t>заявления</w:t>
            </w:r>
          </w:p>
        </w:tc>
        <w:tc>
          <w:tcPr>
            <w:tcW w:w="5790" w:type="dxa"/>
            <w:gridSpan w:val="2"/>
            <w:tcBorders>
              <w:top w:val="single" w:sz="4" w:space="0" w:color="000000"/>
              <w:left w:val="single" w:sz="4" w:space="0" w:color="000000"/>
              <w:bottom w:val="single" w:sz="4" w:space="0" w:color="000000"/>
              <w:right w:val="single" w:sz="4" w:space="0" w:color="000000"/>
            </w:tcBorders>
          </w:tcPr>
          <w:p w:rsidR="002E104E" w:rsidRPr="00F06D80" w:rsidRDefault="002E104E" w:rsidP="00D755CC">
            <w:pPr>
              <w:widowControl w:val="0"/>
              <w:jc w:val="center"/>
              <w:rPr>
                <w:b/>
                <w:kern w:val="1"/>
                <w:sz w:val="24"/>
                <w:szCs w:val="24"/>
                <w:lang w:eastAsia="zh-CN" w:bidi="hi-IN"/>
              </w:rPr>
            </w:pPr>
            <w:r w:rsidRPr="00F06D80">
              <w:rPr>
                <w:kern w:val="1"/>
                <w:sz w:val="24"/>
                <w:szCs w:val="24"/>
                <w:lang w:eastAsia="zh-CN" w:bidi="hi-IN"/>
              </w:rPr>
              <w:t>Принял</w:t>
            </w:r>
          </w:p>
        </w:tc>
      </w:tr>
      <w:tr w:rsidR="002E104E" w:rsidRPr="00F06D80" w:rsidTr="00D755CC">
        <w:tc>
          <w:tcPr>
            <w:tcW w:w="3936" w:type="dxa"/>
            <w:tcBorders>
              <w:top w:val="single" w:sz="4" w:space="0" w:color="000000"/>
              <w:left w:val="single" w:sz="4" w:space="0" w:color="000000"/>
              <w:bottom w:val="single" w:sz="4" w:space="0" w:color="000000"/>
            </w:tcBorders>
          </w:tcPr>
          <w:p w:rsidR="002E104E" w:rsidRPr="00F06D80" w:rsidRDefault="002E104E" w:rsidP="00D755CC">
            <w:pPr>
              <w:widowControl w:val="0"/>
              <w:snapToGrid w:val="0"/>
              <w:jc w:val="center"/>
              <w:rPr>
                <w:b/>
                <w:kern w:val="1"/>
                <w:sz w:val="24"/>
                <w:szCs w:val="24"/>
                <w:lang w:eastAsia="zh-CN" w:bidi="hi-IN"/>
              </w:rPr>
            </w:pPr>
          </w:p>
        </w:tc>
        <w:tc>
          <w:tcPr>
            <w:tcW w:w="2679" w:type="dxa"/>
            <w:tcBorders>
              <w:top w:val="single" w:sz="4" w:space="0" w:color="000000"/>
              <w:left w:val="single" w:sz="4" w:space="0" w:color="000000"/>
              <w:bottom w:val="single" w:sz="4" w:space="0" w:color="000000"/>
            </w:tcBorders>
          </w:tcPr>
          <w:p w:rsidR="002E104E" w:rsidRPr="00F06D80" w:rsidRDefault="002E104E" w:rsidP="00F06D80">
            <w:pPr>
              <w:widowControl w:val="0"/>
              <w:jc w:val="center"/>
              <w:rPr>
                <w:kern w:val="1"/>
                <w:sz w:val="24"/>
                <w:szCs w:val="24"/>
                <w:lang w:eastAsia="zh-CN" w:bidi="hi-IN"/>
              </w:rPr>
            </w:pPr>
            <w:r w:rsidRPr="00F06D80">
              <w:rPr>
                <w:kern w:val="1"/>
                <w:sz w:val="24"/>
                <w:szCs w:val="24"/>
                <w:lang w:eastAsia="zh-CN" w:bidi="hi-IN"/>
              </w:rPr>
              <w:t>Дата приема     заявления</w:t>
            </w:r>
          </w:p>
        </w:tc>
        <w:tc>
          <w:tcPr>
            <w:tcW w:w="3111" w:type="dxa"/>
            <w:tcBorders>
              <w:top w:val="single" w:sz="4" w:space="0" w:color="000000"/>
              <w:left w:val="single" w:sz="4" w:space="0" w:color="000000"/>
              <w:bottom w:val="single" w:sz="4" w:space="0" w:color="000000"/>
              <w:right w:val="single" w:sz="4" w:space="0" w:color="000000"/>
            </w:tcBorders>
          </w:tcPr>
          <w:p w:rsidR="002E104E" w:rsidRPr="00F06D80" w:rsidRDefault="002E104E" w:rsidP="00D755CC">
            <w:pPr>
              <w:widowControl w:val="0"/>
              <w:jc w:val="center"/>
              <w:rPr>
                <w:b/>
                <w:kern w:val="1"/>
                <w:sz w:val="24"/>
                <w:szCs w:val="24"/>
                <w:lang w:eastAsia="zh-CN" w:bidi="hi-IN"/>
              </w:rPr>
            </w:pPr>
            <w:r w:rsidRPr="00F06D80">
              <w:rPr>
                <w:kern w:val="1"/>
                <w:sz w:val="24"/>
                <w:szCs w:val="24"/>
                <w:lang w:eastAsia="zh-CN" w:bidi="hi-IN"/>
              </w:rPr>
              <w:t>Подпись лица,                  принявшего документы</w:t>
            </w:r>
          </w:p>
        </w:tc>
      </w:tr>
      <w:tr w:rsidR="002E104E" w:rsidRPr="00F06D80" w:rsidTr="00D755CC">
        <w:tc>
          <w:tcPr>
            <w:tcW w:w="3936" w:type="dxa"/>
            <w:tcBorders>
              <w:top w:val="single" w:sz="4" w:space="0" w:color="000000"/>
              <w:left w:val="single" w:sz="4" w:space="0" w:color="000000"/>
              <w:bottom w:val="single" w:sz="4" w:space="0" w:color="000000"/>
            </w:tcBorders>
          </w:tcPr>
          <w:p w:rsidR="002E104E" w:rsidRPr="00F06D80" w:rsidRDefault="002E104E" w:rsidP="00D755CC">
            <w:pPr>
              <w:widowControl w:val="0"/>
              <w:snapToGrid w:val="0"/>
              <w:rPr>
                <w:b/>
                <w:kern w:val="1"/>
                <w:sz w:val="24"/>
                <w:szCs w:val="24"/>
                <w:lang w:eastAsia="zh-CN" w:bidi="hi-IN"/>
              </w:rPr>
            </w:pPr>
          </w:p>
        </w:tc>
        <w:tc>
          <w:tcPr>
            <w:tcW w:w="2679" w:type="dxa"/>
            <w:tcBorders>
              <w:top w:val="single" w:sz="4" w:space="0" w:color="000000"/>
              <w:left w:val="single" w:sz="4" w:space="0" w:color="000000"/>
              <w:bottom w:val="single" w:sz="4" w:space="0" w:color="000000"/>
            </w:tcBorders>
          </w:tcPr>
          <w:p w:rsidR="002E104E" w:rsidRPr="00F06D80" w:rsidRDefault="002E104E" w:rsidP="00D755CC">
            <w:pPr>
              <w:widowControl w:val="0"/>
              <w:snapToGrid w:val="0"/>
              <w:rPr>
                <w:b/>
                <w:kern w:val="1"/>
                <w:sz w:val="24"/>
                <w:szCs w:val="24"/>
                <w:lang w:eastAsia="zh-CN" w:bidi="hi-IN"/>
              </w:rPr>
            </w:pPr>
          </w:p>
        </w:tc>
        <w:tc>
          <w:tcPr>
            <w:tcW w:w="3111" w:type="dxa"/>
            <w:tcBorders>
              <w:top w:val="single" w:sz="4" w:space="0" w:color="000000"/>
              <w:left w:val="single" w:sz="4" w:space="0" w:color="000000"/>
              <w:bottom w:val="single" w:sz="4" w:space="0" w:color="000000"/>
              <w:right w:val="single" w:sz="4" w:space="0" w:color="000000"/>
            </w:tcBorders>
          </w:tcPr>
          <w:p w:rsidR="002E104E" w:rsidRPr="00F06D80" w:rsidRDefault="002E104E" w:rsidP="00D755CC">
            <w:pPr>
              <w:widowControl w:val="0"/>
              <w:snapToGrid w:val="0"/>
              <w:rPr>
                <w:b/>
                <w:kern w:val="1"/>
                <w:sz w:val="24"/>
                <w:szCs w:val="24"/>
                <w:lang w:eastAsia="zh-CN" w:bidi="hi-IN"/>
              </w:rPr>
            </w:pPr>
          </w:p>
        </w:tc>
      </w:tr>
    </w:tbl>
    <w:p w:rsidR="00EA09DE" w:rsidRPr="00455955" w:rsidRDefault="002E104E" w:rsidP="00F06D80">
      <w:pPr>
        <w:ind w:left="4320" w:firstLine="720"/>
        <w:jc w:val="right"/>
        <w:rPr>
          <w:sz w:val="24"/>
        </w:rPr>
      </w:pPr>
      <w:r w:rsidRPr="00CC47C8">
        <w:rPr>
          <w:bCs/>
          <w:kern w:val="1"/>
          <w:sz w:val="28"/>
          <w:szCs w:val="28"/>
          <w:lang w:eastAsia="zh-CN" w:bidi="hi-IN"/>
        </w:rPr>
        <w:lastRenderedPageBreak/>
        <w:t xml:space="preserve">     </w:t>
      </w:r>
      <w:r w:rsidR="00EA09DE" w:rsidRPr="00455955">
        <w:rPr>
          <w:sz w:val="24"/>
        </w:rPr>
        <w:t>Приложение № 3</w:t>
      </w:r>
    </w:p>
    <w:p w:rsidR="00EA09DE" w:rsidRPr="00455955" w:rsidRDefault="00EA09DE" w:rsidP="00F06D80">
      <w:pPr>
        <w:widowControl w:val="0"/>
        <w:suppressAutoHyphens/>
        <w:autoSpaceDE w:val="0"/>
        <w:autoSpaceDN w:val="0"/>
        <w:adjustRightInd w:val="0"/>
        <w:spacing w:line="240" w:lineRule="exact"/>
        <w:ind w:left="4860"/>
        <w:jc w:val="right"/>
        <w:rPr>
          <w:sz w:val="24"/>
        </w:rPr>
      </w:pPr>
      <w:r w:rsidRPr="00455955">
        <w:rPr>
          <w:sz w:val="24"/>
        </w:rPr>
        <w:t xml:space="preserve">к </w:t>
      </w:r>
      <w:r w:rsidR="00F06D80" w:rsidRPr="00455955">
        <w:rPr>
          <w:sz w:val="24"/>
        </w:rPr>
        <w:t>а</w:t>
      </w:r>
      <w:r w:rsidRPr="00455955">
        <w:rPr>
          <w:sz w:val="24"/>
        </w:rPr>
        <w:t xml:space="preserve">дминистративному регламенту </w:t>
      </w:r>
    </w:p>
    <w:p w:rsidR="00EA09DE" w:rsidRPr="00455955" w:rsidRDefault="00EA09DE" w:rsidP="00EA09DE">
      <w:pPr>
        <w:pStyle w:val="ConsPlusNormal"/>
        <w:widowControl/>
        <w:ind w:firstLine="0"/>
        <w:jc w:val="center"/>
        <w:rPr>
          <w:rFonts w:ascii="Times New Roman" w:hAnsi="Times New Roman" w:cs="Times New Roman"/>
          <w:b/>
          <w:sz w:val="32"/>
          <w:szCs w:val="24"/>
        </w:rPr>
      </w:pPr>
    </w:p>
    <w:p w:rsidR="00F06D80" w:rsidRPr="003D1FB3" w:rsidRDefault="00F06D80" w:rsidP="00F06D80">
      <w:pPr>
        <w:jc w:val="right"/>
        <w:rPr>
          <w:b/>
        </w:rPr>
      </w:pPr>
    </w:p>
    <w:p w:rsidR="00F06D80" w:rsidRPr="003D1FB3" w:rsidRDefault="00F06D80" w:rsidP="00F06D80">
      <w:pPr>
        <w:autoSpaceDE w:val="0"/>
        <w:autoSpaceDN w:val="0"/>
        <w:jc w:val="center"/>
        <w:rPr>
          <w:b/>
        </w:rPr>
      </w:pPr>
      <w:r w:rsidRPr="003D1FB3">
        <w:rPr>
          <w:b/>
        </w:rPr>
        <w:t>ОБРАЗЕЦ</w:t>
      </w:r>
    </w:p>
    <w:p w:rsidR="00F06D80" w:rsidRPr="003D1FB3" w:rsidRDefault="00F06D80" w:rsidP="00F06D80">
      <w:pPr>
        <w:autoSpaceDE w:val="0"/>
        <w:autoSpaceDN w:val="0"/>
        <w:jc w:val="center"/>
        <w:rPr>
          <w:b/>
        </w:rPr>
      </w:pPr>
      <w:r w:rsidRPr="003D1FB3">
        <w:rPr>
          <w:b/>
        </w:rPr>
        <w:t xml:space="preserve">ЖАЛОБЫ НА ДЕЙСТВИЕ (БЕЗДЕЙСТВИЕ) </w:t>
      </w:r>
    </w:p>
    <w:p w:rsidR="00F06D80" w:rsidRPr="003D1FB3" w:rsidRDefault="00F06D80" w:rsidP="00F06D80">
      <w:pPr>
        <w:autoSpaceDE w:val="0"/>
        <w:autoSpaceDN w:val="0"/>
        <w:jc w:val="center"/>
        <w:rPr>
          <w:b/>
        </w:rPr>
      </w:pPr>
      <w:r>
        <w:rPr>
          <w:b/>
        </w:rPr>
        <w:t>КОМИТЕТА</w:t>
      </w:r>
      <w:r w:rsidRPr="003D1FB3">
        <w:t xml:space="preserve"> </w:t>
      </w:r>
    </w:p>
    <w:p w:rsidR="00F06D80" w:rsidRPr="003D1FB3" w:rsidRDefault="00F06D80" w:rsidP="00F06D80">
      <w:pPr>
        <w:autoSpaceDE w:val="0"/>
        <w:autoSpaceDN w:val="0"/>
        <w:jc w:val="center"/>
        <w:rPr>
          <w:b/>
        </w:rPr>
      </w:pPr>
      <w:r w:rsidRPr="003D1FB3">
        <w:rPr>
          <w:b/>
        </w:rPr>
        <w:t>______________________________________________</w:t>
      </w:r>
      <w:r>
        <w:rPr>
          <w:b/>
        </w:rPr>
        <w:t>_______________________________ИЛИ</w:t>
      </w:r>
      <w:r w:rsidRPr="003D1FB3">
        <w:rPr>
          <w:b/>
        </w:rPr>
        <w:t xml:space="preserve"> ЕГО ДОЛЖНОСТНОГО ЛИЦА</w:t>
      </w:r>
    </w:p>
    <w:p w:rsidR="00F06D80" w:rsidRPr="003D1FB3" w:rsidRDefault="00F06D80" w:rsidP="00F06D80">
      <w:pPr>
        <w:autoSpaceDE w:val="0"/>
        <w:autoSpaceDN w:val="0"/>
        <w:ind w:firstLine="540"/>
        <w:jc w:val="both"/>
      </w:pPr>
    </w:p>
    <w:p w:rsidR="00F06D80" w:rsidRPr="003D1FB3" w:rsidRDefault="00F06D80" w:rsidP="00F06D80">
      <w:pPr>
        <w:autoSpaceDE w:val="0"/>
        <w:autoSpaceDN w:val="0"/>
      </w:pPr>
      <w:r w:rsidRPr="003D1FB3">
        <w:t>Исх. от _____________ N ____                                                     Наименование __________</w:t>
      </w:r>
      <w:r>
        <w:t>_______________</w:t>
      </w:r>
      <w:r w:rsidRPr="003D1FB3">
        <w:t>__</w:t>
      </w:r>
    </w:p>
    <w:p w:rsidR="00F06D80" w:rsidRPr="003D1FB3" w:rsidRDefault="00F06D80" w:rsidP="00F06D80">
      <w:pPr>
        <w:autoSpaceDE w:val="0"/>
        <w:autoSpaceDN w:val="0"/>
      </w:pPr>
      <w:r w:rsidRPr="003D1FB3">
        <w:t xml:space="preserve">                                                                                                         </w:t>
      </w:r>
    </w:p>
    <w:p w:rsidR="00F06D80" w:rsidRPr="003D1FB3" w:rsidRDefault="00F06D80" w:rsidP="00F06D80">
      <w:pPr>
        <w:autoSpaceDE w:val="0"/>
        <w:autoSpaceDN w:val="0"/>
        <w:jc w:val="center"/>
        <w:rPr>
          <w:b/>
          <w:sz w:val="26"/>
          <w:szCs w:val="26"/>
        </w:rPr>
      </w:pPr>
      <w:r w:rsidRPr="003D1FB3">
        <w:rPr>
          <w:b/>
          <w:sz w:val="26"/>
          <w:szCs w:val="26"/>
        </w:rPr>
        <w:t>Жалоба</w:t>
      </w:r>
    </w:p>
    <w:p w:rsidR="00F06D80" w:rsidRPr="003D1FB3" w:rsidRDefault="00F06D80" w:rsidP="00F06D80">
      <w:pPr>
        <w:autoSpaceDE w:val="0"/>
        <w:autoSpaceDN w:val="0"/>
      </w:pPr>
    </w:p>
    <w:p w:rsidR="00F06D80" w:rsidRPr="003D1FB3" w:rsidRDefault="00F06D80" w:rsidP="00F06D80">
      <w:pPr>
        <w:autoSpaceDE w:val="0"/>
        <w:autoSpaceDN w:val="0"/>
      </w:pPr>
      <w:r w:rsidRPr="003D1FB3">
        <w:t>*    Полное  наименование  юридического лица, Ф.И.О. физического лица ______________________________________________________________________</w:t>
      </w:r>
      <w:r>
        <w:t>________________</w:t>
      </w:r>
      <w:r w:rsidRPr="003D1FB3">
        <w:t>_______</w:t>
      </w:r>
    </w:p>
    <w:p w:rsidR="00F06D80" w:rsidRPr="003D1FB3" w:rsidRDefault="00F06D80" w:rsidP="00F06D80">
      <w:pPr>
        <w:autoSpaceDE w:val="0"/>
        <w:autoSpaceDN w:val="0"/>
      </w:pPr>
    </w:p>
    <w:p w:rsidR="00F06D80" w:rsidRPr="003D1FB3" w:rsidRDefault="00F06D80" w:rsidP="00F06D80">
      <w:pPr>
        <w:autoSpaceDE w:val="0"/>
        <w:autoSpaceDN w:val="0"/>
      </w:pPr>
      <w:r w:rsidRPr="003D1FB3">
        <w:t>* Местонахождение юридического лица, физического лица ________________________________________________________________</w:t>
      </w:r>
      <w:r>
        <w:t>________________</w:t>
      </w:r>
      <w:r w:rsidRPr="003D1FB3">
        <w:t>_____________</w:t>
      </w:r>
    </w:p>
    <w:p w:rsidR="00F06D80" w:rsidRPr="003D1FB3" w:rsidRDefault="00F06D80" w:rsidP="00F06D80">
      <w:pPr>
        <w:autoSpaceDE w:val="0"/>
        <w:autoSpaceDN w:val="0"/>
      </w:pPr>
      <w:r w:rsidRPr="003D1FB3">
        <w:t xml:space="preserve">                               (фактический адрес)</w:t>
      </w:r>
    </w:p>
    <w:p w:rsidR="00F06D80" w:rsidRPr="003D1FB3" w:rsidRDefault="00F06D80" w:rsidP="00F06D80">
      <w:pPr>
        <w:autoSpaceDE w:val="0"/>
        <w:autoSpaceDN w:val="0"/>
      </w:pPr>
    </w:p>
    <w:p w:rsidR="00F06D80" w:rsidRPr="003D1FB3" w:rsidRDefault="00F06D80" w:rsidP="00F06D80">
      <w:pPr>
        <w:autoSpaceDE w:val="0"/>
        <w:autoSpaceDN w:val="0"/>
      </w:pPr>
      <w:r w:rsidRPr="003D1FB3">
        <w:t>Телефон: ____________________________________________________________________</w:t>
      </w:r>
      <w:r>
        <w:t>________________</w:t>
      </w:r>
      <w:r w:rsidRPr="003D1FB3">
        <w:t>_</w:t>
      </w:r>
    </w:p>
    <w:p w:rsidR="00F06D80" w:rsidRPr="003D1FB3" w:rsidRDefault="00F06D80" w:rsidP="00F06D80">
      <w:pPr>
        <w:autoSpaceDE w:val="0"/>
        <w:autoSpaceDN w:val="0"/>
      </w:pPr>
      <w:r w:rsidRPr="003D1FB3">
        <w:t>Адрес электронной почты: _______________________________________________</w:t>
      </w:r>
      <w:r>
        <w:t>________________</w:t>
      </w:r>
      <w:r w:rsidRPr="003D1FB3">
        <w:t>_______</w:t>
      </w:r>
    </w:p>
    <w:p w:rsidR="00F06D80" w:rsidRPr="003D1FB3" w:rsidRDefault="00F06D80" w:rsidP="00F06D80">
      <w:pPr>
        <w:autoSpaceDE w:val="0"/>
        <w:autoSpaceDN w:val="0"/>
      </w:pPr>
      <w:r w:rsidRPr="003D1FB3">
        <w:t>Код учета: ИНН _____________________________________________________________</w:t>
      </w:r>
      <w:r>
        <w:t>________________</w:t>
      </w:r>
      <w:r w:rsidRPr="003D1FB3">
        <w:t>__</w:t>
      </w:r>
    </w:p>
    <w:p w:rsidR="00F06D80" w:rsidRPr="003D1FB3" w:rsidRDefault="00F06D80" w:rsidP="00F06D80">
      <w:pPr>
        <w:autoSpaceDE w:val="0"/>
        <w:autoSpaceDN w:val="0"/>
      </w:pPr>
      <w:r w:rsidRPr="003D1FB3">
        <w:t>* Ф.И.О. руководителя юридического лица ___________________________________</w:t>
      </w:r>
      <w:r>
        <w:t>________________</w:t>
      </w:r>
      <w:r w:rsidRPr="003D1FB3">
        <w:t>_____</w:t>
      </w:r>
    </w:p>
    <w:p w:rsidR="00F06D80" w:rsidRPr="003D1FB3" w:rsidRDefault="00F06D80" w:rsidP="00F06D80">
      <w:pPr>
        <w:autoSpaceDE w:val="0"/>
        <w:autoSpaceDN w:val="0"/>
      </w:pPr>
    </w:p>
    <w:p w:rsidR="00F06D80" w:rsidRPr="003D1FB3" w:rsidRDefault="00F06D80" w:rsidP="00F06D80">
      <w:pPr>
        <w:autoSpaceDE w:val="0"/>
        <w:autoSpaceDN w:val="0"/>
      </w:pPr>
      <w:r w:rsidRPr="003D1FB3">
        <w:t>* на действия (бездействие):</w:t>
      </w:r>
    </w:p>
    <w:p w:rsidR="00F06D80" w:rsidRPr="003D1FB3" w:rsidRDefault="00F06D80" w:rsidP="00F06D80">
      <w:pPr>
        <w:autoSpaceDE w:val="0"/>
        <w:autoSpaceDN w:val="0"/>
      </w:pPr>
      <w:r w:rsidRPr="003D1FB3">
        <w:t>_________________________________________________________________________</w:t>
      </w:r>
      <w:r>
        <w:t>________________</w:t>
      </w:r>
      <w:r w:rsidRPr="003D1FB3">
        <w:t>____</w:t>
      </w:r>
    </w:p>
    <w:p w:rsidR="00F06D80" w:rsidRPr="003D1FB3" w:rsidRDefault="00F06D80" w:rsidP="00F06D80">
      <w:pPr>
        <w:autoSpaceDE w:val="0"/>
        <w:autoSpaceDN w:val="0"/>
        <w:jc w:val="center"/>
      </w:pPr>
      <w:r w:rsidRPr="003D1FB3">
        <w:t>(наименование органа или должность, ФИО должностного лица органа)</w:t>
      </w:r>
    </w:p>
    <w:p w:rsidR="00F06D80" w:rsidRPr="003D1FB3" w:rsidRDefault="00F06D80" w:rsidP="00F06D80">
      <w:pPr>
        <w:autoSpaceDE w:val="0"/>
        <w:autoSpaceDN w:val="0"/>
      </w:pPr>
    </w:p>
    <w:p w:rsidR="00F06D80" w:rsidRPr="003D1FB3" w:rsidRDefault="00F06D80" w:rsidP="00F06D80">
      <w:pPr>
        <w:autoSpaceDE w:val="0"/>
        <w:autoSpaceDN w:val="0"/>
      </w:pPr>
      <w:r w:rsidRPr="003D1FB3">
        <w:t>* существо жалобы:</w:t>
      </w:r>
    </w:p>
    <w:p w:rsidR="00F06D80" w:rsidRPr="003D1FB3" w:rsidRDefault="00F06D80" w:rsidP="00F06D80">
      <w:pPr>
        <w:autoSpaceDE w:val="0"/>
        <w:autoSpaceDN w:val="0"/>
      </w:pPr>
      <w:r w:rsidRPr="003D1FB3">
        <w:t>___________________________________________________________________________</w:t>
      </w:r>
      <w:r>
        <w:t>________________</w:t>
      </w:r>
      <w:r w:rsidRPr="003D1FB3">
        <w:t>__</w:t>
      </w:r>
    </w:p>
    <w:p w:rsidR="00F06D80" w:rsidRPr="003D1FB3" w:rsidRDefault="00F06D80" w:rsidP="00F06D80">
      <w:pPr>
        <w:autoSpaceDE w:val="0"/>
        <w:autoSpaceDN w:val="0"/>
      </w:pPr>
      <w:r w:rsidRPr="003D1FB3">
        <w:t>___________________________________________________________________________</w:t>
      </w:r>
      <w:r>
        <w:t>________________</w:t>
      </w:r>
      <w:r w:rsidRPr="003D1FB3">
        <w:t>__</w:t>
      </w:r>
    </w:p>
    <w:p w:rsidR="00F06D80" w:rsidRPr="003D1FB3" w:rsidRDefault="00F06D80" w:rsidP="00F06D80">
      <w:pPr>
        <w:autoSpaceDE w:val="0"/>
        <w:autoSpaceDN w:val="0"/>
      </w:pPr>
      <w:r w:rsidRPr="003D1FB3">
        <w:t>___________________________________________________________________________</w:t>
      </w:r>
      <w:r>
        <w:t>________________</w:t>
      </w:r>
      <w:r w:rsidRPr="003D1FB3">
        <w:t>__</w:t>
      </w:r>
    </w:p>
    <w:p w:rsidR="00F06D80" w:rsidRPr="003D1FB3" w:rsidRDefault="00F06D80" w:rsidP="00F06D80">
      <w:pPr>
        <w:autoSpaceDE w:val="0"/>
        <w:autoSpaceDN w:val="0"/>
      </w:pPr>
      <w:r w:rsidRPr="003D1FB3">
        <w:t>____________________________________________________________________________</w:t>
      </w:r>
      <w:r>
        <w:t>________________</w:t>
      </w:r>
      <w:r w:rsidRPr="003D1FB3">
        <w:t>_</w:t>
      </w:r>
    </w:p>
    <w:p w:rsidR="00F06D80" w:rsidRPr="003D1FB3" w:rsidRDefault="00F06D80" w:rsidP="00F06D80">
      <w:pPr>
        <w:autoSpaceDE w:val="0"/>
        <w:autoSpaceDN w:val="0"/>
      </w:pPr>
      <w:r w:rsidRPr="003D1FB3">
        <w:t>____________________________________________________________________________</w:t>
      </w:r>
      <w:r>
        <w:t>________________</w:t>
      </w:r>
      <w:r w:rsidRPr="003D1FB3">
        <w:t>_</w:t>
      </w:r>
    </w:p>
    <w:p w:rsidR="00F06D80" w:rsidRPr="003D1FB3" w:rsidRDefault="00F06D80" w:rsidP="00F06D80">
      <w:pPr>
        <w:autoSpaceDE w:val="0"/>
        <w:autoSpaceDN w:val="0"/>
        <w:ind w:right="282"/>
        <w:jc w:val="both"/>
      </w:pPr>
      <w:r w:rsidRPr="003D1FB3">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F06D80" w:rsidRPr="003D1FB3" w:rsidRDefault="00F06D80" w:rsidP="00F06D80">
      <w:pPr>
        <w:autoSpaceDE w:val="0"/>
        <w:autoSpaceDN w:val="0"/>
      </w:pPr>
    </w:p>
    <w:p w:rsidR="00F06D80" w:rsidRPr="003D1FB3" w:rsidRDefault="00F06D80" w:rsidP="00F06D80">
      <w:pPr>
        <w:autoSpaceDE w:val="0"/>
        <w:autoSpaceDN w:val="0"/>
      </w:pPr>
      <w:r w:rsidRPr="003D1FB3">
        <w:t>поля, отмеченные звездочкой (*), обязательны для заполнения.</w:t>
      </w:r>
    </w:p>
    <w:p w:rsidR="00F06D80" w:rsidRPr="003D1FB3" w:rsidRDefault="00F06D80" w:rsidP="00F06D80">
      <w:pPr>
        <w:autoSpaceDE w:val="0"/>
        <w:autoSpaceDN w:val="0"/>
      </w:pPr>
    </w:p>
    <w:p w:rsidR="00F06D80" w:rsidRPr="003D1FB3" w:rsidRDefault="00F06D80" w:rsidP="00F06D80">
      <w:pPr>
        <w:autoSpaceDE w:val="0"/>
        <w:autoSpaceDN w:val="0"/>
      </w:pPr>
      <w:r w:rsidRPr="003D1FB3">
        <w:t>Перечень прилагаемой документации</w:t>
      </w:r>
    </w:p>
    <w:p w:rsidR="00F06D80" w:rsidRPr="003D1FB3" w:rsidRDefault="00F06D80" w:rsidP="00F06D80">
      <w:pPr>
        <w:autoSpaceDE w:val="0"/>
        <w:autoSpaceDN w:val="0"/>
      </w:pPr>
      <w:r w:rsidRPr="003D1FB3">
        <w:t>МП</w:t>
      </w:r>
    </w:p>
    <w:p w:rsidR="00F06D80" w:rsidRPr="003D1FB3" w:rsidRDefault="00F06D80" w:rsidP="00F06D80">
      <w:pPr>
        <w:autoSpaceDE w:val="0"/>
        <w:autoSpaceDN w:val="0"/>
      </w:pPr>
    </w:p>
    <w:p w:rsidR="00F06D80" w:rsidRPr="003D1FB3" w:rsidRDefault="00F06D80" w:rsidP="00F06D80">
      <w:pPr>
        <w:autoSpaceDE w:val="0"/>
        <w:autoSpaceDN w:val="0"/>
      </w:pPr>
      <w:r w:rsidRPr="003D1FB3">
        <w:t>(подпись   руководителя    юридического     лица,  физического лица)</w:t>
      </w:r>
    </w:p>
    <w:p w:rsidR="00F06D80" w:rsidRPr="003D1FB3" w:rsidRDefault="00F06D80" w:rsidP="00F06D80">
      <w:pPr>
        <w:autoSpaceDE w:val="0"/>
        <w:autoSpaceDN w:val="0"/>
      </w:pPr>
    </w:p>
    <w:p w:rsidR="00F06D80" w:rsidRPr="003D1FB3" w:rsidRDefault="00F06D80" w:rsidP="00F06D80">
      <w:pPr>
        <w:jc w:val="center"/>
      </w:pPr>
    </w:p>
    <w:p w:rsidR="00F06D80" w:rsidRPr="003D1FB3" w:rsidRDefault="00F06D80" w:rsidP="00F06D80">
      <w:pPr>
        <w:keepNext/>
        <w:ind w:firstLine="720"/>
        <w:jc w:val="right"/>
        <w:outlineLvl w:val="2"/>
        <w:rPr>
          <w:bCs/>
        </w:rPr>
      </w:pPr>
    </w:p>
    <w:p w:rsidR="00F06D80" w:rsidRPr="003D1FB3" w:rsidRDefault="00F06D80" w:rsidP="00F06D80"/>
    <w:p w:rsidR="00F06D80" w:rsidRPr="003D1FB3" w:rsidRDefault="00F06D80" w:rsidP="00F06D80"/>
    <w:p w:rsidR="00F06D80" w:rsidRDefault="00F06D80" w:rsidP="00F06D80"/>
    <w:p w:rsidR="00F06D80" w:rsidRDefault="00F06D80" w:rsidP="00F06D80"/>
    <w:p w:rsidR="00F06D80" w:rsidRDefault="00F06D80" w:rsidP="00F06D80"/>
    <w:p w:rsidR="00F06D80" w:rsidRDefault="00F06D80" w:rsidP="00F06D80"/>
    <w:p w:rsidR="00F06D80" w:rsidRDefault="00F06D80" w:rsidP="00F06D80"/>
    <w:p w:rsidR="00F06D80" w:rsidRDefault="00F06D80" w:rsidP="00F06D80"/>
    <w:p w:rsidR="00F06D80" w:rsidRDefault="00F06D80" w:rsidP="00F06D80"/>
    <w:p w:rsidR="00F06D80" w:rsidRDefault="00F06D80" w:rsidP="00F06D80"/>
    <w:p w:rsidR="00F06D80" w:rsidRDefault="00F06D80" w:rsidP="00F06D80"/>
    <w:p w:rsidR="00F06D80" w:rsidRPr="003D1FB3" w:rsidRDefault="00F06D80" w:rsidP="00F06D80"/>
    <w:p w:rsidR="00F06D80" w:rsidRPr="003D1FB3" w:rsidRDefault="00F06D80" w:rsidP="00F06D80"/>
    <w:p w:rsidR="00F06D80" w:rsidRPr="003D1FB3" w:rsidRDefault="00F06D80" w:rsidP="00F06D80"/>
    <w:p w:rsidR="00F06D80" w:rsidRPr="003D1FB3" w:rsidRDefault="00F06D80" w:rsidP="00F06D80"/>
    <w:p w:rsidR="00F06D80" w:rsidRPr="00C015E9" w:rsidRDefault="00F06D80" w:rsidP="00455955">
      <w:pPr>
        <w:keepNext/>
        <w:ind w:left="5954"/>
        <w:jc w:val="right"/>
        <w:outlineLvl w:val="2"/>
        <w:rPr>
          <w:bCs/>
          <w:sz w:val="24"/>
          <w:szCs w:val="24"/>
        </w:rPr>
      </w:pPr>
      <w:r w:rsidRPr="00C015E9">
        <w:rPr>
          <w:bCs/>
          <w:sz w:val="24"/>
          <w:szCs w:val="24"/>
        </w:rPr>
        <w:t xml:space="preserve">Приложение № </w:t>
      </w:r>
      <w:r w:rsidR="00C015E9" w:rsidRPr="00C015E9">
        <w:rPr>
          <w:bCs/>
          <w:sz w:val="24"/>
          <w:szCs w:val="24"/>
        </w:rPr>
        <w:t>4</w:t>
      </w:r>
      <w:r w:rsidRPr="00C015E9">
        <w:rPr>
          <w:bCs/>
          <w:sz w:val="24"/>
          <w:szCs w:val="24"/>
        </w:rPr>
        <w:t xml:space="preserve"> к административному регламенту</w:t>
      </w:r>
    </w:p>
    <w:p w:rsidR="00F06D80" w:rsidRPr="003D1FB3" w:rsidRDefault="00F06D80" w:rsidP="00F06D80">
      <w:pPr>
        <w:autoSpaceDE w:val="0"/>
        <w:autoSpaceDN w:val="0"/>
        <w:jc w:val="center"/>
        <w:rPr>
          <w:b/>
        </w:rPr>
      </w:pPr>
    </w:p>
    <w:p w:rsidR="00F06D80" w:rsidRPr="003D1FB3" w:rsidRDefault="00F06D80" w:rsidP="00F06D80">
      <w:pPr>
        <w:autoSpaceDE w:val="0"/>
        <w:autoSpaceDN w:val="0"/>
        <w:jc w:val="center"/>
      </w:pPr>
      <w:r w:rsidRPr="003D1FB3">
        <w:t>ОБРАЗЕЦ</w:t>
      </w:r>
      <w:r>
        <w:t xml:space="preserve"> </w:t>
      </w:r>
      <w:r w:rsidRPr="003D1FB3">
        <w:t xml:space="preserve">РЕШЕНИЯ ___________(наименование ОМСУ) ___________________________________________________________________________ ПО ЖАЛОБЕ НА ДЕЙСТВИЕ (БЕЗДЕЙСТВИЕ) </w:t>
      </w:r>
      <w:r>
        <w:t xml:space="preserve">КОМИТЕТА </w:t>
      </w:r>
      <w:r w:rsidRPr="003D1FB3">
        <w:t>ИЛИ ЕГО ДОЛЖНОСТНОГО ЛИЦА</w:t>
      </w:r>
    </w:p>
    <w:p w:rsidR="00F06D80" w:rsidRPr="003D1FB3" w:rsidRDefault="00F06D80" w:rsidP="00F06D80">
      <w:pPr>
        <w:autoSpaceDE w:val="0"/>
        <w:autoSpaceDN w:val="0"/>
        <w:ind w:firstLine="540"/>
        <w:jc w:val="both"/>
        <w:rPr>
          <w:b/>
        </w:rPr>
      </w:pPr>
    </w:p>
    <w:p w:rsidR="00F06D80" w:rsidRPr="003D1FB3" w:rsidRDefault="00F06D80" w:rsidP="00F06D80">
      <w:pPr>
        <w:autoSpaceDE w:val="0"/>
        <w:autoSpaceDN w:val="0"/>
      </w:pPr>
      <w:r w:rsidRPr="003D1FB3">
        <w:t xml:space="preserve">    Исх. от _______ N _________</w:t>
      </w:r>
    </w:p>
    <w:p w:rsidR="00F06D80" w:rsidRPr="003D1FB3" w:rsidRDefault="00F06D80" w:rsidP="00F06D80">
      <w:pPr>
        <w:autoSpaceDE w:val="0"/>
        <w:autoSpaceDN w:val="0"/>
      </w:pPr>
    </w:p>
    <w:p w:rsidR="00F06D80" w:rsidRPr="003D1FB3" w:rsidRDefault="00F06D80" w:rsidP="00F06D80">
      <w:pPr>
        <w:autoSpaceDE w:val="0"/>
        <w:autoSpaceDN w:val="0"/>
        <w:jc w:val="center"/>
        <w:rPr>
          <w:b/>
        </w:rPr>
      </w:pPr>
      <w:r w:rsidRPr="003D1FB3">
        <w:rPr>
          <w:b/>
        </w:rPr>
        <w:t>РЕШЕНИЕ</w:t>
      </w:r>
    </w:p>
    <w:p w:rsidR="00F06D80" w:rsidRPr="003D1FB3" w:rsidRDefault="00F06D80" w:rsidP="00F06D80">
      <w:pPr>
        <w:autoSpaceDE w:val="0"/>
        <w:autoSpaceDN w:val="0"/>
        <w:jc w:val="center"/>
        <w:rPr>
          <w:b/>
        </w:rPr>
      </w:pPr>
      <w:r w:rsidRPr="003D1FB3">
        <w:rPr>
          <w:b/>
        </w:rPr>
        <w:t>по жалобе на решение, действие (бездействие)</w:t>
      </w:r>
    </w:p>
    <w:p w:rsidR="00F06D80" w:rsidRPr="003D1FB3" w:rsidRDefault="00F06D80" w:rsidP="00F06D80">
      <w:pPr>
        <w:autoSpaceDE w:val="0"/>
        <w:autoSpaceDN w:val="0"/>
        <w:jc w:val="center"/>
        <w:rPr>
          <w:b/>
        </w:rPr>
      </w:pPr>
      <w:r w:rsidRPr="003D1FB3">
        <w:rPr>
          <w:b/>
        </w:rPr>
        <w:t>органа или его должностного лица</w:t>
      </w:r>
    </w:p>
    <w:p w:rsidR="00F06D80" w:rsidRPr="003D1FB3" w:rsidRDefault="00F06D80" w:rsidP="00F06D80">
      <w:pPr>
        <w:autoSpaceDE w:val="0"/>
        <w:autoSpaceDN w:val="0"/>
        <w:jc w:val="center"/>
        <w:rPr>
          <w:b/>
        </w:rPr>
      </w:pPr>
    </w:p>
    <w:p w:rsidR="00F06D80" w:rsidRPr="003D1FB3" w:rsidRDefault="00F06D80" w:rsidP="00F06D80">
      <w:pPr>
        <w:autoSpaceDE w:val="0"/>
        <w:autoSpaceDN w:val="0"/>
      </w:pPr>
      <w:r>
        <w:t xml:space="preserve">Наименование органа или должность, фамилия и </w:t>
      </w:r>
      <w:r w:rsidRPr="003D1FB3">
        <w:t xml:space="preserve">инициалы </w:t>
      </w:r>
      <w:r>
        <w:t xml:space="preserve">должностного лица органа, принявшего решение по </w:t>
      </w:r>
      <w:r w:rsidRPr="003D1FB3">
        <w:t xml:space="preserve">жалобе: </w:t>
      </w:r>
      <w:r>
        <w:t xml:space="preserve"> </w:t>
      </w:r>
      <w:r w:rsidRPr="003D1FB3">
        <w:t>____________________________________________________________________</w:t>
      </w:r>
      <w:r>
        <w:t>________________</w:t>
      </w:r>
      <w:r w:rsidRPr="003D1FB3">
        <w:t>_________</w:t>
      </w:r>
    </w:p>
    <w:p w:rsidR="00F06D80" w:rsidRPr="003D1FB3" w:rsidRDefault="00F06D80" w:rsidP="00F06D80">
      <w:pPr>
        <w:autoSpaceDE w:val="0"/>
        <w:autoSpaceDN w:val="0"/>
      </w:pPr>
      <w:r w:rsidRPr="003D1FB3">
        <w:t>_________________________________________________________</w:t>
      </w:r>
      <w:r>
        <w:t>________________</w:t>
      </w:r>
      <w:r w:rsidRPr="003D1FB3">
        <w:t>____________________</w:t>
      </w:r>
    </w:p>
    <w:p w:rsidR="00F06D80" w:rsidRPr="003D1FB3" w:rsidRDefault="00F06D80" w:rsidP="00F06D80">
      <w:pPr>
        <w:autoSpaceDE w:val="0"/>
        <w:autoSpaceDN w:val="0"/>
      </w:pPr>
      <w:r w:rsidRPr="003D1FB3">
        <w:t>Наи</w:t>
      </w:r>
      <w:r>
        <w:t xml:space="preserve">менование юридического лица или Ф.И.О. </w:t>
      </w:r>
      <w:r w:rsidRPr="003D1FB3">
        <w:t>физического лица, обратившегося с жалобой __________________________________________________________________</w:t>
      </w:r>
      <w:r>
        <w:t>______________________</w:t>
      </w:r>
      <w:r w:rsidRPr="003D1FB3">
        <w:t>_</w:t>
      </w:r>
      <w:r>
        <w:t>_</w:t>
      </w:r>
      <w:r w:rsidRPr="003D1FB3">
        <w:t>___</w:t>
      </w:r>
    </w:p>
    <w:p w:rsidR="00F06D80" w:rsidRPr="003D1FB3" w:rsidRDefault="00F06D80" w:rsidP="00F06D80">
      <w:pPr>
        <w:autoSpaceDE w:val="0"/>
        <w:autoSpaceDN w:val="0"/>
      </w:pPr>
      <w:r w:rsidRPr="003D1FB3">
        <w:t>______________________________________________________________________</w:t>
      </w:r>
      <w:r>
        <w:t>________________</w:t>
      </w:r>
      <w:r w:rsidRPr="003D1FB3">
        <w:t>_______</w:t>
      </w:r>
    </w:p>
    <w:p w:rsidR="00F06D80" w:rsidRPr="003D1FB3" w:rsidRDefault="00F06D80" w:rsidP="00F06D80">
      <w:pPr>
        <w:autoSpaceDE w:val="0"/>
        <w:autoSpaceDN w:val="0"/>
      </w:pPr>
      <w:r w:rsidRPr="003D1FB3">
        <w:t>Номер жалобы, дата и место принятия решения: ________________________________</w:t>
      </w:r>
      <w:r>
        <w:t>_______________</w:t>
      </w:r>
      <w:r w:rsidRPr="003D1FB3">
        <w:t>____</w:t>
      </w:r>
    </w:p>
    <w:p w:rsidR="00F06D80" w:rsidRPr="003D1FB3" w:rsidRDefault="00F06D80" w:rsidP="00F06D80">
      <w:pPr>
        <w:autoSpaceDE w:val="0"/>
        <w:autoSpaceDN w:val="0"/>
      </w:pPr>
      <w:r w:rsidRPr="003D1FB3">
        <w:t>____________________________________________________________________________</w:t>
      </w:r>
      <w:r>
        <w:t>________________</w:t>
      </w:r>
      <w:r w:rsidRPr="003D1FB3">
        <w:t>_</w:t>
      </w:r>
    </w:p>
    <w:p w:rsidR="00F06D80" w:rsidRPr="003D1FB3" w:rsidRDefault="00F06D80" w:rsidP="00F06D80">
      <w:pPr>
        <w:autoSpaceDE w:val="0"/>
        <w:autoSpaceDN w:val="0"/>
      </w:pPr>
      <w:r w:rsidRPr="003D1FB3">
        <w:t>Изложение жалобы по существу: ______________________________________________</w:t>
      </w:r>
      <w:r>
        <w:t>_______________</w:t>
      </w:r>
      <w:r w:rsidRPr="003D1FB3">
        <w:t>___</w:t>
      </w:r>
    </w:p>
    <w:p w:rsidR="00F06D80" w:rsidRPr="003D1FB3" w:rsidRDefault="00F06D80" w:rsidP="00F06D80">
      <w:pPr>
        <w:autoSpaceDE w:val="0"/>
        <w:autoSpaceDN w:val="0"/>
      </w:pPr>
      <w:r w:rsidRPr="003D1FB3">
        <w:t>_________________________________________________________________________</w:t>
      </w:r>
      <w:r>
        <w:t>________________</w:t>
      </w:r>
      <w:r w:rsidRPr="003D1FB3">
        <w:t>___</w:t>
      </w:r>
    </w:p>
    <w:p w:rsidR="00F06D80" w:rsidRPr="003D1FB3" w:rsidRDefault="00F06D80" w:rsidP="00F06D80">
      <w:pPr>
        <w:autoSpaceDE w:val="0"/>
        <w:autoSpaceDN w:val="0"/>
      </w:pPr>
      <w:r w:rsidRPr="003D1FB3">
        <w:t>______________________________________________________________________</w:t>
      </w:r>
      <w:r>
        <w:t>_______________</w:t>
      </w:r>
      <w:r w:rsidRPr="003D1FB3">
        <w:t>_______</w:t>
      </w:r>
    </w:p>
    <w:p w:rsidR="00F06D80" w:rsidRPr="003D1FB3" w:rsidRDefault="00F06D80" w:rsidP="00F06D80">
      <w:pPr>
        <w:autoSpaceDE w:val="0"/>
        <w:autoSpaceDN w:val="0"/>
      </w:pPr>
      <w:r w:rsidRPr="003D1FB3">
        <w:t>Изложение возражений, объяснений заявителя: _______________________________</w:t>
      </w:r>
      <w:r>
        <w:t>_______________</w:t>
      </w:r>
      <w:r w:rsidRPr="003D1FB3">
        <w:t>_____</w:t>
      </w:r>
    </w:p>
    <w:p w:rsidR="00F06D80" w:rsidRPr="003D1FB3" w:rsidRDefault="00F06D80" w:rsidP="00F06D80">
      <w:pPr>
        <w:autoSpaceDE w:val="0"/>
        <w:autoSpaceDN w:val="0"/>
      </w:pPr>
      <w:r w:rsidRPr="003D1FB3">
        <w:t>___________________________________________________________________________</w:t>
      </w:r>
      <w:r>
        <w:t>_______________</w:t>
      </w:r>
      <w:r w:rsidRPr="003D1FB3">
        <w:t>__</w:t>
      </w:r>
    </w:p>
    <w:p w:rsidR="00F06D80" w:rsidRPr="003D1FB3" w:rsidRDefault="00F06D80" w:rsidP="00F06D80">
      <w:pPr>
        <w:autoSpaceDE w:val="0"/>
        <w:autoSpaceDN w:val="0"/>
      </w:pPr>
      <w:r w:rsidRPr="003D1FB3">
        <w:t>_________________________________________________________________________</w:t>
      </w:r>
      <w:r>
        <w:t>_______________</w:t>
      </w:r>
      <w:r w:rsidRPr="003D1FB3">
        <w:t>____</w:t>
      </w:r>
    </w:p>
    <w:p w:rsidR="00F06D80" w:rsidRPr="003D1FB3" w:rsidRDefault="00F06D80" w:rsidP="00F06D80">
      <w:pPr>
        <w:autoSpaceDE w:val="0"/>
        <w:autoSpaceDN w:val="0"/>
        <w:jc w:val="center"/>
      </w:pPr>
      <w:r w:rsidRPr="003D1FB3">
        <w:t>УСТАНОВЛЕНО:</w:t>
      </w:r>
    </w:p>
    <w:p w:rsidR="00F06D80" w:rsidRPr="003D1FB3" w:rsidRDefault="00F06D80" w:rsidP="00F06D80">
      <w:pPr>
        <w:autoSpaceDE w:val="0"/>
        <w:autoSpaceDN w:val="0"/>
        <w:jc w:val="both"/>
      </w:pPr>
      <w:r w:rsidRPr="003D1FB3">
        <w:t>Фактические и иные обстоятельства дела, установленные органом или должностным лицом, рассматривающим жалобу: ____________________________________________</w:t>
      </w:r>
      <w:r>
        <w:t>______________________</w:t>
      </w:r>
      <w:r w:rsidRPr="003D1FB3">
        <w:t>___</w:t>
      </w:r>
    </w:p>
    <w:p w:rsidR="00F06D80" w:rsidRPr="003D1FB3" w:rsidRDefault="00F06D80" w:rsidP="00F06D80">
      <w:pPr>
        <w:autoSpaceDE w:val="0"/>
        <w:autoSpaceDN w:val="0"/>
      </w:pPr>
      <w:r w:rsidRPr="003D1FB3">
        <w:t>_________________________________________________________________________</w:t>
      </w:r>
      <w:r>
        <w:t>________________</w:t>
      </w:r>
      <w:r w:rsidRPr="003D1FB3">
        <w:t>____</w:t>
      </w:r>
    </w:p>
    <w:p w:rsidR="00F06D80" w:rsidRPr="003D1FB3" w:rsidRDefault="00F06D80" w:rsidP="00F06D80">
      <w:pPr>
        <w:autoSpaceDE w:val="0"/>
        <w:autoSpaceDN w:val="0"/>
      </w:pPr>
      <w:r w:rsidRPr="003D1FB3">
        <w:t>_____________________________________________________________________</w:t>
      </w:r>
      <w:r>
        <w:t>________________</w:t>
      </w:r>
      <w:r w:rsidRPr="003D1FB3">
        <w:t>________</w:t>
      </w:r>
    </w:p>
    <w:p w:rsidR="00F06D80" w:rsidRPr="003D1FB3" w:rsidRDefault="00F06D80" w:rsidP="00F06D80">
      <w:pPr>
        <w:autoSpaceDE w:val="0"/>
        <w:autoSpaceDN w:val="0"/>
      </w:pPr>
      <w:r w:rsidRPr="003D1FB3">
        <w:t xml:space="preserve">Доказательства, на которых основаны выводы по результатам рассмотрения жалобы: </w:t>
      </w:r>
    </w:p>
    <w:p w:rsidR="00F06D80" w:rsidRPr="003D1FB3" w:rsidRDefault="00F06D80" w:rsidP="00F06D80">
      <w:pPr>
        <w:autoSpaceDE w:val="0"/>
        <w:autoSpaceDN w:val="0"/>
      </w:pPr>
      <w:r w:rsidRPr="003D1FB3">
        <w:t>______________________________________________________________________</w:t>
      </w:r>
      <w:r>
        <w:t>________________</w:t>
      </w:r>
      <w:r w:rsidRPr="003D1FB3">
        <w:t>_______</w:t>
      </w:r>
    </w:p>
    <w:p w:rsidR="00F06D80" w:rsidRPr="003D1FB3" w:rsidRDefault="00F06D80" w:rsidP="00F06D80">
      <w:pPr>
        <w:autoSpaceDE w:val="0"/>
        <w:autoSpaceDN w:val="0"/>
      </w:pPr>
      <w:r w:rsidRPr="003D1FB3">
        <w:t>_________________________________________________________________________</w:t>
      </w:r>
      <w:r>
        <w:t>________________</w:t>
      </w:r>
      <w:r w:rsidRPr="003D1FB3">
        <w:t>____</w:t>
      </w:r>
    </w:p>
    <w:p w:rsidR="00F06D80" w:rsidRPr="003D1FB3" w:rsidRDefault="00F06D80" w:rsidP="00F06D80">
      <w:pPr>
        <w:autoSpaceDE w:val="0"/>
        <w:autoSpaceDN w:val="0"/>
      </w:pPr>
      <w:r w:rsidRPr="003D1FB3">
        <w:t>___________________________________________________________________________</w:t>
      </w:r>
      <w:r>
        <w:t>__________________</w:t>
      </w:r>
    </w:p>
    <w:p w:rsidR="00F06D80" w:rsidRPr="003D1FB3" w:rsidRDefault="00F06D80" w:rsidP="00F06D80">
      <w:pPr>
        <w:autoSpaceDE w:val="0"/>
        <w:autoSpaceDN w:val="0"/>
        <w:jc w:val="both"/>
      </w:pPr>
      <w:r>
        <w:t xml:space="preserve">Законы и иные нормативные правовые </w:t>
      </w:r>
      <w:r w:rsidRPr="003D1FB3">
        <w:t>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F06D80" w:rsidRPr="003D1FB3" w:rsidRDefault="00F06D80" w:rsidP="00F06D80">
      <w:pPr>
        <w:autoSpaceDE w:val="0"/>
        <w:autoSpaceDN w:val="0"/>
      </w:pPr>
      <w:r w:rsidRPr="003D1FB3">
        <w:t>__________________________________________________________________</w:t>
      </w:r>
      <w:r>
        <w:t>________________</w:t>
      </w:r>
      <w:r w:rsidRPr="003D1FB3">
        <w:t>___________</w:t>
      </w:r>
    </w:p>
    <w:p w:rsidR="00F06D80" w:rsidRPr="003D1FB3" w:rsidRDefault="00F06D80" w:rsidP="00F06D80">
      <w:pPr>
        <w:autoSpaceDE w:val="0"/>
        <w:autoSpaceDN w:val="0"/>
      </w:pPr>
      <w:bookmarkStart w:id="1" w:name="_GoBack"/>
      <w:bookmarkEnd w:id="1"/>
      <w:r>
        <w:t xml:space="preserve">На основании  </w:t>
      </w:r>
      <w:r w:rsidRPr="003D1FB3">
        <w:t>изложенного</w:t>
      </w:r>
    </w:p>
    <w:p w:rsidR="00F06D80" w:rsidRPr="003D1FB3" w:rsidRDefault="00F06D80" w:rsidP="00F06D80">
      <w:pPr>
        <w:autoSpaceDE w:val="0"/>
        <w:autoSpaceDN w:val="0"/>
        <w:jc w:val="center"/>
      </w:pPr>
      <w:r w:rsidRPr="003D1FB3">
        <w:t>РЕШЕНО:</w:t>
      </w:r>
    </w:p>
    <w:p w:rsidR="00F06D80" w:rsidRPr="003D1FB3" w:rsidRDefault="00F06D80" w:rsidP="00F06D80">
      <w:pPr>
        <w:autoSpaceDE w:val="0"/>
        <w:autoSpaceDN w:val="0"/>
      </w:pPr>
      <w:r w:rsidRPr="003D1FB3">
        <w:t>1. _________________________________________________________________________</w:t>
      </w:r>
      <w:r>
        <w:t>________________</w:t>
      </w:r>
      <w:r w:rsidRPr="003D1FB3">
        <w:t>__</w:t>
      </w:r>
    </w:p>
    <w:p w:rsidR="00F06D80" w:rsidRPr="003D1FB3" w:rsidRDefault="00F06D80" w:rsidP="00F06D80">
      <w:pPr>
        <w:autoSpaceDE w:val="0"/>
        <w:autoSpaceDN w:val="0"/>
        <w:jc w:val="center"/>
      </w:pPr>
      <w:r w:rsidRPr="003D1FB3">
        <w:t>(решение, принятое в отношении обжалованного</w:t>
      </w:r>
    </w:p>
    <w:p w:rsidR="00F06D80" w:rsidRPr="003D1FB3" w:rsidRDefault="00F06D80" w:rsidP="00F06D80">
      <w:pPr>
        <w:autoSpaceDE w:val="0"/>
        <w:autoSpaceDN w:val="0"/>
      </w:pPr>
      <w:r w:rsidRPr="003D1FB3">
        <w:t>________________________________________________________________________</w:t>
      </w:r>
      <w:r>
        <w:t>________________</w:t>
      </w:r>
      <w:r w:rsidRPr="003D1FB3">
        <w:t>_____</w:t>
      </w:r>
    </w:p>
    <w:p w:rsidR="00F06D80" w:rsidRPr="003D1FB3" w:rsidRDefault="00F06D80" w:rsidP="00F06D80">
      <w:pPr>
        <w:autoSpaceDE w:val="0"/>
        <w:autoSpaceDN w:val="0"/>
        <w:jc w:val="center"/>
      </w:pPr>
      <w:r w:rsidRPr="003D1FB3">
        <w:t>действия (бездействия), признано правомерным или неправомерным   полностью</w:t>
      </w:r>
    </w:p>
    <w:p w:rsidR="00F06D80" w:rsidRPr="003D1FB3" w:rsidRDefault="00F06D80" w:rsidP="00F06D80">
      <w:pPr>
        <w:autoSpaceDE w:val="0"/>
        <w:autoSpaceDN w:val="0"/>
      </w:pPr>
      <w:r w:rsidRPr="003D1FB3">
        <w:t>________________________________________________________________________</w:t>
      </w:r>
      <w:r>
        <w:t>________________</w:t>
      </w:r>
      <w:r w:rsidRPr="003D1FB3">
        <w:t>_____</w:t>
      </w:r>
    </w:p>
    <w:p w:rsidR="00F06D80" w:rsidRPr="003D1FB3" w:rsidRDefault="00F06D80" w:rsidP="00F06D80">
      <w:pPr>
        <w:autoSpaceDE w:val="0"/>
        <w:autoSpaceDN w:val="0"/>
        <w:jc w:val="center"/>
      </w:pPr>
      <w:r w:rsidRPr="003D1FB3">
        <w:t>или частично или отменено полностью или частично)</w:t>
      </w:r>
    </w:p>
    <w:p w:rsidR="00F06D80" w:rsidRPr="003D1FB3" w:rsidRDefault="00F06D80" w:rsidP="00F06D80">
      <w:r w:rsidRPr="003D1FB3">
        <w:t>2.________________________________________________________________________</w:t>
      </w:r>
      <w:r>
        <w:t>_______________</w:t>
      </w:r>
      <w:r w:rsidRPr="003D1FB3">
        <w:t>____</w:t>
      </w:r>
    </w:p>
    <w:p w:rsidR="00F06D80" w:rsidRPr="003D1FB3" w:rsidRDefault="00F06D80" w:rsidP="00F06D80">
      <w:pPr>
        <w:jc w:val="center"/>
      </w:pPr>
      <w:r w:rsidRPr="003D1FB3">
        <w:t>(решение принято по существу жалобы, - удовлетворена или не удовлетворена полностью или частично)</w:t>
      </w:r>
    </w:p>
    <w:p w:rsidR="00F06D80" w:rsidRPr="003D1FB3" w:rsidRDefault="00F06D80" w:rsidP="00F06D80">
      <w:pPr>
        <w:jc w:val="both"/>
      </w:pPr>
      <w:r w:rsidRPr="003D1FB3">
        <w:t>3. ________________________________________________________________</w:t>
      </w:r>
      <w:r>
        <w:t>______________</w:t>
      </w:r>
      <w:r w:rsidRPr="003D1FB3">
        <w:t>___________</w:t>
      </w:r>
    </w:p>
    <w:p w:rsidR="00F06D80" w:rsidRPr="003D1FB3" w:rsidRDefault="00F06D80" w:rsidP="00F06D80">
      <w:pPr>
        <w:jc w:val="center"/>
      </w:pPr>
      <w:r w:rsidRPr="003D1FB3">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F06D80" w:rsidRPr="003D1FB3" w:rsidRDefault="00F06D80" w:rsidP="00F06D80">
      <w:pPr>
        <w:jc w:val="both"/>
      </w:pPr>
    </w:p>
    <w:p w:rsidR="00F06D80" w:rsidRPr="003D1FB3" w:rsidRDefault="00F06D80" w:rsidP="00F06D80">
      <w:pPr>
        <w:ind w:firstLine="900"/>
        <w:jc w:val="both"/>
      </w:pPr>
      <w:r w:rsidRPr="003D1FB3">
        <w:t>Настоящее решение может быть обжаловано в суде, арбитражном суде.</w:t>
      </w:r>
    </w:p>
    <w:p w:rsidR="00F06D80" w:rsidRPr="003D1FB3" w:rsidRDefault="00F06D80" w:rsidP="00F06D80">
      <w:pPr>
        <w:jc w:val="both"/>
      </w:pPr>
      <w:r w:rsidRPr="003D1FB3">
        <w:t>Копия настоящего решения направлена по адресу_____________________</w:t>
      </w:r>
      <w:r>
        <w:t>________________</w:t>
      </w:r>
      <w:r w:rsidRPr="003D1FB3">
        <w:t>_____________</w:t>
      </w:r>
    </w:p>
    <w:p w:rsidR="00F06D80" w:rsidRPr="003D1FB3" w:rsidRDefault="00F06D80" w:rsidP="00F06D80">
      <w:pPr>
        <w:jc w:val="both"/>
      </w:pPr>
      <w:r w:rsidRPr="003D1FB3">
        <w:t>__________________________________________________________________________</w:t>
      </w:r>
      <w:r>
        <w:t>______________</w:t>
      </w:r>
      <w:r w:rsidRPr="003D1FB3">
        <w:t>___</w:t>
      </w:r>
    </w:p>
    <w:p w:rsidR="00F06D80" w:rsidRPr="003D1FB3" w:rsidRDefault="00F06D80" w:rsidP="00F06D80">
      <w:pPr>
        <w:jc w:val="both"/>
      </w:pPr>
      <w:r w:rsidRPr="003D1FB3">
        <w:t>__________________________________  _________________   _______________________</w:t>
      </w:r>
    </w:p>
    <w:p w:rsidR="00F06D80" w:rsidRPr="003D1FB3" w:rsidRDefault="00F06D80" w:rsidP="00F06D80">
      <w:pPr>
        <w:jc w:val="both"/>
      </w:pPr>
      <w:r w:rsidRPr="003D1FB3">
        <w:t>(должность лица уполномоченного,               (подпись)               (инициалы, фамилия)</w:t>
      </w:r>
    </w:p>
    <w:p w:rsidR="00F06D80" w:rsidRPr="00F06D80" w:rsidRDefault="00F06D80" w:rsidP="00F06D80">
      <w:pPr>
        <w:jc w:val="both"/>
      </w:pPr>
      <w:r w:rsidRPr="003D1FB3">
        <w:t>принявшего решение по жалобе)</w:t>
      </w:r>
    </w:p>
    <w:sectPr w:rsidR="00F06D80" w:rsidRPr="00F06D80" w:rsidSect="00D56C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DF" w:rsidRDefault="004F68DF" w:rsidP="00281372">
      <w:r>
        <w:separator/>
      </w:r>
    </w:p>
  </w:endnote>
  <w:endnote w:type="continuationSeparator" w:id="0">
    <w:p w:rsidR="004F68DF" w:rsidRDefault="004F68DF" w:rsidP="0028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DF" w:rsidRDefault="004F68DF" w:rsidP="00281372">
      <w:r>
        <w:separator/>
      </w:r>
    </w:p>
  </w:footnote>
  <w:footnote w:type="continuationSeparator" w:id="0">
    <w:p w:rsidR="004F68DF" w:rsidRDefault="004F68DF" w:rsidP="00281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DE"/>
    <w:rsid w:val="000152D8"/>
    <w:rsid w:val="00042D0B"/>
    <w:rsid w:val="00097E3B"/>
    <w:rsid w:val="001059FB"/>
    <w:rsid w:val="00112508"/>
    <w:rsid w:val="001207DC"/>
    <w:rsid w:val="001906FC"/>
    <w:rsid w:val="00197CA4"/>
    <w:rsid w:val="001E3CFB"/>
    <w:rsid w:val="00254DA9"/>
    <w:rsid w:val="00281372"/>
    <w:rsid w:val="002D28C7"/>
    <w:rsid w:val="002E104E"/>
    <w:rsid w:val="00351FE2"/>
    <w:rsid w:val="00367C2E"/>
    <w:rsid w:val="0043013F"/>
    <w:rsid w:val="00455955"/>
    <w:rsid w:val="00471F70"/>
    <w:rsid w:val="004A3D99"/>
    <w:rsid w:val="004A55ED"/>
    <w:rsid w:val="004F68DF"/>
    <w:rsid w:val="00545450"/>
    <w:rsid w:val="005608D1"/>
    <w:rsid w:val="00565E20"/>
    <w:rsid w:val="00650E7D"/>
    <w:rsid w:val="006751A9"/>
    <w:rsid w:val="00732A70"/>
    <w:rsid w:val="00807764"/>
    <w:rsid w:val="00871A11"/>
    <w:rsid w:val="00893900"/>
    <w:rsid w:val="008C5B83"/>
    <w:rsid w:val="009248A0"/>
    <w:rsid w:val="009473F0"/>
    <w:rsid w:val="0097462C"/>
    <w:rsid w:val="009A0199"/>
    <w:rsid w:val="009C3494"/>
    <w:rsid w:val="00AC28CC"/>
    <w:rsid w:val="00AF077B"/>
    <w:rsid w:val="00AF76D6"/>
    <w:rsid w:val="00B11677"/>
    <w:rsid w:val="00B23C61"/>
    <w:rsid w:val="00BA3CEC"/>
    <w:rsid w:val="00BF0168"/>
    <w:rsid w:val="00C015E9"/>
    <w:rsid w:val="00C179CC"/>
    <w:rsid w:val="00C919EF"/>
    <w:rsid w:val="00CE1DF7"/>
    <w:rsid w:val="00D54A7D"/>
    <w:rsid w:val="00D56531"/>
    <w:rsid w:val="00D56C86"/>
    <w:rsid w:val="00D755CC"/>
    <w:rsid w:val="00DA3BDC"/>
    <w:rsid w:val="00EA09DE"/>
    <w:rsid w:val="00F06170"/>
    <w:rsid w:val="00F06D80"/>
    <w:rsid w:val="00FC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1ECB3-68D5-4814-BF52-350D2773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DE"/>
    <w:pPr>
      <w:spacing w:after="0" w:line="240" w:lineRule="auto"/>
    </w:pPr>
    <w:rPr>
      <w:rFonts w:ascii="Times New Roman CYR" w:eastAsia="Times New Roman" w:hAnsi="Times New Roman CYR"/>
      <w:sz w:val="20"/>
      <w:szCs w:val="20"/>
      <w:lang w:eastAsia="ru-RU"/>
    </w:rPr>
  </w:style>
  <w:style w:type="paragraph" w:styleId="1">
    <w:name w:val="heading 1"/>
    <w:basedOn w:val="a"/>
    <w:next w:val="a"/>
    <w:link w:val="10"/>
    <w:qFormat/>
    <w:rsid w:val="00EA09DE"/>
    <w:pPr>
      <w:keepNext/>
      <w:jc w:val="center"/>
      <w:outlineLvl w:val="0"/>
    </w:pPr>
    <w:rPr>
      <w:rFonts w:ascii="Times New Roman" w:hAnsi="Times New Roman"/>
      <w:b/>
      <w:bCs/>
      <w:sz w:val="44"/>
      <w:szCs w:val="24"/>
    </w:rPr>
  </w:style>
  <w:style w:type="paragraph" w:styleId="3">
    <w:name w:val="heading 3"/>
    <w:basedOn w:val="a"/>
    <w:next w:val="a"/>
    <w:link w:val="30"/>
    <w:semiHidden/>
    <w:unhideWhenUsed/>
    <w:qFormat/>
    <w:rsid w:val="00EA09DE"/>
    <w:pPr>
      <w:keepNext/>
      <w:jc w:val="center"/>
      <w:outlineLvl w:val="2"/>
    </w:pPr>
    <w:rPr>
      <w:rFonts w:ascii="Times New Roman" w:hAnsi="Times New Roman"/>
      <w:b/>
      <w:bCs/>
      <w:sz w:val="28"/>
      <w:szCs w:val="24"/>
    </w:rPr>
  </w:style>
  <w:style w:type="paragraph" w:styleId="4">
    <w:name w:val="heading 4"/>
    <w:basedOn w:val="a"/>
    <w:next w:val="a"/>
    <w:link w:val="40"/>
    <w:semiHidden/>
    <w:unhideWhenUsed/>
    <w:qFormat/>
    <w:rsid w:val="00EA09DE"/>
    <w:pPr>
      <w:keepNext/>
      <w:outlineLvl w:val="3"/>
    </w:pPr>
    <w:rPr>
      <w:rFonts w:ascii="Times New Roman" w:hAnsi="Times New Roman"/>
      <w:b/>
      <w:bCs/>
      <w:sz w:val="28"/>
      <w:szCs w:val="24"/>
    </w:rPr>
  </w:style>
  <w:style w:type="paragraph" w:styleId="6">
    <w:name w:val="heading 6"/>
    <w:basedOn w:val="a"/>
    <w:next w:val="a"/>
    <w:link w:val="60"/>
    <w:uiPriority w:val="9"/>
    <w:unhideWhenUsed/>
    <w:qFormat/>
    <w:rsid w:val="00EA09DE"/>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semiHidden/>
    <w:unhideWhenUsed/>
    <w:qFormat/>
    <w:rsid w:val="00EA09DE"/>
    <w:pPr>
      <w:keepNext/>
      <w:jc w:val="center"/>
      <w:outlineLvl w:val="6"/>
    </w:pPr>
    <w:rPr>
      <w:rFonts w:ascii="Times New Roman" w:hAnsi="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9DE"/>
    <w:rPr>
      <w:rFonts w:eastAsia="Times New Roman"/>
      <w:b/>
      <w:bCs/>
      <w:sz w:val="44"/>
      <w:lang w:eastAsia="ru-RU"/>
    </w:rPr>
  </w:style>
  <w:style w:type="character" w:customStyle="1" w:styleId="30">
    <w:name w:val="Заголовок 3 Знак"/>
    <w:basedOn w:val="a0"/>
    <w:link w:val="3"/>
    <w:semiHidden/>
    <w:rsid w:val="00EA09DE"/>
    <w:rPr>
      <w:rFonts w:eastAsia="Times New Roman"/>
      <w:b/>
      <w:bCs/>
      <w:sz w:val="28"/>
      <w:lang w:eastAsia="ru-RU"/>
    </w:rPr>
  </w:style>
  <w:style w:type="character" w:customStyle="1" w:styleId="40">
    <w:name w:val="Заголовок 4 Знак"/>
    <w:basedOn w:val="a0"/>
    <w:link w:val="4"/>
    <w:semiHidden/>
    <w:rsid w:val="00EA09DE"/>
    <w:rPr>
      <w:rFonts w:eastAsia="Times New Roman"/>
      <w:b/>
      <w:bCs/>
      <w:sz w:val="28"/>
      <w:lang w:eastAsia="ru-RU"/>
    </w:rPr>
  </w:style>
  <w:style w:type="character" w:customStyle="1" w:styleId="60">
    <w:name w:val="Заголовок 6 Знак"/>
    <w:basedOn w:val="a0"/>
    <w:link w:val="6"/>
    <w:uiPriority w:val="9"/>
    <w:rsid w:val="00EA09DE"/>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semiHidden/>
    <w:rsid w:val="00EA09DE"/>
    <w:rPr>
      <w:rFonts w:eastAsia="Times New Roman"/>
      <w:sz w:val="28"/>
      <w:lang w:eastAsia="ru-RU"/>
    </w:rPr>
  </w:style>
  <w:style w:type="character" w:styleId="a3">
    <w:name w:val="Hyperlink"/>
    <w:uiPriority w:val="99"/>
    <w:unhideWhenUsed/>
    <w:rsid w:val="00EA09DE"/>
    <w:rPr>
      <w:color w:val="0066CC"/>
      <w:u w:val="single"/>
    </w:rPr>
  </w:style>
  <w:style w:type="character" w:styleId="a4">
    <w:name w:val="FollowedHyperlink"/>
    <w:basedOn w:val="a0"/>
    <w:uiPriority w:val="99"/>
    <w:semiHidden/>
    <w:unhideWhenUsed/>
    <w:rsid w:val="00EA09DE"/>
    <w:rPr>
      <w:color w:val="800080" w:themeColor="followedHyperlink"/>
      <w:u w:val="single"/>
    </w:rPr>
  </w:style>
  <w:style w:type="paragraph" w:styleId="HTML">
    <w:name w:val="HTML Preformatted"/>
    <w:basedOn w:val="a"/>
    <w:link w:val="HTML0"/>
    <w:uiPriority w:val="99"/>
    <w:semiHidden/>
    <w:unhideWhenUsed/>
    <w:rsid w:val="00EA0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uiPriority w:val="99"/>
    <w:semiHidden/>
    <w:rsid w:val="00EA09DE"/>
    <w:rPr>
      <w:rFonts w:ascii="Courier New" w:eastAsia="Times New Roman" w:hAnsi="Courier New" w:cs="Courier New"/>
      <w:sz w:val="20"/>
      <w:szCs w:val="20"/>
      <w:lang w:eastAsia="ru-RU"/>
    </w:rPr>
  </w:style>
  <w:style w:type="paragraph" w:styleId="a5">
    <w:name w:val="caption"/>
    <w:basedOn w:val="a"/>
    <w:next w:val="a"/>
    <w:semiHidden/>
    <w:unhideWhenUsed/>
    <w:qFormat/>
    <w:rsid w:val="00EA09DE"/>
    <w:pPr>
      <w:spacing w:line="360" w:lineRule="auto"/>
      <w:jc w:val="center"/>
    </w:pPr>
    <w:rPr>
      <w:rFonts w:ascii="Times New Roman" w:hAnsi="Times New Roman"/>
      <w:b/>
      <w:bCs/>
      <w:sz w:val="28"/>
      <w:szCs w:val="24"/>
    </w:rPr>
  </w:style>
  <w:style w:type="paragraph" w:styleId="a6">
    <w:name w:val="Body Text"/>
    <w:basedOn w:val="a"/>
    <w:link w:val="a7"/>
    <w:uiPriority w:val="99"/>
    <w:semiHidden/>
    <w:unhideWhenUsed/>
    <w:rsid w:val="00EA09DE"/>
    <w:pPr>
      <w:spacing w:after="120"/>
    </w:pPr>
    <w:rPr>
      <w:rFonts w:ascii="Times New Roman" w:hAnsi="Times New Roman"/>
      <w:sz w:val="24"/>
      <w:szCs w:val="24"/>
    </w:rPr>
  </w:style>
  <w:style w:type="character" w:customStyle="1" w:styleId="a7">
    <w:name w:val="Основной текст Знак"/>
    <w:basedOn w:val="a0"/>
    <w:link w:val="a6"/>
    <w:uiPriority w:val="99"/>
    <w:semiHidden/>
    <w:rsid w:val="00EA09DE"/>
    <w:rPr>
      <w:rFonts w:eastAsia="Times New Roman"/>
      <w:lang w:eastAsia="ru-RU"/>
    </w:rPr>
  </w:style>
  <w:style w:type="paragraph" w:styleId="2">
    <w:name w:val="Body Text 2"/>
    <w:basedOn w:val="a"/>
    <w:link w:val="20"/>
    <w:uiPriority w:val="99"/>
    <w:semiHidden/>
    <w:unhideWhenUsed/>
    <w:rsid w:val="00EA09DE"/>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semiHidden/>
    <w:rsid w:val="00EA09DE"/>
    <w:rPr>
      <w:rFonts w:eastAsia="Times New Roman"/>
      <w:lang w:eastAsia="ru-RU"/>
    </w:rPr>
  </w:style>
  <w:style w:type="paragraph" w:styleId="a8">
    <w:name w:val="Balloon Text"/>
    <w:basedOn w:val="a"/>
    <w:link w:val="a9"/>
    <w:uiPriority w:val="99"/>
    <w:semiHidden/>
    <w:unhideWhenUsed/>
    <w:rsid w:val="00EA09DE"/>
    <w:rPr>
      <w:rFonts w:ascii="Tahoma" w:hAnsi="Tahoma" w:cs="Tahoma"/>
      <w:sz w:val="16"/>
      <w:szCs w:val="16"/>
    </w:rPr>
  </w:style>
  <w:style w:type="character" w:customStyle="1" w:styleId="a9">
    <w:name w:val="Текст выноски Знак"/>
    <w:basedOn w:val="a0"/>
    <w:link w:val="a8"/>
    <w:uiPriority w:val="99"/>
    <w:semiHidden/>
    <w:rsid w:val="00EA09DE"/>
    <w:rPr>
      <w:rFonts w:ascii="Tahoma" w:eastAsia="Times New Roman" w:hAnsi="Tahoma" w:cs="Tahoma"/>
      <w:sz w:val="16"/>
      <w:szCs w:val="16"/>
      <w:lang w:eastAsia="ru-RU"/>
    </w:rPr>
  </w:style>
  <w:style w:type="paragraph" w:styleId="aa">
    <w:name w:val="No Spacing"/>
    <w:uiPriority w:val="1"/>
    <w:qFormat/>
    <w:rsid w:val="00EA09DE"/>
    <w:pPr>
      <w:suppressAutoHyphens/>
      <w:spacing w:after="0" w:line="240" w:lineRule="auto"/>
    </w:pPr>
    <w:rPr>
      <w:rFonts w:ascii="Calibri" w:eastAsia="Times New Roman" w:hAnsi="Calibri" w:cs="Calibri"/>
      <w:sz w:val="22"/>
      <w:szCs w:val="22"/>
      <w:lang w:eastAsia="ar-SA"/>
    </w:rPr>
  </w:style>
  <w:style w:type="paragraph" w:customStyle="1" w:styleId="ConsPlusNormal">
    <w:name w:val="ConsPlusNormal"/>
    <w:rsid w:val="00EA09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rsid w:val="00EA09DE"/>
    <w:pPr>
      <w:spacing w:before="100" w:beforeAutospacing="1" w:after="100" w:afterAutospacing="1"/>
    </w:pPr>
    <w:rPr>
      <w:rFonts w:ascii="Times New Roman" w:hAnsi="Times New Roman"/>
      <w:sz w:val="24"/>
      <w:szCs w:val="24"/>
    </w:rPr>
  </w:style>
  <w:style w:type="character" w:customStyle="1" w:styleId="ConsPlusNormal0">
    <w:name w:val="ConsPlusNormal Знак Знак"/>
    <w:link w:val="ConsPlusNormal1"/>
    <w:locked/>
    <w:rsid w:val="00EA09DE"/>
    <w:rPr>
      <w:rFonts w:ascii="Arial" w:eastAsia="Times New Roman" w:hAnsi="Arial" w:cs="Arial"/>
      <w:sz w:val="20"/>
      <w:szCs w:val="20"/>
      <w:lang w:eastAsia="ru-RU"/>
    </w:rPr>
  </w:style>
  <w:style w:type="paragraph" w:customStyle="1" w:styleId="ConsPlusNormal1">
    <w:name w:val="ConsPlusNormal Знак"/>
    <w:link w:val="ConsPlusNormal0"/>
    <w:rsid w:val="00EA09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A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1408">
      <w:bodyDiv w:val="1"/>
      <w:marLeft w:val="0"/>
      <w:marRight w:val="0"/>
      <w:marTop w:val="0"/>
      <w:marBottom w:val="0"/>
      <w:divBdr>
        <w:top w:val="none" w:sz="0" w:space="0" w:color="auto"/>
        <w:left w:val="none" w:sz="0" w:space="0" w:color="auto"/>
        <w:bottom w:val="none" w:sz="0" w:space="0" w:color="auto"/>
        <w:right w:val="none" w:sz="0" w:space="0" w:color="auto"/>
      </w:divBdr>
    </w:div>
    <w:div w:id="18178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90;&#1086;&#1074;&#1089;&#1082;&#1080;&#1081;.&#1088;&#1092;/" TargetMode="External"/><Relationship Id="rId13" Type="http://schemas.openxmlformats.org/officeDocument/2006/relationships/hyperlink" Target="file:///C:\Users\&#1056;&#1072;&#1080;&#1089;&#1072;%20&#1042;&#1083;&#1072;&#1076;&#1080;&#1084;&#1080;&#1088;&#1086;&#1074;&#1085;&#1072;\Documents\&#1055;&#1088;&#1086;&#1077;&#1082;&#1090;%20&#1040;&#1076;&#1084;&#1080;&#1085;&#1080;&#1089;&#1090;&#1088;&#1072;&#1090;&#1080;&#1074;&#1085;&#1086;&#1075;&#1086;%20&#1088;&#1077;&#1075;&#1083;&#1072;&#1084;&#1077;&#1085;&#1090;%20" TargetMode="External"/><Relationship Id="rId18" Type="http://schemas.openxmlformats.org/officeDocument/2006/relationships/hyperlink" Target="consultantplus://offline/ref=2608D730EA4DB711E5BCB5CA0EF3C45E30FB440BA75A988AD1D271042F8EA1DDD587A7DFCAE5E7B15AE05B8FBAF49261D1683C5A96G0L3K" TargetMode="External"/><Relationship Id="rId3" Type="http://schemas.openxmlformats.org/officeDocument/2006/relationships/settings" Target="settings.xml"/><Relationship Id="rId21" Type="http://schemas.openxmlformats.org/officeDocument/2006/relationships/hyperlink" Target="consultantplus://offline/ref=9C1D150771A1D6ACB3EBBAD98457350619A117F0EF34B25A6F8E9C5CCCFDEE0A95A23202C63F91589F2516E62A9116FD6F7A720C2F596CEDCDSDK"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file:///C:\Users\&#1056;&#1072;&#1080;&#1089;&#1072;%20&#1042;&#1083;&#1072;&#1076;&#1080;&#1084;&#1080;&#1088;&#1086;&#1074;&#1085;&#1072;\Documents\&#1055;&#1088;&#1086;&#1077;&#1082;&#1090;%20&#1040;&#1076;&#1084;&#1080;&#1085;&#1080;&#1089;&#1090;&#1088;&#1072;&#1090;&#1080;&#1074;&#1085;&#1086;&#1075;&#1086;%20&#1088;&#1077;&#1075;&#1083;&#1072;&#1084;&#1077;&#1085;&#1090;%20" TargetMode="External"/><Relationship Id="rId2" Type="http://schemas.openxmlformats.org/officeDocument/2006/relationships/styles" Target="styles.xml"/><Relationship Id="rId16" Type="http://schemas.openxmlformats.org/officeDocument/2006/relationships/hyperlink" Target="file:///C:\Users\&#1056;&#1072;&#1080;&#1089;&#1072;%20&#1042;&#1083;&#1072;&#1076;&#1080;&#1084;&#1080;&#1088;&#1086;&#1074;&#1085;&#1072;\Documents\&#1055;&#1088;&#1086;&#1077;&#1082;&#1090;%20&#1040;&#1076;&#1084;&#1080;&#1085;&#1080;&#1089;&#1090;&#1088;&#1072;&#1090;&#1080;&#1074;&#1085;&#1086;&#1075;&#1086;%20&#1088;&#1077;&#1075;&#1083;&#1072;&#1084;&#1077;&#1085;&#1090;%20"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novreg.ru" TargetMode="External"/><Relationship Id="rId5" Type="http://schemas.openxmlformats.org/officeDocument/2006/relationships/footnotes" Target="footnotes.xml"/><Relationship Id="rId15" Type="http://schemas.openxmlformats.org/officeDocument/2006/relationships/hyperlink" Target="consultantplus://offline/ref=A799BD835D3CED3B9404DBAD70E66416A98B2B70E8E559310C91A67741FAC961762DCD008D7DEF07142557x1R1G" TargetMode="External"/><Relationship Id="rId23" Type="http://schemas.openxmlformats.org/officeDocument/2006/relationships/theme" Target="theme/theme1.xml"/><Relationship Id="rId10" Type="http://schemas.openxmlformats.org/officeDocument/2006/relationships/hyperlink" Target="mailto:&#1084;fc.volot@mail.ru" TargetMode="External"/><Relationship Id="rId19" Type="http://schemas.openxmlformats.org/officeDocument/2006/relationships/hyperlink" Target="consultantplus://offline/ref=2608D730EA4DB711E5BCB5CA0EF3C45E30FB440BA75A988AD1D271042F8EA1DDD587A7DCC3E5EFE00FAF5AD3FFA88161D9683F5B89095551G2L8K" TargetMode="External"/><Relationship Id="rId4" Type="http://schemas.openxmlformats.org/officeDocument/2006/relationships/webSettings" Target="webSettings.xml"/><Relationship Id="rId9" Type="http://schemas.openxmlformats.org/officeDocument/2006/relationships/hyperlink" Target="mailto:adm.volot@mail.ru" TargetMode="External"/><Relationship Id="rId14" Type="http://schemas.openxmlformats.org/officeDocument/2006/relationships/hyperlink" Target="consultantplus://offline/ref=A799BD835D3CED3B9404DBAD70E66416A98B2B70E8E559310C91A67741FAC961762DCD008D7DEF0714245Ex1R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36</Pages>
  <Words>13261</Words>
  <Characters>75593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Владимировна</dc:creator>
  <cp:lastModifiedBy>Гаврилова Елена Николаевна</cp:lastModifiedBy>
  <cp:revision>7</cp:revision>
  <cp:lastPrinted>2017-03-15T07:10:00Z</cp:lastPrinted>
  <dcterms:created xsi:type="dcterms:W3CDTF">2018-01-12T11:54:00Z</dcterms:created>
  <dcterms:modified xsi:type="dcterms:W3CDTF">2022-06-27T09:17:00Z</dcterms:modified>
</cp:coreProperties>
</file>