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73" w:rsidRDefault="00D21C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noProof/>
          <w:sz w:val="28"/>
          <w:szCs w:val="28"/>
          <w:lang w:eastAsia="ru-RU"/>
        </w:rPr>
        <w:drawing>
          <wp:inline distT="0" distB="0" distL="0" distR="0">
            <wp:extent cx="600075" cy="1028700"/>
            <wp:effectExtent l="0" t="0" r="9525"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gerb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0075" cy="1028700"/>
                    </a:xfrm>
                    <a:prstGeom prst="rect">
                      <a:avLst/>
                    </a:prstGeom>
                    <a:noFill/>
                    <a:ln>
                      <a:noFill/>
                    </a:ln>
                  </pic:spPr>
                </pic:pic>
              </a:graphicData>
            </a:graphic>
          </wp:inline>
        </w:drawing>
      </w:r>
    </w:p>
    <w:p w:rsidR="002F7C73" w:rsidRDefault="00D21C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Российская Федерация</w:t>
      </w:r>
    </w:p>
    <w:p w:rsidR="002F7C73" w:rsidRDefault="00D21C78">
      <w:pPr>
        <w:keepNext/>
        <w:spacing w:after="0" w:line="240" w:lineRule="auto"/>
        <w:jc w:val="center"/>
        <w:outlineLvl w:val="6"/>
        <w:rPr>
          <w:rFonts w:ascii="Times New Roman" w:eastAsia="Calibri" w:hAnsi="Times New Roman" w:cs="Times New Roman"/>
          <w:sz w:val="28"/>
          <w:szCs w:val="28"/>
        </w:rPr>
      </w:pPr>
      <w:r>
        <w:rPr>
          <w:rFonts w:ascii="Times New Roman" w:eastAsia="Calibri" w:hAnsi="Times New Roman" w:cs="Times New Roman"/>
          <w:sz w:val="28"/>
          <w:szCs w:val="28"/>
        </w:rPr>
        <w:t>Новгородская область</w:t>
      </w:r>
    </w:p>
    <w:p w:rsidR="002F7C73" w:rsidRDefault="002F7C73">
      <w:pPr>
        <w:spacing w:after="0" w:line="240" w:lineRule="auto"/>
        <w:rPr>
          <w:rFonts w:ascii="Times New Roman" w:eastAsia="Calibri" w:hAnsi="Times New Roman" w:cs="Times New Roman"/>
          <w:sz w:val="28"/>
          <w:szCs w:val="28"/>
        </w:rPr>
      </w:pPr>
    </w:p>
    <w:p w:rsidR="002F7C73" w:rsidRDefault="00D21C78">
      <w:pPr>
        <w:keepNext/>
        <w:spacing w:after="0" w:line="240" w:lineRule="auto"/>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ВОЛОТОВСКОГО МУНИЦИПАЛЬНОГО ОКРУГА</w:t>
      </w:r>
    </w:p>
    <w:p w:rsidR="002F7C73" w:rsidRDefault="002F7C73">
      <w:pPr>
        <w:keepNext/>
        <w:spacing w:after="0" w:line="240" w:lineRule="auto"/>
        <w:jc w:val="center"/>
        <w:outlineLvl w:val="2"/>
        <w:rPr>
          <w:rFonts w:ascii="Times New Roman" w:eastAsia="Calibri" w:hAnsi="Times New Roman" w:cs="Times New Roman"/>
          <w:sz w:val="28"/>
          <w:szCs w:val="28"/>
        </w:rPr>
      </w:pPr>
    </w:p>
    <w:p w:rsidR="002F7C73" w:rsidRDefault="00D21C78">
      <w:pPr>
        <w:keepNext/>
        <w:spacing w:after="0" w:line="240" w:lineRule="auto"/>
        <w:jc w:val="center"/>
        <w:outlineLvl w:val="0"/>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П</w:t>
      </w:r>
      <w:proofErr w:type="gramEnd"/>
      <w:r>
        <w:rPr>
          <w:rFonts w:ascii="Times New Roman" w:eastAsia="Calibri" w:hAnsi="Times New Roman" w:cs="Times New Roman"/>
          <w:b/>
          <w:bCs/>
          <w:sz w:val="28"/>
          <w:szCs w:val="28"/>
        </w:rPr>
        <w:t xml:space="preserve"> О С Т А Н О В Л Е Н И Е</w:t>
      </w:r>
    </w:p>
    <w:p w:rsidR="002F7C73" w:rsidRDefault="002F7C73">
      <w:pPr>
        <w:spacing w:after="0" w:line="240" w:lineRule="auto"/>
        <w:rPr>
          <w:rFonts w:ascii="Times New Roman" w:eastAsia="Calibri" w:hAnsi="Times New Roman" w:cs="Times New Roman"/>
          <w:sz w:val="28"/>
          <w:szCs w:val="28"/>
        </w:rPr>
      </w:pPr>
    </w:p>
    <w:p w:rsidR="002F7C73" w:rsidRDefault="00D21C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bookmarkStart w:id="0" w:name="дата"/>
      <w:bookmarkEnd w:id="0"/>
      <w:r>
        <w:rPr>
          <w:rFonts w:ascii="Times New Roman" w:eastAsia="Calibri" w:hAnsi="Times New Roman" w:cs="Times New Roman"/>
          <w:sz w:val="28"/>
          <w:szCs w:val="28"/>
        </w:rPr>
        <w:t xml:space="preserve"> №  </w:t>
      </w:r>
      <w:bookmarkStart w:id="1" w:name="номер"/>
      <w:bookmarkEnd w:id="1"/>
      <w:r>
        <w:rPr>
          <w:rFonts w:ascii="Times New Roman" w:eastAsia="Calibri" w:hAnsi="Times New Roman" w:cs="Times New Roman"/>
          <w:sz w:val="28"/>
          <w:szCs w:val="28"/>
        </w:rPr>
        <w:t xml:space="preserve"> </w:t>
      </w:r>
    </w:p>
    <w:p w:rsidR="002F7C73" w:rsidRDefault="00D21C78">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 Волот</w:t>
      </w:r>
    </w:p>
    <w:p w:rsidR="002F7C73" w:rsidRDefault="002F7C73">
      <w:pPr>
        <w:spacing w:after="0" w:line="240" w:lineRule="auto"/>
        <w:rPr>
          <w:rFonts w:ascii="Times New Roman" w:eastAsia="Times New Roman" w:hAnsi="Times New Roman" w:cs="Times New Roman"/>
          <w:sz w:val="28"/>
          <w:szCs w:val="28"/>
          <w:lang w:eastAsia="ru-RU"/>
        </w:rPr>
      </w:pPr>
    </w:p>
    <w:p w:rsidR="002F7C73" w:rsidRDefault="00D21C78">
      <w:pPr>
        <w:tabs>
          <w:tab w:val="left" w:pos="7320"/>
        </w:tabs>
        <w:spacing w:after="0" w:line="240" w:lineRule="auto"/>
        <w:ind w:right="48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proofErr w:type="gramStart"/>
      <w:r>
        <w:rPr>
          <w:rFonts w:ascii="Times New Roman" w:eastAsia="Times New Roman" w:hAnsi="Times New Roman" w:cs="Times New Roman"/>
          <w:sz w:val="28"/>
          <w:szCs w:val="28"/>
          <w:lang w:eastAsia="ru-RU"/>
        </w:rPr>
        <w:t>Программы проведения оценки обеспечения готовности</w:t>
      </w:r>
      <w:proofErr w:type="gramEnd"/>
      <w:r>
        <w:rPr>
          <w:rFonts w:ascii="Times New Roman" w:eastAsia="Times New Roman" w:hAnsi="Times New Roman" w:cs="Times New Roman"/>
          <w:sz w:val="28"/>
          <w:szCs w:val="28"/>
          <w:lang w:eastAsia="ru-RU"/>
        </w:rPr>
        <w:t xml:space="preserve"> к отопительному периоду 2025-2026 года теплоснабжающих организаций и потребителей тепловой энергии на территории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w:t>
      </w:r>
    </w:p>
    <w:p w:rsidR="002F7C73" w:rsidRDefault="002F7C73">
      <w:pPr>
        <w:tabs>
          <w:tab w:val="left" w:pos="7320"/>
        </w:tabs>
        <w:spacing w:after="0" w:line="240" w:lineRule="auto"/>
        <w:jc w:val="both"/>
        <w:rPr>
          <w:rFonts w:ascii="Times New Roman" w:eastAsia="Times New Roman" w:hAnsi="Times New Roman" w:cs="Times New Roman"/>
          <w:sz w:val="28"/>
          <w:szCs w:val="28"/>
          <w:lang w:eastAsia="ru-RU"/>
        </w:rPr>
      </w:pPr>
    </w:p>
    <w:p w:rsidR="002F7C73" w:rsidRDefault="00D21C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Федеральным законом от 27.07.2010 № 190-ФЗ «О теплоснабжении», Федеральным законом от 06.10.2013 № 131-ФЗ «Об общих принципах организации местного самоуправления в Российской Федерации»,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Уставом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w:t>
      </w:r>
    </w:p>
    <w:p w:rsidR="002F7C73" w:rsidRDefault="00D21C7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ПОСТАНОВЛЯЮ:</w:t>
      </w:r>
    </w:p>
    <w:p w:rsidR="002F7C73" w:rsidRDefault="00D21C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Утвердить прилагаемую Программу 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w:t>
      </w:r>
    </w:p>
    <w:p w:rsidR="002F7C73" w:rsidRDefault="00D21C7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Опубликовать настоящее постановление в муниципальной газете «</w:t>
      </w:r>
      <w:proofErr w:type="spellStart"/>
      <w:r>
        <w:rPr>
          <w:rFonts w:ascii="Times New Roman" w:eastAsia="Times New Roman" w:hAnsi="Times New Roman" w:cs="Times New Roman"/>
          <w:sz w:val="28"/>
          <w:szCs w:val="28"/>
          <w:lang w:eastAsia="ru-RU"/>
        </w:rPr>
        <w:t>Волотовские</w:t>
      </w:r>
      <w:proofErr w:type="spellEnd"/>
      <w:r>
        <w:rPr>
          <w:rFonts w:ascii="Times New Roman" w:eastAsia="Times New Roman" w:hAnsi="Times New Roman" w:cs="Times New Roman"/>
          <w:sz w:val="28"/>
          <w:szCs w:val="28"/>
          <w:lang w:eastAsia="ru-RU"/>
        </w:rPr>
        <w:t xml:space="preserve"> ведомости» и разместить на официальном сайте Администрации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2F7C73" w:rsidRDefault="002F7C73">
      <w:pPr>
        <w:spacing w:after="0" w:line="240" w:lineRule="auto"/>
        <w:ind w:firstLine="720"/>
        <w:jc w:val="both"/>
        <w:rPr>
          <w:rFonts w:ascii="Times New Roman" w:eastAsia="Times New Roman" w:hAnsi="Times New Roman" w:cs="Times New Roman"/>
          <w:sz w:val="28"/>
          <w:szCs w:val="28"/>
          <w:lang w:eastAsia="ru-RU"/>
        </w:rPr>
      </w:pPr>
    </w:p>
    <w:p w:rsidR="002F7C73" w:rsidRDefault="00D21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заместитель</w:t>
      </w:r>
    </w:p>
    <w:p w:rsidR="002F7C73" w:rsidRDefault="00D21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 Администрации                                                                      С.В. Федоров</w:t>
      </w:r>
    </w:p>
    <w:p w:rsidR="002F7C73" w:rsidRDefault="002F7C73">
      <w:pPr>
        <w:spacing w:after="0" w:line="240" w:lineRule="auto"/>
        <w:jc w:val="both"/>
        <w:rPr>
          <w:rFonts w:ascii="Times New Roman" w:eastAsia="Times New Roman" w:hAnsi="Times New Roman" w:cs="Times New Roman"/>
          <w:sz w:val="28"/>
          <w:szCs w:val="28"/>
          <w:lang w:eastAsia="ru-RU"/>
        </w:rPr>
      </w:pPr>
    </w:p>
    <w:p w:rsidR="002F7C73" w:rsidRDefault="00D21C78">
      <w:pPr>
        <w:widowControl w:val="0"/>
        <w:tabs>
          <w:tab w:val="left" w:pos="306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bookmarkStart w:id="2" w:name="штамп"/>
      <w:bookmarkEnd w:id="2"/>
    </w:p>
    <w:p w:rsidR="002F7C73" w:rsidRDefault="00D21C78">
      <w:pPr>
        <w:spacing w:after="0" w:line="240" w:lineRule="auto"/>
        <w:jc w:val="right"/>
        <w:rPr>
          <w:rFonts w:ascii="Times New Roman" w:hAnsi="Times New Roman" w:cs="Times New Roman"/>
          <w:sz w:val="24"/>
          <w:szCs w:val="28"/>
        </w:rPr>
      </w:pPr>
      <w:proofErr w:type="gramStart"/>
      <w:r>
        <w:rPr>
          <w:rFonts w:ascii="Times New Roman" w:hAnsi="Times New Roman" w:cs="Times New Roman"/>
          <w:sz w:val="24"/>
          <w:szCs w:val="28"/>
        </w:rPr>
        <w:lastRenderedPageBreak/>
        <w:t>Утверждена</w:t>
      </w:r>
      <w:proofErr w:type="gramEnd"/>
      <w:r>
        <w:rPr>
          <w:rFonts w:ascii="Times New Roman" w:hAnsi="Times New Roman" w:cs="Times New Roman"/>
          <w:sz w:val="24"/>
          <w:szCs w:val="28"/>
        </w:rPr>
        <w:t xml:space="preserve"> постановлением</w:t>
      </w:r>
    </w:p>
    <w:p w:rsidR="002F7C73" w:rsidRDefault="00D21C7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Администрации </w:t>
      </w:r>
      <w:proofErr w:type="spellStart"/>
      <w:r>
        <w:rPr>
          <w:rFonts w:ascii="Times New Roman" w:hAnsi="Times New Roman" w:cs="Times New Roman"/>
          <w:sz w:val="24"/>
          <w:szCs w:val="28"/>
        </w:rPr>
        <w:t>Волотовского</w:t>
      </w:r>
      <w:proofErr w:type="spellEnd"/>
    </w:p>
    <w:p w:rsidR="002F7C73" w:rsidRDefault="00D21C7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округа </w:t>
      </w:r>
    </w:p>
    <w:p w:rsidR="002F7C73" w:rsidRDefault="00D21C7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от  </w:t>
      </w:r>
      <w:bookmarkStart w:id="3" w:name="дата2"/>
      <w:bookmarkEnd w:id="3"/>
      <w:r>
        <w:rPr>
          <w:rFonts w:ascii="Times New Roman" w:hAnsi="Times New Roman" w:cs="Times New Roman"/>
          <w:sz w:val="24"/>
          <w:szCs w:val="28"/>
        </w:rPr>
        <w:t xml:space="preserve">   №  </w:t>
      </w:r>
      <w:bookmarkStart w:id="4" w:name="номер2"/>
      <w:bookmarkEnd w:id="4"/>
    </w:p>
    <w:p w:rsidR="002F7C73" w:rsidRDefault="002F7C73">
      <w:pPr>
        <w:tabs>
          <w:tab w:val="left" w:pos="2569"/>
        </w:tabs>
        <w:spacing w:after="0" w:line="240" w:lineRule="auto"/>
        <w:jc w:val="center"/>
        <w:rPr>
          <w:rFonts w:ascii="Times New Roman" w:hAnsi="Times New Roman" w:cs="Times New Roman"/>
          <w:sz w:val="28"/>
          <w:szCs w:val="28"/>
        </w:rPr>
      </w:pPr>
    </w:p>
    <w:p w:rsidR="002F7C73" w:rsidRDefault="00D21C78">
      <w:pPr>
        <w:pStyle w:val="af1"/>
        <w:tabs>
          <w:tab w:val="left" w:pos="851"/>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Программа 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Pr>
          <w:rFonts w:ascii="Times New Roman" w:hAnsi="Times New Roman" w:cs="Times New Roman"/>
          <w:b/>
          <w:sz w:val="28"/>
          <w:szCs w:val="28"/>
        </w:rPr>
        <w:t>Волотовского</w:t>
      </w:r>
      <w:proofErr w:type="spellEnd"/>
      <w:r>
        <w:rPr>
          <w:rFonts w:ascii="Times New Roman" w:hAnsi="Times New Roman" w:cs="Times New Roman"/>
          <w:b/>
          <w:sz w:val="28"/>
          <w:szCs w:val="28"/>
        </w:rPr>
        <w:t xml:space="preserve"> муниципального округа </w:t>
      </w:r>
    </w:p>
    <w:p w:rsidR="002F7C73" w:rsidRDefault="002F7C73">
      <w:pPr>
        <w:pStyle w:val="af1"/>
        <w:tabs>
          <w:tab w:val="left" w:pos="851"/>
        </w:tabs>
        <w:spacing w:after="0" w:line="240" w:lineRule="auto"/>
        <w:ind w:left="0" w:firstLine="709"/>
        <w:jc w:val="center"/>
        <w:rPr>
          <w:rFonts w:ascii="Times New Roman" w:eastAsia="Calibri" w:hAnsi="Times New Roman" w:cs="Times New Roman"/>
          <w:b/>
          <w:sz w:val="24"/>
          <w:szCs w:val="24"/>
          <w:lang w:eastAsia="ru-RU"/>
        </w:rPr>
      </w:pP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Программа 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Pr>
          <w:rFonts w:ascii="Times New Roman" w:hAnsi="Times New Roman" w:cs="Times New Roman"/>
          <w:sz w:val="28"/>
          <w:szCs w:val="28"/>
        </w:rPr>
        <w:t>Волотовского</w:t>
      </w:r>
      <w:proofErr w:type="spellEnd"/>
      <w:r>
        <w:rPr>
          <w:rFonts w:ascii="Times New Roman" w:hAnsi="Times New Roman" w:cs="Times New Roman"/>
          <w:sz w:val="28"/>
          <w:szCs w:val="28"/>
        </w:rPr>
        <w:t xml:space="preserve"> муниципального округа (далее – Программа) разработана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от 06.10.2013 № 131-ФЗ «Об общих принципах организации местного самоуправления в Российской Федерации»;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27.07.2010 № 190-ФЗ «О теплоснабжении» (далее - ФЗ № 190-ФЗ «О теплоснабжении»), </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Правила, Порядок)</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Целью программы </w:t>
      </w:r>
      <w:proofErr w:type="spellStart"/>
      <w:r>
        <w:rPr>
          <w:rFonts w:ascii="Times New Roman" w:hAnsi="Times New Roman" w:cs="Times New Roman"/>
          <w:sz w:val="28"/>
          <w:szCs w:val="28"/>
        </w:rPr>
        <w:t>Программы</w:t>
      </w:r>
      <w:proofErr w:type="spellEnd"/>
      <w:r>
        <w:rPr>
          <w:rFonts w:ascii="Times New Roman" w:hAnsi="Times New Roman" w:cs="Times New Roman"/>
          <w:sz w:val="28"/>
          <w:szCs w:val="28"/>
        </w:rPr>
        <w:t xml:space="preserve"> является оценка обеспечения готовности к отопительному периоду 2025-2026 годов путем проведения оценки обеспечения готовности теплоснабжающих организаций и потребителей тепловой энергии, </w:t>
      </w:r>
      <w:proofErr w:type="spellStart"/>
      <w:r>
        <w:rPr>
          <w:rFonts w:ascii="Times New Roman" w:hAnsi="Times New Roman" w:cs="Times New Roman"/>
          <w:sz w:val="28"/>
          <w:szCs w:val="28"/>
        </w:rPr>
        <w:t>теплопотребляющие</w:t>
      </w:r>
      <w:proofErr w:type="spellEnd"/>
      <w:r>
        <w:rPr>
          <w:rFonts w:ascii="Times New Roman" w:hAnsi="Times New Roman" w:cs="Times New Roman"/>
          <w:sz w:val="28"/>
          <w:szCs w:val="28"/>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установках, управляющих организаций, а также муниципальными образованиями в случае, если</w:t>
      </w:r>
      <w:proofErr w:type="gramEnd"/>
      <w:r>
        <w:rPr>
          <w:rFonts w:ascii="Times New Roman" w:hAnsi="Times New Roman" w:cs="Times New Roman"/>
          <w:sz w:val="28"/>
          <w:szCs w:val="28"/>
        </w:rPr>
        <w:t xml:space="preserve"> способ управления многоквартирным домом не выбран или выбранный способ управления не реализован (далее - потребители тепловой энергии).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В соответствии с Программой межведомственная комиссия по подготовке и оценке готовности к отопительному периоду 2025 – 2026 года провести оценку обеспечения готовности к отопительному периоду</w:t>
      </w:r>
      <w:r>
        <w:t xml:space="preserve"> </w:t>
      </w:r>
      <w:r>
        <w:rPr>
          <w:rFonts w:ascii="Times New Roman" w:hAnsi="Times New Roman" w:cs="Times New Roman"/>
          <w:sz w:val="28"/>
          <w:szCs w:val="28"/>
        </w:rPr>
        <w:t xml:space="preserve">теплоснабжающих организаций и </w:t>
      </w:r>
      <w:proofErr w:type="spellStart"/>
      <w:r>
        <w:rPr>
          <w:rFonts w:ascii="Times New Roman" w:hAnsi="Times New Roman" w:cs="Times New Roman"/>
          <w:sz w:val="28"/>
          <w:szCs w:val="28"/>
        </w:rPr>
        <w:t>теплосетевых</w:t>
      </w:r>
      <w:proofErr w:type="spellEnd"/>
      <w:r>
        <w:rPr>
          <w:rFonts w:ascii="Times New Roman" w:hAnsi="Times New Roman" w:cs="Times New Roman"/>
          <w:sz w:val="28"/>
          <w:szCs w:val="28"/>
        </w:rPr>
        <w:t xml:space="preserve"> организаций, лиц, указанные в подпунктах 1.3 - 1.5 пункта 1 Правил.</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 Работа Комиссии осуществляется в соответствии с графиком проведения оценки обеспечения готовности к отопительному периоду 2025-2026 годов согласно Приложению № 1 к Программе (далее - График).</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2.2. Комиссия формируется в составе председателя его заместителя, секретаря и членов Комиссии.</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2.2.1. Комиссию возглавляет председатель Комиссии.</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2.2.2. В случае отсутствия председателя Комиссии его обязанности исполняет заместитель председателя.</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2.2.3. В состав Комиссии входят не менее пяти человек - членов Комиссии. Председатель, его заместитель и секретарь являются членами Комиссии. </w:t>
      </w:r>
      <w:proofErr w:type="gramStart"/>
      <w:r>
        <w:rPr>
          <w:rFonts w:ascii="Times New Roman" w:hAnsi="Times New Roman" w:cs="Times New Roman"/>
          <w:sz w:val="28"/>
          <w:szCs w:val="28"/>
        </w:rPr>
        <w:t>Членами соответствующих Комиссий по согласованию являются представитель (представители) инспекция государственного жилищного надзора и лицензионного контроля Новгородской области, представитель (представители) Федеральная служба по экологическому, технологическому и атомному надзору Северо-Западное управление, представитель (представители) теплоснабжающих организаций ООО «ТК Новгородская», ООО «ТК Северная», АО «</w:t>
      </w:r>
      <w:proofErr w:type="spellStart"/>
      <w:r>
        <w:rPr>
          <w:rFonts w:ascii="Times New Roman" w:hAnsi="Times New Roman" w:cs="Times New Roman"/>
          <w:sz w:val="28"/>
          <w:szCs w:val="28"/>
        </w:rPr>
        <w:t>НордЭнерго</w:t>
      </w:r>
      <w:proofErr w:type="spellEnd"/>
      <w:r>
        <w:rPr>
          <w:rFonts w:ascii="Times New Roman" w:hAnsi="Times New Roman" w:cs="Times New Roman"/>
          <w:sz w:val="28"/>
          <w:szCs w:val="28"/>
        </w:rPr>
        <w:t>», представитель (представители) АО «Газпром газораспределение Великий Новгород» (в отношении многоквартирных домов, в которых установлено ВДГО/ ВКГО на природном газе</w:t>
      </w:r>
      <w:proofErr w:type="gramEnd"/>
      <w:r>
        <w:rPr>
          <w:rFonts w:ascii="Times New Roman" w:hAnsi="Times New Roman" w:cs="Times New Roman"/>
          <w:sz w:val="28"/>
          <w:szCs w:val="28"/>
        </w:rPr>
        <w:t>), заинтересованные в данной оценке обеспечения готовности лица.</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2.2.4. Персональный состав Комиссий </w:t>
      </w:r>
      <w:r w:rsidR="009C62B7">
        <w:rPr>
          <w:rFonts w:ascii="Times New Roman" w:hAnsi="Times New Roman" w:cs="Times New Roman"/>
          <w:sz w:val="28"/>
          <w:szCs w:val="28"/>
        </w:rPr>
        <w:t xml:space="preserve">ежегодно </w:t>
      </w:r>
      <w:r>
        <w:rPr>
          <w:rFonts w:ascii="Times New Roman" w:hAnsi="Times New Roman" w:cs="Times New Roman"/>
          <w:sz w:val="28"/>
          <w:szCs w:val="28"/>
        </w:rPr>
        <w:t xml:space="preserve">утверждается постановлением Администрации </w:t>
      </w:r>
      <w:proofErr w:type="spellStart"/>
      <w:r>
        <w:rPr>
          <w:rFonts w:ascii="Times New Roman" w:hAnsi="Times New Roman" w:cs="Times New Roman"/>
          <w:sz w:val="28"/>
          <w:szCs w:val="28"/>
        </w:rPr>
        <w:t>Волотовского</w:t>
      </w:r>
      <w:proofErr w:type="spellEnd"/>
      <w:r>
        <w:rPr>
          <w:rFonts w:ascii="Times New Roman" w:hAnsi="Times New Roman" w:cs="Times New Roman"/>
          <w:sz w:val="28"/>
          <w:szCs w:val="28"/>
        </w:rPr>
        <w:t xml:space="preserve"> муниципального округа Новгородской области в срок до 15 августа.</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2.2.5. Замена члена Комиссии допускается только по постановлению Администрации </w:t>
      </w:r>
      <w:proofErr w:type="spellStart"/>
      <w:r>
        <w:rPr>
          <w:rFonts w:ascii="Times New Roman" w:hAnsi="Times New Roman" w:cs="Times New Roman"/>
          <w:sz w:val="28"/>
          <w:szCs w:val="28"/>
        </w:rPr>
        <w:t>Волотовского</w:t>
      </w:r>
      <w:proofErr w:type="spellEnd"/>
      <w:r>
        <w:rPr>
          <w:rFonts w:ascii="Times New Roman" w:hAnsi="Times New Roman" w:cs="Times New Roman"/>
          <w:sz w:val="28"/>
          <w:szCs w:val="28"/>
        </w:rPr>
        <w:t xml:space="preserve"> муниципального округа</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2.2.6. К основным функциям председателя Комиссии относятся:</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осуществление общего руководства работой Комиссии;</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общего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реализацией решений, принятых на Комиссии;</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назначение заседания Комиссий и определение их повестки дня;</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объявление заседания </w:t>
      </w:r>
      <w:proofErr w:type="gramStart"/>
      <w:r>
        <w:rPr>
          <w:rFonts w:ascii="Times New Roman" w:hAnsi="Times New Roman" w:cs="Times New Roman"/>
          <w:sz w:val="28"/>
          <w:szCs w:val="28"/>
        </w:rPr>
        <w:t>правомочным</w:t>
      </w:r>
      <w:proofErr w:type="gramEnd"/>
      <w:r>
        <w:rPr>
          <w:rFonts w:ascii="Times New Roman" w:hAnsi="Times New Roman" w:cs="Times New Roman"/>
          <w:sz w:val="28"/>
          <w:szCs w:val="28"/>
        </w:rPr>
        <w:t xml:space="preserve"> или вынесения решения о его переносе из-за отсутствия кворума;</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открытие и ведение заседания Комиссии;</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подписание актов оценки обеспечения готовности к отопительному периоду;</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осуществление иных действий в соответствии с законодательством Российской Федерации и настоящей Программой.</w:t>
      </w:r>
    </w:p>
    <w:p w:rsidR="002F7C73" w:rsidRDefault="00A2599F">
      <w:pPr>
        <w:pStyle w:val="af1"/>
        <w:tabs>
          <w:tab w:val="left" w:pos="2569"/>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2.2.7. Секретарь Комиссии:</w:t>
      </w:r>
    </w:p>
    <w:p w:rsidR="002F7C73" w:rsidRDefault="00A2599F">
      <w:pPr>
        <w:pStyle w:val="af1"/>
        <w:tabs>
          <w:tab w:val="left" w:pos="2569"/>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исполняет обязанности по подготовке документов для рассмотрения на заседании Комиссии;</w:t>
      </w:r>
    </w:p>
    <w:p w:rsidR="002F7C73" w:rsidRDefault="00A2599F">
      <w:pPr>
        <w:pStyle w:val="af1"/>
        <w:tabs>
          <w:tab w:val="left" w:pos="2569"/>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осуществляет подготовку заседаний Комиссии;</w:t>
      </w:r>
    </w:p>
    <w:p w:rsidR="002F7C73" w:rsidRDefault="00A2599F">
      <w:pPr>
        <w:pStyle w:val="af1"/>
        <w:tabs>
          <w:tab w:val="left" w:pos="2569"/>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w:t>
      </w:r>
    </w:p>
    <w:p w:rsidR="002F7C73" w:rsidRDefault="00A2599F">
      <w:pPr>
        <w:pStyle w:val="af1"/>
        <w:tabs>
          <w:tab w:val="left" w:pos="2569"/>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2.2.8. Члены Комиссии:</w:t>
      </w:r>
    </w:p>
    <w:p w:rsidR="002F7C73" w:rsidRDefault="00A2599F">
      <w:pPr>
        <w:pStyle w:val="af1"/>
        <w:tabs>
          <w:tab w:val="left" w:pos="2569"/>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присутствуют на заседаниях Комиссии и принимают решения по вопросам, отнесенных к компетенции Комиссии настоящей Программой;</w:t>
      </w:r>
    </w:p>
    <w:p w:rsidR="002F7C73" w:rsidRDefault="00A2599F">
      <w:pPr>
        <w:pStyle w:val="af1"/>
        <w:tabs>
          <w:tab w:val="left" w:pos="2569"/>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осуществляют оценку готовности на предмет выполнения требований, установленных Правилами;</w:t>
      </w:r>
    </w:p>
    <w:p w:rsidR="002F7C73" w:rsidRDefault="00A2599F">
      <w:pPr>
        <w:pStyle w:val="af1"/>
        <w:tabs>
          <w:tab w:val="left" w:pos="2569"/>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заполняют оценочные листы и подписывают акты оценки обеспечения готовности к отопительному периоду;</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осуществляют иные действия в соответствии с законодательством Российской Федерации и настоящей Программой.</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2.2.9. Члены Комиссии обязаны:</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знать и руководствоваться в своей деятельности действующим законодательством Российской Федерации;</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лично присутствовать на заседаниях Комиссии, отсутствие на заседании Комиссии допускается только по уважительным причинам. В случае отсутствия председателя Комиссии его обязанности исполняет заместитель председателя.</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отсутствия заместителя председателя Комиссии его обязанности</w:t>
      </w:r>
      <w:proofErr w:type="gramEnd"/>
      <w:r>
        <w:rPr>
          <w:rFonts w:ascii="Times New Roman" w:hAnsi="Times New Roman" w:cs="Times New Roman"/>
          <w:sz w:val="28"/>
          <w:szCs w:val="28"/>
        </w:rPr>
        <w:t xml:space="preserve"> исполняет член комиссии, на которого возложено исполнение обязанностей по подготовке к отопительному периоду.</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2.2.10. Комиссия правомочна осуществлять функции, предусмотренные Программой, если на заседании Комиссии присутствует пятьдесят и более процентов общего числа ее членов в части касающейся оцениваемых объектов.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не допускается.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A2599F">
        <w:rPr>
          <w:rFonts w:ascii="Times New Roman" w:hAnsi="Times New Roman" w:cs="Times New Roman"/>
          <w:sz w:val="28"/>
          <w:szCs w:val="28"/>
        </w:rPr>
        <w:t>3</w:t>
      </w:r>
      <w:r>
        <w:rPr>
          <w:rFonts w:ascii="Times New Roman" w:hAnsi="Times New Roman" w:cs="Times New Roman"/>
          <w:sz w:val="28"/>
          <w:szCs w:val="28"/>
        </w:rPr>
        <w:t>.</w:t>
      </w:r>
      <w:r>
        <w:t xml:space="preserve"> </w:t>
      </w:r>
      <w:r>
        <w:rPr>
          <w:rFonts w:ascii="Times New Roman" w:hAnsi="Times New Roman" w:cs="Times New Roman"/>
          <w:sz w:val="28"/>
          <w:szCs w:val="28"/>
        </w:rPr>
        <w:t xml:space="preserve">Комиссия в срок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roofErr w:type="gramStart"/>
      <w:r>
        <w:rPr>
          <w:rFonts w:ascii="Times New Roman" w:hAnsi="Times New Roman" w:cs="Times New Roman"/>
          <w:sz w:val="28"/>
          <w:szCs w:val="28"/>
        </w:rPr>
        <w:t xml:space="preserve">Уведомление о сроках проведения оценки готовности должно содержать дату, к которой лица, указанные в подпунктах 1.2 - 1.6 пункта 1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содержащихся в приложении № 1 к Приказу, а также заполненные оценочные листы. </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A2599F">
        <w:rPr>
          <w:rFonts w:ascii="Times New Roman" w:hAnsi="Times New Roman" w:cs="Times New Roman"/>
          <w:sz w:val="28"/>
          <w:szCs w:val="28"/>
        </w:rPr>
        <w:t xml:space="preserve">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00A2599F">
        <w:rPr>
          <w:rFonts w:ascii="Times New Roman" w:hAnsi="Times New Roman" w:cs="Times New Roman"/>
          <w:sz w:val="28"/>
          <w:szCs w:val="28"/>
        </w:rPr>
        <w:t>готовности объекта оценки обеспечения готовности</w:t>
      </w:r>
      <w:proofErr w:type="gramEnd"/>
      <w:r w:rsidR="00A2599F">
        <w:rPr>
          <w:rFonts w:ascii="Times New Roman" w:hAnsi="Times New Roman" w:cs="Times New Roman"/>
          <w:sz w:val="28"/>
          <w:szCs w:val="28"/>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r w:rsidR="00A2599F">
        <w:rPr>
          <w:rFonts w:ascii="Times New Roman" w:hAnsi="Times New Roman" w:cs="Times New Roman"/>
          <w:sz w:val="28"/>
          <w:szCs w:val="28"/>
        </w:rPr>
        <w:lastRenderedPageBreak/>
        <w:t xml:space="preserve">пункте 1 Порядка, определяется как среднеарифметическое значение </w:t>
      </w:r>
      <w:proofErr w:type="gramStart"/>
      <w:r w:rsidR="00A2599F">
        <w:rPr>
          <w:rFonts w:ascii="Times New Roman" w:hAnsi="Times New Roman" w:cs="Times New Roman"/>
          <w:sz w:val="28"/>
          <w:szCs w:val="28"/>
        </w:rPr>
        <w:t>индексов готовности объектов оценки обеспечения готовности</w:t>
      </w:r>
      <w:proofErr w:type="gramEnd"/>
      <w:r w:rsidR="00A2599F">
        <w:rPr>
          <w:rFonts w:ascii="Times New Roman" w:hAnsi="Times New Roman" w:cs="Times New Roman"/>
          <w:sz w:val="28"/>
          <w:szCs w:val="28"/>
        </w:rPr>
        <w:t>.</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расчета индекса готовности устанавливается:</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уровень готовности "Не готов" - если индекс готовности меньше 0,8;</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уровень готовности "Готов с условиями" - если индекс готовности меньше 0,9 и больше либо равен 0,8;</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уровень готовности "Готов" - если индекс готовности больше либо равен 0,9.</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балльная оценка хотя бы одного показателя готовности, определенного пунктами 19 и 20 Порядка, равна 0, то значение индекса готовности принимается не более 0,8.</w:t>
      </w:r>
    </w:p>
    <w:p w:rsidR="002F7C73" w:rsidRDefault="00A2599F">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2.5. В отношении лиц, указанных в подпунктах 1.2 - 1.6 пункта 1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w:t>
      </w:r>
      <w:proofErr w:type="gramStart"/>
      <w:r>
        <w:rPr>
          <w:rFonts w:ascii="Times New Roman" w:hAnsi="Times New Roman" w:cs="Times New Roman"/>
          <w:sz w:val="28"/>
          <w:szCs w:val="28"/>
        </w:rPr>
        <w:t>В случае расхождений между сведениями (информацией), представленными в комиссию лицами, указанными в подпунктах 1.2 - 1.6 пункта 1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Правилами обеспечения готовности к отопительному периоду, а также может быть проведен визуальный осмотр объектов теплоснабжения.</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2.6. В течение 10 календарных дней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пунктами 8 - 11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w:t>
      </w:r>
      <w:proofErr w:type="gramStart"/>
      <w:r>
        <w:rPr>
          <w:rFonts w:ascii="Times New Roman" w:hAnsi="Times New Roman" w:cs="Times New Roman"/>
          <w:sz w:val="28"/>
          <w:szCs w:val="28"/>
        </w:rPr>
        <w:t>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подпунктах 1.2 - 1.6 пункта 1 Порядка, и оформления результатов оценки обеспечения готовности.</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2.7. Сроки проведения оценки обеспечения готовности устанавливаются комиссиями исходя из климатических особенностей субъекта Российской </w:t>
      </w:r>
      <w:r>
        <w:rPr>
          <w:rFonts w:ascii="Times New Roman" w:hAnsi="Times New Roman" w:cs="Times New Roman"/>
          <w:sz w:val="28"/>
          <w:szCs w:val="28"/>
        </w:rPr>
        <w:lastRenderedPageBreak/>
        <w:t xml:space="preserve">Федерации и не должны превышать 30 календарных дней </w:t>
      </w:r>
      <w:proofErr w:type="gramStart"/>
      <w:r>
        <w:rPr>
          <w:rFonts w:ascii="Times New Roman" w:hAnsi="Times New Roman" w:cs="Times New Roman"/>
          <w:sz w:val="28"/>
          <w:szCs w:val="28"/>
        </w:rPr>
        <w:t>с даты начала</w:t>
      </w:r>
      <w:proofErr w:type="gramEnd"/>
      <w:r>
        <w:rPr>
          <w:rFonts w:ascii="Times New Roman" w:hAnsi="Times New Roman" w:cs="Times New Roman"/>
          <w:sz w:val="28"/>
          <w:szCs w:val="28"/>
        </w:rPr>
        <w:t xml:space="preserve"> оценки обеспечения готовности.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оценки обеспечения готовности оформляются в акте, который составляется не позднее одного рабочего дня </w:t>
      </w:r>
      <w:proofErr w:type="gramStart"/>
      <w:r>
        <w:rPr>
          <w:rFonts w:ascii="Times New Roman" w:hAnsi="Times New Roman" w:cs="Times New Roman"/>
          <w:sz w:val="28"/>
          <w:szCs w:val="28"/>
        </w:rPr>
        <w:t>с даты завершения</w:t>
      </w:r>
      <w:proofErr w:type="gramEnd"/>
      <w:r>
        <w:rPr>
          <w:rFonts w:ascii="Times New Roman" w:hAnsi="Times New Roman" w:cs="Times New Roman"/>
          <w:sz w:val="28"/>
          <w:szCs w:val="28"/>
        </w:rPr>
        <w:t xml:space="preserve"> оценки обеспечения готовности в соответствии с приложением № 2 к Программе. </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2.8. Замечания по невыполнению требований, установленных подпунктом 9.2 пункта 9 и подпункта 11.4 пункта 11 Правил обеспечения готовности к отопительному периоду, в оценочном листе акта не отражаются.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2.10. </w:t>
      </w:r>
      <w:proofErr w:type="gramStart"/>
      <w:r>
        <w:rPr>
          <w:rFonts w:ascii="Times New Roman" w:hAnsi="Times New Roman" w:cs="Times New Roman"/>
          <w:sz w:val="28"/>
          <w:szCs w:val="28"/>
        </w:rPr>
        <w:t xml:space="preserve">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подпунктах 1.3 - 1.5 пункта 1 Порядка, не позднее 25 октября - для теплоснабжающих и </w:t>
      </w:r>
      <w:proofErr w:type="spellStart"/>
      <w:r>
        <w:rPr>
          <w:rFonts w:ascii="Times New Roman" w:hAnsi="Times New Roman" w:cs="Times New Roman"/>
          <w:sz w:val="28"/>
          <w:szCs w:val="28"/>
        </w:rPr>
        <w:t>теплосетевых</w:t>
      </w:r>
      <w:proofErr w:type="spellEnd"/>
      <w:r>
        <w:rPr>
          <w:rFonts w:ascii="Times New Roman" w:hAnsi="Times New Roman" w:cs="Times New Roman"/>
          <w:sz w:val="28"/>
          <w:szCs w:val="28"/>
        </w:rPr>
        <w:t xml:space="preserve"> организаций и владельцев тепловых сетей, не являющихся </w:t>
      </w:r>
      <w:proofErr w:type="spellStart"/>
      <w:r>
        <w:rPr>
          <w:rFonts w:ascii="Times New Roman" w:hAnsi="Times New Roman" w:cs="Times New Roman"/>
          <w:sz w:val="28"/>
          <w:szCs w:val="28"/>
        </w:rPr>
        <w:t>теплосетевыми</w:t>
      </w:r>
      <w:proofErr w:type="spellEnd"/>
      <w:r>
        <w:rPr>
          <w:rFonts w:ascii="Times New Roman" w:hAnsi="Times New Roman" w:cs="Times New Roman"/>
          <w:sz w:val="28"/>
          <w:szCs w:val="28"/>
        </w:rPr>
        <w:t xml:space="preserve"> организациями, не позднее 15 ноября - для муниципальных образований.</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Паспорт обеспечения готовности к отопительному периоду (далее - паспорт) выдается лицами, указанными в части 7 - 10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w:t>
      </w:r>
      <w:proofErr w:type="gramEnd"/>
      <w:r>
        <w:rPr>
          <w:rFonts w:ascii="Times New Roman" w:hAnsi="Times New Roman" w:cs="Times New Roman"/>
          <w:sz w:val="28"/>
          <w:szCs w:val="28"/>
        </w:rPr>
        <w:t xml:space="preserve"> готовности и повторная оценка обеспечения готовности на предмет устранения ранее выданных замечаний выходят за рамки сроков, установленных пунктом 13 Порядка.</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Сроки выдачи паспортов определяются председателем (заместителем председателя) комиссии в зависимости от особенностей климатических </w:t>
      </w:r>
      <w:r>
        <w:rPr>
          <w:rFonts w:ascii="Times New Roman" w:hAnsi="Times New Roman" w:cs="Times New Roman"/>
          <w:sz w:val="28"/>
          <w:szCs w:val="28"/>
        </w:rPr>
        <w:lastRenderedPageBreak/>
        <w:t xml:space="preserve">условий, но не позднее 15 сентября - для лиц, указанных в подпунктах 1.3 - 1.5 пункта 1 Порядка, не позднее 1 ноября - для теплоснабжающих и </w:t>
      </w:r>
      <w:proofErr w:type="spellStart"/>
      <w:r>
        <w:rPr>
          <w:rFonts w:ascii="Times New Roman" w:hAnsi="Times New Roman" w:cs="Times New Roman"/>
          <w:sz w:val="28"/>
          <w:szCs w:val="28"/>
        </w:rPr>
        <w:t>теплосетевых</w:t>
      </w:r>
      <w:proofErr w:type="spellEnd"/>
      <w:r>
        <w:rPr>
          <w:rFonts w:ascii="Times New Roman" w:hAnsi="Times New Roman" w:cs="Times New Roman"/>
          <w:sz w:val="28"/>
          <w:szCs w:val="28"/>
        </w:rPr>
        <w:t xml:space="preserve"> организаций и владельцев тепловых сетей, не являющихся </w:t>
      </w:r>
      <w:proofErr w:type="spellStart"/>
      <w:r>
        <w:rPr>
          <w:rFonts w:ascii="Times New Roman" w:hAnsi="Times New Roman" w:cs="Times New Roman"/>
          <w:sz w:val="28"/>
          <w:szCs w:val="28"/>
        </w:rPr>
        <w:t>теплосетевыми</w:t>
      </w:r>
      <w:proofErr w:type="spellEnd"/>
      <w:r>
        <w:rPr>
          <w:rFonts w:ascii="Times New Roman" w:hAnsi="Times New Roman" w:cs="Times New Roman"/>
          <w:sz w:val="28"/>
          <w:szCs w:val="28"/>
        </w:rPr>
        <w:t xml:space="preserve"> организациями, не позднее 20 ноября - для муниципальных образований.</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Pr>
          <w:rFonts w:ascii="Times New Roman" w:hAnsi="Times New Roman" w:cs="Times New Roman"/>
          <w:sz w:val="28"/>
          <w:szCs w:val="28"/>
        </w:rP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2.13. Лица, указанные в пункте 1 Порядка, не получившие паспорт до даты, установленной пунктом 15 Порядка, обязаны продолжить подготовку к отопительному периоду посредством устранения указанных в оценочном листе замечаний.</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не устранения замечаний, указанных в акте, в установленный срок лицами, указанными в подпунктах 1.1, 1.2 и 1.6 пункта 1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w:t>
      </w:r>
      <w:proofErr w:type="gramEnd"/>
      <w:r>
        <w:rPr>
          <w:rFonts w:ascii="Times New Roman" w:hAnsi="Times New Roman" w:cs="Times New Roman"/>
          <w:sz w:val="28"/>
          <w:szCs w:val="28"/>
        </w:rPr>
        <w:t xml:space="preserve"> безопасности, государственной охраны, внешней разведки,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от 21 июля 1997 г. № 116-ФЗ "О промышленной безопасности опасных производственных объектов").</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2.14. В случае не устранения замечаний, указанных в акте, в установленный актом срок лицами, указанными в подпунктах 1.3 - 1.5 пункта 1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2.15. Значение индекса готовности лиц, указанных в подпунктах 1.3 - 1.5 пункта 1 Порядка, не может быть более 0,8 в случае, если хотя бы один из нижеперечисленных показателей готовности равен 0:</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показатель наличия акта промывки </w:t>
      </w:r>
      <w:proofErr w:type="spellStart"/>
      <w:r>
        <w:rPr>
          <w:rFonts w:ascii="Times New Roman" w:hAnsi="Times New Roman" w:cs="Times New Roman"/>
          <w:sz w:val="28"/>
          <w:szCs w:val="28"/>
        </w:rPr>
        <w:t>теплопотребляющей</w:t>
      </w:r>
      <w:proofErr w:type="spellEnd"/>
      <w:r>
        <w:rPr>
          <w:rFonts w:ascii="Times New Roman" w:hAnsi="Times New Roman" w:cs="Times New Roman"/>
          <w:sz w:val="28"/>
          <w:szCs w:val="28"/>
        </w:rPr>
        <w:t xml:space="preserve"> установки (подпункт 11.5.1 пункта 11 Правил обеспечения готовности к отопительному периоду);</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 обеспечения готовности к отопительному периоду).</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&lt;1&gt; (далее - Правила № 115) (подпункт 9.3.21 пункта 9 Правил обеспечения готовности к отопительному периоду);</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 115 (подпункт 9.3.19 пункта 9 Правил обеспечения готовности к отопительному периоду);</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rsidR="002F7C73" w:rsidRDefault="00D21C78">
      <w:pPr>
        <w:pStyle w:val="af1"/>
        <w:tabs>
          <w:tab w:val="left" w:pos="0"/>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2.16. Перечень документов, рассматриваемых комиссией при оценке обеспечения готовности к отопительному периоду 2025-2026 года теплоснабжающих организаций, указан в оценочном листе (Приложение № 3 к Программе).</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2.17. Перечень документов, рассматриваемых комиссией при оценке обеспечения готовности к отопительному периоду 2025-2026 года потребителей тепловой энергии (лиц, указанных в подпунктах 1.3 - 1.5 пункта 1 Правил) указан в оценочном листе (Приложение № 4 к Программе).</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В целях обеспечения готовности к отопительному периоду теплоснабжающие организации и </w:t>
      </w:r>
      <w:proofErr w:type="spellStart"/>
      <w:r>
        <w:rPr>
          <w:rFonts w:ascii="Times New Roman" w:hAnsi="Times New Roman" w:cs="Times New Roman"/>
          <w:sz w:val="28"/>
          <w:szCs w:val="28"/>
        </w:rPr>
        <w:t>теплосетевые</w:t>
      </w:r>
      <w:proofErr w:type="spellEnd"/>
      <w:r>
        <w:rPr>
          <w:rFonts w:ascii="Times New Roman" w:hAnsi="Times New Roman" w:cs="Times New Roman"/>
          <w:sz w:val="28"/>
          <w:szCs w:val="28"/>
        </w:rPr>
        <w:t xml:space="preserve"> организации обязаны:</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3.1. Выполнить требования, установленные частью 4 статьи 20 Федерального закона о теплоснабжении: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готовности к отопительному периоду, а также в целях обеспечения готовности к безаварийной работе объектов теплоснабжения теплоснабжающие организации, </w:t>
      </w:r>
      <w:proofErr w:type="spellStart"/>
      <w:r>
        <w:rPr>
          <w:rFonts w:ascii="Times New Roman" w:hAnsi="Times New Roman" w:cs="Times New Roman"/>
          <w:sz w:val="28"/>
          <w:szCs w:val="28"/>
        </w:rPr>
        <w:t>теплосетевые</w:t>
      </w:r>
      <w:proofErr w:type="spellEnd"/>
      <w:r>
        <w:rPr>
          <w:rFonts w:ascii="Times New Roman" w:hAnsi="Times New Roman" w:cs="Times New Roman"/>
          <w:sz w:val="28"/>
          <w:szCs w:val="28"/>
        </w:rPr>
        <w:t xml:space="preserve"> организации обязаны на постоянной основе:</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обеспечивать функционирование эксплуатационной, диспетчерской и аварийной служб;</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проводить наладку принадлежащих им тепловых сетей;</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режимами потребления тепловой энергии;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обеспечивать качество теплоносителей;</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организовывать коммерческий учет приобретаемой тепловой энергии и реализуемой тепловой энергии;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обеспечивать надежное теплоснабжение потребителей;</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Pr>
          <w:rFonts w:ascii="Times New Roman" w:hAnsi="Times New Roman" w:cs="Times New Roman"/>
          <w:sz w:val="28"/>
          <w:szCs w:val="28"/>
        </w:rPr>
        <w:t>теплосетевой</w:t>
      </w:r>
      <w:proofErr w:type="spellEnd"/>
      <w:r>
        <w:rPr>
          <w:rFonts w:ascii="Times New Roman" w:hAnsi="Times New Roman" w:cs="Times New Roman"/>
          <w:sz w:val="28"/>
          <w:szCs w:val="28"/>
        </w:rPr>
        <w:t xml:space="preserve"> организации. </w:t>
      </w:r>
      <w:proofErr w:type="gramStart"/>
      <w:r>
        <w:rPr>
          <w:rFonts w:ascii="Times New Roman" w:hAnsi="Times New Roman" w:cs="Times New Roman"/>
          <w:sz w:val="28"/>
          <w:szCs w:val="28"/>
        </w:rPr>
        <w:t>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w:t>
      </w:r>
      <w:proofErr w:type="gramEnd"/>
      <w:r>
        <w:rPr>
          <w:rFonts w:ascii="Times New Roman" w:hAnsi="Times New Roman" w:cs="Times New Roman"/>
          <w:sz w:val="28"/>
          <w:szCs w:val="28"/>
        </w:rPr>
        <w:t xml:space="preserve"> округов, городских округов, в порядке, установленном правилами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 &lt;3&gt; (Правила № 115), и пунктов 394, 396</w:t>
      </w:r>
      <w:proofErr w:type="gramEnd"/>
      <w:r>
        <w:rPr>
          <w:rFonts w:ascii="Times New Roman" w:hAnsi="Times New Roman" w:cs="Times New Roman"/>
          <w:sz w:val="28"/>
          <w:szCs w:val="28"/>
        </w:rPr>
        <w:t xml:space="preserve">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от 15.12.2020 № 536 (далее - Правила промышленной безопасности).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документы, подтверждающие </w:t>
      </w:r>
      <w:r>
        <w:rPr>
          <w:rFonts w:ascii="Times New Roman" w:hAnsi="Times New Roman" w:cs="Times New Roman"/>
          <w:sz w:val="28"/>
          <w:szCs w:val="28"/>
        </w:rPr>
        <w:lastRenderedPageBreak/>
        <w:t>выполнение требований, установленных подпунктами 3.1, 3.2 пункта 3 настоящего Плана:</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Pr>
          <w:rFonts w:ascii="Times New Roman" w:hAnsi="Times New Roman" w:cs="Times New Roman"/>
          <w:sz w:val="28"/>
          <w:szCs w:val="28"/>
        </w:rPr>
        <w:t>энергосервисные</w:t>
      </w:r>
      <w:proofErr w:type="spellEnd"/>
      <w:r>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3.3.2. Копия заключенного соглашения об управлении системой теплоснабжения в соответствии с Правилами № 808.</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3.3.5.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3.3.6. </w:t>
      </w:r>
      <w:proofErr w:type="gramStart"/>
      <w:r>
        <w:rPr>
          <w:rFonts w:ascii="Times New Roman" w:hAnsi="Times New Roman" w:cs="Times New Roman"/>
          <w:sz w:val="28"/>
          <w:szCs w:val="28"/>
        </w:rPr>
        <w:t>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руководителей, предусмотренные пунктом 238 Правил промышленной безопасности.</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3.3.8. </w:t>
      </w:r>
      <w:proofErr w:type="gramStart"/>
      <w:r>
        <w:rPr>
          <w:rFonts w:ascii="Times New Roman" w:hAnsi="Times New Roman" w:cs="Times New Roman"/>
          <w:sz w:val="28"/>
          <w:szCs w:val="28"/>
        </w:rPr>
        <w:t xml:space="preserve">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w:t>
      </w:r>
      <w:r>
        <w:rPr>
          <w:rFonts w:ascii="Times New Roman" w:hAnsi="Times New Roman" w:cs="Times New Roman"/>
          <w:sz w:val="28"/>
          <w:szCs w:val="28"/>
        </w:rPr>
        <w:lastRenderedPageBreak/>
        <w:t>ответственных за осуществление производственного контроля, определенные пунктом 228 Правил промышленной безопасности.</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утвержденных приказом Минтруда России от 17.12.2020 № 924н.</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3.3.10. 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3.3.12. Копии утвержденной инструкции по эксплуатации установок для </w:t>
      </w:r>
      <w:proofErr w:type="spellStart"/>
      <w:r>
        <w:rPr>
          <w:rFonts w:ascii="Times New Roman" w:hAnsi="Times New Roman" w:cs="Times New Roman"/>
          <w:sz w:val="28"/>
          <w:szCs w:val="28"/>
        </w:rPr>
        <w:t>докотловой</w:t>
      </w:r>
      <w:proofErr w:type="spellEnd"/>
      <w:r>
        <w:rPr>
          <w:rFonts w:ascii="Times New Roman" w:hAnsi="Times New Roman" w:cs="Times New Roman"/>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Pr>
          <w:rFonts w:ascii="Times New Roman" w:hAnsi="Times New Roman" w:cs="Times New Roman"/>
          <w:sz w:val="28"/>
          <w:szCs w:val="28"/>
        </w:rPr>
        <w:t>химконтроля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воднохимическим</w:t>
      </w:r>
      <w:proofErr w:type="spellEnd"/>
      <w:r>
        <w:rPr>
          <w:rFonts w:ascii="Times New Roman" w:hAnsi="Times New Roman" w:cs="Times New Roman"/>
          <w:sz w:val="28"/>
          <w:szCs w:val="28"/>
        </w:rPr>
        <w:t xml:space="preserve">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3.3.13. </w:t>
      </w:r>
      <w:proofErr w:type="gramStart"/>
      <w:r>
        <w:rPr>
          <w:rFonts w:ascii="Times New Roman" w:hAnsi="Times New Roman" w:cs="Times New Roman"/>
          <w:sz w:val="28"/>
          <w:szCs w:val="28"/>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утвержденными</w:t>
      </w:r>
      <w:proofErr w:type="gramEnd"/>
      <w:r>
        <w:rPr>
          <w:rFonts w:ascii="Times New Roman" w:hAnsi="Times New Roman" w:cs="Times New Roman"/>
          <w:sz w:val="28"/>
          <w:szCs w:val="28"/>
        </w:rPr>
        <w:t xml:space="preserve"> постановлением Правительства Российской Федерации от 18.11.2013 № 1034 (далее - Правила коммерческого учета).</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3.3.14. </w:t>
      </w:r>
      <w:proofErr w:type="gramStart"/>
      <w:r>
        <w:rPr>
          <w:rFonts w:ascii="Times New Roman" w:hAnsi="Times New Roman" w:cs="Times New Roman"/>
          <w:sz w:val="28"/>
          <w:szCs w:val="28"/>
        </w:rPr>
        <w:t xml:space="preserve">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из ремонта с приложением дефектных ведомостей (при наличии), протоколов испытаний и наладки, предусмотренные пунктом 2.7.13 Правил</w:t>
      </w:r>
      <w:proofErr w:type="gramEnd"/>
      <w:r>
        <w:rPr>
          <w:rFonts w:ascii="Times New Roman" w:hAnsi="Times New Roman" w:cs="Times New Roman"/>
          <w:sz w:val="28"/>
          <w:szCs w:val="28"/>
        </w:rPr>
        <w:t xml:space="preserve">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w:t>
      </w:r>
      <w:r>
        <w:rPr>
          <w:rFonts w:ascii="Times New Roman" w:hAnsi="Times New Roman" w:cs="Times New Roman"/>
          <w:sz w:val="28"/>
          <w:szCs w:val="28"/>
        </w:rPr>
        <w:lastRenderedPageBreak/>
        <w:t>реконструкции и (или) модернизации тепловых сетей (при эксплуатации ОПО).</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Pr>
          <w:rFonts w:ascii="Times New Roman" w:hAnsi="Times New Roman" w:cs="Times New Roman"/>
          <w:sz w:val="28"/>
          <w:szCs w:val="28"/>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rPr>
          <w:rFonts w:ascii="Times New Roman" w:hAnsi="Times New Roman" w:cs="Times New Roman"/>
          <w:sz w:val="28"/>
          <w:szCs w:val="28"/>
        </w:rPr>
        <w:t xml:space="preserve"> с пунктом 13.2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 проверке плотности (герметичности), настройки и регулировки предохранительных клапанов.</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3.3.17.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3.3.19. Акты проведения гидравлических испытаний на прочность и плотность трубопроводов тепловых сетей в соответствии с пунктом 6.2.16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Pr>
          <w:rFonts w:ascii="Times New Roman" w:hAnsi="Times New Roman" w:cs="Times New Roman"/>
          <w:sz w:val="28"/>
          <w:szCs w:val="28"/>
        </w:rPr>
        <w:t>бесканальной</w:t>
      </w:r>
      <w:proofErr w:type="spellEnd"/>
      <w:r>
        <w:rPr>
          <w:rFonts w:ascii="Times New Roman" w:hAnsi="Times New Roman" w:cs="Times New Roman"/>
          <w:sz w:val="28"/>
          <w:szCs w:val="28"/>
        </w:rPr>
        <w:t xml:space="preserve"> прокладке, </w:t>
      </w:r>
      <w:proofErr w:type="gramStart"/>
      <w:r>
        <w:rPr>
          <w:rFonts w:ascii="Times New Roman" w:hAnsi="Times New Roman" w:cs="Times New Roman"/>
          <w:sz w:val="28"/>
          <w:szCs w:val="28"/>
        </w:rPr>
        <w:t>требования</w:t>
      </w:r>
      <w:proofErr w:type="gramEnd"/>
      <w:r>
        <w:rPr>
          <w:rFonts w:ascii="Times New Roman" w:hAnsi="Times New Roman" w:cs="Times New Roman"/>
          <w:sz w:val="28"/>
          <w:szCs w:val="28"/>
        </w:rPr>
        <w:t xml:space="preserve"> к проведению которых установлены пунктами 6.2.34 - 6.2.37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3.3.21. Акты о проведении очистки и промывки тепловых сетей, тепловых пунктов, требования к которым установлены пунктами 5.3.37, 6.2.17, 12.18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3.3.23. 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3.3.24. Акт опробования работоспособности оборудования насосных станций, проведение которого установлено требованиями пункта 6.2.48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3.3.25. </w:t>
      </w:r>
      <w:proofErr w:type="gramStart"/>
      <w:r>
        <w:rPr>
          <w:rFonts w:ascii="Times New Roman" w:hAnsi="Times New Roman" w:cs="Times New Roman"/>
          <w:sz w:val="28"/>
          <w:szCs w:val="28"/>
        </w:rPr>
        <w:t>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w:t>
      </w:r>
      <w:proofErr w:type="gramEnd"/>
      <w:r>
        <w:rPr>
          <w:rFonts w:ascii="Times New Roman" w:hAnsi="Times New Roman" w:cs="Times New Roman"/>
          <w:sz w:val="28"/>
          <w:szCs w:val="28"/>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г. № 377.</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3.3.26. </w:t>
      </w:r>
      <w:proofErr w:type="gramStart"/>
      <w:r>
        <w:rPr>
          <w:rFonts w:ascii="Times New Roman" w:hAnsi="Times New Roman" w:cs="Times New Roman"/>
          <w:sz w:val="28"/>
          <w:szCs w:val="28"/>
        </w:rPr>
        <w:t>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w:t>
      </w:r>
      <w:proofErr w:type="gramEnd"/>
      <w:r>
        <w:rPr>
          <w:rFonts w:ascii="Times New Roman" w:hAnsi="Times New Roman" w:cs="Times New Roman"/>
          <w:sz w:val="28"/>
          <w:szCs w:val="28"/>
        </w:rPr>
        <w:t xml:space="preserve"> приказом Минфина России от 29.07.1998 № 34н &lt;9&gt;.</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3.3.27. </w:t>
      </w:r>
      <w:proofErr w:type="gramStart"/>
      <w:r>
        <w:rPr>
          <w:rFonts w:ascii="Times New Roman" w:hAnsi="Times New Roman" w:cs="Times New Roman"/>
          <w:sz w:val="28"/>
          <w:szCs w:val="28"/>
        </w:rPr>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Pr>
          <w:rFonts w:ascii="Times New Roman" w:hAnsi="Times New Roman" w:cs="Times New Roman"/>
          <w:sz w:val="28"/>
          <w:szCs w:val="28"/>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3.3.28. </w:t>
      </w:r>
      <w:proofErr w:type="gramStart"/>
      <w:r>
        <w:rPr>
          <w:rFonts w:ascii="Times New Roman" w:hAnsi="Times New Roman" w:cs="Times New Roman"/>
          <w:sz w:val="28"/>
          <w:szCs w:val="28"/>
        </w:rPr>
        <w:t>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15.09.2020 №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w:t>
      </w:r>
      <w:proofErr w:type="gramEnd"/>
      <w:r>
        <w:rPr>
          <w:rFonts w:ascii="Times New Roman" w:hAnsi="Times New Roman" w:cs="Times New Roman"/>
          <w:sz w:val="28"/>
          <w:szCs w:val="28"/>
        </w:rPr>
        <w:t xml:space="preserve"> (в том числе при аварии).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3.3.29. </w:t>
      </w:r>
      <w:proofErr w:type="gramStart"/>
      <w:r>
        <w:rPr>
          <w:rFonts w:ascii="Times New Roman" w:hAnsi="Times New Roman" w:cs="Times New Roman"/>
          <w:sz w:val="28"/>
          <w:szCs w:val="28"/>
        </w:rPr>
        <w:t xml:space="preserve">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Pr>
          <w:rFonts w:ascii="Times New Roman" w:hAnsi="Times New Roman" w:cs="Times New Roman"/>
          <w:sz w:val="28"/>
          <w:szCs w:val="28"/>
        </w:rPr>
        <w:t>энергопринимающих</w:t>
      </w:r>
      <w:proofErr w:type="spellEnd"/>
      <w:r>
        <w:rPr>
          <w:rFonts w:ascii="Times New Roman" w:hAnsi="Times New Roman" w:cs="Times New Roman"/>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утвержденными постановлением Правительства Российской Федерации от 30.01.2021 № 85 (далее - Правила № 85) &lt;11&gt;, построенных для реализации мероприятий</w:t>
      </w:r>
      <w:proofErr w:type="gramEnd"/>
      <w:r>
        <w:rPr>
          <w:rFonts w:ascii="Times New Roman" w:hAnsi="Times New Roman" w:cs="Times New Roman"/>
          <w:sz w:val="28"/>
          <w:szCs w:val="28"/>
        </w:rPr>
        <w:t xml:space="preserve">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Pr>
          <w:rFonts w:ascii="Times New Roman" w:hAnsi="Times New Roman" w:cs="Times New Roman"/>
          <w:sz w:val="28"/>
          <w:szCs w:val="28"/>
        </w:rPr>
        <w:t>теплосетевой</w:t>
      </w:r>
      <w:proofErr w:type="spellEnd"/>
      <w:r>
        <w:rPr>
          <w:rFonts w:ascii="Times New Roman" w:hAnsi="Times New Roman" w:cs="Times New Roman"/>
          <w:sz w:val="28"/>
          <w:szCs w:val="28"/>
        </w:rPr>
        <w:t xml:space="preserve"> организации согласно части 8 статьи 20 и части 10 статьи 29 Федерального закона о теплоснабжении).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подпунктов 3.1 - 3.3 пункта 3 настоящего Плана.</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 В целях обеспечения готовности к отопительному периоду лица, указанные в подпунктах 1.3 - 1.5 пункта 1 Правил, обязаны:</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4.1. Выполнить требования, установленные частью 6 статьи 20 и частью 3 статьи 23.2 Федерального закона о теплоснабжении.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(далее - Правила № 170), в случае эксплуатации жилищного фонда.</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17.05.2002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4.4. Обеспечить выполнение предписаний, содержащих требования об устранении нарушений требований пунктов 2.2.1, 2.3.14, 2.3.15, 2.8.1, 6.2.52, </w:t>
      </w:r>
      <w:r>
        <w:rPr>
          <w:rFonts w:ascii="Times New Roman" w:hAnsi="Times New Roman" w:cs="Times New Roman"/>
          <w:sz w:val="28"/>
          <w:szCs w:val="28"/>
        </w:rPr>
        <w:lastRenderedPageBreak/>
        <w:t>6.2.62, 9.1.53, 9.2.9, 9.2.10, 9.2.12, 9.2.13, 9.2.20, 9.3.10, 9.3.11, 9.3.19, 9.3.24, 9.3.25, 10.1.9, 11.1, 11.2, 11.5 Правил № 115, пунктов 394, 396 - 399, 403 Правил промышленной безопасности.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 115, подготовить и представить комиссии документы, подтверждающие выполнение требований, установленных подпунктами 11.1 - 11.4 пункта 11 настоящих Правил.</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4.5.1. Акты промывки </w:t>
      </w:r>
      <w:proofErr w:type="spellStart"/>
      <w:r>
        <w:rPr>
          <w:rFonts w:ascii="Times New Roman" w:hAnsi="Times New Roman" w:cs="Times New Roman"/>
          <w:sz w:val="28"/>
          <w:szCs w:val="28"/>
        </w:rPr>
        <w:t>теплопотребляющей</w:t>
      </w:r>
      <w:proofErr w:type="spellEnd"/>
      <w:r>
        <w:rPr>
          <w:rFonts w:ascii="Times New Roman" w:hAnsi="Times New Roman" w:cs="Times New Roman"/>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4.5.2. </w:t>
      </w:r>
      <w:proofErr w:type="gramStart"/>
      <w:r>
        <w:rPr>
          <w:rFonts w:ascii="Times New Roman" w:hAnsi="Times New Roman" w:cs="Times New Roman"/>
          <w:sz w:val="28"/>
          <w:szCs w:val="28"/>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Установка пломб на дроссельных (ограничительных) устройствах во внутренних системах </w:t>
      </w:r>
      <w:proofErr w:type="gramStart"/>
      <w:r>
        <w:rPr>
          <w:rFonts w:ascii="Times New Roman" w:hAnsi="Times New Roman" w:cs="Times New Roman"/>
          <w:sz w:val="28"/>
          <w:szCs w:val="28"/>
        </w:rPr>
        <w:t>включая элеваторы и шайбы на линиях рециркуляции горячего водоснабжения выполняется теплоснабжающими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теплосетевыми</w:t>
      </w:r>
      <w:proofErr w:type="spellEnd"/>
      <w:r>
        <w:rPr>
          <w:rFonts w:ascii="Times New Roman" w:hAnsi="Times New Roman" w:cs="Times New Roman"/>
          <w:sz w:val="28"/>
          <w:szCs w:val="28"/>
        </w:rPr>
        <w:t xml:space="preserve"> организациями.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4.5.3. </w:t>
      </w:r>
      <w:proofErr w:type="gramStart"/>
      <w:r>
        <w:rPr>
          <w:rFonts w:ascii="Times New Roman" w:hAnsi="Times New Roman" w:cs="Times New Roman"/>
          <w:sz w:val="28"/>
          <w:szCs w:val="28"/>
        </w:rPr>
        <w:t>Акт проверки (осмотра) запорной арматуры, в том числе в высших (воздушники) и низших точках трубопровода (</w:t>
      </w:r>
      <w:proofErr w:type="spellStart"/>
      <w:r>
        <w:rPr>
          <w:rFonts w:ascii="Times New Roman" w:hAnsi="Times New Roman" w:cs="Times New Roman"/>
          <w:sz w:val="28"/>
          <w:szCs w:val="28"/>
        </w:rPr>
        <w:t>спускники</w:t>
      </w:r>
      <w:proofErr w:type="spellEnd"/>
      <w:r>
        <w:rPr>
          <w:rFonts w:ascii="Times New Roman" w:hAnsi="Times New Roman" w:cs="Times New Roman"/>
          <w:sz w:val="28"/>
          <w:szCs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Pr>
          <w:rFonts w:ascii="Times New Roman" w:hAnsi="Times New Roman" w:cs="Times New Roman"/>
          <w:sz w:val="28"/>
          <w:szCs w:val="28"/>
        </w:rPr>
        <w:t>теплосетевыми</w:t>
      </w:r>
      <w:proofErr w:type="spellEnd"/>
      <w:r>
        <w:rPr>
          <w:rFonts w:ascii="Times New Roman" w:hAnsi="Times New Roman" w:cs="Times New Roman"/>
          <w:sz w:val="28"/>
          <w:szCs w:val="28"/>
        </w:rPr>
        <w:t xml:space="preserve"> организациями.</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4.5.4. </w:t>
      </w:r>
      <w:proofErr w:type="gramStart"/>
      <w:r>
        <w:rPr>
          <w:rFonts w:ascii="Times New Roman" w:hAnsi="Times New Roman" w:cs="Times New Roman"/>
          <w:sz w:val="28"/>
          <w:szCs w:val="28"/>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w:t>
      </w:r>
      <w:r>
        <w:rPr>
          <w:rFonts w:ascii="Times New Roman" w:hAnsi="Times New Roman" w:cs="Times New Roman"/>
          <w:sz w:val="28"/>
          <w:szCs w:val="28"/>
        </w:rPr>
        <w:lastRenderedPageBreak/>
        <w:t>осуществление производственного контроля, в соответствии с пунктом 228 Правил промышленной</w:t>
      </w:r>
      <w:proofErr w:type="gramEnd"/>
      <w:r>
        <w:rPr>
          <w:rFonts w:ascii="Times New Roman" w:hAnsi="Times New Roman" w:cs="Times New Roman"/>
          <w:sz w:val="28"/>
          <w:szCs w:val="28"/>
        </w:rPr>
        <w:t xml:space="preserve"> безопасности.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4.5.5. </w:t>
      </w:r>
      <w:proofErr w:type="gramStart"/>
      <w:r>
        <w:rPr>
          <w:rFonts w:ascii="Times New Roman" w:hAnsi="Times New Roman" w:cs="Times New Roman"/>
          <w:sz w:val="28"/>
          <w:szCs w:val="28"/>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 115 и наличие записей о результатах проведенных испытаний в паспорте теплового пункта и (или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указанные в подпунктах 1.3 - 1.5 пункта 1 настоящих Правил, обязаны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Pr>
          <w:rFonts w:ascii="Times New Roman" w:hAnsi="Times New Roman" w:cs="Times New Roman"/>
          <w:sz w:val="28"/>
          <w:szCs w:val="28"/>
        </w:rPr>
        <w:t>теплопотребляющим</w:t>
      </w:r>
      <w:proofErr w:type="spellEnd"/>
      <w:r>
        <w:rPr>
          <w:rFonts w:ascii="Times New Roman" w:hAnsi="Times New Roman" w:cs="Times New Roman"/>
          <w:sz w:val="28"/>
          <w:szCs w:val="28"/>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4.5.7.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(сооружение) в части внутренних систем теплоснабжения по </w:t>
      </w:r>
      <w:proofErr w:type="spellStart"/>
      <w:r>
        <w:rPr>
          <w:rFonts w:ascii="Times New Roman" w:hAnsi="Times New Roman" w:cs="Times New Roman"/>
          <w:sz w:val="28"/>
          <w:szCs w:val="28"/>
        </w:rPr>
        <w:t>теплопотребляющим</w:t>
      </w:r>
      <w:proofErr w:type="spellEnd"/>
      <w:r>
        <w:rPr>
          <w:rFonts w:ascii="Times New Roman" w:hAnsi="Times New Roman" w:cs="Times New Roman"/>
          <w:sz w:val="28"/>
          <w:szCs w:val="28"/>
        </w:rPr>
        <w:t xml:space="preserve"> установкам, установленным в здании (сооружении).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Pr>
          <w:rFonts w:ascii="Times New Roman" w:hAnsi="Times New Roman" w:cs="Times New Roman"/>
          <w:sz w:val="28"/>
          <w:szCs w:val="28"/>
        </w:rPr>
        <w:t>энергосервисные</w:t>
      </w:r>
      <w:proofErr w:type="spellEnd"/>
      <w:r>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4.5.10. </w:t>
      </w:r>
      <w:proofErr w:type="gramStart"/>
      <w:r>
        <w:rPr>
          <w:rFonts w:ascii="Times New Roman" w:hAnsi="Times New Roman" w:cs="Times New Roman"/>
          <w:sz w:val="28"/>
          <w:szCs w:val="28"/>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4.5.11. Акты осмотра объектов теплоснабжения 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подпункте 1.2 пункта 1 настоящих Правил, в присутствии представителей лиц, указанных в подпунктах 1.3 - 1.5 пункта 1 настоящих Правил.</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Лица, указанные в подпунктах 1.3 - 1.5 пункта 1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Pr>
          <w:rFonts w:ascii="Times New Roman" w:hAnsi="Times New Roman" w:cs="Times New Roman"/>
          <w:sz w:val="28"/>
          <w:szCs w:val="28"/>
        </w:rPr>
        <w:t>теплопотребляющим</w:t>
      </w:r>
      <w:proofErr w:type="spellEnd"/>
      <w:r>
        <w:rPr>
          <w:rFonts w:ascii="Times New Roman" w:hAnsi="Times New Roman" w:cs="Times New Roman"/>
          <w:sz w:val="28"/>
          <w:szCs w:val="28"/>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roofErr w:type="gramEnd"/>
      <w:r>
        <w:rPr>
          <w:rFonts w:ascii="Times New Roman" w:hAnsi="Times New Roman" w:cs="Times New Roman"/>
          <w:sz w:val="28"/>
          <w:szCs w:val="28"/>
        </w:rPr>
        <w:t xml:space="preserve"> лиц, указанных в подпункте 1.2 пункта 1 настоящих Правил.</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отказе лиц, указанных в подпунктах 1.3 - 1.5 пункта 1 настоящих Правил, от проведения осмотра, принадлежащих им объектов теплоснабжения 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требование настоящего пункта считается невыполненным.</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4.5.12.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4.5.13. </w:t>
      </w:r>
      <w:proofErr w:type="gramStart"/>
      <w:r>
        <w:rPr>
          <w:rFonts w:ascii="Times New Roman" w:hAnsi="Times New Roman" w:cs="Times New Roman"/>
          <w:sz w:val="28"/>
          <w:szCs w:val="28"/>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4.5.14.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4.5.16. Акт выполненных работ по подготовке к отопительному периоду теплового контура здания в соответствии с требованиями пункта 2.6.10 Правил № 170.</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4.5.17. </w:t>
      </w:r>
      <w:proofErr w:type="gramStart"/>
      <w:r>
        <w:rPr>
          <w:rFonts w:ascii="Times New Roman" w:hAnsi="Times New Roman" w:cs="Times New Roman"/>
          <w:sz w:val="28"/>
          <w:szCs w:val="28"/>
        </w:rPr>
        <w:t>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1.2.3685-21), и акты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результатах</w:t>
      </w:r>
      <w:proofErr w:type="gramEnd"/>
      <w:r>
        <w:rPr>
          <w:rFonts w:ascii="Times New Roman" w:hAnsi="Times New Roman" w:cs="Times New Roman"/>
          <w:sz w:val="28"/>
          <w:szCs w:val="28"/>
        </w:rPr>
        <w:t xml:space="preserve"> отбора проб воды из системы на соответствие с СанПиН 1.2.3685-21, оформленные аккредитованной лабораторией.</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4.5.18. </w:t>
      </w:r>
      <w:proofErr w:type="gramStart"/>
      <w:r>
        <w:rPr>
          <w:rFonts w:ascii="Times New Roman" w:hAnsi="Times New Roman" w:cs="Times New Roman"/>
          <w:sz w:val="28"/>
          <w:szCs w:val="28"/>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roofErr w:type="gramEnd"/>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4.5.19. </w:t>
      </w:r>
      <w:proofErr w:type="gramStart"/>
      <w:r>
        <w:rPr>
          <w:rFonts w:ascii="Times New Roman" w:hAnsi="Times New Roman" w:cs="Times New Roman"/>
          <w:sz w:val="28"/>
          <w:szCs w:val="28"/>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Pr>
          <w:rFonts w:ascii="Times New Roman" w:hAnsi="Times New Roman" w:cs="Times New Roman"/>
          <w:sz w:val="28"/>
          <w:szCs w:val="28"/>
        </w:rPr>
        <w:t>теплопотребляющей</w:t>
      </w:r>
      <w:proofErr w:type="spellEnd"/>
      <w:r>
        <w:rPr>
          <w:rFonts w:ascii="Times New Roman" w:hAnsi="Times New Roman" w:cs="Times New Roman"/>
          <w:sz w:val="28"/>
          <w:szCs w:val="28"/>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и (или) невыполнении мероприятий, обеспечивающих соблюдение указанного в договоре теплоснабжения или</w:t>
      </w:r>
      <w:proofErr w:type="gramEnd"/>
      <w:r>
        <w:rPr>
          <w:rFonts w:ascii="Times New Roman" w:hAnsi="Times New Roman" w:cs="Times New Roman"/>
          <w:sz w:val="28"/>
          <w:szCs w:val="28"/>
        </w:rPr>
        <w:t xml:space="preserve"> предусмотренного нормативными актами режима потребления тепловой энергии.</w:t>
      </w:r>
    </w:p>
    <w:p w:rsidR="009C62B7" w:rsidRPr="009C62B7" w:rsidRDefault="009C62B7" w:rsidP="009C62B7">
      <w:pPr>
        <w:pStyle w:val="af1"/>
        <w:tabs>
          <w:tab w:val="left" w:pos="256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4.5.20.</w:t>
      </w:r>
      <w:r w:rsidRPr="009C62B7">
        <w:t xml:space="preserve"> </w:t>
      </w:r>
      <w:r>
        <w:rPr>
          <w:rFonts w:ascii="Times New Roman" w:hAnsi="Times New Roman" w:cs="Times New Roman"/>
          <w:sz w:val="28"/>
          <w:szCs w:val="28"/>
        </w:rPr>
        <w:t xml:space="preserve">Для </w:t>
      </w:r>
      <w:r w:rsidRPr="009C62B7">
        <w:rPr>
          <w:rFonts w:ascii="Times New Roman" w:hAnsi="Times New Roman" w:cs="Times New Roman"/>
          <w:sz w:val="28"/>
          <w:szCs w:val="28"/>
        </w:rPr>
        <w:t xml:space="preserve">подтверждения пунктов 2, 2.1, 3, 3.1, 3.2 Приложения №4 к Порядку оценки готовности к отопительному периоду ТСЖ, </w:t>
      </w:r>
      <w:proofErr w:type="gramStart"/>
      <w:r w:rsidRPr="009C62B7">
        <w:rPr>
          <w:rFonts w:ascii="Times New Roman" w:hAnsi="Times New Roman" w:cs="Times New Roman"/>
          <w:sz w:val="28"/>
          <w:szCs w:val="28"/>
        </w:rPr>
        <w:t>ЖСК, управляющие и обслуживающие организации обязаны</w:t>
      </w:r>
      <w:proofErr w:type="gramEnd"/>
      <w:r w:rsidRPr="009C62B7">
        <w:rPr>
          <w:rFonts w:ascii="Times New Roman" w:hAnsi="Times New Roman" w:cs="Times New Roman"/>
          <w:sz w:val="28"/>
          <w:szCs w:val="28"/>
        </w:rPr>
        <w:t xml:space="preserve"> представить:</w:t>
      </w:r>
    </w:p>
    <w:p w:rsidR="009C62B7" w:rsidRPr="009C62B7" w:rsidRDefault="009C62B7" w:rsidP="009C62B7">
      <w:pPr>
        <w:pStyle w:val="af1"/>
        <w:tabs>
          <w:tab w:val="left" w:pos="2569"/>
        </w:tabs>
        <w:spacing w:after="0" w:line="240" w:lineRule="auto"/>
        <w:ind w:left="0" w:firstLine="709"/>
        <w:jc w:val="both"/>
        <w:rPr>
          <w:rFonts w:ascii="Times New Roman" w:hAnsi="Times New Roman" w:cs="Times New Roman"/>
          <w:sz w:val="28"/>
          <w:szCs w:val="28"/>
        </w:rPr>
      </w:pPr>
      <w:r w:rsidRPr="009C62B7">
        <w:rPr>
          <w:rFonts w:ascii="Times New Roman" w:hAnsi="Times New Roman" w:cs="Times New Roman"/>
          <w:sz w:val="28"/>
          <w:szCs w:val="28"/>
        </w:rPr>
        <w:t xml:space="preserve">- паспорт готовности дома к эксплуатации в зимних условиях по форме, предусмотренной приложением N 9 к Правилам и нормам </w:t>
      </w:r>
      <w:r w:rsidRPr="009C62B7">
        <w:rPr>
          <w:rFonts w:ascii="Times New Roman" w:hAnsi="Times New Roman" w:cs="Times New Roman"/>
          <w:sz w:val="28"/>
          <w:szCs w:val="28"/>
        </w:rPr>
        <w:lastRenderedPageBreak/>
        <w:t>технической эксплуатации жилищного фонда, утвержденных постановлением Госстроя Российской Федерации от 27 сентября 2003 N 170;</w:t>
      </w:r>
    </w:p>
    <w:p w:rsidR="009C62B7" w:rsidRPr="009C62B7" w:rsidRDefault="009C62B7" w:rsidP="009C62B7">
      <w:pPr>
        <w:pStyle w:val="af1"/>
        <w:tabs>
          <w:tab w:val="left" w:pos="2569"/>
        </w:tabs>
        <w:spacing w:after="0" w:line="240" w:lineRule="auto"/>
        <w:ind w:left="0" w:firstLine="709"/>
        <w:jc w:val="both"/>
        <w:rPr>
          <w:rFonts w:ascii="Times New Roman" w:hAnsi="Times New Roman" w:cs="Times New Roman"/>
          <w:sz w:val="28"/>
          <w:szCs w:val="28"/>
        </w:rPr>
      </w:pPr>
      <w:r w:rsidRPr="009C62B7">
        <w:rPr>
          <w:rFonts w:ascii="Times New Roman" w:hAnsi="Times New Roman" w:cs="Times New Roman"/>
          <w:sz w:val="28"/>
          <w:szCs w:val="28"/>
        </w:rPr>
        <w:t>- акты на исправность автоматики безопасности и контрольно-измерительных приборов (КИП) котельных и инженерного оборудования зданий;</w:t>
      </w:r>
    </w:p>
    <w:p w:rsidR="009C62B7" w:rsidRPr="009C62B7" w:rsidRDefault="009C62B7" w:rsidP="009C62B7">
      <w:pPr>
        <w:pStyle w:val="af1"/>
        <w:tabs>
          <w:tab w:val="left" w:pos="2569"/>
        </w:tabs>
        <w:spacing w:after="0" w:line="240" w:lineRule="auto"/>
        <w:ind w:left="0" w:firstLine="709"/>
        <w:jc w:val="both"/>
        <w:rPr>
          <w:rFonts w:ascii="Times New Roman" w:hAnsi="Times New Roman" w:cs="Times New Roman"/>
          <w:sz w:val="28"/>
          <w:szCs w:val="28"/>
        </w:rPr>
      </w:pPr>
      <w:r w:rsidRPr="009C62B7">
        <w:rPr>
          <w:rFonts w:ascii="Times New Roman" w:hAnsi="Times New Roman" w:cs="Times New Roman"/>
          <w:sz w:val="28"/>
          <w:szCs w:val="28"/>
        </w:rPr>
        <w:t>- акты технического состояния и исправности работы противопожарного оборудования;</w:t>
      </w:r>
    </w:p>
    <w:p w:rsidR="009C62B7" w:rsidRPr="009C62B7" w:rsidRDefault="009C62B7" w:rsidP="009C62B7">
      <w:pPr>
        <w:pStyle w:val="af1"/>
        <w:tabs>
          <w:tab w:val="left" w:pos="2569"/>
        </w:tabs>
        <w:spacing w:after="0" w:line="240" w:lineRule="auto"/>
        <w:ind w:left="0" w:firstLine="709"/>
        <w:jc w:val="both"/>
        <w:rPr>
          <w:rFonts w:ascii="Times New Roman" w:hAnsi="Times New Roman" w:cs="Times New Roman"/>
          <w:sz w:val="28"/>
          <w:szCs w:val="28"/>
        </w:rPr>
      </w:pPr>
      <w:r w:rsidRPr="009C62B7">
        <w:rPr>
          <w:rFonts w:ascii="Times New Roman" w:hAnsi="Times New Roman" w:cs="Times New Roman"/>
          <w:sz w:val="28"/>
          <w:szCs w:val="28"/>
        </w:rPr>
        <w:t>- акты обеспеченности запаса песка для посыпки тротуаров - из расчета не менее 3 - 4 м3 на 1 тыс. м</w:t>
      </w:r>
      <w:proofErr w:type="gramStart"/>
      <w:r w:rsidRPr="009C62B7">
        <w:rPr>
          <w:rFonts w:ascii="Times New Roman" w:hAnsi="Times New Roman" w:cs="Times New Roman"/>
          <w:sz w:val="28"/>
          <w:szCs w:val="28"/>
        </w:rPr>
        <w:t>2</w:t>
      </w:r>
      <w:proofErr w:type="gramEnd"/>
      <w:r w:rsidRPr="009C62B7">
        <w:rPr>
          <w:rFonts w:ascii="Times New Roman" w:hAnsi="Times New Roman" w:cs="Times New Roman"/>
          <w:sz w:val="28"/>
          <w:szCs w:val="28"/>
        </w:rPr>
        <w:t xml:space="preserve"> уборочной площади;</w:t>
      </w:r>
    </w:p>
    <w:p w:rsidR="009C62B7" w:rsidRPr="009C62B7" w:rsidRDefault="009C62B7" w:rsidP="009C62B7">
      <w:pPr>
        <w:pStyle w:val="af1"/>
        <w:tabs>
          <w:tab w:val="left" w:pos="2569"/>
        </w:tabs>
        <w:spacing w:after="0" w:line="240" w:lineRule="auto"/>
        <w:ind w:left="0" w:firstLine="709"/>
        <w:jc w:val="both"/>
        <w:rPr>
          <w:rFonts w:ascii="Times New Roman" w:hAnsi="Times New Roman" w:cs="Times New Roman"/>
          <w:sz w:val="28"/>
          <w:szCs w:val="28"/>
        </w:rPr>
      </w:pPr>
      <w:r w:rsidRPr="009C62B7">
        <w:rPr>
          <w:rFonts w:ascii="Times New Roman" w:hAnsi="Times New Roman" w:cs="Times New Roman"/>
          <w:sz w:val="28"/>
          <w:szCs w:val="28"/>
        </w:rPr>
        <w:t>- акты о готовности уборочной техники и инвентаря;</w:t>
      </w:r>
    </w:p>
    <w:p w:rsidR="009C62B7" w:rsidRPr="009C62B7" w:rsidRDefault="009C62B7" w:rsidP="009C62B7">
      <w:pPr>
        <w:pStyle w:val="af1"/>
        <w:tabs>
          <w:tab w:val="left" w:pos="2569"/>
        </w:tabs>
        <w:spacing w:after="0" w:line="240" w:lineRule="auto"/>
        <w:ind w:left="0" w:firstLine="709"/>
        <w:jc w:val="both"/>
        <w:rPr>
          <w:rFonts w:ascii="Times New Roman" w:hAnsi="Times New Roman" w:cs="Times New Roman"/>
          <w:sz w:val="28"/>
          <w:szCs w:val="28"/>
        </w:rPr>
      </w:pPr>
      <w:r w:rsidRPr="009C62B7">
        <w:rPr>
          <w:rFonts w:ascii="Times New Roman" w:hAnsi="Times New Roman" w:cs="Times New Roman"/>
          <w:sz w:val="28"/>
          <w:szCs w:val="28"/>
        </w:rPr>
        <w:t>- копи актов обследования дымовых и вентиляционных каналов многоквартирных домов перед отопительным периодом;</w:t>
      </w:r>
    </w:p>
    <w:p w:rsidR="009C62B7" w:rsidRDefault="009C62B7" w:rsidP="009C62B7">
      <w:pPr>
        <w:pStyle w:val="af1"/>
        <w:tabs>
          <w:tab w:val="left" w:pos="2569"/>
        </w:tabs>
        <w:spacing w:after="0" w:line="240" w:lineRule="auto"/>
        <w:ind w:left="0" w:firstLine="709"/>
        <w:jc w:val="both"/>
        <w:rPr>
          <w:rFonts w:ascii="Times New Roman" w:hAnsi="Times New Roman" w:cs="Times New Roman"/>
          <w:sz w:val="28"/>
          <w:szCs w:val="28"/>
        </w:rPr>
      </w:pPr>
      <w:r w:rsidRPr="009C62B7">
        <w:rPr>
          <w:rFonts w:ascii="Times New Roman" w:hAnsi="Times New Roman" w:cs="Times New Roman"/>
          <w:sz w:val="28"/>
          <w:szCs w:val="28"/>
        </w:rPr>
        <w:t xml:space="preserve">- копию действующего договора на ТО и ВДГО (для </w:t>
      </w:r>
      <w:proofErr w:type="gramStart"/>
      <w:r w:rsidRPr="009C62B7">
        <w:rPr>
          <w:rFonts w:ascii="Times New Roman" w:hAnsi="Times New Roman" w:cs="Times New Roman"/>
          <w:sz w:val="28"/>
          <w:szCs w:val="28"/>
        </w:rPr>
        <w:t>газифицированных</w:t>
      </w:r>
      <w:proofErr w:type="gramEnd"/>
      <w:r>
        <w:rPr>
          <w:rFonts w:ascii="Times New Roman" w:hAnsi="Times New Roman" w:cs="Times New Roman"/>
          <w:sz w:val="28"/>
          <w:szCs w:val="28"/>
        </w:rPr>
        <w:t xml:space="preserve"> </w:t>
      </w:r>
      <w:r w:rsidRPr="009C62B7">
        <w:rPr>
          <w:rFonts w:ascii="Times New Roman" w:hAnsi="Times New Roman" w:cs="Times New Roman"/>
          <w:sz w:val="28"/>
          <w:szCs w:val="28"/>
        </w:rPr>
        <w:t>МКД).</w:t>
      </w:r>
    </w:p>
    <w:p w:rsidR="00E6396A" w:rsidRDefault="00D21C78">
      <w:pPr>
        <w:pStyle w:val="ConsPlusNormal"/>
        <w:tabs>
          <w:tab w:val="left" w:pos="7642"/>
        </w:tabs>
        <w:ind w:firstLine="567"/>
        <w:jc w:val="both"/>
        <w:rPr>
          <w:rFonts w:ascii="Times New Roman" w:hAnsi="Times New Roman" w:cs="Times New Roman"/>
          <w:sz w:val="28"/>
          <w:szCs w:val="28"/>
        </w:rPr>
      </w:pPr>
      <w:r>
        <w:rPr>
          <w:rFonts w:ascii="Times New Roman" w:hAnsi="Times New Roman" w:cs="Times New Roman"/>
          <w:sz w:val="28"/>
          <w:szCs w:val="28"/>
        </w:rPr>
        <w:t>5.</w:t>
      </w:r>
      <w:r w:rsidR="00E6396A">
        <w:rPr>
          <w:rFonts w:ascii="Times New Roman" w:hAnsi="Times New Roman" w:cs="Times New Roman"/>
          <w:sz w:val="28"/>
          <w:szCs w:val="28"/>
        </w:rPr>
        <w:t xml:space="preserve"> Варианты подачи заполненных оценочных листов и документов, подтверждающих выполнение требований по обеспечению готовности к отопительному периоду:</w:t>
      </w:r>
    </w:p>
    <w:p w:rsidR="00A14EA5" w:rsidRPr="00A14EA5" w:rsidRDefault="00E6396A" w:rsidP="00A14EA5">
      <w:pPr>
        <w:pStyle w:val="ConsPlusNormal"/>
        <w:tabs>
          <w:tab w:val="left" w:pos="7642"/>
        </w:tabs>
        <w:ind w:firstLine="567"/>
        <w:jc w:val="both"/>
        <w:rPr>
          <w:rFonts w:ascii="Times New Roman" w:hAnsi="Times New Roman" w:cs="Times New Roman"/>
          <w:sz w:val="28"/>
          <w:szCs w:val="28"/>
        </w:rPr>
      </w:pPr>
      <w:r>
        <w:rPr>
          <w:rFonts w:ascii="Times New Roman" w:hAnsi="Times New Roman" w:cs="Times New Roman"/>
          <w:sz w:val="28"/>
          <w:szCs w:val="28"/>
        </w:rPr>
        <w:t>- на бумажном носителе (</w:t>
      </w:r>
      <w:proofErr w:type="gramStart"/>
      <w:r>
        <w:rPr>
          <w:rFonts w:ascii="Times New Roman" w:hAnsi="Times New Roman" w:cs="Times New Roman"/>
          <w:sz w:val="28"/>
          <w:szCs w:val="28"/>
        </w:rPr>
        <w:t>Новгородская</w:t>
      </w:r>
      <w:proofErr w:type="gramEnd"/>
      <w:r>
        <w:rPr>
          <w:rFonts w:ascii="Times New Roman" w:hAnsi="Times New Roman" w:cs="Times New Roman"/>
          <w:sz w:val="28"/>
          <w:szCs w:val="28"/>
        </w:rPr>
        <w:t xml:space="preserve"> обл., п. Волот, ул. Комсомольская, д. 38, с 9-30 до 12-00, кабинет ЖКХ)</w:t>
      </w:r>
      <w:r w:rsidR="00A14EA5">
        <w:rPr>
          <w:rFonts w:ascii="Times New Roman" w:hAnsi="Times New Roman" w:cs="Times New Roman"/>
          <w:sz w:val="28"/>
          <w:szCs w:val="28"/>
        </w:rPr>
        <w:t xml:space="preserve"> с досылом сканированных документов на эл. почту </w:t>
      </w:r>
      <w:hyperlink r:id="rId10" w:history="1">
        <w:r w:rsidR="00A14EA5" w:rsidRPr="001F0AB9">
          <w:rPr>
            <w:rStyle w:val="a3"/>
            <w:rFonts w:ascii="Times New Roman" w:hAnsi="Times New Roman" w:cs="Times New Roman"/>
            <w:sz w:val="28"/>
            <w:szCs w:val="28"/>
            <w:lang w:val="en-US"/>
          </w:rPr>
          <w:t>novitsk</w:t>
        </w:r>
        <w:r w:rsidR="00A14EA5" w:rsidRPr="001F0AB9">
          <w:rPr>
            <w:rStyle w:val="a3"/>
            <w:rFonts w:ascii="Times New Roman" w:hAnsi="Times New Roman" w:cs="Times New Roman"/>
            <w:sz w:val="28"/>
            <w:szCs w:val="28"/>
          </w:rPr>
          <w:t>4</w:t>
        </w:r>
        <w:r w:rsidR="00A14EA5" w:rsidRPr="001F0AB9">
          <w:rPr>
            <w:rStyle w:val="a3"/>
            <w:rFonts w:ascii="Times New Roman" w:hAnsi="Times New Roman" w:cs="Times New Roman"/>
            <w:sz w:val="28"/>
            <w:szCs w:val="28"/>
            <w:lang w:val="en-US"/>
          </w:rPr>
          <w:t>ya</w:t>
        </w:r>
        <w:r w:rsidR="00A14EA5" w:rsidRPr="001F0AB9">
          <w:rPr>
            <w:rStyle w:val="a3"/>
            <w:rFonts w:ascii="Times New Roman" w:hAnsi="Times New Roman" w:cs="Times New Roman"/>
            <w:sz w:val="28"/>
            <w:szCs w:val="28"/>
          </w:rPr>
          <w:t>69@</w:t>
        </w:r>
        <w:r w:rsidR="00A14EA5" w:rsidRPr="001F0AB9">
          <w:rPr>
            <w:rStyle w:val="a3"/>
            <w:rFonts w:ascii="Times New Roman" w:hAnsi="Times New Roman" w:cs="Times New Roman"/>
            <w:sz w:val="28"/>
            <w:szCs w:val="28"/>
            <w:lang w:val="en-US"/>
          </w:rPr>
          <w:t>yandex</w:t>
        </w:r>
        <w:r w:rsidR="00A14EA5" w:rsidRPr="001F0AB9">
          <w:rPr>
            <w:rStyle w:val="a3"/>
            <w:rFonts w:ascii="Times New Roman" w:hAnsi="Times New Roman" w:cs="Times New Roman"/>
            <w:sz w:val="28"/>
            <w:szCs w:val="28"/>
          </w:rPr>
          <w:t>.</w:t>
        </w:r>
        <w:proofErr w:type="spellStart"/>
        <w:r w:rsidR="00A14EA5" w:rsidRPr="001F0AB9">
          <w:rPr>
            <w:rStyle w:val="a3"/>
            <w:rFonts w:ascii="Times New Roman" w:hAnsi="Times New Roman" w:cs="Times New Roman"/>
            <w:sz w:val="28"/>
            <w:szCs w:val="28"/>
            <w:lang w:val="en-US"/>
          </w:rPr>
          <w:t>ru</w:t>
        </w:r>
        <w:proofErr w:type="spellEnd"/>
      </w:hyperlink>
      <w:r w:rsidR="00A14EA5">
        <w:rPr>
          <w:rFonts w:ascii="Times New Roman" w:hAnsi="Times New Roman" w:cs="Times New Roman"/>
          <w:sz w:val="28"/>
          <w:szCs w:val="28"/>
        </w:rPr>
        <w:t>;</w:t>
      </w:r>
    </w:p>
    <w:p w:rsidR="00A14EA5" w:rsidRDefault="00E6396A">
      <w:pPr>
        <w:pStyle w:val="ConsPlusNormal"/>
        <w:tabs>
          <w:tab w:val="left" w:pos="7642"/>
        </w:tabs>
        <w:ind w:firstLine="567"/>
        <w:jc w:val="both"/>
        <w:rPr>
          <w:rFonts w:ascii="Times New Roman" w:hAnsi="Times New Roman" w:cs="Times New Roman"/>
          <w:sz w:val="28"/>
          <w:szCs w:val="28"/>
        </w:rPr>
      </w:pPr>
      <w:r>
        <w:rPr>
          <w:rFonts w:ascii="Times New Roman" w:hAnsi="Times New Roman" w:cs="Times New Roman"/>
          <w:sz w:val="28"/>
          <w:szCs w:val="28"/>
        </w:rPr>
        <w:t>- в электронном виде</w:t>
      </w:r>
      <w:r w:rsidR="007F62D6">
        <w:rPr>
          <w:rFonts w:ascii="Times New Roman" w:hAnsi="Times New Roman" w:cs="Times New Roman"/>
          <w:sz w:val="28"/>
          <w:szCs w:val="28"/>
        </w:rPr>
        <w:t xml:space="preserve"> для потребителей услуг ООО «Топливная компания Новгородская» (по заявлению от потребителя </w:t>
      </w:r>
      <w:r w:rsidR="007F62D6" w:rsidRPr="007F62D6">
        <w:rPr>
          <w:rFonts w:ascii="Times New Roman" w:hAnsi="Times New Roman" w:cs="Times New Roman"/>
          <w:sz w:val="28"/>
          <w:szCs w:val="28"/>
        </w:rPr>
        <w:t>ООО «Топливная компания Новгородская»</w:t>
      </w:r>
      <w:r w:rsidR="007F62D6">
        <w:rPr>
          <w:rFonts w:ascii="Times New Roman" w:hAnsi="Times New Roman" w:cs="Times New Roman"/>
          <w:sz w:val="28"/>
          <w:szCs w:val="28"/>
        </w:rPr>
        <w:t xml:space="preserve"> создаст личный кабинет и доведет информацию об адресе личного кабинета)</w:t>
      </w:r>
      <w:r w:rsidR="00A14EA5" w:rsidRPr="00A14EA5">
        <w:t xml:space="preserve"> </w:t>
      </w:r>
      <w:r w:rsidR="00A14EA5" w:rsidRPr="00A14EA5">
        <w:rPr>
          <w:rFonts w:ascii="Times New Roman" w:hAnsi="Times New Roman" w:cs="Times New Roman"/>
          <w:sz w:val="28"/>
          <w:szCs w:val="28"/>
        </w:rPr>
        <w:t xml:space="preserve">с досылом сканированных документов на эл. почту </w:t>
      </w:r>
      <w:hyperlink r:id="rId11" w:history="1">
        <w:r w:rsidR="00A14EA5" w:rsidRPr="001F0AB9">
          <w:rPr>
            <w:rStyle w:val="a3"/>
            <w:rFonts w:ascii="Times New Roman" w:hAnsi="Times New Roman" w:cs="Times New Roman"/>
            <w:sz w:val="28"/>
            <w:szCs w:val="28"/>
          </w:rPr>
          <w:t>novitsk4ya69@yandex.ru</w:t>
        </w:r>
      </w:hyperlink>
      <w:r w:rsidR="00A14EA5">
        <w:rPr>
          <w:rFonts w:ascii="Times New Roman" w:hAnsi="Times New Roman" w:cs="Times New Roman"/>
          <w:sz w:val="28"/>
          <w:szCs w:val="28"/>
        </w:rPr>
        <w:t>.</w:t>
      </w:r>
    </w:p>
    <w:p w:rsidR="002F7C73" w:rsidRDefault="00E6396A">
      <w:pPr>
        <w:pStyle w:val="ConsPlusNormal"/>
        <w:tabs>
          <w:tab w:val="left" w:pos="7642"/>
        </w:tabs>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D21C78">
        <w:rPr>
          <w:rFonts w:ascii="Times New Roman" w:hAnsi="Times New Roman" w:cs="Times New Roman"/>
          <w:sz w:val="28"/>
          <w:szCs w:val="28"/>
        </w:rPr>
        <w:t xml:space="preserve">Информация о лицах, подлежащих оценке обеспечения готовности к отопительному периоду 2025-2026 года на территории </w:t>
      </w:r>
      <w:proofErr w:type="spellStart"/>
      <w:r w:rsidR="00D21C78">
        <w:rPr>
          <w:rFonts w:ascii="Times New Roman" w:hAnsi="Times New Roman" w:cs="Times New Roman"/>
          <w:sz w:val="28"/>
          <w:szCs w:val="28"/>
        </w:rPr>
        <w:t>Волотовского</w:t>
      </w:r>
      <w:proofErr w:type="spellEnd"/>
      <w:r w:rsidR="00D21C78">
        <w:rPr>
          <w:rFonts w:ascii="Times New Roman" w:hAnsi="Times New Roman" w:cs="Times New Roman"/>
          <w:sz w:val="28"/>
          <w:szCs w:val="28"/>
        </w:rPr>
        <w:t xml:space="preserve"> муниципального округа, сроках проведения оценки готовности. </w:t>
      </w:r>
    </w:p>
    <w:tbl>
      <w:tblPr>
        <w:tblStyle w:val="af0"/>
        <w:tblW w:w="9464" w:type="dxa"/>
        <w:tblLayout w:type="fixed"/>
        <w:tblLook w:val="04A0" w:firstRow="1" w:lastRow="0" w:firstColumn="1" w:lastColumn="0" w:noHBand="0" w:noVBand="1"/>
      </w:tblPr>
      <w:tblGrid>
        <w:gridCol w:w="675"/>
        <w:gridCol w:w="47"/>
        <w:gridCol w:w="4489"/>
        <w:gridCol w:w="709"/>
        <w:gridCol w:w="3544"/>
      </w:tblGrid>
      <w:tr w:rsidR="00620B0C" w:rsidTr="00F6584F">
        <w:tc>
          <w:tcPr>
            <w:tcW w:w="722" w:type="dxa"/>
            <w:gridSpan w:val="2"/>
            <w:vAlign w:val="center"/>
          </w:tcPr>
          <w:p w:rsidR="00620B0C" w:rsidRDefault="00620B0C">
            <w:pPr>
              <w:tabs>
                <w:tab w:val="left" w:pos="2569"/>
              </w:tabs>
              <w:spacing w:after="0" w:line="240" w:lineRule="auto"/>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5198" w:type="dxa"/>
            <w:gridSpan w:val="2"/>
            <w:vAlign w:val="center"/>
          </w:tcPr>
          <w:p w:rsidR="00620B0C" w:rsidRDefault="00620B0C">
            <w:pPr>
              <w:tabs>
                <w:tab w:val="left" w:pos="2569"/>
              </w:tabs>
              <w:spacing w:after="0" w:line="240" w:lineRule="auto"/>
              <w:jc w:val="center"/>
              <w:rPr>
                <w:rFonts w:ascii="Times New Roman" w:hAnsi="Times New Roman" w:cs="Times New Roman"/>
                <w:b/>
              </w:rPr>
            </w:pPr>
            <w:r>
              <w:rPr>
                <w:rFonts w:ascii="Times New Roman" w:hAnsi="Times New Roman" w:cs="Times New Roman"/>
                <w:b/>
              </w:rPr>
              <w:t>Объекты, подлежащие оценке готовности</w:t>
            </w:r>
          </w:p>
        </w:tc>
        <w:tc>
          <w:tcPr>
            <w:tcW w:w="3544" w:type="dxa"/>
            <w:vAlign w:val="center"/>
          </w:tcPr>
          <w:p w:rsidR="00620B0C" w:rsidRDefault="00620B0C">
            <w:pPr>
              <w:tabs>
                <w:tab w:val="left" w:pos="2569"/>
              </w:tabs>
              <w:spacing w:after="0" w:line="240" w:lineRule="auto"/>
              <w:jc w:val="center"/>
              <w:rPr>
                <w:rFonts w:ascii="Times New Roman" w:hAnsi="Times New Roman" w:cs="Times New Roman"/>
                <w:b/>
              </w:rPr>
            </w:pPr>
            <w:r>
              <w:rPr>
                <w:rFonts w:ascii="Times New Roman" w:hAnsi="Times New Roman" w:cs="Times New Roman"/>
                <w:b/>
              </w:rPr>
              <w:t>Требования, предъявляемые в ходе проведения проверки</w:t>
            </w:r>
          </w:p>
        </w:tc>
      </w:tr>
      <w:tr w:rsidR="002F7C73">
        <w:tc>
          <w:tcPr>
            <w:tcW w:w="722" w:type="dxa"/>
            <w:gridSpan w:val="2"/>
          </w:tcPr>
          <w:p w:rsidR="002F7C73" w:rsidRDefault="00D21C78">
            <w:pPr>
              <w:tabs>
                <w:tab w:val="left" w:pos="2569"/>
              </w:tabs>
              <w:spacing w:after="0" w:line="240" w:lineRule="auto"/>
              <w:jc w:val="center"/>
              <w:rPr>
                <w:rFonts w:ascii="Times New Roman" w:hAnsi="Times New Roman" w:cs="Times New Roman"/>
                <w:b/>
              </w:rPr>
            </w:pPr>
            <w:r>
              <w:rPr>
                <w:rFonts w:ascii="Times New Roman" w:hAnsi="Times New Roman" w:cs="Times New Roman"/>
                <w:b/>
              </w:rPr>
              <w:t>1.</w:t>
            </w:r>
          </w:p>
        </w:tc>
        <w:tc>
          <w:tcPr>
            <w:tcW w:w="8742" w:type="dxa"/>
            <w:gridSpan w:val="3"/>
          </w:tcPr>
          <w:p w:rsidR="002F7C73" w:rsidRDefault="00D21C78">
            <w:pPr>
              <w:tabs>
                <w:tab w:val="left" w:pos="2569"/>
              </w:tabs>
              <w:spacing w:after="0" w:line="240" w:lineRule="auto"/>
              <w:rPr>
                <w:rFonts w:ascii="Times New Roman" w:hAnsi="Times New Roman" w:cs="Times New Roman"/>
              </w:rPr>
            </w:pPr>
            <w:r>
              <w:rPr>
                <w:rFonts w:ascii="Times New Roman" w:hAnsi="Times New Roman" w:cs="Times New Roman"/>
                <w:b/>
              </w:rPr>
              <w:t>Теплоснабжающие организации в том числе:</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1.1.</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НордЭнерго</w:t>
            </w:r>
            <w:proofErr w:type="spellEnd"/>
            <w:r>
              <w:rPr>
                <w:rFonts w:ascii="Times New Roman" w:hAnsi="Times New Roman" w:cs="Times New Roman"/>
              </w:rPr>
              <w:t>»: 3 объекта</w:t>
            </w:r>
          </w:p>
        </w:tc>
        <w:tc>
          <w:tcPr>
            <w:tcW w:w="3544" w:type="dxa"/>
          </w:tcPr>
          <w:p w:rsidR="00620B0C" w:rsidRDefault="00620B0C">
            <w:pPr>
              <w:tabs>
                <w:tab w:val="left" w:pos="2569"/>
              </w:tabs>
              <w:spacing w:after="0" w:line="240" w:lineRule="auto"/>
              <w:rPr>
                <w:rFonts w:ascii="Times New Roman" w:hAnsi="Times New Roman" w:cs="Times New Roman"/>
              </w:rPr>
            </w:pPr>
            <w:r>
              <w:rPr>
                <w:rFonts w:ascii="Times New Roman" w:hAnsi="Times New Roman" w:cs="Times New Roman"/>
              </w:rPr>
              <w:t>В соответствии с пунктом 3 Программы</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1.2.</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ООО «Тепловая компания Северная»: 3 объекта</w:t>
            </w:r>
          </w:p>
        </w:tc>
        <w:tc>
          <w:tcPr>
            <w:tcW w:w="3544" w:type="dxa"/>
          </w:tcPr>
          <w:p w:rsidR="00620B0C" w:rsidRDefault="00620B0C">
            <w:pPr>
              <w:spacing w:after="0" w:line="240" w:lineRule="auto"/>
            </w:pPr>
            <w:r>
              <w:rPr>
                <w:rFonts w:ascii="Times New Roman" w:hAnsi="Times New Roman" w:cs="Times New Roman"/>
              </w:rPr>
              <w:t>В соответствии с пунктом 3 Программы</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1.3.</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ООО «Тепловая Компания Новгородская»: 3 объекта</w:t>
            </w:r>
          </w:p>
        </w:tc>
        <w:tc>
          <w:tcPr>
            <w:tcW w:w="3544" w:type="dxa"/>
          </w:tcPr>
          <w:p w:rsidR="00620B0C" w:rsidRDefault="00620B0C">
            <w:pPr>
              <w:spacing w:after="0" w:line="240" w:lineRule="auto"/>
            </w:pPr>
            <w:r>
              <w:rPr>
                <w:rFonts w:ascii="Times New Roman" w:hAnsi="Times New Roman" w:cs="Times New Roman"/>
              </w:rPr>
              <w:t>В соответствии с пунктом 3 Программы</w:t>
            </w:r>
          </w:p>
        </w:tc>
      </w:tr>
      <w:tr w:rsidR="002F7C73">
        <w:tc>
          <w:tcPr>
            <w:tcW w:w="722" w:type="dxa"/>
            <w:gridSpan w:val="2"/>
          </w:tcPr>
          <w:p w:rsidR="002F7C73" w:rsidRDefault="00D21C78">
            <w:pPr>
              <w:tabs>
                <w:tab w:val="left" w:pos="2569"/>
              </w:tabs>
              <w:spacing w:after="0" w:line="240" w:lineRule="auto"/>
              <w:jc w:val="center"/>
              <w:rPr>
                <w:rFonts w:ascii="Times New Roman" w:hAnsi="Times New Roman" w:cs="Times New Roman"/>
                <w:b/>
              </w:rPr>
            </w:pPr>
            <w:r>
              <w:rPr>
                <w:rFonts w:ascii="Times New Roman" w:hAnsi="Times New Roman" w:cs="Times New Roman"/>
                <w:b/>
              </w:rPr>
              <w:t>2.</w:t>
            </w:r>
          </w:p>
        </w:tc>
        <w:tc>
          <w:tcPr>
            <w:tcW w:w="8742" w:type="dxa"/>
            <w:gridSpan w:val="3"/>
          </w:tcPr>
          <w:p w:rsidR="002F7C73" w:rsidRDefault="00D21C78">
            <w:pPr>
              <w:tabs>
                <w:tab w:val="left" w:pos="2569"/>
              </w:tabs>
              <w:spacing w:after="0" w:line="240" w:lineRule="auto"/>
              <w:rPr>
                <w:rFonts w:ascii="Times New Roman" w:hAnsi="Times New Roman" w:cs="Times New Roman"/>
              </w:rPr>
            </w:pPr>
            <w:r>
              <w:rPr>
                <w:rFonts w:ascii="Times New Roman" w:hAnsi="Times New Roman" w:cs="Times New Roman"/>
                <w:b/>
              </w:rPr>
              <w:t>Потребители, в том числе муниципальные учреждения:</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2.1.</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Муниципальное автономное общеобразовательное учреждение «Средняя общеобразовательная школа п. Волот»</w:t>
            </w:r>
            <w:r>
              <w:t xml:space="preserve"> </w:t>
            </w:r>
          </w:p>
        </w:tc>
        <w:tc>
          <w:tcPr>
            <w:tcW w:w="3544" w:type="dxa"/>
          </w:tcPr>
          <w:p w:rsidR="00620B0C" w:rsidRDefault="00620B0C">
            <w:pPr>
              <w:tabs>
                <w:tab w:val="left" w:pos="2569"/>
              </w:tabs>
              <w:spacing w:after="0" w:line="240" w:lineRule="auto"/>
              <w:rPr>
                <w:rFonts w:ascii="Times New Roman" w:hAnsi="Times New Roman" w:cs="Times New Roman"/>
              </w:rPr>
            </w:pPr>
            <w:r>
              <w:rPr>
                <w:rFonts w:ascii="Times New Roman" w:hAnsi="Times New Roman" w:cs="Times New Roman"/>
              </w:rPr>
              <w:t xml:space="preserve">В соответствии с пунктом 4 Программы </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2.2.</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№1 «Солнышко п. Волот»</w:t>
            </w:r>
          </w:p>
        </w:tc>
        <w:tc>
          <w:tcPr>
            <w:tcW w:w="3544" w:type="dxa"/>
          </w:tcPr>
          <w:p w:rsidR="00620B0C" w:rsidRDefault="00620B0C">
            <w:pPr>
              <w:spacing w:after="0" w:line="240" w:lineRule="auto"/>
            </w:pPr>
            <w:r>
              <w:rPr>
                <w:rFonts w:ascii="Times New Roman" w:hAnsi="Times New Roman" w:cs="Times New Roman"/>
              </w:rPr>
              <w:t xml:space="preserve">В соответствии с пунктом 4 Программы </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2.3.</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 xml:space="preserve">Филиал муниципального автономного дошкольного общеобразовательного учреждения «Детский сад №1 п. Волот» </w:t>
            </w:r>
          </w:p>
        </w:tc>
        <w:tc>
          <w:tcPr>
            <w:tcW w:w="3544" w:type="dxa"/>
          </w:tcPr>
          <w:p w:rsidR="00620B0C" w:rsidRDefault="00620B0C">
            <w:pPr>
              <w:spacing w:after="0" w:line="240" w:lineRule="auto"/>
            </w:pPr>
            <w:r>
              <w:rPr>
                <w:rFonts w:ascii="Times New Roman" w:hAnsi="Times New Roman" w:cs="Times New Roman"/>
              </w:rPr>
              <w:t xml:space="preserve">В соответствии с пунктом 4 Программы </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2.4.</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 xml:space="preserve">Муниципальное автономное учреждение «Сервисный центр» </w:t>
            </w:r>
            <w:proofErr w:type="spellStart"/>
            <w:r>
              <w:rPr>
                <w:rFonts w:ascii="Times New Roman" w:hAnsi="Times New Roman" w:cs="Times New Roman"/>
              </w:rPr>
              <w:t>Волотовского</w:t>
            </w:r>
            <w:proofErr w:type="spellEnd"/>
            <w:r>
              <w:rPr>
                <w:rFonts w:ascii="Times New Roman" w:hAnsi="Times New Roman" w:cs="Times New Roman"/>
              </w:rPr>
              <w:t xml:space="preserve"> муниципального </w:t>
            </w:r>
            <w:r>
              <w:rPr>
                <w:rFonts w:ascii="Times New Roman" w:hAnsi="Times New Roman" w:cs="Times New Roman"/>
              </w:rPr>
              <w:lastRenderedPageBreak/>
              <w:t>округа:</w:t>
            </w:r>
          </w:p>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 xml:space="preserve">Здания, расположенные в п. Волот (ул. </w:t>
            </w:r>
            <w:proofErr w:type="gramStart"/>
            <w:r>
              <w:rPr>
                <w:rFonts w:ascii="Times New Roman" w:hAnsi="Times New Roman" w:cs="Times New Roman"/>
              </w:rPr>
              <w:t>Комсомольская</w:t>
            </w:r>
            <w:proofErr w:type="gramEnd"/>
            <w:r>
              <w:rPr>
                <w:rFonts w:ascii="Times New Roman" w:hAnsi="Times New Roman" w:cs="Times New Roman"/>
              </w:rPr>
              <w:t xml:space="preserve"> д. 23, 17б, 38)</w:t>
            </w:r>
          </w:p>
        </w:tc>
        <w:tc>
          <w:tcPr>
            <w:tcW w:w="3544" w:type="dxa"/>
          </w:tcPr>
          <w:p w:rsidR="00620B0C" w:rsidRDefault="00620B0C">
            <w:pPr>
              <w:spacing w:after="0" w:line="240" w:lineRule="auto"/>
            </w:pPr>
            <w:r>
              <w:rPr>
                <w:rFonts w:ascii="Times New Roman" w:hAnsi="Times New Roman" w:cs="Times New Roman"/>
              </w:rPr>
              <w:lastRenderedPageBreak/>
              <w:t>В соответствии с пунктом 4 Программы</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lastRenderedPageBreak/>
              <w:t>2.6.</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Муниципальное бюджетное учреждение культуры «</w:t>
            </w:r>
            <w:proofErr w:type="spellStart"/>
            <w:r>
              <w:rPr>
                <w:rFonts w:ascii="Times New Roman" w:hAnsi="Times New Roman" w:cs="Times New Roman"/>
              </w:rPr>
              <w:t>Волотовский</w:t>
            </w:r>
            <w:proofErr w:type="spellEnd"/>
            <w:r>
              <w:rPr>
                <w:rFonts w:ascii="Times New Roman" w:hAnsi="Times New Roman" w:cs="Times New Roman"/>
              </w:rPr>
              <w:t xml:space="preserve"> </w:t>
            </w:r>
            <w:proofErr w:type="spellStart"/>
            <w:r>
              <w:rPr>
                <w:rFonts w:ascii="Times New Roman" w:hAnsi="Times New Roman" w:cs="Times New Roman"/>
              </w:rPr>
              <w:t>межпоселенческий</w:t>
            </w:r>
            <w:proofErr w:type="spellEnd"/>
            <w:r>
              <w:rPr>
                <w:rFonts w:ascii="Times New Roman" w:hAnsi="Times New Roman" w:cs="Times New Roman"/>
              </w:rPr>
              <w:t xml:space="preserve"> социально-культурный комплекс» п. Волот, ул. </w:t>
            </w:r>
            <w:proofErr w:type="gramStart"/>
            <w:r>
              <w:rPr>
                <w:rFonts w:ascii="Times New Roman" w:hAnsi="Times New Roman" w:cs="Times New Roman"/>
              </w:rPr>
              <w:t>Комсомольская</w:t>
            </w:r>
            <w:proofErr w:type="gramEnd"/>
            <w:r>
              <w:rPr>
                <w:rFonts w:ascii="Times New Roman" w:hAnsi="Times New Roman" w:cs="Times New Roman"/>
              </w:rPr>
              <w:t>, д.40</w:t>
            </w:r>
          </w:p>
        </w:tc>
        <w:tc>
          <w:tcPr>
            <w:tcW w:w="3544" w:type="dxa"/>
          </w:tcPr>
          <w:p w:rsidR="00620B0C" w:rsidRDefault="00620B0C">
            <w:pPr>
              <w:spacing w:after="0" w:line="240" w:lineRule="auto"/>
            </w:pPr>
            <w:r>
              <w:rPr>
                <w:rFonts w:ascii="Times New Roman" w:hAnsi="Times New Roman" w:cs="Times New Roman"/>
              </w:rPr>
              <w:t xml:space="preserve">В соответствии с пунктом 4 Программы </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2.6.1.</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Филиал МБУК «</w:t>
            </w:r>
            <w:proofErr w:type="spellStart"/>
            <w:r>
              <w:rPr>
                <w:rFonts w:ascii="Times New Roman" w:hAnsi="Times New Roman" w:cs="Times New Roman"/>
              </w:rPr>
              <w:t>Волотовский</w:t>
            </w:r>
            <w:proofErr w:type="spellEnd"/>
            <w:r>
              <w:rPr>
                <w:rFonts w:ascii="Times New Roman" w:hAnsi="Times New Roman" w:cs="Times New Roman"/>
              </w:rPr>
              <w:t xml:space="preserve"> социально-культурный комплекс» </w:t>
            </w:r>
            <w:proofErr w:type="spellStart"/>
            <w:r>
              <w:rPr>
                <w:rFonts w:ascii="Times New Roman" w:hAnsi="Times New Roman" w:cs="Times New Roman"/>
              </w:rPr>
              <w:t>Ратицкий</w:t>
            </w:r>
            <w:proofErr w:type="spellEnd"/>
            <w:r>
              <w:rPr>
                <w:rFonts w:ascii="Times New Roman" w:hAnsi="Times New Roman" w:cs="Times New Roman"/>
              </w:rPr>
              <w:t xml:space="preserve"> сельский Дом культуры </w:t>
            </w:r>
          </w:p>
        </w:tc>
        <w:tc>
          <w:tcPr>
            <w:tcW w:w="3544" w:type="dxa"/>
          </w:tcPr>
          <w:p w:rsidR="00620B0C" w:rsidRDefault="00620B0C">
            <w:pPr>
              <w:spacing w:after="0" w:line="240" w:lineRule="auto"/>
            </w:pPr>
            <w:r>
              <w:rPr>
                <w:rFonts w:ascii="Times New Roman" w:hAnsi="Times New Roman" w:cs="Times New Roman"/>
              </w:rPr>
              <w:t xml:space="preserve">В соответствии с пунктом 4 Программы </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2.6.2.</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Филиал МБУК «</w:t>
            </w:r>
            <w:proofErr w:type="spellStart"/>
            <w:r>
              <w:rPr>
                <w:rFonts w:ascii="Times New Roman" w:hAnsi="Times New Roman" w:cs="Times New Roman"/>
              </w:rPr>
              <w:t>Волотовский</w:t>
            </w:r>
            <w:proofErr w:type="spellEnd"/>
            <w:r>
              <w:rPr>
                <w:rFonts w:ascii="Times New Roman" w:hAnsi="Times New Roman" w:cs="Times New Roman"/>
              </w:rPr>
              <w:t xml:space="preserve"> социально-культурный комплекс» </w:t>
            </w:r>
            <w:proofErr w:type="spellStart"/>
            <w:r>
              <w:rPr>
                <w:rFonts w:ascii="Times New Roman" w:hAnsi="Times New Roman" w:cs="Times New Roman"/>
              </w:rPr>
              <w:t>Взглядский</w:t>
            </w:r>
            <w:proofErr w:type="spellEnd"/>
            <w:r>
              <w:rPr>
                <w:rFonts w:ascii="Times New Roman" w:hAnsi="Times New Roman" w:cs="Times New Roman"/>
              </w:rPr>
              <w:t xml:space="preserve"> сельский Дом культуры </w:t>
            </w:r>
          </w:p>
        </w:tc>
        <w:tc>
          <w:tcPr>
            <w:tcW w:w="3544" w:type="dxa"/>
          </w:tcPr>
          <w:p w:rsidR="00620B0C" w:rsidRDefault="00620B0C">
            <w:pPr>
              <w:spacing w:after="0" w:line="240" w:lineRule="auto"/>
            </w:pPr>
            <w:r>
              <w:rPr>
                <w:rFonts w:ascii="Times New Roman" w:hAnsi="Times New Roman" w:cs="Times New Roman"/>
              </w:rPr>
              <w:t xml:space="preserve">В соответствии с пунктом 4 Программы </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2.7.</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МБУК «</w:t>
            </w:r>
            <w:proofErr w:type="spellStart"/>
            <w:r>
              <w:rPr>
                <w:rFonts w:ascii="Times New Roman" w:hAnsi="Times New Roman" w:cs="Times New Roman"/>
              </w:rPr>
              <w:t>Волотовская</w:t>
            </w:r>
            <w:proofErr w:type="spellEnd"/>
            <w:r>
              <w:rPr>
                <w:rFonts w:ascii="Times New Roman" w:hAnsi="Times New Roman" w:cs="Times New Roman"/>
              </w:rPr>
              <w:t xml:space="preserve"> МЦБС» п. Волот ул. Володарского 6а</w:t>
            </w:r>
          </w:p>
        </w:tc>
        <w:tc>
          <w:tcPr>
            <w:tcW w:w="3544" w:type="dxa"/>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2.7.1.</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МБУК «</w:t>
            </w:r>
            <w:proofErr w:type="spellStart"/>
            <w:r>
              <w:rPr>
                <w:rFonts w:ascii="Times New Roman" w:hAnsi="Times New Roman" w:cs="Times New Roman"/>
              </w:rPr>
              <w:t>Волотовская</w:t>
            </w:r>
            <w:proofErr w:type="spellEnd"/>
            <w:r>
              <w:rPr>
                <w:rFonts w:ascii="Times New Roman" w:hAnsi="Times New Roman" w:cs="Times New Roman"/>
              </w:rPr>
              <w:t xml:space="preserve"> МЦБС» филиал д. </w:t>
            </w:r>
            <w:proofErr w:type="spellStart"/>
            <w:r>
              <w:rPr>
                <w:rFonts w:ascii="Times New Roman" w:hAnsi="Times New Roman" w:cs="Times New Roman"/>
              </w:rPr>
              <w:t>Верехново</w:t>
            </w:r>
            <w:proofErr w:type="spellEnd"/>
          </w:p>
        </w:tc>
        <w:tc>
          <w:tcPr>
            <w:tcW w:w="3544" w:type="dxa"/>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2.7.1.</w:t>
            </w:r>
          </w:p>
        </w:tc>
        <w:tc>
          <w:tcPr>
            <w:tcW w:w="5198" w:type="dxa"/>
            <w:gridSpan w:val="2"/>
          </w:tcPr>
          <w:p w:rsidR="00620B0C" w:rsidRDefault="00620B0C">
            <w:pPr>
              <w:tabs>
                <w:tab w:val="left" w:pos="2569"/>
              </w:tabs>
              <w:spacing w:after="0" w:line="240" w:lineRule="auto"/>
              <w:jc w:val="both"/>
              <w:rPr>
                <w:rFonts w:ascii="Times New Roman" w:hAnsi="Times New Roman" w:cs="Times New Roman"/>
              </w:rPr>
            </w:pPr>
            <w:r>
              <w:rPr>
                <w:rFonts w:ascii="Times New Roman" w:hAnsi="Times New Roman" w:cs="Times New Roman"/>
              </w:rPr>
              <w:t>МБУК «</w:t>
            </w:r>
            <w:proofErr w:type="spellStart"/>
            <w:r>
              <w:rPr>
                <w:rFonts w:ascii="Times New Roman" w:hAnsi="Times New Roman" w:cs="Times New Roman"/>
              </w:rPr>
              <w:t>Волотовская</w:t>
            </w:r>
            <w:proofErr w:type="spellEnd"/>
            <w:r>
              <w:rPr>
                <w:rFonts w:ascii="Times New Roman" w:hAnsi="Times New Roman" w:cs="Times New Roman"/>
              </w:rPr>
              <w:t xml:space="preserve"> МЦБС» филиал д. </w:t>
            </w:r>
            <w:proofErr w:type="spellStart"/>
            <w:r>
              <w:rPr>
                <w:rFonts w:ascii="Times New Roman" w:hAnsi="Times New Roman" w:cs="Times New Roman"/>
              </w:rPr>
              <w:t>Славитино</w:t>
            </w:r>
            <w:proofErr w:type="spellEnd"/>
          </w:p>
        </w:tc>
        <w:tc>
          <w:tcPr>
            <w:tcW w:w="3544" w:type="dxa"/>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2.8.</w:t>
            </w:r>
          </w:p>
        </w:tc>
        <w:tc>
          <w:tcPr>
            <w:tcW w:w="5198" w:type="dxa"/>
            <w:gridSpan w:val="2"/>
          </w:tcPr>
          <w:p w:rsidR="00620B0C" w:rsidRDefault="00620B0C">
            <w:pPr>
              <w:tabs>
                <w:tab w:val="left" w:pos="25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ГОБУЗ </w:t>
            </w:r>
            <w:proofErr w:type="gramStart"/>
            <w:r>
              <w:rPr>
                <w:rFonts w:ascii="Times New Roman" w:hAnsi="Times New Roman" w:cs="Times New Roman"/>
                <w:sz w:val="24"/>
                <w:szCs w:val="24"/>
              </w:rPr>
              <w:t>Старорусская</w:t>
            </w:r>
            <w:proofErr w:type="gramEnd"/>
            <w:r>
              <w:rPr>
                <w:rFonts w:ascii="Times New Roman" w:hAnsi="Times New Roman" w:cs="Times New Roman"/>
                <w:sz w:val="24"/>
                <w:szCs w:val="24"/>
              </w:rPr>
              <w:t xml:space="preserve"> ЦРБ </w:t>
            </w:r>
            <w:proofErr w:type="spellStart"/>
            <w:r>
              <w:rPr>
                <w:rFonts w:ascii="Times New Roman" w:hAnsi="Times New Roman" w:cs="Times New Roman"/>
                <w:sz w:val="24"/>
                <w:szCs w:val="24"/>
              </w:rPr>
              <w:t>Волотовский</w:t>
            </w:r>
            <w:proofErr w:type="spellEnd"/>
            <w:r>
              <w:rPr>
                <w:rFonts w:ascii="Times New Roman" w:hAnsi="Times New Roman" w:cs="Times New Roman"/>
                <w:sz w:val="24"/>
                <w:szCs w:val="24"/>
              </w:rPr>
              <w:t xml:space="preserve"> филиал, п. Волот, ул. Комсомольская, д.24, д.32</w:t>
            </w:r>
          </w:p>
        </w:tc>
        <w:tc>
          <w:tcPr>
            <w:tcW w:w="3544" w:type="dxa"/>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2.9.</w:t>
            </w:r>
          </w:p>
        </w:tc>
        <w:tc>
          <w:tcPr>
            <w:tcW w:w="5198" w:type="dxa"/>
            <w:gridSpan w:val="2"/>
          </w:tcPr>
          <w:p w:rsidR="00620B0C" w:rsidRDefault="00620B0C">
            <w:pPr>
              <w:tabs>
                <w:tab w:val="left" w:pos="25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Физкультурно-спортивный комплекс имени Якова Иванова, п. Волот, ул. Им. Васькина, д. 16а</w:t>
            </w:r>
          </w:p>
        </w:tc>
        <w:tc>
          <w:tcPr>
            <w:tcW w:w="3544" w:type="dxa"/>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722" w:type="dxa"/>
            <w:gridSpan w:val="2"/>
          </w:tcPr>
          <w:p w:rsidR="00620B0C" w:rsidRDefault="00620B0C">
            <w:pPr>
              <w:tabs>
                <w:tab w:val="left" w:pos="2569"/>
              </w:tabs>
              <w:spacing w:after="0" w:line="240" w:lineRule="auto"/>
              <w:jc w:val="center"/>
              <w:rPr>
                <w:rFonts w:ascii="Times New Roman" w:hAnsi="Times New Roman" w:cs="Times New Roman"/>
              </w:rPr>
            </w:pPr>
            <w:r>
              <w:rPr>
                <w:rFonts w:ascii="Times New Roman" w:hAnsi="Times New Roman" w:cs="Times New Roman"/>
              </w:rPr>
              <w:t>2.10.</w:t>
            </w:r>
          </w:p>
        </w:tc>
        <w:tc>
          <w:tcPr>
            <w:tcW w:w="5198" w:type="dxa"/>
            <w:gridSpan w:val="2"/>
          </w:tcPr>
          <w:p w:rsidR="00620B0C" w:rsidRDefault="00620B0C">
            <w:pPr>
              <w:tabs>
                <w:tab w:val="left" w:pos="25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ОАУ социального обслуживания «</w:t>
            </w:r>
            <w:proofErr w:type="spellStart"/>
            <w:r>
              <w:rPr>
                <w:rFonts w:ascii="Times New Roman" w:hAnsi="Times New Roman" w:cs="Times New Roman"/>
                <w:sz w:val="24"/>
                <w:szCs w:val="24"/>
              </w:rPr>
              <w:t>Волотовский</w:t>
            </w:r>
            <w:proofErr w:type="spellEnd"/>
            <w:r>
              <w:rPr>
                <w:rFonts w:ascii="Times New Roman" w:hAnsi="Times New Roman" w:cs="Times New Roman"/>
                <w:sz w:val="24"/>
                <w:szCs w:val="24"/>
              </w:rPr>
              <w:t xml:space="preserve"> комплексный центр социального обслуживания населения», п. Волот, ул. Гагарина, д. 13</w:t>
            </w:r>
          </w:p>
        </w:tc>
        <w:tc>
          <w:tcPr>
            <w:tcW w:w="3544" w:type="dxa"/>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2F7C73">
        <w:trPr>
          <w:trHeight w:val="387"/>
        </w:trPr>
        <w:tc>
          <w:tcPr>
            <w:tcW w:w="722" w:type="dxa"/>
            <w:gridSpan w:val="2"/>
          </w:tcPr>
          <w:p w:rsidR="002F7C73" w:rsidRDefault="00D21C78">
            <w:pPr>
              <w:tabs>
                <w:tab w:val="left" w:pos="2569"/>
              </w:tabs>
              <w:spacing w:after="0" w:line="240" w:lineRule="auto"/>
              <w:jc w:val="center"/>
              <w:rPr>
                <w:rFonts w:ascii="Times New Roman" w:hAnsi="Times New Roman" w:cs="Times New Roman"/>
                <w:b/>
              </w:rPr>
            </w:pPr>
            <w:r>
              <w:rPr>
                <w:rFonts w:ascii="Times New Roman" w:hAnsi="Times New Roman" w:cs="Times New Roman"/>
                <w:b/>
              </w:rPr>
              <w:t>3.</w:t>
            </w:r>
          </w:p>
        </w:tc>
        <w:tc>
          <w:tcPr>
            <w:tcW w:w="8742" w:type="dxa"/>
            <w:gridSpan w:val="3"/>
          </w:tcPr>
          <w:p w:rsidR="002F7C73" w:rsidRDefault="00D21C78">
            <w:pPr>
              <w:spacing w:after="0" w:line="240" w:lineRule="auto"/>
              <w:rPr>
                <w:rFonts w:ascii="Times New Roman" w:hAnsi="Times New Roman" w:cs="Times New Roman"/>
                <w:sz w:val="24"/>
                <w:szCs w:val="24"/>
              </w:rPr>
            </w:pPr>
            <w:r>
              <w:rPr>
                <w:rFonts w:ascii="Times New Roman" w:hAnsi="Times New Roman" w:cs="Times New Roman"/>
                <w:b/>
                <w:sz w:val="24"/>
                <w:szCs w:val="24"/>
              </w:rPr>
              <w:t>Жилой фонд в том числе:</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43</w:t>
            </w:r>
          </w:p>
        </w:tc>
        <w:tc>
          <w:tcPr>
            <w:tcW w:w="4253" w:type="dxa"/>
            <w:gridSpan w:val="2"/>
          </w:tcPr>
          <w:p w:rsidR="00620B0C" w:rsidRDefault="00620B0C">
            <w:pPr>
              <w:spacing w:after="0" w:line="240" w:lineRule="auto"/>
              <w:ind w:left="-108" w:firstLine="108"/>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41</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39</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Васькина</w:t>
            </w:r>
            <w:proofErr w:type="gramEnd"/>
            <w:r>
              <w:rPr>
                <w:rFonts w:ascii="Times New Roman" w:hAnsi="Times New Roman" w:cs="Times New Roman"/>
              </w:rPr>
              <w:t>, д. 10</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п. Волот, ул. Строителей, д. 15</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Школьная</w:t>
            </w:r>
            <w:proofErr w:type="gramEnd"/>
            <w:r>
              <w:rPr>
                <w:rFonts w:ascii="Times New Roman" w:hAnsi="Times New Roman" w:cs="Times New Roman"/>
              </w:rPr>
              <w:t>, д. 3</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Садовая</w:t>
            </w:r>
            <w:proofErr w:type="gramEnd"/>
            <w:r>
              <w:rPr>
                <w:rFonts w:ascii="Times New Roman" w:hAnsi="Times New Roman" w:cs="Times New Roman"/>
              </w:rPr>
              <w:t>, д. 4</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Садовая</w:t>
            </w:r>
            <w:proofErr w:type="gramEnd"/>
            <w:r>
              <w:rPr>
                <w:rFonts w:ascii="Times New Roman" w:hAnsi="Times New Roman" w:cs="Times New Roman"/>
              </w:rPr>
              <w:t>, д. 3</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Партизанская</w:t>
            </w:r>
            <w:proofErr w:type="gramEnd"/>
            <w:r>
              <w:rPr>
                <w:rFonts w:ascii="Times New Roman" w:hAnsi="Times New Roman" w:cs="Times New Roman"/>
              </w:rPr>
              <w:t>, д. 13</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Комсомольская</w:t>
            </w:r>
            <w:proofErr w:type="gramEnd"/>
            <w:r>
              <w:rPr>
                <w:rFonts w:ascii="Times New Roman" w:hAnsi="Times New Roman" w:cs="Times New Roman"/>
              </w:rPr>
              <w:t>, д. 28</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Комсомольская</w:t>
            </w:r>
            <w:proofErr w:type="gramEnd"/>
            <w:r>
              <w:rPr>
                <w:rFonts w:ascii="Times New Roman" w:hAnsi="Times New Roman" w:cs="Times New Roman"/>
              </w:rPr>
              <w:t>, д. 13</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Васькина</w:t>
            </w:r>
            <w:proofErr w:type="gramEnd"/>
            <w:r>
              <w:rPr>
                <w:rFonts w:ascii="Times New Roman" w:hAnsi="Times New Roman" w:cs="Times New Roman"/>
              </w:rPr>
              <w:t>, д. 16</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п. Волот, ул. Володарского, д. 6</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Заречная</w:t>
            </w:r>
            <w:proofErr w:type="gramEnd"/>
            <w:r>
              <w:rPr>
                <w:rFonts w:ascii="Times New Roman" w:hAnsi="Times New Roman" w:cs="Times New Roman"/>
              </w:rPr>
              <w:t>, д. 7</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Комсомольская</w:t>
            </w:r>
            <w:proofErr w:type="gramEnd"/>
            <w:r>
              <w:rPr>
                <w:rFonts w:ascii="Times New Roman" w:hAnsi="Times New Roman" w:cs="Times New Roman"/>
              </w:rPr>
              <w:t>, д. 3</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Комсомольская</w:t>
            </w:r>
            <w:proofErr w:type="gramEnd"/>
            <w:r>
              <w:rPr>
                <w:rFonts w:ascii="Times New Roman" w:hAnsi="Times New Roman" w:cs="Times New Roman"/>
              </w:rPr>
              <w:t>, д. 19</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Первомайская</w:t>
            </w:r>
            <w:proofErr w:type="gramEnd"/>
            <w:r>
              <w:rPr>
                <w:rFonts w:ascii="Times New Roman" w:hAnsi="Times New Roman" w:cs="Times New Roman"/>
              </w:rPr>
              <w:t>, д. 17</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Красная</w:t>
            </w:r>
            <w:proofErr w:type="gramEnd"/>
            <w:r>
              <w:rPr>
                <w:rFonts w:ascii="Times New Roman" w:hAnsi="Times New Roman" w:cs="Times New Roman"/>
              </w:rPr>
              <w:t>, д. 2</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2а</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3</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20</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37</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Школьная</w:t>
            </w:r>
            <w:proofErr w:type="gramEnd"/>
            <w:r>
              <w:rPr>
                <w:rFonts w:ascii="Times New Roman" w:hAnsi="Times New Roman" w:cs="Times New Roman"/>
              </w:rPr>
              <w:t>, д. 6</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п. Волот, ул. Володарского, 20а</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Железнодорожная</w:t>
            </w:r>
            <w:proofErr w:type="gramEnd"/>
            <w:r>
              <w:rPr>
                <w:rFonts w:ascii="Times New Roman" w:hAnsi="Times New Roman" w:cs="Times New Roman"/>
              </w:rPr>
              <w:t>, д. 12</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Железнодорожная</w:t>
            </w:r>
            <w:proofErr w:type="gramEnd"/>
            <w:r>
              <w:rPr>
                <w:rFonts w:ascii="Times New Roman" w:hAnsi="Times New Roman" w:cs="Times New Roman"/>
              </w:rPr>
              <w:t>, д. 14</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д. Порожки, ул. </w:t>
            </w:r>
            <w:proofErr w:type="gramStart"/>
            <w:r>
              <w:rPr>
                <w:rFonts w:ascii="Times New Roman" w:hAnsi="Times New Roman" w:cs="Times New Roman"/>
              </w:rPr>
              <w:t>Школьная</w:t>
            </w:r>
            <w:proofErr w:type="gramEnd"/>
            <w:r>
              <w:rPr>
                <w:rFonts w:ascii="Times New Roman" w:hAnsi="Times New Roman" w:cs="Times New Roman"/>
              </w:rPr>
              <w:t>, д. 3</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16</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18</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Комсомольская</w:t>
            </w:r>
            <w:proofErr w:type="gramEnd"/>
            <w:r>
              <w:rPr>
                <w:rFonts w:ascii="Times New Roman" w:hAnsi="Times New Roman" w:cs="Times New Roman"/>
              </w:rPr>
              <w:t>, д. 26</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Д. Горки </w:t>
            </w:r>
            <w:proofErr w:type="spellStart"/>
            <w:r>
              <w:rPr>
                <w:rFonts w:ascii="Times New Roman" w:hAnsi="Times New Roman" w:cs="Times New Roman"/>
              </w:rPr>
              <w:t>Ратицкие</w:t>
            </w:r>
            <w:proofErr w:type="spellEnd"/>
            <w:r>
              <w:rPr>
                <w:rFonts w:ascii="Times New Roman" w:hAnsi="Times New Roman" w:cs="Times New Roman"/>
              </w:rPr>
              <w:t xml:space="preserve">, ул. </w:t>
            </w:r>
            <w:proofErr w:type="gramStart"/>
            <w:r>
              <w:rPr>
                <w:rFonts w:ascii="Times New Roman" w:hAnsi="Times New Roman" w:cs="Times New Roman"/>
              </w:rPr>
              <w:t>Зеленая</w:t>
            </w:r>
            <w:proofErr w:type="gramEnd"/>
            <w:r>
              <w:rPr>
                <w:rFonts w:ascii="Times New Roman" w:hAnsi="Times New Roman" w:cs="Times New Roman"/>
              </w:rPr>
              <w:t>, д. 4</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Д. Горки </w:t>
            </w:r>
            <w:proofErr w:type="spellStart"/>
            <w:r>
              <w:rPr>
                <w:rFonts w:ascii="Times New Roman" w:hAnsi="Times New Roman" w:cs="Times New Roman"/>
              </w:rPr>
              <w:t>Ратицкие</w:t>
            </w:r>
            <w:proofErr w:type="spellEnd"/>
            <w:r>
              <w:rPr>
                <w:rFonts w:ascii="Times New Roman" w:hAnsi="Times New Roman" w:cs="Times New Roman"/>
              </w:rPr>
              <w:t xml:space="preserve">, ул. </w:t>
            </w:r>
            <w:proofErr w:type="gramStart"/>
            <w:r>
              <w:rPr>
                <w:rFonts w:ascii="Times New Roman" w:hAnsi="Times New Roman" w:cs="Times New Roman"/>
              </w:rPr>
              <w:t>Зеленая</w:t>
            </w:r>
            <w:proofErr w:type="gramEnd"/>
            <w:r>
              <w:rPr>
                <w:rFonts w:ascii="Times New Roman" w:hAnsi="Times New Roman" w:cs="Times New Roman"/>
              </w:rPr>
              <w:t>, д. 6</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Д. Горки </w:t>
            </w:r>
            <w:proofErr w:type="spellStart"/>
            <w:r>
              <w:rPr>
                <w:rFonts w:ascii="Times New Roman" w:hAnsi="Times New Roman" w:cs="Times New Roman"/>
              </w:rPr>
              <w:t>Ратицкие</w:t>
            </w:r>
            <w:proofErr w:type="spellEnd"/>
            <w:r>
              <w:rPr>
                <w:rFonts w:ascii="Times New Roman" w:hAnsi="Times New Roman" w:cs="Times New Roman"/>
              </w:rPr>
              <w:t xml:space="preserve">, ул. </w:t>
            </w:r>
            <w:proofErr w:type="gramStart"/>
            <w:r>
              <w:rPr>
                <w:rFonts w:ascii="Times New Roman" w:hAnsi="Times New Roman" w:cs="Times New Roman"/>
              </w:rPr>
              <w:t>Зеленая</w:t>
            </w:r>
            <w:proofErr w:type="gramEnd"/>
            <w:r>
              <w:rPr>
                <w:rFonts w:ascii="Times New Roman" w:hAnsi="Times New Roman" w:cs="Times New Roman"/>
              </w:rPr>
              <w:t>, д. 8</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Д. Горки </w:t>
            </w:r>
            <w:proofErr w:type="spellStart"/>
            <w:r>
              <w:rPr>
                <w:rFonts w:ascii="Times New Roman" w:hAnsi="Times New Roman" w:cs="Times New Roman"/>
              </w:rPr>
              <w:t>Ратицкие</w:t>
            </w:r>
            <w:proofErr w:type="spellEnd"/>
            <w:r>
              <w:rPr>
                <w:rFonts w:ascii="Times New Roman" w:hAnsi="Times New Roman" w:cs="Times New Roman"/>
              </w:rPr>
              <w:t xml:space="preserve">, ул. </w:t>
            </w:r>
            <w:proofErr w:type="gramStart"/>
            <w:r>
              <w:rPr>
                <w:rFonts w:ascii="Times New Roman" w:hAnsi="Times New Roman" w:cs="Times New Roman"/>
              </w:rPr>
              <w:t>Зеленая</w:t>
            </w:r>
            <w:proofErr w:type="gramEnd"/>
            <w:r>
              <w:rPr>
                <w:rFonts w:ascii="Times New Roman" w:hAnsi="Times New Roman" w:cs="Times New Roman"/>
              </w:rPr>
              <w:t>, д. 10</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Д. Горки </w:t>
            </w:r>
            <w:proofErr w:type="spellStart"/>
            <w:r>
              <w:rPr>
                <w:rFonts w:ascii="Times New Roman" w:hAnsi="Times New Roman" w:cs="Times New Roman"/>
              </w:rPr>
              <w:t>Ратицкие</w:t>
            </w:r>
            <w:proofErr w:type="spellEnd"/>
            <w:r>
              <w:rPr>
                <w:rFonts w:ascii="Times New Roman" w:hAnsi="Times New Roman" w:cs="Times New Roman"/>
              </w:rPr>
              <w:t xml:space="preserve">, ул. </w:t>
            </w:r>
            <w:proofErr w:type="gramStart"/>
            <w:r>
              <w:rPr>
                <w:rFonts w:ascii="Times New Roman" w:hAnsi="Times New Roman" w:cs="Times New Roman"/>
              </w:rPr>
              <w:t>Центральная</w:t>
            </w:r>
            <w:proofErr w:type="gramEnd"/>
            <w:r>
              <w:rPr>
                <w:rFonts w:ascii="Times New Roman" w:hAnsi="Times New Roman" w:cs="Times New Roman"/>
              </w:rPr>
              <w:t>, д. 19</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Старорусская</w:t>
            </w:r>
            <w:proofErr w:type="gramEnd"/>
            <w:r>
              <w:rPr>
                <w:rFonts w:ascii="Times New Roman" w:hAnsi="Times New Roman" w:cs="Times New Roman"/>
              </w:rPr>
              <w:t>, д. 1а</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 xml:space="preserve">п. Волот, ул. </w:t>
            </w:r>
            <w:proofErr w:type="gramStart"/>
            <w:r>
              <w:rPr>
                <w:rFonts w:ascii="Times New Roman" w:hAnsi="Times New Roman" w:cs="Times New Roman"/>
              </w:rPr>
              <w:t>Вокзальная</w:t>
            </w:r>
            <w:proofErr w:type="gramEnd"/>
            <w:r>
              <w:rPr>
                <w:rFonts w:ascii="Times New Roman" w:hAnsi="Times New Roman" w:cs="Times New Roman"/>
              </w:rPr>
              <w:t>, д. 9</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д. Волот, ул. Победы, д. 9</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r w:rsidR="00620B0C" w:rsidTr="00F6584F">
        <w:tc>
          <w:tcPr>
            <w:tcW w:w="675" w:type="dxa"/>
          </w:tcPr>
          <w:p w:rsidR="00620B0C" w:rsidRDefault="00620B0C">
            <w:pPr>
              <w:pStyle w:val="af1"/>
              <w:numPr>
                <w:ilvl w:val="0"/>
                <w:numId w:val="1"/>
              </w:numPr>
              <w:spacing w:after="0" w:line="240" w:lineRule="auto"/>
              <w:ind w:left="690" w:hanging="720"/>
              <w:jc w:val="both"/>
              <w:rPr>
                <w:rFonts w:ascii="Times New Roman" w:hAnsi="Times New Roman" w:cs="Times New Roman"/>
              </w:rPr>
            </w:pPr>
          </w:p>
        </w:tc>
        <w:tc>
          <w:tcPr>
            <w:tcW w:w="4536"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д. Волот, ул. Мира, д. 10</w:t>
            </w:r>
          </w:p>
        </w:tc>
        <w:tc>
          <w:tcPr>
            <w:tcW w:w="4253" w:type="dxa"/>
            <w:gridSpan w:val="2"/>
          </w:tcPr>
          <w:p w:rsidR="00620B0C" w:rsidRDefault="00620B0C">
            <w:pPr>
              <w:spacing w:after="0" w:line="240" w:lineRule="auto"/>
              <w:rPr>
                <w:rFonts w:ascii="Times New Roman" w:hAnsi="Times New Roman" w:cs="Times New Roman"/>
              </w:rPr>
            </w:pPr>
            <w:r>
              <w:rPr>
                <w:rFonts w:ascii="Times New Roman" w:hAnsi="Times New Roman" w:cs="Times New Roman"/>
              </w:rPr>
              <w:t>В соответствии с пунктом 4 Программы</w:t>
            </w:r>
          </w:p>
        </w:tc>
      </w:tr>
    </w:tbl>
    <w:p w:rsidR="002F7C73" w:rsidRDefault="00231956"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r w:rsidRPr="00231956">
        <w:rPr>
          <w:rFonts w:ascii="Times New Roman" w:eastAsia="Calibri" w:hAnsi="Times New Roman" w:cs="Times New Roman"/>
          <w:sz w:val="28"/>
          <w:szCs w:val="28"/>
          <w:lang w:eastAsia="ru-RU"/>
        </w:rPr>
        <w:t xml:space="preserve">7. </w:t>
      </w:r>
      <w:r w:rsidR="00B36DDD">
        <w:rPr>
          <w:rFonts w:ascii="Times New Roman" w:eastAsia="Calibri" w:hAnsi="Times New Roman" w:cs="Times New Roman"/>
          <w:sz w:val="28"/>
          <w:szCs w:val="28"/>
          <w:lang w:eastAsia="ru-RU"/>
        </w:rPr>
        <w:t xml:space="preserve">Работа комиссии осуществляется по адресу: </w:t>
      </w:r>
      <w:r w:rsidR="00B36DDD" w:rsidRPr="00B36DDD">
        <w:rPr>
          <w:rFonts w:ascii="Times New Roman" w:eastAsia="Calibri" w:hAnsi="Times New Roman" w:cs="Times New Roman"/>
          <w:sz w:val="28"/>
          <w:szCs w:val="28"/>
          <w:lang w:eastAsia="ru-RU"/>
        </w:rPr>
        <w:t>Новгородская обл., п. Волот, ул. Комсомольская, д. 38</w:t>
      </w:r>
      <w:r w:rsidR="00B36DDD">
        <w:rPr>
          <w:rFonts w:ascii="Times New Roman" w:eastAsia="Calibri" w:hAnsi="Times New Roman" w:cs="Times New Roman"/>
          <w:sz w:val="28"/>
          <w:szCs w:val="28"/>
          <w:lang w:eastAsia="ru-RU"/>
        </w:rPr>
        <w:t xml:space="preserve"> в соответствии с г</w:t>
      </w:r>
      <w:r w:rsidR="00B36DDD" w:rsidRPr="00B36DDD">
        <w:rPr>
          <w:rFonts w:ascii="Times New Roman" w:eastAsia="Calibri" w:hAnsi="Times New Roman" w:cs="Times New Roman"/>
          <w:sz w:val="28"/>
          <w:szCs w:val="28"/>
          <w:lang w:eastAsia="ru-RU"/>
        </w:rPr>
        <w:t>рафик</w:t>
      </w:r>
      <w:r w:rsidR="00B36DDD">
        <w:rPr>
          <w:rFonts w:ascii="Times New Roman" w:eastAsia="Calibri" w:hAnsi="Times New Roman" w:cs="Times New Roman"/>
          <w:sz w:val="28"/>
          <w:szCs w:val="28"/>
          <w:lang w:eastAsia="ru-RU"/>
        </w:rPr>
        <w:t>ом</w:t>
      </w:r>
      <w:r w:rsidR="00B36DDD" w:rsidRPr="00B36DDD">
        <w:rPr>
          <w:rFonts w:ascii="Times New Roman" w:eastAsia="Calibri" w:hAnsi="Times New Roman" w:cs="Times New Roman"/>
          <w:sz w:val="28"/>
          <w:szCs w:val="28"/>
          <w:lang w:eastAsia="ru-RU"/>
        </w:rPr>
        <w:t xml:space="preserve"> проведения оценки готовности</w:t>
      </w:r>
      <w:r w:rsidR="00B36DDD">
        <w:rPr>
          <w:rFonts w:ascii="Times New Roman" w:eastAsia="Calibri" w:hAnsi="Times New Roman" w:cs="Times New Roman"/>
          <w:sz w:val="28"/>
          <w:szCs w:val="28"/>
          <w:lang w:eastAsia="ru-RU"/>
        </w:rPr>
        <w:t xml:space="preserve"> к отопительному периоду</w:t>
      </w:r>
      <w:r w:rsidR="005F5770" w:rsidRPr="005F5770">
        <w:t xml:space="preserve"> </w:t>
      </w:r>
      <w:r w:rsidR="005F5770">
        <w:t>(</w:t>
      </w:r>
      <w:r w:rsidR="005F5770" w:rsidRPr="005F5770">
        <w:rPr>
          <w:rFonts w:ascii="Times New Roman" w:eastAsia="Calibri" w:hAnsi="Times New Roman" w:cs="Times New Roman"/>
          <w:sz w:val="28"/>
          <w:szCs w:val="28"/>
          <w:lang w:eastAsia="ru-RU"/>
        </w:rPr>
        <w:t>Приложение № 1</w:t>
      </w:r>
      <w:r w:rsidR="005F5770">
        <w:rPr>
          <w:rFonts w:ascii="Times New Roman" w:eastAsia="Calibri" w:hAnsi="Times New Roman" w:cs="Times New Roman"/>
          <w:sz w:val="28"/>
          <w:szCs w:val="28"/>
          <w:lang w:eastAsia="ru-RU"/>
        </w:rPr>
        <w:t>).</w:t>
      </w: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5F5770" w:rsidRDefault="005F5770" w:rsidP="005F5770">
      <w:pPr>
        <w:tabs>
          <w:tab w:val="left" w:pos="2145"/>
          <w:tab w:val="left" w:pos="31680"/>
        </w:tabs>
        <w:spacing w:after="0" w:line="240" w:lineRule="auto"/>
        <w:ind w:firstLine="567"/>
        <w:jc w:val="both"/>
        <w:rPr>
          <w:rFonts w:ascii="Times New Roman" w:eastAsia="Calibri" w:hAnsi="Times New Roman" w:cs="Times New Roman"/>
          <w:sz w:val="28"/>
          <w:szCs w:val="28"/>
          <w:lang w:eastAsia="ru-RU"/>
        </w:rPr>
      </w:pPr>
    </w:p>
    <w:p w:rsidR="002F7C73" w:rsidRDefault="00D21C78">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Приложение № 1 к Программе </w:t>
      </w:r>
    </w:p>
    <w:p w:rsidR="002F7C73" w:rsidRDefault="00D21C78">
      <w:pPr>
        <w:tabs>
          <w:tab w:val="left" w:pos="2145"/>
          <w:tab w:val="left" w:pos="31680"/>
        </w:tabs>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Pr>
          <w:rFonts w:ascii="Times New Roman" w:eastAsia="Calibri" w:hAnsi="Times New Roman" w:cs="Times New Roman"/>
          <w:sz w:val="24"/>
          <w:szCs w:val="24"/>
          <w:lang w:eastAsia="ru-RU"/>
        </w:rPr>
        <w:t>Волотовского</w:t>
      </w:r>
      <w:proofErr w:type="spellEnd"/>
      <w:r>
        <w:rPr>
          <w:rFonts w:ascii="Times New Roman" w:eastAsia="Calibri" w:hAnsi="Times New Roman" w:cs="Times New Roman"/>
          <w:sz w:val="24"/>
          <w:szCs w:val="24"/>
          <w:lang w:eastAsia="ru-RU"/>
        </w:rPr>
        <w:t xml:space="preserve"> муниципального округа</w:t>
      </w:r>
    </w:p>
    <w:p w:rsidR="002F7C73" w:rsidRDefault="002F7C73">
      <w:pPr>
        <w:tabs>
          <w:tab w:val="left" w:pos="2569"/>
        </w:tabs>
        <w:spacing w:after="0" w:line="240" w:lineRule="auto"/>
        <w:ind w:firstLine="567"/>
        <w:jc w:val="both"/>
        <w:rPr>
          <w:rFonts w:ascii="Times New Roman" w:hAnsi="Times New Roman" w:cs="Times New Roman"/>
          <w:sz w:val="28"/>
          <w:szCs w:val="28"/>
        </w:rPr>
      </w:pPr>
    </w:p>
    <w:p w:rsidR="002F7C73" w:rsidRDefault="00D21C78">
      <w:pPr>
        <w:tabs>
          <w:tab w:val="left" w:pos="2569"/>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График проведения оценки готовности</w:t>
      </w:r>
      <w:r w:rsidR="00B36DDD">
        <w:rPr>
          <w:rFonts w:ascii="Times New Roman" w:hAnsi="Times New Roman" w:cs="Times New Roman"/>
          <w:b/>
          <w:sz w:val="28"/>
          <w:szCs w:val="28"/>
        </w:rPr>
        <w:t xml:space="preserve"> </w:t>
      </w:r>
      <w:r w:rsidR="00B36DDD" w:rsidRPr="00B36DDD">
        <w:rPr>
          <w:rFonts w:ascii="Times New Roman" w:hAnsi="Times New Roman" w:cs="Times New Roman"/>
          <w:b/>
          <w:sz w:val="28"/>
          <w:szCs w:val="28"/>
        </w:rPr>
        <w:t>к отопительному периоду</w:t>
      </w:r>
    </w:p>
    <w:p w:rsidR="002F7C73" w:rsidRDefault="002F7C73">
      <w:pPr>
        <w:tabs>
          <w:tab w:val="left" w:pos="2569"/>
        </w:tabs>
        <w:spacing w:after="0" w:line="240" w:lineRule="auto"/>
        <w:ind w:firstLine="567"/>
        <w:jc w:val="center"/>
        <w:rPr>
          <w:rFonts w:ascii="Times New Roman" w:hAnsi="Times New Roman" w:cs="Times New Roman"/>
          <w:b/>
          <w:sz w:val="28"/>
          <w:szCs w:val="28"/>
        </w:rPr>
      </w:pPr>
    </w:p>
    <w:tbl>
      <w:tblPr>
        <w:tblStyle w:val="af0"/>
        <w:tblW w:w="9638" w:type="dxa"/>
        <w:tblLayout w:type="fixed"/>
        <w:tblLook w:val="04A0" w:firstRow="1" w:lastRow="0" w:firstColumn="1" w:lastColumn="0" w:noHBand="0" w:noVBand="1"/>
      </w:tblPr>
      <w:tblGrid>
        <w:gridCol w:w="534"/>
        <w:gridCol w:w="1701"/>
        <w:gridCol w:w="708"/>
        <w:gridCol w:w="1701"/>
        <w:gridCol w:w="1276"/>
        <w:gridCol w:w="1134"/>
        <w:gridCol w:w="1134"/>
        <w:gridCol w:w="1450"/>
      </w:tblGrid>
      <w:tr w:rsidR="00DA157A" w:rsidTr="001448F0">
        <w:tc>
          <w:tcPr>
            <w:tcW w:w="534" w:type="dxa"/>
            <w:vAlign w:val="center"/>
          </w:tcPr>
          <w:p w:rsidR="00DA157A" w:rsidRDefault="00DA157A">
            <w:pPr>
              <w:tabs>
                <w:tab w:val="left" w:pos="2569"/>
              </w:tabs>
              <w:spacing w:after="0" w:line="240" w:lineRule="auto"/>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1701" w:type="dxa"/>
            <w:vAlign w:val="center"/>
          </w:tcPr>
          <w:p w:rsidR="00DA157A" w:rsidRDefault="00DA157A">
            <w:pPr>
              <w:tabs>
                <w:tab w:val="left" w:pos="2569"/>
              </w:tabs>
              <w:spacing w:after="0" w:line="240" w:lineRule="auto"/>
              <w:jc w:val="center"/>
              <w:rPr>
                <w:rFonts w:ascii="Times New Roman" w:hAnsi="Times New Roman" w:cs="Times New Roman"/>
                <w:b/>
              </w:rPr>
            </w:pPr>
            <w:r>
              <w:rPr>
                <w:rFonts w:ascii="Times New Roman" w:hAnsi="Times New Roman" w:cs="Times New Roman"/>
                <w:b/>
              </w:rPr>
              <w:t>Объекты, подлежащие оценке готовности:</w:t>
            </w:r>
          </w:p>
        </w:tc>
        <w:tc>
          <w:tcPr>
            <w:tcW w:w="708" w:type="dxa"/>
            <w:vAlign w:val="center"/>
          </w:tcPr>
          <w:p w:rsidR="00DA157A" w:rsidRDefault="00DA157A">
            <w:pPr>
              <w:tabs>
                <w:tab w:val="left" w:pos="2569"/>
              </w:tabs>
              <w:spacing w:after="0" w:line="240" w:lineRule="auto"/>
              <w:jc w:val="center"/>
              <w:rPr>
                <w:rFonts w:ascii="Times New Roman" w:hAnsi="Times New Roman" w:cs="Times New Roman"/>
                <w:b/>
              </w:rPr>
            </w:pPr>
            <w:r>
              <w:rPr>
                <w:rFonts w:ascii="Times New Roman" w:hAnsi="Times New Roman" w:cs="Times New Roman"/>
                <w:b/>
              </w:rPr>
              <w:t>Количество объектов</w:t>
            </w:r>
          </w:p>
        </w:tc>
        <w:tc>
          <w:tcPr>
            <w:tcW w:w="1701" w:type="dxa"/>
            <w:vAlign w:val="center"/>
          </w:tcPr>
          <w:p w:rsidR="00DA157A" w:rsidRDefault="00DA157A" w:rsidP="000A674A">
            <w:pPr>
              <w:tabs>
                <w:tab w:val="left" w:pos="2569"/>
              </w:tabs>
              <w:spacing w:after="0" w:line="240" w:lineRule="auto"/>
              <w:ind w:left="-108" w:right="-108"/>
              <w:jc w:val="center"/>
              <w:rPr>
                <w:rFonts w:ascii="Times New Roman" w:hAnsi="Times New Roman" w:cs="Times New Roman"/>
                <w:b/>
              </w:rPr>
            </w:pPr>
            <w:r>
              <w:rPr>
                <w:rFonts w:ascii="Times New Roman" w:hAnsi="Times New Roman" w:cs="Times New Roman"/>
                <w:b/>
              </w:rPr>
              <w:t>Дата предоставления в комиссию документов, подтверждающих выполнение требований  в соответствии с п. 9-11 Правил и заполненных оценочных листов</w:t>
            </w:r>
            <w:r w:rsidR="0038243F">
              <w:rPr>
                <w:rFonts w:ascii="Times New Roman" w:hAnsi="Times New Roman" w:cs="Times New Roman"/>
                <w:b/>
              </w:rPr>
              <w:t xml:space="preserve"> для жилищного фонда с централизованным теплоснабжением</w:t>
            </w:r>
          </w:p>
        </w:tc>
        <w:tc>
          <w:tcPr>
            <w:tcW w:w="1276" w:type="dxa"/>
            <w:vAlign w:val="center"/>
          </w:tcPr>
          <w:p w:rsidR="00DA157A" w:rsidRDefault="00DA157A" w:rsidP="000A674A">
            <w:pPr>
              <w:tabs>
                <w:tab w:val="left" w:pos="2569"/>
              </w:tabs>
              <w:spacing w:after="0" w:line="240" w:lineRule="auto"/>
              <w:ind w:left="-108" w:right="-108"/>
              <w:jc w:val="center"/>
              <w:rPr>
                <w:rFonts w:ascii="Times New Roman" w:hAnsi="Times New Roman" w:cs="Times New Roman"/>
                <w:b/>
              </w:rPr>
            </w:pPr>
            <w:r>
              <w:rPr>
                <w:rFonts w:ascii="Times New Roman" w:hAnsi="Times New Roman" w:cs="Times New Roman"/>
                <w:b/>
              </w:rPr>
              <w:t xml:space="preserve">Предоставление </w:t>
            </w:r>
            <w:r w:rsidRPr="00336390">
              <w:rPr>
                <w:rFonts w:ascii="Times New Roman" w:hAnsi="Times New Roman" w:cs="Times New Roman"/>
                <w:b/>
              </w:rPr>
              <w:t xml:space="preserve">документов, подтверждающих выполнение требований  в соответствии с п. 9-11 Правил и заполненных оценочных листов </w:t>
            </w:r>
            <w:r>
              <w:rPr>
                <w:rFonts w:ascii="Times New Roman" w:hAnsi="Times New Roman" w:cs="Times New Roman"/>
                <w:b/>
              </w:rPr>
              <w:t xml:space="preserve">в единую теплоснабжающую организацию </w:t>
            </w:r>
            <w:r w:rsidR="00F6584F">
              <w:rPr>
                <w:rFonts w:ascii="Times New Roman" w:hAnsi="Times New Roman" w:cs="Times New Roman"/>
                <w:b/>
              </w:rPr>
              <w:t>*</w:t>
            </w:r>
          </w:p>
        </w:tc>
        <w:tc>
          <w:tcPr>
            <w:tcW w:w="1134" w:type="dxa"/>
            <w:vAlign w:val="center"/>
          </w:tcPr>
          <w:p w:rsidR="00DA157A" w:rsidRDefault="00DA157A" w:rsidP="00397DB6">
            <w:pPr>
              <w:tabs>
                <w:tab w:val="left" w:pos="2569"/>
              </w:tabs>
              <w:spacing w:after="0" w:line="240" w:lineRule="auto"/>
              <w:ind w:left="-108"/>
              <w:jc w:val="center"/>
              <w:rPr>
                <w:rFonts w:ascii="Times New Roman" w:hAnsi="Times New Roman" w:cs="Times New Roman"/>
                <w:b/>
              </w:rPr>
            </w:pPr>
            <w:r w:rsidRPr="00DA157A">
              <w:rPr>
                <w:rFonts w:ascii="Times New Roman" w:hAnsi="Times New Roman" w:cs="Times New Roman"/>
                <w:b/>
              </w:rPr>
              <w:t>Результаты проверки оценочных листов</w:t>
            </w:r>
            <w:r w:rsidR="00397DB6">
              <w:rPr>
                <w:rFonts w:ascii="Times New Roman" w:hAnsi="Times New Roman" w:cs="Times New Roman"/>
                <w:b/>
              </w:rPr>
              <w:t xml:space="preserve"> и </w:t>
            </w:r>
            <w:r w:rsidR="007E1089">
              <w:rPr>
                <w:rFonts w:ascii="Times New Roman" w:hAnsi="Times New Roman" w:cs="Times New Roman"/>
                <w:b/>
              </w:rPr>
              <w:t>расчет индекса готовности</w:t>
            </w:r>
            <w:r w:rsidRPr="00DA157A">
              <w:rPr>
                <w:rFonts w:ascii="Times New Roman" w:hAnsi="Times New Roman" w:cs="Times New Roman"/>
                <w:b/>
              </w:rPr>
              <w:t xml:space="preserve"> </w:t>
            </w:r>
          </w:p>
        </w:tc>
        <w:tc>
          <w:tcPr>
            <w:tcW w:w="1134" w:type="dxa"/>
            <w:vAlign w:val="center"/>
          </w:tcPr>
          <w:p w:rsidR="00DA157A" w:rsidRDefault="00DA157A" w:rsidP="002E116D">
            <w:pPr>
              <w:tabs>
                <w:tab w:val="left" w:pos="2569"/>
              </w:tabs>
              <w:spacing w:after="0" w:line="240" w:lineRule="auto"/>
              <w:ind w:left="-108"/>
              <w:jc w:val="center"/>
              <w:rPr>
                <w:rFonts w:ascii="Times New Roman" w:hAnsi="Times New Roman" w:cs="Times New Roman"/>
                <w:b/>
              </w:rPr>
            </w:pPr>
            <w:r w:rsidRPr="00DA157A">
              <w:rPr>
                <w:rFonts w:ascii="Times New Roman" w:hAnsi="Times New Roman" w:cs="Times New Roman"/>
                <w:b/>
              </w:rPr>
              <w:t>Оформление актов оценки обеспечения готовности к отопительному периоду</w:t>
            </w:r>
          </w:p>
        </w:tc>
        <w:tc>
          <w:tcPr>
            <w:tcW w:w="1450" w:type="dxa"/>
            <w:vAlign w:val="center"/>
          </w:tcPr>
          <w:p w:rsidR="00DA157A" w:rsidRDefault="00DA157A" w:rsidP="00DA157A">
            <w:pPr>
              <w:tabs>
                <w:tab w:val="left" w:pos="2569"/>
              </w:tabs>
              <w:spacing w:after="0" w:line="240" w:lineRule="auto"/>
              <w:ind w:left="-108"/>
              <w:jc w:val="center"/>
              <w:rPr>
                <w:rFonts w:ascii="Times New Roman" w:hAnsi="Times New Roman" w:cs="Times New Roman"/>
                <w:b/>
              </w:rPr>
            </w:pPr>
            <w:r>
              <w:rPr>
                <w:rFonts w:ascii="Times New Roman" w:hAnsi="Times New Roman" w:cs="Times New Roman"/>
                <w:b/>
              </w:rPr>
              <w:t>Оформление паспортов</w:t>
            </w:r>
          </w:p>
          <w:p w:rsidR="00DA157A" w:rsidRPr="00620B0C" w:rsidRDefault="00DA157A" w:rsidP="00620B0C">
            <w:pPr>
              <w:tabs>
                <w:tab w:val="left" w:pos="2569"/>
              </w:tabs>
              <w:spacing w:after="0" w:line="240" w:lineRule="auto"/>
              <w:ind w:left="-108"/>
              <w:jc w:val="center"/>
              <w:rPr>
                <w:rFonts w:ascii="Times New Roman" w:hAnsi="Times New Roman" w:cs="Times New Roman"/>
                <w:b/>
              </w:rPr>
            </w:pPr>
            <w:r w:rsidRPr="00620B0C">
              <w:rPr>
                <w:rFonts w:ascii="Times New Roman" w:hAnsi="Times New Roman" w:cs="Times New Roman"/>
                <w:b/>
              </w:rPr>
              <w:t>обеспечения</w:t>
            </w:r>
          </w:p>
          <w:p w:rsidR="00DA157A" w:rsidRDefault="00DA157A" w:rsidP="00620B0C">
            <w:pPr>
              <w:tabs>
                <w:tab w:val="left" w:pos="2569"/>
              </w:tabs>
              <w:spacing w:after="0" w:line="240" w:lineRule="auto"/>
              <w:ind w:left="-108"/>
              <w:jc w:val="center"/>
              <w:rPr>
                <w:rFonts w:ascii="Times New Roman" w:hAnsi="Times New Roman" w:cs="Times New Roman"/>
                <w:b/>
              </w:rPr>
            </w:pPr>
            <w:r w:rsidRPr="00620B0C">
              <w:rPr>
                <w:rFonts w:ascii="Times New Roman" w:hAnsi="Times New Roman" w:cs="Times New Roman"/>
                <w:b/>
              </w:rPr>
              <w:t>готовности</w:t>
            </w:r>
            <w:r>
              <w:rPr>
                <w:rFonts w:ascii="Times New Roman" w:hAnsi="Times New Roman" w:cs="Times New Roman"/>
                <w:b/>
              </w:rPr>
              <w:t xml:space="preserve"> к отопительному периоду</w:t>
            </w:r>
            <w:r w:rsidR="00A45889">
              <w:rPr>
                <w:rFonts w:ascii="Times New Roman" w:hAnsi="Times New Roman" w:cs="Times New Roman"/>
                <w:b/>
              </w:rPr>
              <w:t>, выдача</w:t>
            </w:r>
            <w:bookmarkStart w:id="5" w:name="_GoBack"/>
            <w:bookmarkEnd w:id="5"/>
          </w:p>
        </w:tc>
      </w:tr>
      <w:tr w:rsidR="001448F0" w:rsidTr="001448F0">
        <w:trPr>
          <w:trHeight w:val="2269"/>
        </w:trPr>
        <w:tc>
          <w:tcPr>
            <w:tcW w:w="534" w:type="dxa"/>
            <w:vMerge w:val="restart"/>
            <w:vAlign w:val="center"/>
          </w:tcPr>
          <w:p w:rsidR="001448F0" w:rsidRDefault="001448F0">
            <w:pPr>
              <w:pStyle w:val="af1"/>
              <w:numPr>
                <w:ilvl w:val="0"/>
                <w:numId w:val="2"/>
              </w:numPr>
              <w:tabs>
                <w:tab w:val="left" w:pos="2569"/>
              </w:tabs>
              <w:spacing w:after="0" w:line="240" w:lineRule="auto"/>
              <w:ind w:left="0" w:firstLine="0"/>
              <w:jc w:val="center"/>
              <w:rPr>
                <w:rFonts w:ascii="Times New Roman" w:hAnsi="Times New Roman" w:cs="Times New Roman"/>
              </w:rPr>
            </w:pPr>
          </w:p>
        </w:tc>
        <w:tc>
          <w:tcPr>
            <w:tcW w:w="1701" w:type="dxa"/>
            <w:vMerge w:val="restart"/>
            <w:vAlign w:val="center"/>
          </w:tcPr>
          <w:p w:rsidR="001448F0" w:rsidRDefault="001448F0">
            <w:pPr>
              <w:tabs>
                <w:tab w:val="left" w:pos="2569"/>
              </w:tabs>
              <w:spacing w:after="0" w:line="240" w:lineRule="auto"/>
              <w:rPr>
                <w:rFonts w:ascii="Times New Roman" w:hAnsi="Times New Roman" w:cs="Times New Roman"/>
              </w:rPr>
            </w:pPr>
            <w:r>
              <w:rPr>
                <w:rFonts w:ascii="Times New Roman" w:hAnsi="Times New Roman" w:cs="Times New Roman"/>
              </w:rPr>
              <w:t>Жилищный фонд</w:t>
            </w:r>
          </w:p>
        </w:tc>
        <w:tc>
          <w:tcPr>
            <w:tcW w:w="708" w:type="dxa"/>
            <w:vAlign w:val="center"/>
          </w:tcPr>
          <w:p w:rsidR="001448F0" w:rsidRDefault="001448F0" w:rsidP="001448F0">
            <w:pPr>
              <w:tabs>
                <w:tab w:val="left" w:pos="2569"/>
              </w:tabs>
              <w:spacing w:after="0" w:line="240" w:lineRule="auto"/>
              <w:ind w:left="-108"/>
              <w:jc w:val="center"/>
              <w:rPr>
                <w:rFonts w:ascii="Times New Roman" w:hAnsi="Times New Roman" w:cs="Times New Roman"/>
              </w:rPr>
            </w:pPr>
            <w:r>
              <w:rPr>
                <w:rFonts w:ascii="Times New Roman" w:hAnsi="Times New Roman" w:cs="Times New Roman"/>
              </w:rPr>
              <w:t>12 -централизованное теплоснабжение,</w:t>
            </w:r>
          </w:p>
        </w:tc>
        <w:tc>
          <w:tcPr>
            <w:tcW w:w="1701" w:type="dxa"/>
            <w:vAlign w:val="center"/>
          </w:tcPr>
          <w:p w:rsidR="001448F0" w:rsidRPr="00336390" w:rsidRDefault="001448F0" w:rsidP="00B9762D">
            <w:pPr>
              <w:tabs>
                <w:tab w:val="left" w:pos="2569"/>
              </w:tabs>
              <w:spacing w:after="0" w:line="240" w:lineRule="auto"/>
              <w:ind w:left="-108" w:right="-108"/>
              <w:jc w:val="center"/>
              <w:rPr>
                <w:rFonts w:ascii="Times New Roman" w:hAnsi="Times New Roman" w:cs="Times New Roman"/>
                <w:sz w:val="24"/>
                <w:szCs w:val="24"/>
              </w:rPr>
            </w:pPr>
            <w:r w:rsidRPr="00336390">
              <w:rPr>
                <w:rFonts w:ascii="Times New Roman" w:hAnsi="Times New Roman" w:cs="Times New Roman"/>
                <w:sz w:val="24"/>
                <w:szCs w:val="24"/>
              </w:rPr>
              <w:t xml:space="preserve">с 25.07.2025 по </w:t>
            </w:r>
            <w:r>
              <w:rPr>
                <w:rFonts w:ascii="Times New Roman" w:hAnsi="Times New Roman" w:cs="Times New Roman"/>
                <w:sz w:val="24"/>
                <w:szCs w:val="24"/>
              </w:rPr>
              <w:t>12</w:t>
            </w:r>
            <w:r w:rsidRPr="00336390">
              <w:rPr>
                <w:rFonts w:ascii="Times New Roman" w:hAnsi="Times New Roman" w:cs="Times New Roman"/>
                <w:sz w:val="24"/>
                <w:szCs w:val="24"/>
              </w:rPr>
              <w:t>.08.2025</w:t>
            </w:r>
          </w:p>
        </w:tc>
        <w:tc>
          <w:tcPr>
            <w:tcW w:w="1276" w:type="dxa"/>
            <w:vAlign w:val="center"/>
          </w:tcPr>
          <w:p w:rsidR="001448F0" w:rsidRPr="00336390" w:rsidRDefault="001448F0">
            <w:pPr>
              <w:spacing w:after="0" w:line="240" w:lineRule="auto"/>
              <w:rPr>
                <w:rFonts w:ascii="Times New Roman" w:hAnsi="Times New Roman" w:cs="Times New Roman"/>
                <w:sz w:val="24"/>
                <w:szCs w:val="24"/>
              </w:rPr>
            </w:pPr>
            <w:r w:rsidRPr="00336390">
              <w:rPr>
                <w:rFonts w:ascii="Times New Roman" w:hAnsi="Times New Roman" w:cs="Times New Roman"/>
                <w:sz w:val="24"/>
                <w:szCs w:val="24"/>
              </w:rPr>
              <w:t>до 25.08.2025</w:t>
            </w:r>
          </w:p>
          <w:p w:rsidR="001448F0" w:rsidRPr="00336390" w:rsidRDefault="001448F0" w:rsidP="002E116D">
            <w:pPr>
              <w:tabs>
                <w:tab w:val="left" w:pos="2569"/>
              </w:tabs>
              <w:spacing w:after="0" w:line="240" w:lineRule="auto"/>
              <w:ind w:right="-108"/>
              <w:jc w:val="center"/>
              <w:rPr>
                <w:rFonts w:ascii="Times New Roman" w:hAnsi="Times New Roman" w:cs="Times New Roman"/>
                <w:sz w:val="24"/>
                <w:szCs w:val="24"/>
              </w:rPr>
            </w:pPr>
          </w:p>
        </w:tc>
        <w:tc>
          <w:tcPr>
            <w:tcW w:w="1134" w:type="dxa"/>
            <w:vAlign w:val="center"/>
          </w:tcPr>
          <w:p w:rsidR="001448F0" w:rsidRPr="00336390" w:rsidRDefault="001448F0" w:rsidP="00397DB6">
            <w:pPr>
              <w:tabs>
                <w:tab w:val="left" w:pos="2569"/>
              </w:tabs>
              <w:spacing w:after="0" w:line="240" w:lineRule="auto"/>
              <w:ind w:left="-108" w:right="-108"/>
              <w:jc w:val="center"/>
              <w:rPr>
                <w:rFonts w:ascii="Times New Roman" w:hAnsi="Times New Roman" w:cs="Times New Roman"/>
                <w:sz w:val="24"/>
                <w:szCs w:val="24"/>
              </w:rPr>
            </w:pPr>
            <w:r w:rsidRPr="00336390">
              <w:rPr>
                <w:rFonts w:ascii="Times New Roman" w:hAnsi="Times New Roman" w:cs="Times New Roman"/>
                <w:sz w:val="24"/>
                <w:szCs w:val="24"/>
              </w:rPr>
              <w:t xml:space="preserve">до </w:t>
            </w:r>
            <w:r>
              <w:rPr>
                <w:rFonts w:ascii="Times New Roman" w:hAnsi="Times New Roman" w:cs="Times New Roman"/>
                <w:sz w:val="24"/>
                <w:szCs w:val="24"/>
              </w:rPr>
              <w:t>05</w:t>
            </w:r>
            <w:r w:rsidRPr="00336390">
              <w:rPr>
                <w:rFonts w:ascii="Times New Roman" w:hAnsi="Times New Roman" w:cs="Times New Roman"/>
                <w:sz w:val="24"/>
                <w:szCs w:val="24"/>
              </w:rPr>
              <w:t>.09.2025</w:t>
            </w:r>
          </w:p>
        </w:tc>
        <w:tc>
          <w:tcPr>
            <w:tcW w:w="1134" w:type="dxa"/>
            <w:vAlign w:val="center"/>
          </w:tcPr>
          <w:p w:rsidR="001448F0" w:rsidRPr="00336390" w:rsidRDefault="001448F0" w:rsidP="00F6584F">
            <w:pPr>
              <w:tabs>
                <w:tab w:val="left" w:pos="2569"/>
              </w:tabs>
              <w:spacing w:after="0" w:line="240" w:lineRule="auto"/>
              <w:ind w:left="-108" w:right="-108"/>
              <w:jc w:val="center"/>
              <w:rPr>
                <w:rFonts w:ascii="Times New Roman" w:hAnsi="Times New Roman" w:cs="Times New Roman"/>
                <w:sz w:val="24"/>
                <w:szCs w:val="24"/>
              </w:rPr>
            </w:pPr>
            <w:r w:rsidRPr="00336390">
              <w:rPr>
                <w:rFonts w:ascii="Times New Roman" w:hAnsi="Times New Roman" w:cs="Times New Roman"/>
                <w:sz w:val="24"/>
                <w:szCs w:val="24"/>
              </w:rPr>
              <w:t>до 10.09.2025</w:t>
            </w:r>
          </w:p>
        </w:tc>
        <w:tc>
          <w:tcPr>
            <w:tcW w:w="1450" w:type="dxa"/>
          </w:tcPr>
          <w:p w:rsidR="001448F0" w:rsidRPr="00DA157A" w:rsidRDefault="001448F0" w:rsidP="00F6584F">
            <w:pPr>
              <w:rPr>
                <w:rFonts w:ascii="Times New Roman" w:hAnsi="Times New Roman" w:cs="Times New Roman"/>
                <w:sz w:val="24"/>
                <w:szCs w:val="24"/>
              </w:rPr>
            </w:pPr>
            <w:r w:rsidRPr="00DA157A">
              <w:rPr>
                <w:rFonts w:ascii="Times New Roman" w:hAnsi="Times New Roman" w:cs="Times New Roman"/>
                <w:sz w:val="24"/>
                <w:szCs w:val="24"/>
              </w:rPr>
              <w:t>до 15.09.2025</w:t>
            </w:r>
          </w:p>
        </w:tc>
      </w:tr>
      <w:tr w:rsidR="001448F0" w:rsidTr="001448F0">
        <w:trPr>
          <w:trHeight w:val="2785"/>
        </w:trPr>
        <w:tc>
          <w:tcPr>
            <w:tcW w:w="534" w:type="dxa"/>
            <w:vMerge/>
            <w:vAlign w:val="center"/>
          </w:tcPr>
          <w:p w:rsidR="001448F0" w:rsidRDefault="001448F0">
            <w:pPr>
              <w:pStyle w:val="af1"/>
              <w:numPr>
                <w:ilvl w:val="0"/>
                <w:numId w:val="2"/>
              </w:numPr>
              <w:tabs>
                <w:tab w:val="left" w:pos="2569"/>
              </w:tabs>
              <w:spacing w:after="0" w:line="240" w:lineRule="auto"/>
              <w:ind w:left="0" w:firstLine="0"/>
              <w:jc w:val="center"/>
              <w:rPr>
                <w:rFonts w:ascii="Times New Roman" w:hAnsi="Times New Roman" w:cs="Times New Roman"/>
              </w:rPr>
            </w:pPr>
          </w:p>
        </w:tc>
        <w:tc>
          <w:tcPr>
            <w:tcW w:w="1701" w:type="dxa"/>
            <w:vMerge/>
            <w:vAlign w:val="center"/>
          </w:tcPr>
          <w:p w:rsidR="001448F0" w:rsidRDefault="001448F0">
            <w:pPr>
              <w:tabs>
                <w:tab w:val="left" w:pos="2569"/>
              </w:tabs>
              <w:spacing w:after="0" w:line="240" w:lineRule="auto"/>
              <w:rPr>
                <w:rFonts w:ascii="Times New Roman" w:hAnsi="Times New Roman" w:cs="Times New Roman"/>
              </w:rPr>
            </w:pPr>
          </w:p>
        </w:tc>
        <w:tc>
          <w:tcPr>
            <w:tcW w:w="708" w:type="dxa"/>
            <w:vAlign w:val="center"/>
          </w:tcPr>
          <w:p w:rsidR="001448F0" w:rsidRDefault="001448F0" w:rsidP="001448F0">
            <w:pPr>
              <w:tabs>
                <w:tab w:val="left" w:pos="2569"/>
              </w:tabs>
              <w:spacing w:after="0" w:line="240" w:lineRule="auto"/>
              <w:ind w:left="-108" w:right="-108" w:hanging="108"/>
              <w:jc w:val="center"/>
              <w:rPr>
                <w:rFonts w:ascii="Times New Roman" w:hAnsi="Times New Roman" w:cs="Times New Roman"/>
              </w:rPr>
            </w:pPr>
            <w:r>
              <w:rPr>
                <w:rFonts w:ascii="Times New Roman" w:hAnsi="Times New Roman" w:cs="Times New Roman"/>
              </w:rPr>
              <w:t>26 –</w:t>
            </w:r>
            <w:proofErr w:type="spellStart"/>
            <w:r>
              <w:rPr>
                <w:rFonts w:ascii="Times New Roman" w:hAnsi="Times New Roman" w:cs="Times New Roman"/>
              </w:rPr>
              <w:t>индивидуальноепечное</w:t>
            </w:r>
            <w:proofErr w:type="spellEnd"/>
            <w:r>
              <w:rPr>
                <w:rFonts w:ascii="Times New Roman" w:hAnsi="Times New Roman" w:cs="Times New Roman"/>
              </w:rPr>
              <w:t>, 1 -</w:t>
            </w:r>
            <w:proofErr w:type="spellStart"/>
            <w:r>
              <w:rPr>
                <w:rFonts w:ascii="Times New Roman" w:hAnsi="Times New Roman" w:cs="Times New Roman"/>
              </w:rPr>
              <w:t>индивидуальноегазовое</w:t>
            </w:r>
            <w:proofErr w:type="spellEnd"/>
          </w:p>
        </w:tc>
        <w:tc>
          <w:tcPr>
            <w:tcW w:w="1701" w:type="dxa"/>
            <w:vAlign w:val="center"/>
          </w:tcPr>
          <w:p w:rsidR="001448F0" w:rsidRPr="00336390" w:rsidRDefault="001448F0" w:rsidP="00B9762D">
            <w:pPr>
              <w:tabs>
                <w:tab w:val="left" w:pos="2569"/>
              </w:tabs>
              <w:spacing w:after="0" w:line="240" w:lineRule="auto"/>
              <w:ind w:left="-108" w:right="-108"/>
              <w:jc w:val="center"/>
              <w:rPr>
                <w:rFonts w:ascii="Times New Roman" w:hAnsi="Times New Roman" w:cs="Times New Roman"/>
                <w:sz w:val="24"/>
                <w:szCs w:val="24"/>
              </w:rPr>
            </w:pPr>
            <w:r w:rsidRPr="001448F0">
              <w:rPr>
                <w:rFonts w:ascii="Times New Roman" w:hAnsi="Times New Roman" w:cs="Times New Roman"/>
                <w:sz w:val="24"/>
                <w:szCs w:val="24"/>
              </w:rPr>
              <w:t>с 25.07.2025 по 12.08.2025</w:t>
            </w:r>
          </w:p>
        </w:tc>
        <w:tc>
          <w:tcPr>
            <w:tcW w:w="1276" w:type="dxa"/>
            <w:vAlign w:val="center"/>
          </w:tcPr>
          <w:p w:rsidR="001448F0" w:rsidRPr="00336390" w:rsidRDefault="001448F0" w:rsidP="001448F0">
            <w:pPr>
              <w:spacing w:after="0" w:line="240" w:lineRule="auto"/>
              <w:rPr>
                <w:rFonts w:ascii="Times New Roman" w:hAnsi="Times New Roman" w:cs="Times New Roman"/>
                <w:sz w:val="24"/>
                <w:szCs w:val="24"/>
              </w:rPr>
            </w:pPr>
          </w:p>
        </w:tc>
        <w:tc>
          <w:tcPr>
            <w:tcW w:w="1134" w:type="dxa"/>
          </w:tcPr>
          <w:p w:rsidR="001448F0" w:rsidRPr="001448F0" w:rsidRDefault="001F0AD6" w:rsidP="007E7D36">
            <w:pPr>
              <w:rPr>
                <w:rFonts w:ascii="Times New Roman" w:hAnsi="Times New Roman" w:cs="Times New Roman"/>
                <w:sz w:val="24"/>
                <w:szCs w:val="24"/>
              </w:rPr>
            </w:pPr>
            <w:r w:rsidRPr="001F0AD6">
              <w:rPr>
                <w:rFonts w:ascii="Times New Roman" w:hAnsi="Times New Roman" w:cs="Times New Roman"/>
                <w:sz w:val="24"/>
                <w:szCs w:val="24"/>
              </w:rPr>
              <w:t>до 05.09.2025</w:t>
            </w:r>
          </w:p>
        </w:tc>
        <w:tc>
          <w:tcPr>
            <w:tcW w:w="1134" w:type="dxa"/>
          </w:tcPr>
          <w:p w:rsidR="001448F0" w:rsidRPr="001448F0" w:rsidRDefault="001448F0" w:rsidP="007E7D36">
            <w:pPr>
              <w:rPr>
                <w:rFonts w:ascii="Times New Roman" w:hAnsi="Times New Roman" w:cs="Times New Roman"/>
                <w:sz w:val="24"/>
                <w:szCs w:val="24"/>
              </w:rPr>
            </w:pPr>
            <w:r w:rsidRPr="001448F0">
              <w:rPr>
                <w:rFonts w:ascii="Times New Roman" w:hAnsi="Times New Roman" w:cs="Times New Roman"/>
                <w:sz w:val="24"/>
                <w:szCs w:val="24"/>
              </w:rPr>
              <w:t>до 10.09.2025</w:t>
            </w:r>
          </w:p>
        </w:tc>
        <w:tc>
          <w:tcPr>
            <w:tcW w:w="1450" w:type="dxa"/>
          </w:tcPr>
          <w:p w:rsidR="001448F0" w:rsidRPr="001448F0" w:rsidRDefault="001448F0" w:rsidP="007E7D36">
            <w:pPr>
              <w:rPr>
                <w:rFonts w:ascii="Times New Roman" w:hAnsi="Times New Roman" w:cs="Times New Roman"/>
                <w:sz w:val="24"/>
                <w:szCs w:val="24"/>
              </w:rPr>
            </w:pPr>
            <w:r w:rsidRPr="001448F0">
              <w:rPr>
                <w:rFonts w:ascii="Times New Roman" w:hAnsi="Times New Roman" w:cs="Times New Roman"/>
                <w:sz w:val="24"/>
                <w:szCs w:val="24"/>
              </w:rPr>
              <w:t>до 15.09.2025</w:t>
            </w:r>
          </w:p>
        </w:tc>
      </w:tr>
      <w:tr w:rsidR="00DA157A" w:rsidTr="001448F0">
        <w:tc>
          <w:tcPr>
            <w:tcW w:w="534" w:type="dxa"/>
            <w:vAlign w:val="center"/>
          </w:tcPr>
          <w:p w:rsidR="00DA157A" w:rsidRDefault="00DA157A">
            <w:pPr>
              <w:tabs>
                <w:tab w:val="left" w:pos="2569"/>
              </w:tabs>
              <w:spacing w:after="0" w:line="240" w:lineRule="auto"/>
              <w:rPr>
                <w:rFonts w:ascii="Times New Roman" w:hAnsi="Times New Roman" w:cs="Times New Roman"/>
              </w:rPr>
            </w:pPr>
            <w:r>
              <w:rPr>
                <w:rFonts w:ascii="Times New Roman" w:hAnsi="Times New Roman" w:cs="Times New Roman"/>
              </w:rPr>
              <w:t>2</w:t>
            </w:r>
          </w:p>
        </w:tc>
        <w:tc>
          <w:tcPr>
            <w:tcW w:w="1701" w:type="dxa"/>
            <w:vAlign w:val="center"/>
          </w:tcPr>
          <w:p w:rsidR="00DA157A" w:rsidRDefault="00DA157A">
            <w:pPr>
              <w:tabs>
                <w:tab w:val="left" w:pos="2569"/>
              </w:tabs>
              <w:spacing w:after="0" w:line="240" w:lineRule="auto"/>
              <w:rPr>
                <w:rFonts w:ascii="Times New Roman" w:hAnsi="Times New Roman" w:cs="Times New Roman"/>
              </w:rPr>
            </w:pPr>
            <w:r>
              <w:rPr>
                <w:rFonts w:ascii="Times New Roman" w:hAnsi="Times New Roman" w:cs="Times New Roman"/>
              </w:rPr>
              <w:t>Учреждения социальной сферы,</w:t>
            </w:r>
          </w:p>
          <w:p w:rsidR="00DA157A" w:rsidRDefault="00DA157A">
            <w:pPr>
              <w:tabs>
                <w:tab w:val="left" w:pos="2569"/>
              </w:tabs>
              <w:spacing w:after="0" w:line="240" w:lineRule="auto"/>
              <w:rPr>
                <w:rFonts w:ascii="Times New Roman" w:hAnsi="Times New Roman" w:cs="Times New Roman"/>
              </w:rPr>
            </w:pPr>
            <w:r>
              <w:rPr>
                <w:rFonts w:ascii="Times New Roman" w:hAnsi="Times New Roman" w:cs="Times New Roman"/>
              </w:rPr>
              <w:t>в том числе:</w:t>
            </w:r>
          </w:p>
          <w:p w:rsidR="00DA157A" w:rsidRDefault="00DA157A">
            <w:pPr>
              <w:tabs>
                <w:tab w:val="left" w:pos="2569"/>
              </w:tabs>
              <w:spacing w:after="0" w:line="240" w:lineRule="auto"/>
              <w:rPr>
                <w:rFonts w:ascii="Times New Roman" w:hAnsi="Times New Roman" w:cs="Times New Roman"/>
              </w:rPr>
            </w:pPr>
            <w:r>
              <w:rPr>
                <w:rFonts w:ascii="Times New Roman" w:hAnsi="Times New Roman" w:cs="Times New Roman"/>
              </w:rPr>
              <w:t>Учреждения образования</w:t>
            </w:r>
          </w:p>
          <w:p w:rsidR="00DA157A" w:rsidRDefault="00DA157A">
            <w:pPr>
              <w:tabs>
                <w:tab w:val="left" w:pos="2569"/>
              </w:tabs>
              <w:spacing w:after="0" w:line="240" w:lineRule="auto"/>
              <w:rPr>
                <w:rFonts w:ascii="Times New Roman" w:hAnsi="Times New Roman" w:cs="Times New Roman"/>
              </w:rPr>
            </w:pPr>
            <w:r>
              <w:rPr>
                <w:rFonts w:ascii="Times New Roman" w:hAnsi="Times New Roman" w:cs="Times New Roman"/>
              </w:rPr>
              <w:t xml:space="preserve">Учреждения культуры, </w:t>
            </w:r>
            <w:r>
              <w:rPr>
                <w:rFonts w:ascii="Times New Roman" w:hAnsi="Times New Roman" w:cs="Times New Roman"/>
              </w:rPr>
              <w:lastRenderedPageBreak/>
              <w:t>спорта и туризма</w:t>
            </w:r>
          </w:p>
          <w:p w:rsidR="00DA157A" w:rsidRDefault="00DA157A">
            <w:pPr>
              <w:tabs>
                <w:tab w:val="left" w:pos="2569"/>
              </w:tabs>
              <w:spacing w:after="0" w:line="240" w:lineRule="auto"/>
              <w:rPr>
                <w:rFonts w:ascii="Times New Roman" w:hAnsi="Times New Roman" w:cs="Times New Roman"/>
              </w:rPr>
            </w:pPr>
            <w:r>
              <w:rPr>
                <w:rFonts w:ascii="Times New Roman" w:hAnsi="Times New Roman" w:cs="Times New Roman"/>
              </w:rPr>
              <w:t>Учреждения здравоохранения</w:t>
            </w:r>
          </w:p>
          <w:p w:rsidR="00DA157A" w:rsidRDefault="00DA157A">
            <w:pPr>
              <w:tabs>
                <w:tab w:val="left" w:pos="2569"/>
              </w:tabs>
              <w:spacing w:after="0" w:line="240" w:lineRule="auto"/>
              <w:rPr>
                <w:rFonts w:ascii="Times New Roman" w:hAnsi="Times New Roman" w:cs="Times New Roman"/>
              </w:rPr>
            </w:pPr>
            <w:r>
              <w:rPr>
                <w:rFonts w:ascii="Times New Roman" w:hAnsi="Times New Roman" w:cs="Times New Roman"/>
              </w:rPr>
              <w:t>Прочие потребители</w:t>
            </w:r>
          </w:p>
        </w:tc>
        <w:tc>
          <w:tcPr>
            <w:tcW w:w="708" w:type="dxa"/>
            <w:vAlign w:val="center"/>
          </w:tcPr>
          <w:p w:rsidR="00DA157A" w:rsidRDefault="00DA157A">
            <w:pPr>
              <w:spacing w:after="0" w:line="240" w:lineRule="auto"/>
              <w:jc w:val="center"/>
              <w:rPr>
                <w:rFonts w:ascii="Times New Roman" w:hAnsi="Times New Roman" w:cs="Times New Roman"/>
              </w:rPr>
            </w:pPr>
          </w:p>
          <w:p w:rsidR="00DA157A" w:rsidRDefault="00DA157A">
            <w:pPr>
              <w:spacing w:after="0" w:line="240" w:lineRule="auto"/>
              <w:jc w:val="center"/>
              <w:rPr>
                <w:rFonts w:ascii="Times New Roman" w:hAnsi="Times New Roman" w:cs="Times New Roman"/>
              </w:rPr>
            </w:pPr>
          </w:p>
          <w:p w:rsidR="00397DB6" w:rsidRDefault="00397DB6">
            <w:pPr>
              <w:spacing w:after="0" w:line="240" w:lineRule="auto"/>
              <w:jc w:val="center"/>
              <w:rPr>
                <w:rFonts w:ascii="Times New Roman" w:hAnsi="Times New Roman" w:cs="Times New Roman"/>
              </w:rPr>
            </w:pPr>
          </w:p>
          <w:p w:rsidR="00397DB6" w:rsidRDefault="00397DB6">
            <w:pPr>
              <w:spacing w:after="0" w:line="240" w:lineRule="auto"/>
              <w:jc w:val="center"/>
              <w:rPr>
                <w:rFonts w:ascii="Times New Roman" w:hAnsi="Times New Roman" w:cs="Times New Roman"/>
              </w:rPr>
            </w:pPr>
          </w:p>
          <w:p w:rsidR="00397DB6" w:rsidRDefault="00397DB6">
            <w:pPr>
              <w:spacing w:after="0" w:line="240" w:lineRule="auto"/>
              <w:jc w:val="center"/>
              <w:rPr>
                <w:rFonts w:ascii="Times New Roman" w:hAnsi="Times New Roman" w:cs="Times New Roman"/>
              </w:rPr>
            </w:pPr>
          </w:p>
          <w:p w:rsidR="00DA157A" w:rsidRDefault="00DA157A">
            <w:pPr>
              <w:spacing w:after="0" w:line="240" w:lineRule="auto"/>
              <w:jc w:val="center"/>
              <w:rPr>
                <w:rFonts w:ascii="Times New Roman" w:hAnsi="Times New Roman" w:cs="Times New Roman"/>
              </w:rPr>
            </w:pPr>
            <w:r>
              <w:rPr>
                <w:rFonts w:ascii="Times New Roman" w:hAnsi="Times New Roman" w:cs="Times New Roman"/>
              </w:rPr>
              <w:t>3</w:t>
            </w:r>
          </w:p>
          <w:p w:rsidR="00397DB6" w:rsidRDefault="00397DB6">
            <w:pPr>
              <w:spacing w:after="0" w:line="240" w:lineRule="auto"/>
              <w:jc w:val="center"/>
              <w:rPr>
                <w:rFonts w:ascii="Times New Roman" w:hAnsi="Times New Roman" w:cs="Times New Roman"/>
              </w:rPr>
            </w:pPr>
          </w:p>
          <w:p w:rsidR="00DA157A" w:rsidRDefault="00DA157A">
            <w:pPr>
              <w:spacing w:after="0" w:line="240" w:lineRule="auto"/>
              <w:jc w:val="center"/>
              <w:rPr>
                <w:rFonts w:ascii="Times New Roman" w:hAnsi="Times New Roman" w:cs="Times New Roman"/>
              </w:rPr>
            </w:pPr>
            <w:r>
              <w:rPr>
                <w:rFonts w:ascii="Times New Roman" w:hAnsi="Times New Roman" w:cs="Times New Roman"/>
              </w:rPr>
              <w:t>7</w:t>
            </w:r>
          </w:p>
          <w:p w:rsidR="00397DB6" w:rsidRDefault="00397DB6" w:rsidP="00397DB6">
            <w:pPr>
              <w:spacing w:after="0" w:line="240" w:lineRule="auto"/>
              <w:rPr>
                <w:rFonts w:ascii="Times New Roman" w:hAnsi="Times New Roman" w:cs="Times New Roman"/>
              </w:rPr>
            </w:pPr>
          </w:p>
          <w:p w:rsidR="00DA157A" w:rsidRDefault="00DA157A">
            <w:pPr>
              <w:spacing w:after="0" w:line="240" w:lineRule="auto"/>
              <w:jc w:val="center"/>
              <w:rPr>
                <w:rFonts w:ascii="Times New Roman" w:hAnsi="Times New Roman" w:cs="Times New Roman"/>
              </w:rPr>
            </w:pPr>
            <w:r>
              <w:rPr>
                <w:rFonts w:ascii="Times New Roman" w:hAnsi="Times New Roman" w:cs="Times New Roman"/>
              </w:rPr>
              <w:t>2</w:t>
            </w:r>
          </w:p>
          <w:p w:rsidR="00DA157A" w:rsidRDefault="00DA157A">
            <w:pPr>
              <w:tabs>
                <w:tab w:val="left" w:pos="2569"/>
              </w:tabs>
              <w:spacing w:after="0" w:line="240" w:lineRule="auto"/>
              <w:jc w:val="center"/>
              <w:rPr>
                <w:rFonts w:ascii="Times New Roman" w:hAnsi="Times New Roman" w:cs="Times New Roman"/>
              </w:rPr>
            </w:pPr>
            <w:r>
              <w:rPr>
                <w:rFonts w:ascii="Times New Roman" w:hAnsi="Times New Roman" w:cs="Times New Roman"/>
              </w:rPr>
              <w:t>4</w:t>
            </w:r>
          </w:p>
        </w:tc>
        <w:tc>
          <w:tcPr>
            <w:tcW w:w="1701" w:type="dxa"/>
            <w:vAlign w:val="center"/>
          </w:tcPr>
          <w:p w:rsidR="00DA157A" w:rsidRPr="00336390" w:rsidRDefault="00DA157A" w:rsidP="00D26C3D">
            <w:pPr>
              <w:tabs>
                <w:tab w:val="left" w:pos="2569"/>
              </w:tabs>
              <w:spacing w:after="0" w:line="240" w:lineRule="auto"/>
              <w:ind w:left="-108" w:right="-108"/>
              <w:jc w:val="center"/>
              <w:rPr>
                <w:rFonts w:ascii="Times New Roman" w:hAnsi="Times New Roman" w:cs="Times New Roman"/>
                <w:sz w:val="24"/>
                <w:szCs w:val="24"/>
              </w:rPr>
            </w:pPr>
            <w:r w:rsidRPr="00336390">
              <w:rPr>
                <w:rFonts w:ascii="Times New Roman" w:hAnsi="Times New Roman" w:cs="Times New Roman"/>
                <w:sz w:val="24"/>
                <w:szCs w:val="24"/>
              </w:rPr>
              <w:lastRenderedPageBreak/>
              <w:t xml:space="preserve">с 05.08.2025 по </w:t>
            </w:r>
            <w:r w:rsidR="00D26C3D">
              <w:rPr>
                <w:rFonts w:ascii="Times New Roman" w:hAnsi="Times New Roman" w:cs="Times New Roman"/>
                <w:sz w:val="24"/>
                <w:szCs w:val="24"/>
              </w:rPr>
              <w:t>25</w:t>
            </w:r>
            <w:r w:rsidRPr="00336390">
              <w:rPr>
                <w:rFonts w:ascii="Times New Roman" w:hAnsi="Times New Roman" w:cs="Times New Roman"/>
                <w:sz w:val="24"/>
                <w:szCs w:val="24"/>
              </w:rPr>
              <w:t>.08.2025</w:t>
            </w:r>
          </w:p>
        </w:tc>
        <w:tc>
          <w:tcPr>
            <w:tcW w:w="1276" w:type="dxa"/>
            <w:vAlign w:val="center"/>
          </w:tcPr>
          <w:p w:rsidR="00DA157A" w:rsidRPr="00336390" w:rsidRDefault="00DA157A">
            <w:pPr>
              <w:spacing w:after="0" w:line="240" w:lineRule="auto"/>
              <w:rPr>
                <w:rFonts w:ascii="Times New Roman" w:hAnsi="Times New Roman" w:cs="Times New Roman"/>
                <w:sz w:val="24"/>
                <w:szCs w:val="24"/>
              </w:rPr>
            </w:pPr>
            <w:r w:rsidRPr="00336390">
              <w:rPr>
                <w:rFonts w:ascii="Times New Roman" w:hAnsi="Times New Roman" w:cs="Times New Roman"/>
                <w:sz w:val="24"/>
                <w:szCs w:val="24"/>
              </w:rPr>
              <w:t>до 28.08.2025</w:t>
            </w:r>
          </w:p>
          <w:p w:rsidR="00DA157A" w:rsidRPr="00336390" w:rsidRDefault="00DA157A" w:rsidP="002E116D">
            <w:pPr>
              <w:tabs>
                <w:tab w:val="left" w:pos="2569"/>
              </w:tabs>
              <w:spacing w:after="0" w:line="240" w:lineRule="auto"/>
              <w:ind w:right="-108"/>
              <w:jc w:val="center"/>
              <w:rPr>
                <w:rFonts w:ascii="Times New Roman" w:hAnsi="Times New Roman" w:cs="Times New Roman"/>
                <w:sz w:val="24"/>
                <w:szCs w:val="24"/>
              </w:rPr>
            </w:pPr>
          </w:p>
        </w:tc>
        <w:tc>
          <w:tcPr>
            <w:tcW w:w="1134" w:type="dxa"/>
            <w:vAlign w:val="center"/>
          </w:tcPr>
          <w:p w:rsidR="00DA157A" w:rsidRPr="00336390" w:rsidRDefault="00DA157A" w:rsidP="00D26C3D">
            <w:pPr>
              <w:tabs>
                <w:tab w:val="left" w:pos="2569"/>
              </w:tabs>
              <w:spacing w:after="0" w:line="240" w:lineRule="auto"/>
              <w:ind w:left="-108" w:right="-108"/>
              <w:jc w:val="center"/>
              <w:rPr>
                <w:rFonts w:ascii="Times New Roman" w:hAnsi="Times New Roman" w:cs="Times New Roman"/>
                <w:sz w:val="24"/>
                <w:szCs w:val="24"/>
              </w:rPr>
            </w:pPr>
            <w:r w:rsidRPr="00336390">
              <w:rPr>
                <w:rFonts w:ascii="Times New Roman" w:hAnsi="Times New Roman" w:cs="Times New Roman"/>
                <w:sz w:val="24"/>
                <w:szCs w:val="24"/>
              </w:rPr>
              <w:t xml:space="preserve">до </w:t>
            </w:r>
            <w:r w:rsidR="00397DB6">
              <w:rPr>
                <w:rFonts w:ascii="Times New Roman" w:hAnsi="Times New Roman" w:cs="Times New Roman"/>
                <w:sz w:val="24"/>
                <w:szCs w:val="24"/>
              </w:rPr>
              <w:t>0</w:t>
            </w:r>
            <w:r w:rsidR="00D26C3D">
              <w:rPr>
                <w:rFonts w:ascii="Times New Roman" w:hAnsi="Times New Roman" w:cs="Times New Roman"/>
                <w:sz w:val="24"/>
                <w:szCs w:val="24"/>
              </w:rPr>
              <w:t>5</w:t>
            </w:r>
            <w:r w:rsidRPr="00336390">
              <w:rPr>
                <w:rFonts w:ascii="Times New Roman" w:hAnsi="Times New Roman" w:cs="Times New Roman"/>
                <w:sz w:val="24"/>
                <w:szCs w:val="24"/>
              </w:rPr>
              <w:t>.09.2025</w:t>
            </w:r>
          </w:p>
        </w:tc>
        <w:tc>
          <w:tcPr>
            <w:tcW w:w="1134" w:type="dxa"/>
            <w:vAlign w:val="center"/>
          </w:tcPr>
          <w:p w:rsidR="00DA157A" w:rsidRPr="00336390" w:rsidRDefault="00DA157A" w:rsidP="00D26C3D">
            <w:pPr>
              <w:tabs>
                <w:tab w:val="left" w:pos="2569"/>
              </w:tabs>
              <w:spacing w:after="0" w:line="240" w:lineRule="auto"/>
              <w:ind w:left="-108" w:right="-108"/>
              <w:jc w:val="center"/>
              <w:rPr>
                <w:rFonts w:ascii="Times New Roman" w:hAnsi="Times New Roman" w:cs="Times New Roman"/>
                <w:sz w:val="24"/>
                <w:szCs w:val="24"/>
              </w:rPr>
            </w:pPr>
            <w:r w:rsidRPr="00336390">
              <w:rPr>
                <w:rFonts w:ascii="Times New Roman" w:hAnsi="Times New Roman" w:cs="Times New Roman"/>
                <w:sz w:val="24"/>
                <w:szCs w:val="24"/>
              </w:rPr>
              <w:t>до 1</w:t>
            </w:r>
            <w:r w:rsidR="00D26C3D">
              <w:rPr>
                <w:rFonts w:ascii="Times New Roman" w:hAnsi="Times New Roman" w:cs="Times New Roman"/>
                <w:sz w:val="24"/>
                <w:szCs w:val="24"/>
              </w:rPr>
              <w:t>0</w:t>
            </w:r>
            <w:r w:rsidRPr="00336390">
              <w:rPr>
                <w:rFonts w:ascii="Times New Roman" w:hAnsi="Times New Roman" w:cs="Times New Roman"/>
                <w:sz w:val="24"/>
                <w:szCs w:val="24"/>
              </w:rPr>
              <w:t>.09.2025</w:t>
            </w:r>
          </w:p>
        </w:tc>
        <w:tc>
          <w:tcPr>
            <w:tcW w:w="1450" w:type="dxa"/>
          </w:tcPr>
          <w:p w:rsidR="00397DB6" w:rsidRDefault="00397DB6" w:rsidP="00F6584F">
            <w:pPr>
              <w:rPr>
                <w:rFonts w:ascii="Times New Roman" w:hAnsi="Times New Roman" w:cs="Times New Roman"/>
                <w:sz w:val="24"/>
                <w:szCs w:val="24"/>
              </w:rPr>
            </w:pPr>
          </w:p>
          <w:p w:rsidR="00397DB6" w:rsidRDefault="00397DB6" w:rsidP="00F6584F">
            <w:pPr>
              <w:rPr>
                <w:rFonts w:ascii="Times New Roman" w:hAnsi="Times New Roman" w:cs="Times New Roman"/>
                <w:sz w:val="24"/>
                <w:szCs w:val="24"/>
              </w:rPr>
            </w:pPr>
          </w:p>
          <w:p w:rsidR="00DA157A" w:rsidRPr="00DA157A" w:rsidRDefault="00DA157A" w:rsidP="00F6584F">
            <w:pPr>
              <w:rPr>
                <w:rFonts w:ascii="Times New Roman" w:hAnsi="Times New Roman" w:cs="Times New Roman"/>
                <w:sz w:val="24"/>
                <w:szCs w:val="24"/>
              </w:rPr>
            </w:pPr>
            <w:r w:rsidRPr="00DA157A">
              <w:rPr>
                <w:rFonts w:ascii="Times New Roman" w:hAnsi="Times New Roman" w:cs="Times New Roman"/>
                <w:sz w:val="24"/>
                <w:szCs w:val="24"/>
              </w:rPr>
              <w:t>до 15.09.2025</w:t>
            </w:r>
          </w:p>
        </w:tc>
      </w:tr>
      <w:tr w:rsidR="00DA157A" w:rsidTr="001448F0">
        <w:tc>
          <w:tcPr>
            <w:tcW w:w="534" w:type="dxa"/>
            <w:vAlign w:val="center"/>
          </w:tcPr>
          <w:p w:rsidR="00DA157A" w:rsidRPr="00397DB6" w:rsidRDefault="00DA157A">
            <w:pPr>
              <w:tabs>
                <w:tab w:val="left" w:pos="2569"/>
              </w:tabs>
              <w:spacing w:after="0" w:line="240" w:lineRule="auto"/>
              <w:rPr>
                <w:rFonts w:ascii="Times New Roman" w:hAnsi="Times New Roman" w:cs="Times New Roman"/>
                <w:sz w:val="24"/>
                <w:szCs w:val="24"/>
              </w:rPr>
            </w:pPr>
            <w:r w:rsidRPr="00397DB6">
              <w:rPr>
                <w:rFonts w:ascii="Times New Roman" w:hAnsi="Times New Roman" w:cs="Times New Roman"/>
                <w:sz w:val="24"/>
                <w:szCs w:val="24"/>
              </w:rPr>
              <w:lastRenderedPageBreak/>
              <w:t>3</w:t>
            </w:r>
          </w:p>
        </w:tc>
        <w:tc>
          <w:tcPr>
            <w:tcW w:w="1701" w:type="dxa"/>
            <w:vAlign w:val="center"/>
          </w:tcPr>
          <w:p w:rsidR="00DA157A" w:rsidRPr="00397DB6" w:rsidRDefault="00DA157A">
            <w:pPr>
              <w:tabs>
                <w:tab w:val="left" w:pos="2569"/>
              </w:tabs>
              <w:spacing w:after="0" w:line="240" w:lineRule="auto"/>
              <w:rPr>
                <w:rFonts w:ascii="Times New Roman" w:hAnsi="Times New Roman" w:cs="Times New Roman"/>
                <w:sz w:val="24"/>
                <w:szCs w:val="24"/>
              </w:rPr>
            </w:pPr>
            <w:r w:rsidRPr="00397DB6">
              <w:rPr>
                <w:rFonts w:ascii="Times New Roman" w:hAnsi="Times New Roman" w:cs="Times New Roman"/>
                <w:sz w:val="24"/>
                <w:szCs w:val="24"/>
              </w:rPr>
              <w:t>Теплоснабжающие организации</w:t>
            </w:r>
          </w:p>
        </w:tc>
        <w:tc>
          <w:tcPr>
            <w:tcW w:w="708" w:type="dxa"/>
            <w:vAlign w:val="center"/>
          </w:tcPr>
          <w:p w:rsidR="00DA157A" w:rsidRPr="00397DB6" w:rsidRDefault="00DA157A">
            <w:pPr>
              <w:tabs>
                <w:tab w:val="left" w:pos="2569"/>
              </w:tabs>
              <w:spacing w:after="0" w:line="240" w:lineRule="auto"/>
              <w:jc w:val="center"/>
              <w:rPr>
                <w:rFonts w:ascii="Times New Roman" w:hAnsi="Times New Roman" w:cs="Times New Roman"/>
                <w:sz w:val="24"/>
                <w:szCs w:val="24"/>
              </w:rPr>
            </w:pPr>
            <w:r w:rsidRPr="00397DB6">
              <w:rPr>
                <w:rFonts w:ascii="Times New Roman" w:hAnsi="Times New Roman" w:cs="Times New Roman"/>
                <w:sz w:val="24"/>
                <w:szCs w:val="24"/>
              </w:rPr>
              <w:t>3</w:t>
            </w:r>
          </w:p>
        </w:tc>
        <w:tc>
          <w:tcPr>
            <w:tcW w:w="1701" w:type="dxa"/>
            <w:vAlign w:val="center"/>
          </w:tcPr>
          <w:p w:rsidR="00DA157A" w:rsidRPr="00397DB6" w:rsidRDefault="00DA157A" w:rsidP="003D03DB">
            <w:pPr>
              <w:tabs>
                <w:tab w:val="left" w:pos="2569"/>
              </w:tabs>
              <w:spacing w:after="0" w:line="240" w:lineRule="auto"/>
              <w:ind w:left="-108" w:right="-108"/>
              <w:jc w:val="center"/>
              <w:rPr>
                <w:rFonts w:ascii="Times New Roman" w:hAnsi="Times New Roman" w:cs="Times New Roman"/>
                <w:sz w:val="24"/>
                <w:szCs w:val="24"/>
              </w:rPr>
            </w:pPr>
            <w:r w:rsidRPr="00397DB6">
              <w:rPr>
                <w:rFonts w:ascii="Times New Roman" w:hAnsi="Times New Roman" w:cs="Times New Roman"/>
                <w:sz w:val="24"/>
                <w:szCs w:val="24"/>
              </w:rPr>
              <w:t xml:space="preserve">с 10.08.2025до </w:t>
            </w:r>
            <w:r w:rsidR="003D03DB">
              <w:rPr>
                <w:rFonts w:ascii="Times New Roman" w:hAnsi="Times New Roman" w:cs="Times New Roman"/>
                <w:sz w:val="24"/>
                <w:szCs w:val="24"/>
              </w:rPr>
              <w:t>27</w:t>
            </w:r>
            <w:r w:rsidRPr="00397DB6">
              <w:rPr>
                <w:rFonts w:ascii="Times New Roman" w:hAnsi="Times New Roman" w:cs="Times New Roman"/>
                <w:sz w:val="24"/>
                <w:szCs w:val="24"/>
              </w:rPr>
              <w:t xml:space="preserve">.09.2025 </w:t>
            </w:r>
          </w:p>
        </w:tc>
        <w:tc>
          <w:tcPr>
            <w:tcW w:w="1276" w:type="dxa"/>
            <w:vAlign w:val="center"/>
          </w:tcPr>
          <w:p w:rsidR="00DA157A" w:rsidRPr="00397DB6" w:rsidRDefault="00DA157A">
            <w:pPr>
              <w:spacing w:after="0" w:line="240" w:lineRule="auto"/>
              <w:rPr>
                <w:rFonts w:ascii="Times New Roman" w:hAnsi="Times New Roman" w:cs="Times New Roman"/>
                <w:sz w:val="24"/>
                <w:szCs w:val="24"/>
              </w:rPr>
            </w:pPr>
            <w:r w:rsidRPr="00397DB6">
              <w:rPr>
                <w:rFonts w:ascii="Times New Roman" w:hAnsi="Times New Roman" w:cs="Times New Roman"/>
                <w:sz w:val="24"/>
                <w:szCs w:val="24"/>
              </w:rPr>
              <w:t>до 2.</w:t>
            </w:r>
            <w:r w:rsidR="00FA2D19">
              <w:rPr>
                <w:rFonts w:ascii="Times New Roman" w:hAnsi="Times New Roman" w:cs="Times New Roman"/>
                <w:sz w:val="24"/>
                <w:szCs w:val="24"/>
              </w:rPr>
              <w:t>10</w:t>
            </w:r>
            <w:r w:rsidRPr="00397DB6">
              <w:rPr>
                <w:rFonts w:ascii="Times New Roman" w:hAnsi="Times New Roman" w:cs="Times New Roman"/>
                <w:sz w:val="24"/>
                <w:szCs w:val="24"/>
              </w:rPr>
              <w:t>.2025</w:t>
            </w:r>
          </w:p>
          <w:p w:rsidR="00DA157A" w:rsidRPr="00397DB6" w:rsidRDefault="00DA157A" w:rsidP="002E116D">
            <w:pPr>
              <w:tabs>
                <w:tab w:val="left" w:pos="2569"/>
              </w:tabs>
              <w:spacing w:after="0" w:line="240" w:lineRule="auto"/>
              <w:ind w:right="-108"/>
              <w:jc w:val="center"/>
              <w:rPr>
                <w:rFonts w:ascii="Times New Roman" w:hAnsi="Times New Roman" w:cs="Times New Roman"/>
                <w:sz w:val="24"/>
                <w:szCs w:val="24"/>
              </w:rPr>
            </w:pPr>
          </w:p>
        </w:tc>
        <w:tc>
          <w:tcPr>
            <w:tcW w:w="1134" w:type="dxa"/>
            <w:vAlign w:val="center"/>
          </w:tcPr>
          <w:p w:rsidR="00DA157A" w:rsidRPr="00397DB6" w:rsidRDefault="007E1089" w:rsidP="00FA2D19">
            <w:pPr>
              <w:tabs>
                <w:tab w:val="left" w:pos="2569"/>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д</w:t>
            </w:r>
            <w:r w:rsidR="00397DB6" w:rsidRPr="00397DB6">
              <w:rPr>
                <w:rFonts w:ascii="Times New Roman" w:hAnsi="Times New Roman" w:cs="Times New Roman"/>
                <w:sz w:val="24"/>
                <w:szCs w:val="24"/>
              </w:rPr>
              <w:t xml:space="preserve">о </w:t>
            </w:r>
            <w:r w:rsidR="00FA2D19">
              <w:rPr>
                <w:rFonts w:ascii="Times New Roman" w:hAnsi="Times New Roman" w:cs="Times New Roman"/>
                <w:sz w:val="24"/>
                <w:szCs w:val="24"/>
              </w:rPr>
              <w:t>20</w:t>
            </w:r>
            <w:r w:rsidR="00397DB6" w:rsidRPr="00397DB6">
              <w:rPr>
                <w:rFonts w:ascii="Times New Roman" w:hAnsi="Times New Roman" w:cs="Times New Roman"/>
                <w:sz w:val="24"/>
                <w:szCs w:val="24"/>
              </w:rPr>
              <w:t>.</w:t>
            </w:r>
            <w:r w:rsidR="00FA2D19">
              <w:rPr>
                <w:rFonts w:ascii="Times New Roman" w:hAnsi="Times New Roman" w:cs="Times New Roman"/>
                <w:sz w:val="24"/>
                <w:szCs w:val="24"/>
              </w:rPr>
              <w:t>10</w:t>
            </w:r>
            <w:r w:rsidR="00397DB6" w:rsidRPr="00397DB6">
              <w:rPr>
                <w:rFonts w:ascii="Times New Roman" w:hAnsi="Times New Roman" w:cs="Times New Roman"/>
                <w:sz w:val="24"/>
                <w:szCs w:val="24"/>
              </w:rPr>
              <w:t>.2025</w:t>
            </w:r>
          </w:p>
        </w:tc>
        <w:tc>
          <w:tcPr>
            <w:tcW w:w="1134" w:type="dxa"/>
            <w:vAlign w:val="center"/>
          </w:tcPr>
          <w:p w:rsidR="00DA157A" w:rsidRPr="00397DB6" w:rsidRDefault="00DA157A" w:rsidP="00D26C3D">
            <w:pPr>
              <w:tabs>
                <w:tab w:val="left" w:pos="2569"/>
              </w:tabs>
              <w:spacing w:after="0" w:line="240" w:lineRule="auto"/>
              <w:ind w:left="-108" w:right="-108"/>
              <w:jc w:val="center"/>
              <w:rPr>
                <w:rFonts w:ascii="Times New Roman" w:hAnsi="Times New Roman" w:cs="Times New Roman"/>
                <w:sz w:val="24"/>
                <w:szCs w:val="24"/>
              </w:rPr>
            </w:pPr>
            <w:r w:rsidRPr="00397DB6">
              <w:rPr>
                <w:rFonts w:ascii="Times New Roman" w:hAnsi="Times New Roman" w:cs="Times New Roman"/>
                <w:sz w:val="24"/>
                <w:szCs w:val="24"/>
              </w:rPr>
              <w:t>до 2</w:t>
            </w:r>
            <w:r w:rsidR="00D26C3D">
              <w:rPr>
                <w:rFonts w:ascii="Times New Roman" w:hAnsi="Times New Roman" w:cs="Times New Roman"/>
                <w:sz w:val="24"/>
                <w:szCs w:val="24"/>
              </w:rPr>
              <w:t>5</w:t>
            </w:r>
            <w:r w:rsidRPr="00397DB6">
              <w:rPr>
                <w:rFonts w:ascii="Times New Roman" w:hAnsi="Times New Roman" w:cs="Times New Roman"/>
                <w:sz w:val="24"/>
                <w:szCs w:val="24"/>
              </w:rPr>
              <w:t>.</w:t>
            </w:r>
            <w:r w:rsidR="00D26C3D">
              <w:rPr>
                <w:rFonts w:ascii="Times New Roman" w:hAnsi="Times New Roman" w:cs="Times New Roman"/>
                <w:sz w:val="24"/>
                <w:szCs w:val="24"/>
              </w:rPr>
              <w:t>10</w:t>
            </w:r>
            <w:r w:rsidRPr="00397DB6">
              <w:rPr>
                <w:rFonts w:ascii="Times New Roman" w:hAnsi="Times New Roman" w:cs="Times New Roman"/>
                <w:sz w:val="24"/>
                <w:szCs w:val="24"/>
              </w:rPr>
              <w:t>.2025</w:t>
            </w:r>
          </w:p>
        </w:tc>
        <w:tc>
          <w:tcPr>
            <w:tcW w:w="1450" w:type="dxa"/>
          </w:tcPr>
          <w:p w:rsidR="00DA157A" w:rsidRPr="00397DB6" w:rsidRDefault="007E1089" w:rsidP="00D26C3D">
            <w:pPr>
              <w:rPr>
                <w:rFonts w:ascii="Times New Roman" w:hAnsi="Times New Roman" w:cs="Times New Roman"/>
                <w:sz w:val="24"/>
                <w:szCs w:val="24"/>
              </w:rPr>
            </w:pPr>
            <w:r>
              <w:rPr>
                <w:rFonts w:ascii="Times New Roman" w:hAnsi="Times New Roman" w:cs="Times New Roman"/>
                <w:sz w:val="24"/>
                <w:szCs w:val="24"/>
              </w:rPr>
              <w:t>д</w:t>
            </w:r>
            <w:r w:rsidR="00DA157A" w:rsidRPr="00397DB6">
              <w:rPr>
                <w:rFonts w:ascii="Times New Roman" w:hAnsi="Times New Roman" w:cs="Times New Roman"/>
                <w:sz w:val="24"/>
                <w:szCs w:val="24"/>
              </w:rPr>
              <w:t>о 30.</w:t>
            </w:r>
            <w:r w:rsidR="00D26C3D">
              <w:rPr>
                <w:rFonts w:ascii="Times New Roman" w:hAnsi="Times New Roman" w:cs="Times New Roman"/>
                <w:sz w:val="24"/>
                <w:szCs w:val="24"/>
              </w:rPr>
              <w:t>10</w:t>
            </w:r>
            <w:r w:rsidR="00DA157A" w:rsidRPr="00397DB6">
              <w:rPr>
                <w:rFonts w:ascii="Times New Roman" w:hAnsi="Times New Roman" w:cs="Times New Roman"/>
                <w:sz w:val="24"/>
                <w:szCs w:val="24"/>
              </w:rPr>
              <w:t>.2025</w:t>
            </w:r>
          </w:p>
        </w:tc>
      </w:tr>
    </w:tbl>
    <w:p w:rsidR="002F7C73" w:rsidRPr="00F6584F" w:rsidRDefault="00F6584F" w:rsidP="00E6396A">
      <w:pPr>
        <w:pStyle w:val="af1"/>
        <w:numPr>
          <w:ilvl w:val="0"/>
          <w:numId w:val="3"/>
        </w:numPr>
        <w:tabs>
          <w:tab w:val="left" w:pos="1276"/>
        </w:tabs>
        <w:spacing w:after="0" w:line="240" w:lineRule="auto"/>
        <w:ind w:left="0" w:right="-144" w:firstLine="360"/>
        <w:jc w:val="both"/>
        <w:rPr>
          <w:rFonts w:ascii="Times New Roman" w:hAnsi="Times New Roman" w:cs="Times New Roman"/>
          <w:sz w:val="28"/>
          <w:szCs w:val="28"/>
        </w:rPr>
      </w:pPr>
      <w:r>
        <w:rPr>
          <w:rFonts w:ascii="Times New Roman" w:hAnsi="Times New Roman" w:cs="Times New Roman"/>
          <w:sz w:val="28"/>
          <w:szCs w:val="28"/>
        </w:rPr>
        <w:t xml:space="preserve">Единая теплоснабжающая компания ООО «ТК Новгородская» (ЕТО) осуществляет прием документов в электронном виде. Для этого потребителю необходимо написать заявление в ЕТО о предоставлении доступа в </w:t>
      </w:r>
      <w:r w:rsidR="003D03DB">
        <w:rPr>
          <w:rFonts w:ascii="Times New Roman" w:hAnsi="Times New Roman" w:cs="Times New Roman"/>
          <w:sz w:val="28"/>
          <w:szCs w:val="28"/>
        </w:rPr>
        <w:t>личный кабинет</w:t>
      </w:r>
      <w:r>
        <w:rPr>
          <w:rFonts w:ascii="Times New Roman" w:hAnsi="Times New Roman" w:cs="Times New Roman"/>
          <w:sz w:val="28"/>
          <w:szCs w:val="28"/>
        </w:rPr>
        <w:t>.</w:t>
      </w:r>
    </w:p>
    <w:p w:rsidR="002F7C73" w:rsidRDefault="002F7C73" w:rsidP="00E6396A">
      <w:pPr>
        <w:tabs>
          <w:tab w:val="left" w:pos="2569"/>
        </w:tabs>
        <w:spacing w:after="0" w:line="240" w:lineRule="auto"/>
        <w:jc w:val="both"/>
        <w:rPr>
          <w:rFonts w:ascii="Times New Roman" w:hAnsi="Times New Roman" w:cs="Times New Roman"/>
          <w:sz w:val="28"/>
          <w:szCs w:val="28"/>
        </w:rPr>
      </w:pPr>
    </w:p>
    <w:p w:rsidR="002F7C73" w:rsidRDefault="00D21C78">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Приложение № 2 к Программе </w:t>
      </w:r>
    </w:p>
    <w:p w:rsidR="002F7C73" w:rsidRDefault="00D21C78">
      <w:pPr>
        <w:tabs>
          <w:tab w:val="left" w:pos="2145"/>
          <w:tab w:val="left" w:pos="31680"/>
        </w:tabs>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Pr>
          <w:rFonts w:ascii="Times New Roman" w:eastAsia="Calibri" w:hAnsi="Times New Roman" w:cs="Times New Roman"/>
          <w:sz w:val="24"/>
          <w:szCs w:val="24"/>
          <w:lang w:eastAsia="ru-RU"/>
        </w:rPr>
        <w:t>Волотовского</w:t>
      </w:r>
      <w:proofErr w:type="spellEnd"/>
      <w:r>
        <w:rPr>
          <w:rFonts w:ascii="Times New Roman" w:eastAsia="Calibri" w:hAnsi="Times New Roman" w:cs="Times New Roman"/>
          <w:sz w:val="24"/>
          <w:szCs w:val="24"/>
          <w:lang w:eastAsia="ru-RU"/>
        </w:rPr>
        <w:t xml:space="preserve"> муниципального округа</w:t>
      </w:r>
    </w:p>
    <w:p w:rsidR="002F7C73" w:rsidRDefault="002F7C73">
      <w:pPr>
        <w:pStyle w:val="af1"/>
        <w:tabs>
          <w:tab w:val="left" w:pos="2569"/>
        </w:tabs>
        <w:spacing w:after="0" w:line="240" w:lineRule="auto"/>
        <w:ind w:left="0" w:firstLine="567"/>
        <w:jc w:val="center"/>
        <w:rPr>
          <w:rFonts w:ascii="Times New Roman" w:hAnsi="Times New Roman" w:cs="Times New Roman"/>
          <w:sz w:val="28"/>
          <w:szCs w:val="28"/>
        </w:rPr>
      </w:pPr>
    </w:p>
    <w:p w:rsidR="002F7C73" w:rsidRDefault="00D21C78">
      <w:pPr>
        <w:pStyle w:val="af1"/>
        <w:tabs>
          <w:tab w:val="left" w:pos="2569"/>
        </w:tabs>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АКТ</w:t>
      </w:r>
    </w:p>
    <w:p w:rsidR="002F7C73" w:rsidRDefault="00D21C78">
      <w:pPr>
        <w:pStyle w:val="af1"/>
        <w:tabs>
          <w:tab w:val="left" w:pos="2569"/>
        </w:tabs>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оценки обеспечения готовности к отопительному периоду</w:t>
      </w:r>
    </w:p>
    <w:p w:rsidR="002F7C73" w:rsidRDefault="002F7C73">
      <w:pPr>
        <w:pStyle w:val="af1"/>
        <w:tabs>
          <w:tab w:val="left" w:pos="2569"/>
        </w:tabs>
        <w:spacing w:after="0" w:line="240" w:lineRule="auto"/>
        <w:ind w:left="0" w:firstLine="567"/>
        <w:jc w:val="center"/>
        <w:rPr>
          <w:rFonts w:ascii="Times New Roman" w:hAnsi="Times New Roman" w:cs="Times New Roman"/>
          <w:b/>
          <w:sz w:val="28"/>
          <w:szCs w:val="28"/>
        </w:rPr>
      </w:pP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            "__" __________ 2025 г.</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(место составления акта)                                  (дата составления акта</w:t>
      </w:r>
      <w:r>
        <w:rPr>
          <w:rFonts w:ascii="Times New Roman" w:hAnsi="Times New Roman" w:cs="Times New Roman"/>
          <w:sz w:val="28"/>
          <w:szCs w:val="28"/>
        </w:rPr>
        <w:t>)</w:t>
      </w:r>
    </w:p>
    <w:p w:rsidR="002F7C73" w:rsidRDefault="002F7C73">
      <w:pPr>
        <w:pStyle w:val="af1"/>
        <w:tabs>
          <w:tab w:val="left" w:pos="2569"/>
        </w:tabs>
        <w:spacing w:after="0" w:line="240" w:lineRule="auto"/>
        <w:ind w:left="0" w:firstLine="567"/>
        <w:jc w:val="both"/>
        <w:rPr>
          <w:rFonts w:ascii="Times New Roman" w:hAnsi="Times New Roman" w:cs="Times New Roman"/>
          <w:sz w:val="28"/>
          <w:szCs w:val="28"/>
        </w:rPr>
      </w:pP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Комиссия, образованная постановлением Администрации </w:t>
      </w:r>
      <w:proofErr w:type="spellStart"/>
      <w:r>
        <w:rPr>
          <w:rFonts w:ascii="Times New Roman" w:hAnsi="Times New Roman" w:cs="Times New Roman"/>
          <w:sz w:val="28"/>
          <w:szCs w:val="28"/>
        </w:rPr>
        <w:t>Волотовского</w:t>
      </w:r>
      <w:proofErr w:type="spellEnd"/>
      <w:r>
        <w:rPr>
          <w:rFonts w:ascii="Times New Roman" w:hAnsi="Times New Roman" w:cs="Times New Roman"/>
          <w:sz w:val="28"/>
          <w:szCs w:val="28"/>
        </w:rPr>
        <w:t xml:space="preserve"> муниципального округа от_______2025 №____,</w:t>
      </w:r>
    </w:p>
    <w:p w:rsidR="002F7C73" w:rsidRDefault="00D21C78">
      <w:pPr>
        <w:pStyle w:val="af1"/>
        <w:tabs>
          <w:tab w:val="left" w:pos="2569"/>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(форма документа и его реквизиты, которым образована комиссия)</w:t>
      </w:r>
    </w:p>
    <w:p w:rsidR="002F7C73" w:rsidRDefault="00D21C78">
      <w:pPr>
        <w:pStyle w:val="af1"/>
        <w:tabs>
          <w:tab w:val="left" w:pos="256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соответствии с программой проведения  оценки обеспечения готовности к отопительному периоду от "__" ______ 2025 г., утвержденной __________________________________________________________________</w:t>
      </w:r>
    </w:p>
    <w:p w:rsidR="002F7C73" w:rsidRDefault="00D21C78">
      <w:pPr>
        <w:pStyle w:val="af1"/>
        <w:tabs>
          <w:tab w:val="left" w:pos="2569"/>
        </w:tabs>
        <w:spacing w:after="0" w:line="240" w:lineRule="auto"/>
        <w:ind w:left="0" w:firstLine="567"/>
        <w:jc w:val="center"/>
        <w:rPr>
          <w:rFonts w:ascii="Times New Roman" w:hAnsi="Times New Roman" w:cs="Times New Roman"/>
          <w:sz w:val="24"/>
          <w:szCs w:val="24"/>
        </w:rPr>
      </w:pPr>
      <w:proofErr w:type="gramStart"/>
      <w:r>
        <w:rPr>
          <w:rFonts w:ascii="Times New Roman" w:hAnsi="Times New Roman" w:cs="Times New Roman"/>
          <w:sz w:val="24"/>
          <w:szCs w:val="24"/>
        </w:rPr>
        <w:t>(Фамилия, инициалы руководителя (его заместителя) уполномоченного</w:t>
      </w:r>
      <w:proofErr w:type="gramEnd"/>
    </w:p>
    <w:p w:rsidR="002F7C73" w:rsidRDefault="00D21C78">
      <w:pPr>
        <w:pStyle w:val="af1"/>
        <w:tabs>
          <w:tab w:val="left" w:pos="2569"/>
        </w:tabs>
        <w:spacing w:after="0" w:line="240" w:lineRule="auto"/>
        <w:ind w:left="0" w:firstLine="567"/>
        <w:jc w:val="center"/>
        <w:rPr>
          <w:rFonts w:ascii="Times New Roman" w:hAnsi="Times New Roman" w:cs="Times New Roman"/>
          <w:sz w:val="24"/>
          <w:szCs w:val="24"/>
        </w:rPr>
      </w:pPr>
      <w:r>
        <w:rPr>
          <w:rFonts w:ascii="Times New Roman" w:hAnsi="Times New Roman" w:cs="Times New Roman"/>
          <w:sz w:val="24"/>
          <w:szCs w:val="24"/>
        </w:rPr>
        <w:t>органа, проводящего оценку обеспечения готовности к отопительному периоду)</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 "__" ______ 2025г. по "__" ______ 2025г. в соответствии с Федеральным законом от 27.07.2010 № 190-ФЗ "О теплоснабжении" провела оценку обеспечения готовности к отопительному периоду___________________________________________________________</w:t>
      </w:r>
    </w:p>
    <w:p w:rsidR="002F7C73" w:rsidRDefault="00D21C78">
      <w:pPr>
        <w:pStyle w:val="af1"/>
        <w:tabs>
          <w:tab w:val="left" w:pos="256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F7C73" w:rsidRDefault="00D21C78">
      <w:pPr>
        <w:pStyle w:val="af1"/>
        <w:tabs>
          <w:tab w:val="left" w:pos="2569"/>
        </w:tabs>
        <w:spacing w:after="0" w:line="240" w:lineRule="auto"/>
        <w:ind w:left="0" w:firstLine="567"/>
        <w:jc w:val="center"/>
        <w:rPr>
          <w:rFonts w:ascii="Times New Roman" w:hAnsi="Times New Roman" w:cs="Times New Roman"/>
          <w:sz w:val="24"/>
          <w:szCs w:val="24"/>
        </w:rPr>
      </w:pPr>
      <w:r>
        <w:rPr>
          <w:rFonts w:ascii="Times New Roman" w:hAnsi="Times New Roman" w:cs="Times New Roman"/>
          <w:sz w:val="24"/>
          <w:szCs w:val="24"/>
        </w:rPr>
        <w:t>(наименование лица, подлежащего оценке обеспечения готовности)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Оценка обеспечения готовности к отопительному периоду проводилась в отношении следующих объектов оценки обеспечения готовности: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________________________;</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________________________;</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________________________;</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________________________.</w:t>
      </w:r>
    </w:p>
    <w:p w:rsidR="002F7C73" w:rsidRDefault="002F7C73">
      <w:pPr>
        <w:pStyle w:val="af1"/>
        <w:tabs>
          <w:tab w:val="left" w:pos="2569"/>
        </w:tabs>
        <w:spacing w:after="0" w:line="240" w:lineRule="auto"/>
        <w:ind w:left="0" w:firstLine="567"/>
        <w:jc w:val="both"/>
        <w:rPr>
          <w:rFonts w:ascii="Times New Roman" w:hAnsi="Times New Roman" w:cs="Times New Roman"/>
          <w:sz w:val="28"/>
          <w:szCs w:val="28"/>
        </w:rPr>
      </w:pP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ходе проведения оценки обеспечения готовности к отопительному периоду комиссия установила:</w:t>
      </w:r>
    </w:p>
    <w:p w:rsidR="002F7C73" w:rsidRDefault="002F7C73">
      <w:pPr>
        <w:pStyle w:val="af1"/>
        <w:tabs>
          <w:tab w:val="left" w:pos="2569"/>
        </w:tabs>
        <w:spacing w:after="0" w:line="240" w:lineRule="auto"/>
        <w:ind w:left="0" w:firstLine="567"/>
        <w:jc w:val="both"/>
        <w:rPr>
          <w:rFonts w:ascii="Times New Roman" w:hAnsi="Times New Roman" w:cs="Times New Roman"/>
          <w:sz w:val="28"/>
          <w:szCs w:val="28"/>
        </w:rPr>
      </w:pP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Уровни </w:t>
      </w:r>
      <w:proofErr w:type="gramStart"/>
      <w:r>
        <w:rPr>
          <w:rFonts w:ascii="Times New Roman" w:hAnsi="Times New Roman" w:cs="Times New Roman"/>
          <w:sz w:val="28"/>
          <w:szCs w:val="28"/>
        </w:rPr>
        <w:t>готовности объектов оценки обеспечения готовности</w:t>
      </w:r>
      <w:proofErr w:type="gramEnd"/>
      <w:r>
        <w:rPr>
          <w:rFonts w:ascii="Times New Roman" w:hAnsi="Times New Roman" w:cs="Times New Roman"/>
          <w:sz w:val="28"/>
          <w:szCs w:val="28"/>
        </w:rPr>
        <w:t>:</w:t>
      </w:r>
    </w:p>
    <w:tbl>
      <w:tblPr>
        <w:tblStyle w:val="af0"/>
        <w:tblW w:w="0" w:type="auto"/>
        <w:tblLook w:val="04A0" w:firstRow="1" w:lastRow="0" w:firstColumn="1" w:lastColumn="0" w:noHBand="0" w:noVBand="1"/>
      </w:tblPr>
      <w:tblGrid>
        <w:gridCol w:w="4644"/>
        <w:gridCol w:w="4926"/>
      </w:tblGrid>
      <w:tr w:rsidR="002F7C73">
        <w:tc>
          <w:tcPr>
            <w:tcW w:w="4644" w:type="dxa"/>
          </w:tcPr>
          <w:p w:rsidR="002F7C73" w:rsidRDefault="00D21C78">
            <w:pPr>
              <w:pStyle w:val="af1"/>
              <w:tabs>
                <w:tab w:val="left" w:pos="2569"/>
              </w:tabs>
              <w:spacing w:after="0" w:line="240" w:lineRule="auto"/>
              <w:ind w:left="0"/>
              <w:jc w:val="both"/>
              <w:rPr>
                <w:rFonts w:ascii="Times New Roman" w:hAnsi="Times New Roman" w:cs="Times New Roman"/>
                <w:sz w:val="24"/>
                <w:szCs w:val="28"/>
              </w:rPr>
            </w:pPr>
            <w:r>
              <w:rPr>
                <w:rFonts w:ascii="Times New Roman" w:hAnsi="Times New Roman" w:cs="Times New Roman"/>
                <w:sz w:val="24"/>
                <w:szCs w:val="28"/>
              </w:rPr>
              <w:t>Объект оценки обеспечения готовности</w:t>
            </w:r>
          </w:p>
        </w:tc>
        <w:tc>
          <w:tcPr>
            <w:tcW w:w="4926" w:type="dxa"/>
          </w:tcPr>
          <w:p w:rsidR="002F7C73" w:rsidRDefault="00D21C78">
            <w:pPr>
              <w:pStyle w:val="af1"/>
              <w:tabs>
                <w:tab w:val="left" w:pos="2569"/>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Уровень готовности</w:t>
            </w:r>
          </w:p>
          <w:p w:rsidR="002F7C73" w:rsidRDefault="00D21C78">
            <w:pPr>
              <w:pStyle w:val="af1"/>
              <w:tabs>
                <w:tab w:val="left" w:pos="2569"/>
              </w:tabs>
              <w:spacing w:after="0" w:line="240" w:lineRule="auto"/>
              <w:ind w:left="0"/>
              <w:jc w:val="center"/>
              <w:rPr>
                <w:rFonts w:ascii="Times New Roman" w:hAnsi="Times New Roman" w:cs="Times New Roman"/>
                <w:sz w:val="24"/>
                <w:szCs w:val="28"/>
              </w:rPr>
            </w:pPr>
            <w:r>
              <w:rPr>
                <w:rFonts w:ascii="Times New Roman" w:hAnsi="Times New Roman" w:cs="Times New Roman"/>
                <w:sz w:val="24"/>
                <w:szCs w:val="28"/>
              </w:rPr>
              <w:t>(Готов/готов с условиями/не готов)</w:t>
            </w:r>
          </w:p>
        </w:tc>
      </w:tr>
      <w:tr w:rsidR="002F7C73">
        <w:tc>
          <w:tcPr>
            <w:tcW w:w="4644" w:type="dxa"/>
          </w:tcPr>
          <w:p w:rsidR="002F7C73" w:rsidRDefault="00D21C78">
            <w:pPr>
              <w:pStyle w:val="af1"/>
              <w:tabs>
                <w:tab w:val="left" w:pos="2569"/>
              </w:tabs>
              <w:spacing w:after="0" w:line="240" w:lineRule="auto"/>
              <w:ind w:left="0"/>
              <w:jc w:val="both"/>
              <w:rPr>
                <w:rFonts w:ascii="Times New Roman" w:hAnsi="Times New Roman" w:cs="Times New Roman"/>
                <w:sz w:val="24"/>
                <w:szCs w:val="28"/>
              </w:rPr>
            </w:pPr>
            <w:r>
              <w:rPr>
                <w:rFonts w:ascii="Times New Roman" w:hAnsi="Times New Roman" w:cs="Times New Roman"/>
                <w:sz w:val="24"/>
                <w:szCs w:val="28"/>
              </w:rPr>
              <w:t>1.</w:t>
            </w:r>
          </w:p>
        </w:tc>
        <w:tc>
          <w:tcPr>
            <w:tcW w:w="4926" w:type="dxa"/>
          </w:tcPr>
          <w:p w:rsidR="002F7C73" w:rsidRDefault="002F7C73">
            <w:pPr>
              <w:pStyle w:val="af1"/>
              <w:tabs>
                <w:tab w:val="left" w:pos="2569"/>
              </w:tabs>
              <w:spacing w:after="0" w:line="240" w:lineRule="auto"/>
              <w:ind w:left="0"/>
              <w:jc w:val="both"/>
              <w:rPr>
                <w:rFonts w:ascii="Times New Roman" w:hAnsi="Times New Roman" w:cs="Times New Roman"/>
                <w:sz w:val="24"/>
                <w:szCs w:val="28"/>
              </w:rPr>
            </w:pPr>
          </w:p>
        </w:tc>
      </w:tr>
      <w:tr w:rsidR="002F7C73">
        <w:tc>
          <w:tcPr>
            <w:tcW w:w="4644" w:type="dxa"/>
          </w:tcPr>
          <w:p w:rsidR="002F7C73" w:rsidRDefault="00D21C78">
            <w:pPr>
              <w:pStyle w:val="af1"/>
              <w:tabs>
                <w:tab w:val="left" w:pos="2569"/>
              </w:tabs>
              <w:spacing w:after="0" w:line="240" w:lineRule="auto"/>
              <w:ind w:left="0"/>
              <w:jc w:val="both"/>
              <w:rPr>
                <w:rFonts w:ascii="Times New Roman" w:hAnsi="Times New Roman" w:cs="Times New Roman"/>
                <w:sz w:val="24"/>
                <w:szCs w:val="28"/>
              </w:rPr>
            </w:pPr>
            <w:r>
              <w:rPr>
                <w:rFonts w:ascii="Times New Roman" w:hAnsi="Times New Roman" w:cs="Times New Roman"/>
                <w:sz w:val="24"/>
                <w:szCs w:val="28"/>
              </w:rPr>
              <w:t>2.</w:t>
            </w:r>
          </w:p>
        </w:tc>
        <w:tc>
          <w:tcPr>
            <w:tcW w:w="4926" w:type="dxa"/>
          </w:tcPr>
          <w:p w:rsidR="002F7C73" w:rsidRDefault="002F7C73">
            <w:pPr>
              <w:pStyle w:val="af1"/>
              <w:tabs>
                <w:tab w:val="left" w:pos="2569"/>
              </w:tabs>
              <w:spacing w:after="0" w:line="240" w:lineRule="auto"/>
              <w:ind w:left="0"/>
              <w:jc w:val="both"/>
              <w:rPr>
                <w:rFonts w:ascii="Times New Roman" w:hAnsi="Times New Roman" w:cs="Times New Roman"/>
                <w:sz w:val="24"/>
                <w:szCs w:val="28"/>
              </w:rPr>
            </w:pPr>
          </w:p>
        </w:tc>
      </w:tr>
      <w:tr w:rsidR="002F7C73">
        <w:tc>
          <w:tcPr>
            <w:tcW w:w="4644" w:type="dxa"/>
          </w:tcPr>
          <w:p w:rsidR="002F7C73" w:rsidRDefault="00D21C78">
            <w:pPr>
              <w:pStyle w:val="af1"/>
              <w:tabs>
                <w:tab w:val="left" w:pos="2569"/>
              </w:tabs>
              <w:spacing w:after="0" w:line="240" w:lineRule="auto"/>
              <w:ind w:left="0"/>
              <w:jc w:val="both"/>
              <w:rPr>
                <w:rFonts w:ascii="Times New Roman" w:hAnsi="Times New Roman" w:cs="Times New Roman"/>
                <w:sz w:val="24"/>
                <w:szCs w:val="28"/>
              </w:rPr>
            </w:pPr>
            <w:r>
              <w:rPr>
                <w:rFonts w:ascii="Times New Roman" w:hAnsi="Times New Roman" w:cs="Times New Roman"/>
                <w:sz w:val="24"/>
                <w:szCs w:val="28"/>
              </w:rPr>
              <w:t>3.</w:t>
            </w:r>
          </w:p>
        </w:tc>
        <w:tc>
          <w:tcPr>
            <w:tcW w:w="4926" w:type="dxa"/>
          </w:tcPr>
          <w:p w:rsidR="002F7C73" w:rsidRDefault="002F7C73">
            <w:pPr>
              <w:pStyle w:val="af1"/>
              <w:tabs>
                <w:tab w:val="left" w:pos="2569"/>
              </w:tabs>
              <w:spacing w:after="0" w:line="240" w:lineRule="auto"/>
              <w:ind w:left="0"/>
              <w:jc w:val="both"/>
              <w:rPr>
                <w:rFonts w:ascii="Times New Roman" w:hAnsi="Times New Roman" w:cs="Times New Roman"/>
                <w:sz w:val="24"/>
                <w:szCs w:val="28"/>
              </w:rPr>
            </w:pPr>
          </w:p>
        </w:tc>
      </w:tr>
      <w:tr w:rsidR="002F7C73">
        <w:tc>
          <w:tcPr>
            <w:tcW w:w="4644" w:type="dxa"/>
          </w:tcPr>
          <w:p w:rsidR="002F7C73" w:rsidRDefault="00D21C78">
            <w:pPr>
              <w:pStyle w:val="af1"/>
              <w:tabs>
                <w:tab w:val="left" w:pos="2569"/>
              </w:tabs>
              <w:spacing w:after="0" w:line="240" w:lineRule="auto"/>
              <w:ind w:left="0"/>
              <w:jc w:val="both"/>
              <w:rPr>
                <w:rFonts w:ascii="Times New Roman" w:hAnsi="Times New Roman" w:cs="Times New Roman"/>
                <w:sz w:val="24"/>
                <w:szCs w:val="28"/>
              </w:rPr>
            </w:pPr>
            <w:r>
              <w:rPr>
                <w:rFonts w:ascii="Times New Roman" w:hAnsi="Times New Roman" w:cs="Times New Roman"/>
                <w:sz w:val="24"/>
                <w:szCs w:val="28"/>
              </w:rPr>
              <w:t>№№</w:t>
            </w:r>
          </w:p>
        </w:tc>
        <w:tc>
          <w:tcPr>
            <w:tcW w:w="4926" w:type="dxa"/>
          </w:tcPr>
          <w:p w:rsidR="002F7C73" w:rsidRDefault="002F7C73">
            <w:pPr>
              <w:pStyle w:val="af1"/>
              <w:tabs>
                <w:tab w:val="left" w:pos="2569"/>
              </w:tabs>
              <w:spacing w:after="0" w:line="240" w:lineRule="auto"/>
              <w:ind w:left="0"/>
              <w:jc w:val="both"/>
              <w:rPr>
                <w:rFonts w:ascii="Times New Roman" w:hAnsi="Times New Roman" w:cs="Times New Roman"/>
                <w:sz w:val="24"/>
                <w:szCs w:val="28"/>
              </w:rPr>
            </w:pPr>
          </w:p>
        </w:tc>
      </w:tr>
    </w:tbl>
    <w:p w:rsidR="002F7C73" w:rsidRDefault="002F7C73">
      <w:pPr>
        <w:pStyle w:val="af1"/>
        <w:tabs>
          <w:tab w:val="left" w:pos="2569"/>
        </w:tabs>
        <w:spacing w:after="0" w:line="240" w:lineRule="auto"/>
        <w:ind w:left="0" w:firstLine="567"/>
        <w:jc w:val="both"/>
        <w:rPr>
          <w:rFonts w:ascii="Times New Roman" w:hAnsi="Times New Roman" w:cs="Times New Roman"/>
          <w:sz w:val="28"/>
          <w:szCs w:val="28"/>
        </w:rPr>
      </w:pP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Уровень готовности лица, подлежащего оценке обеспечения готовности:</w:t>
      </w:r>
    </w:p>
    <w:tbl>
      <w:tblPr>
        <w:tblStyle w:val="af0"/>
        <w:tblW w:w="0" w:type="auto"/>
        <w:tblLook w:val="04A0" w:firstRow="1" w:lastRow="0" w:firstColumn="1" w:lastColumn="0" w:noHBand="0" w:noVBand="1"/>
      </w:tblPr>
      <w:tblGrid>
        <w:gridCol w:w="4644"/>
        <w:gridCol w:w="4926"/>
      </w:tblGrid>
      <w:tr w:rsidR="002F7C73">
        <w:tc>
          <w:tcPr>
            <w:tcW w:w="4644" w:type="dxa"/>
          </w:tcPr>
          <w:p w:rsidR="002F7C73" w:rsidRDefault="00D21C78">
            <w:pPr>
              <w:pStyle w:val="af1"/>
              <w:tabs>
                <w:tab w:val="left" w:pos="2569"/>
              </w:tabs>
              <w:spacing w:after="0" w:line="240" w:lineRule="auto"/>
              <w:ind w:left="0"/>
              <w:jc w:val="both"/>
              <w:rPr>
                <w:rFonts w:ascii="Times New Roman" w:hAnsi="Times New Roman" w:cs="Times New Roman"/>
                <w:sz w:val="24"/>
                <w:szCs w:val="28"/>
              </w:rPr>
            </w:pPr>
            <w:r>
              <w:rPr>
                <w:rFonts w:ascii="Times New Roman" w:hAnsi="Times New Roman" w:cs="Times New Roman"/>
                <w:sz w:val="24"/>
                <w:szCs w:val="28"/>
              </w:rPr>
              <w:t>Лицо, подлежащее оценке обеспечения готовности</w:t>
            </w:r>
          </w:p>
        </w:tc>
        <w:tc>
          <w:tcPr>
            <w:tcW w:w="4926" w:type="dxa"/>
          </w:tcPr>
          <w:p w:rsidR="002F7C73" w:rsidRDefault="00D21C78">
            <w:pPr>
              <w:pStyle w:val="af1"/>
              <w:tabs>
                <w:tab w:val="left" w:pos="2569"/>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Уровень готовности</w:t>
            </w:r>
          </w:p>
          <w:p w:rsidR="002F7C73" w:rsidRDefault="00D21C78">
            <w:pPr>
              <w:pStyle w:val="af1"/>
              <w:tabs>
                <w:tab w:val="left" w:pos="2569"/>
              </w:tabs>
              <w:spacing w:after="0" w:line="240" w:lineRule="auto"/>
              <w:ind w:left="0"/>
              <w:jc w:val="center"/>
              <w:rPr>
                <w:rFonts w:ascii="Times New Roman" w:hAnsi="Times New Roman" w:cs="Times New Roman"/>
                <w:sz w:val="24"/>
                <w:szCs w:val="28"/>
              </w:rPr>
            </w:pPr>
            <w:r>
              <w:rPr>
                <w:rFonts w:ascii="Times New Roman" w:hAnsi="Times New Roman" w:cs="Times New Roman"/>
                <w:sz w:val="24"/>
                <w:szCs w:val="28"/>
              </w:rPr>
              <w:t>(Готов/готов с условиями/не готов)</w:t>
            </w:r>
          </w:p>
        </w:tc>
      </w:tr>
      <w:tr w:rsidR="002F7C73">
        <w:tc>
          <w:tcPr>
            <w:tcW w:w="4644" w:type="dxa"/>
          </w:tcPr>
          <w:p w:rsidR="002F7C73" w:rsidRDefault="002F7C73">
            <w:pPr>
              <w:pStyle w:val="af1"/>
              <w:tabs>
                <w:tab w:val="left" w:pos="2569"/>
              </w:tabs>
              <w:spacing w:after="0" w:line="240" w:lineRule="auto"/>
              <w:ind w:left="0"/>
              <w:jc w:val="both"/>
              <w:rPr>
                <w:rFonts w:ascii="Times New Roman" w:hAnsi="Times New Roman" w:cs="Times New Roman"/>
                <w:sz w:val="24"/>
                <w:szCs w:val="28"/>
              </w:rPr>
            </w:pPr>
          </w:p>
        </w:tc>
        <w:tc>
          <w:tcPr>
            <w:tcW w:w="4926" w:type="dxa"/>
          </w:tcPr>
          <w:p w:rsidR="002F7C73" w:rsidRDefault="002F7C73">
            <w:pPr>
              <w:pStyle w:val="af1"/>
              <w:tabs>
                <w:tab w:val="left" w:pos="2569"/>
              </w:tabs>
              <w:spacing w:after="0" w:line="240" w:lineRule="auto"/>
              <w:ind w:left="0"/>
              <w:jc w:val="both"/>
              <w:rPr>
                <w:rFonts w:ascii="Times New Roman" w:hAnsi="Times New Roman" w:cs="Times New Roman"/>
                <w:sz w:val="24"/>
                <w:szCs w:val="28"/>
              </w:rPr>
            </w:pPr>
          </w:p>
        </w:tc>
      </w:tr>
    </w:tbl>
    <w:p w:rsidR="002F7C73" w:rsidRDefault="002F7C73">
      <w:pPr>
        <w:pStyle w:val="af1"/>
        <w:tabs>
          <w:tab w:val="left" w:pos="2569"/>
        </w:tabs>
        <w:spacing w:after="0" w:line="240" w:lineRule="auto"/>
        <w:ind w:left="0" w:firstLine="567"/>
        <w:jc w:val="both"/>
        <w:rPr>
          <w:rFonts w:ascii="Times New Roman" w:hAnsi="Times New Roman" w:cs="Times New Roman"/>
          <w:sz w:val="28"/>
          <w:szCs w:val="28"/>
        </w:rPr>
      </w:pP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Оценочный лист для расчета индекса готовности к отопительному периоду _________________________________________ на __ л. в 1 экз.</w:t>
      </w:r>
    </w:p>
    <w:p w:rsidR="002F7C73" w:rsidRDefault="00D21C78">
      <w:pPr>
        <w:pStyle w:val="af1"/>
        <w:tabs>
          <w:tab w:val="left" w:pos="2569"/>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(объект оценки обеспечения готовности)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Оценочный лист для расчета индекса готовности к отопительному периоду __________________________________________ на __ л. в 1 экз.</w:t>
      </w:r>
    </w:p>
    <w:p w:rsidR="002F7C73" w:rsidRDefault="00D21C78">
      <w:pPr>
        <w:pStyle w:val="af1"/>
        <w:tabs>
          <w:tab w:val="left" w:pos="2569"/>
        </w:tabs>
        <w:spacing w:after="0" w:line="240" w:lineRule="auto"/>
        <w:ind w:left="0" w:firstLine="567"/>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(объект оценки обеспечения готовности)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Оценочный лист для расчета индекса готовности к отопительному периоду __________________________________________ на __ л. в 1 экз.</w:t>
      </w:r>
    </w:p>
    <w:p w:rsidR="002F7C73" w:rsidRDefault="00D21C78">
      <w:pPr>
        <w:pStyle w:val="af1"/>
        <w:tabs>
          <w:tab w:val="left" w:pos="2569"/>
        </w:tabs>
        <w:spacing w:after="0" w:line="240" w:lineRule="auto"/>
        <w:ind w:left="0" w:firstLine="567"/>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(объект оценки обеспечения готовности)</w:t>
      </w:r>
    </w:p>
    <w:p w:rsidR="002F7C73" w:rsidRDefault="002F7C73">
      <w:pPr>
        <w:pStyle w:val="af1"/>
        <w:tabs>
          <w:tab w:val="left" w:pos="2569"/>
        </w:tabs>
        <w:spacing w:after="0" w:line="240" w:lineRule="auto"/>
        <w:ind w:left="0" w:firstLine="567"/>
        <w:jc w:val="both"/>
        <w:rPr>
          <w:rFonts w:ascii="Times New Roman" w:hAnsi="Times New Roman" w:cs="Times New Roman"/>
          <w:sz w:val="28"/>
          <w:szCs w:val="28"/>
        </w:rPr>
      </w:pPr>
    </w:p>
    <w:p w:rsidR="002F7C73" w:rsidRDefault="00D21C78">
      <w:pPr>
        <w:pStyle w:val="af1"/>
        <w:tabs>
          <w:tab w:val="left" w:pos="2569"/>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________________/________________________</w:t>
      </w:r>
    </w:p>
    <w:p w:rsidR="002F7C73" w:rsidRDefault="00D21C78">
      <w:pPr>
        <w:pStyle w:val="af1"/>
        <w:tabs>
          <w:tab w:val="left" w:pos="2569"/>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(подпись,             расшифровка подписи)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комиссии: __________________________/_______________________</w:t>
      </w:r>
    </w:p>
    <w:p w:rsidR="002F7C73" w:rsidRDefault="00D21C78">
      <w:pPr>
        <w:pStyle w:val="af1"/>
        <w:tabs>
          <w:tab w:val="left" w:pos="2569"/>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Члены комиссии: ______________________/________________________</w:t>
      </w:r>
    </w:p>
    <w:p w:rsidR="002F7C73" w:rsidRDefault="00D21C78">
      <w:pPr>
        <w:pStyle w:val="af1"/>
        <w:tabs>
          <w:tab w:val="left" w:pos="2569"/>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2F7C73" w:rsidRDefault="00D21C78">
      <w:pPr>
        <w:pStyle w:val="af1"/>
        <w:tabs>
          <w:tab w:val="left" w:pos="2569"/>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F7C73" w:rsidRDefault="00D21C78">
      <w:pPr>
        <w:pStyle w:val="af1"/>
        <w:tabs>
          <w:tab w:val="left" w:pos="256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2F7C73" w:rsidRDefault="00D21C78">
      <w:pPr>
        <w:pStyle w:val="af1"/>
        <w:tabs>
          <w:tab w:val="left" w:pos="2569"/>
        </w:tabs>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                                             (подпись,                                 расшифровка подписи)</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 актами оценки обеспечения готовности ознакомлен, один экземпляр акта получил:</w:t>
      </w:r>
    </w:p>
    <w:p w:rsidR="002F7C73" w:rsidRDefault="00D21C78">
      <w:pPr>
        <w:pStyle w:val="af1"/>
        <w:tabs>
          <w:tab w:val="left" w:pos="256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"__" ___________ 20__ г. _____________________________________</w:t>
      </w:r>
    </w:p>
    <w:p w:rsidR="002F7C73" w:rsidRDefault="00D21C78">
      <w:pPr>
        <w:pStyle w:val="af1"/>
        <w:tabs>
          <w:tab w:val="left" w:pos="2569"/>
        </w:tabs>
        <w:spacing w:after="0" w:line="240" w:lineRule="auto"/>
        <w:ind w:left="0"/>
        <w:jc w:val="center"/>
        <w:rPr>
          <w:rFonts w:ascii="Times New Roman" w:hAnsi="Times New Roman" w:cs="Times New Roman"/>
        </w:rPr>
      </w:pPr>
      <w:r>
        <w:rPr>
          <w:rFonts w:ascii="Times New Roman" w:hAnsi="Times New Roman" w:cs="Times New Roman"/>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2F7C73" w:rsidRDefault="002F7C73">
      <w:pPr>
        <w:pStyle w:val="af1"/>
        <w:tabs>
          <w:tab w:val="left" w:pos="2569"/>
        </w:tabs>
        <w:spacing w:after="0" w:line="240" w:lineRule="auto"/>
        <w:ind w:left="0" w:firstLine="567"/>
        <w:jc w:val="both"/>
        <w:rPr>
          <w:rFonts w:ascii="Times New Roman" w:hAnsi="Times New Roman" w:cs="Times New Roman"/>
          <w:sz w:val="28"/>
          <w:szCs w:val="28"/>
        </w:rPr>
      </w:pPr>
    </w:p>
    <w:p w:rsidR="002F7C73" w:rsidRDefault="002F7C73" w:rsidP="001448F0">
      <w:pPr>
        <w:tabs>
          <w:tab w:val="left" w:pos="2145"/>
          <w:tab w:val="left" w:pos="31680"/>
        </w:tabs>
        <w:spacing w:after="0" w:line="240" w:lineRule="auto"/>
        <w:rPr>
          <w:rFonts w:ascii="Times New Roman" w:eastAsia="Calibri" w:hAnsi="Times New Roman" w:cs="Times New Roman"/>
          <w:sz w:val="24"/>
          <w:szCs w:val="24"/>
          <w:lang w:eastAsia="ru-RU"/>
        </w:rPr>
      </w:pPr>
    </w:p>
    <w:p w:rsidR="002F7C73" w:rsidRDefault="002F7C73">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2F7C73" w:rsidRDefault="002F7C73">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sectPr w:rsidR="002F7C73">
          <w:pgSz w:w="11905" w:h="16840"/>
          <w:pgMar w:top="1134" w:right="850" w:bottom="1134" w:left="1701" w:header="0" w:footer="0" w:gutter="0"/>
          <w:cols w:space="720"/>
          <w:titlePg/>
          <w:docGrid w:linePitch="299"/>
        </w:sectPr>
      </w:pPr>
    </w:p>
    <w:p w:rsidR="002F7C73" w:rsidRDefault="00D21C78">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Приложение № 3 к Программе </w:t>
      </w:r>
    </w:p>
    <w:p w:rsidR="002F7C73" w:rsidRDefault="00D21C78">
      <w:pPr>
        <w:tabs>
          <w:tab w:val="left" w:pos="2145"/>
          <w:tab w:val="left" w:pos="31680"/>
        </w:tabs>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Pr>
          <w:rFonts w:ascii="Times New Roman" w:eastAsia="Calibri" w:hAnsi="Times New Roman" w:cs="Times New Roman"/>
          <w:sz w:val="24"/>
          <w:szCs w:val="24"/>
          <w:lang w:eastAsia="ru-RU"/>
        </w:rPr>
        <w:t>Волотовского</w:t>
      </w:r>
      <w:proofErr w:type="spellEnd"/>
      <w:r>
        <w:rPr>
          <w:rFonts w:ascii="Times New Roman" w:eastAsia="Calibri" w:hAnsi="Times New Roman" w:cs="Times New Roman"/>
          <w:sz w:val="24"/>
          <w:szCs w:val="24"/>
          <w:lang w:eastAsia="ru-RU"/>
        </w:rPr>
        <w:t xml:space="preserve"> муниципального округа</w:t>
      </w:r>
    </w:p>
    <w:p w:rsidR="002F7C73" w:rsidRDefault="002F7C73">
      <w:pPr>
        <w:pStyle w:val="af1"/>
        <w:tabs>
          <w:tab w:val="left" w:pos="2569"/>
        </w:tabs>
        <w:spacing w:after="0" w:line="240" w:lineRule="auto"/>
        <w:ind w:left="0" w:firstLine="567"/>
        <w:jc w:val="center"/>
        <w:rPr>
          <w:rFonts w:ascii="Times New Roman" w:hAnsi="Times New Roman" w:cs="Times New Roman"/>
          <w:sz w:val="24"/>
          <w:szCs w:val="24"/>
        </w:rPr>
      </w:pP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Оценочный лист для расчета индекса готовности к отопительному периоду теплоснабжающих, </w:t>
      </w:r>
      <w:proofErr w:type="spellStart"/>
      <w:r>
        <w:rPr>
          <w:rFonts w:ascii="Times New Roman" w:eastAsia="Times New Roman" w:hAnsi="Times New Roman" w:cs="Times New Roman"/>
          <w:b/>
          <w:sz w:val="24"/>
          <w:szCs w:val="24"/>
          <w:lang w:eastAsia="ru-RU"/>
        </w:rPr>
        <w:t>теплосетевых</w:t>
      </w:r>
      <w:proofErr w:type="spellEnd"/>
      <w:r>
        <w:rPr>
          <w:rFonts w:ascii="Times New Roman" w:eastAsia="Times New Roman" w:hAnsi="Times New Roman" w:cs="Times New Roman"/>
          <w:b/>
          <w:sz w:val="24"/>
          <w:szCs w:val="24"/>
          <w:lang w:eastAsia="ru-RU"/>
        </w:rPr>
        <w:t xml:space="preserve"> организаций</w:t>
      </w:r>
    </w:p>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835"/>
        <w:gridCol w:w="3765"/>
        <w:gridCol w:w="2348"/>
        <w:gridCol w:w="567"/>
        <w:gridCol w:w="1072"/>
        <w:gridCol w:w="1984"/>
        <w:gridCol w:w="890"/>
        <w:gridCol w:w="1785"/>
      </w:tblGrid>
      <w:tr w:rsidR="002F7C73">
        <w:trPr>
          <w:trHeight w:val="20"/>
        </w:trPr>
        <w:tc>
          <w:tcPr>
            <w:tcW w:w="48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83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Обязательное требование</w:t>
            </w: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Подтверждающий документ</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 показателя</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показателей готовности (формула)</w:t>
            </w:r>
          </w:p>
        </w:tc>
        <w:tc>
          <w:tcPr>
            <w:tcW w:w="890"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Значение (заполняется </w:t>
            </w:r>
            <w:proofErr w:type="spellStart"/>
            <w:proofErr w:type="gramStart"/>
            <w:r>
              <w:rPr>
                <w:rFonts w:ascii="Times New Roman" w:eastAsia="Times New Roman" w:hAnsi="Times New Roman" w:cs="Times New Roman"/>
                <w:sz w:val="24"/>
                <w:szCs w:val="24"/>
                <w:lang w:eastAsia="ru-RU"/>
              </w:rPr>
              <w:t>комис-сией</w:t>
            </w:r>
            <w:proofErr w:type="spellEnd"/>
            <w:proofErr w:type="gramEnd"/>
            <w:r>
              <w:rPr>
                <w:rFonts w:ascii="Times New Roman" w:eastAsia="Times New Roman" w:hAnsi="Times New Roman" w:cs="Times New Roman"/>
                <w:sz w:val="24"/>
                <w:szCs w:val="24"/>
                <w:lang w:eastAsia="ru-RU"/>
              </w:rPr>
              <w:t>)</w:t>
            </w:r>
          </w:p>
        </w:tc>
        <w:tc>
          <w:tcPr>
            <w:tcW w:w="178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Замечание (в случае наличия, с указанием сроков устранения)</w:t>
            </w:r>
          </w:p>
        </w:tc>
      </w:tr>
      <w:tr w:rsidR="002F7C73">
        <w:trPr>
          <w:trHeight w:val="20"/>
        </w:trPr>
        <w:tc>
          <w:tcPr>
            <w:tcW w:w="488"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87" w:type="dxa"/>
            <w:gridSpan w:val="3"/>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ГОТОВНОСТИ</w:t>
            </w:r>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vertAlign w:val="subscript"/>
                <w:lang w:eastAsia="ru-RU"/>
              </w:rPr>
              <w:t>тсо</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закон</w:t>
            </w:r>
            <w:proofErr w:type="spellEnd"/>
            <w:r>
              <w:rPr>
                <w:rFonts w:ascii="Times New Roman" w:eastAsia="Times New Roman" w:hAnsi="Times New Roman" w:cs="Times New Roman"/>
                <w:sz w:val="24"/>
                <w:szCs w:val="24"/>
                <w:vertAlign w:val="subscript"/>
                <w:lang w:eastAsia="ru-RU"/>
              </w:rPr>
              <w:t xml:space="preserve"> о </w:t>
            </w:r>
            <w:proofErr w:type="spellStart"/>
            <w:r>
              <w:rPr>
                <w:rFonts w:ascii="Times New Roman" w:eastAsia="Times New Roman" w:hAnsi="Times New Roman" w:cs="Times New Roman"/>
                <w:sz w:val="24"/>
                <w:szCs w:val="24"/>
                <w:vertAlign w:val="subscript"/>
                <w:lang w:eastAsia="ru-RU"/>
              </w:rPr>
              <w:t>тепл</w:t>
            </w:r>
            <w:proofErr w:type="spellEnd"/>
            <w:r>
              <w:rPr>
                <w:rFonts w:ascii="Times New Roman" w:eastAsia="Times New Roman" w:hAnsi="Times New Roman" w:cs="Times New Roman"/>
                <w:sz w:val="24"/>
                <w:szCs w:val="24"/>
                <w:lang w:eastAsia="ru-RU"/>
              </w:rPr>
              <w:t xml:space="preserve"> * 0,9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предп</w:t>
            </w:r>
            <w:proofErr w:type="spellEnd"/>
            <w:r>
              <w:rPr>
                <w:rFonts w:ascii="Times New Roman" w:eastAsia="Times New Roman" w:hAnsi="Times New Roman" w:cs="Times New Roman"/>
                <w:sz w:val="24"/>
                <w:szCs w:val="24"/>
                <w:lang w:eastAsia="ru-RU"/>
              </w:rPr>
              <w:t xml:space="preserve"> * 0,05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план</w:t>
            </w:r>
            <w:proofErr w:type="spellEnd"/>
            <w:r>
              <w:rPr>
                <w:rFonts w:ascii="Times New Roman" w:eastAsia="Times New Roman" w:hAnsi="Times New Roman" w:cs="Times New Roman"/>
                <w:sz w:val="24"/>
                <w:szCs w:val="24"/>
                <w:lang w:eastAsia="ru-RU"/>
              </w:rPr>
              <w:t xml:space="preserve"> * 0,05</w:t>
            </w:r>
          </w:p>
        </w:tc>
        <w:tc>
          <w:tcPr>
            <w:tcW w:w="890"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Выполнить требования, установленные </w:t>
            </w:r>
            <w:hyperlink r:id="rId12">
              <w:r>
                <w:rPr>
                  <w:rFonts w:ascii="Times New Roman" w:eastAsia="Times New Roman" w:hAnsi="Times New Roman" w:cs="Times New Roman"/>
                  <w:sz w:val="24"/>
                  <w:szCs w:val="24"/>
                  <w:lang w:eastAsia="ru-RU"/>
                </w:rPr>
                <w:t>частью 4 статьи 20</w:t>
              </w:r>
            </w:hyperlink>
            <w:r>
              <w:rPr>
                <w:rFonts w:ascii="Times New Roman" w:eastAsia="Times New Roman" w:hAnsi="Times New Roman" w:cs="Times New Roman"/>
                <w:sz w:val="24"/>
                <w:szCs w:val="24"/>
                <w:lang w:eastAsia="ru-RU"/>
              </w:rPr>
              <w:t xml:space="preserve"> Федерального закона от 27.07.2010 № 190-ФЗ "О теплоснабжении" (далее - Федеральный закон о теплоснабжении) (</w:t>
            </w:r>
            <w:hyperlink w:anchor="P87">
              <w:r>
                <w:rPr>
                  <w:rFonts w:ascii="Times New Roman" w:eastAsia="Times New Roman" w:hAnsi="Times New Roman" w:cs="Times New Roman"/>
                  <w:sz w:val="24"/>
                  <w:szCs w:val="24"/>
                  <w:lang w:eastAsia="ru-RU"/>
                </w:rPr>
                <w:t>подпункт 9.1 пункта 9</w:t>
              </w:r>
            </w:hyperlink>
            <w:r>
              <w:rPr>
                <w:rFonts w:ascii="Times New Roman" w:eastAsia="Times New Roman" w:hAnsi="Times New Roman" w:cs="Times New Roman"/>
                <w:sz w:val="24"/>
                <w:szCs w:val="24"/>
                <w:lang w:eastAsia="ru-RU"/>
              </w:rPr>
              <w:t xml:space="preserve"> Правил обеспечения готовности к отопительному периоду, утвержденных приказом Минэнерго России от 13.11.2024 № 2234 (далее - Правила):</w:t>
            </w:r>
            <w:proofErr w:type="gramEnd"/>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выполнения требований Федерального </w:t>
            </w:r>
            <w:hyperlink r:id="rId13">
              <w:r>
                <w:rPr>
                  <w:rFonts w:ascii="Times New Roman" w:eastAsia="Times New Roman" w:hAnsi="Times New Roman" w:cs="Times New Roman"/>
                  <w:sz w:val="24"/>
                  <w:szCs w:val="24"/>
                  <w:lang w:eastAsia="ru-RU"/>
                </w:rPr>
                <w:t>закона</w:t>
              </w:r>
            </w:hyperlink>
            <w:r>
              <w:rPr>
                <w:rFonts w:ascii="Times New Roman" w:eastAsia="Times New Roman" w:hAnsi="Times New Roman" w:cs="Times New Roman"/>
                <w:sz w:val="24"/>
                <w:szCs w:val="24"/>
                <w:lang w:eastAsia="ru-RU"/>
              </w:rPr>
              <w:t xml:space="preserve"> о теплоснабжении</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закон</w:t>
            </w:r>
            <w:proofErr w:type="spellEnd"/>
            <w:r>
              <w:rPr>
                <w:rFonts w:ascii="Times New Roman" w:eastAsia="Times New Roman" w:hAnsi="Times New Roman" w:cs="Times New Roman"/>
                <w:sz w:val="24"/>
                <w:szCs w:val="24"/>
                <w:vertAlign w:val="subscript"/>
                <w:lang w:eastAsia="ru-RU"/>
              </w:rPr>
              <w:t xml:space="preserve"> о </w:t>
            </w:r>
            <w:proofErr w:type="spellStart"/>
            <w:r>
              <w:rPr>
                <w:rFonts w:ascii="Times New Roman" w:eastAsia="Times New Roman" w:hAnsi="Times New Roman" w:cs="Times New Roman"/>
                <w:sz w:val="24"/>
                <w:szCs w:val="24"/>
                <w:vertAlign w:val="subscript"/>
                <w:lang w:eastAsia="ru-RU"/>
              </w:rPr>
              <w:t>тепл</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закон</w:t>
            </w:r>
            <w:proofErr w:type="spellEnd"/>
            <w:r>
              <w:rPr>
                <w:rFonts w:ascii="Times New Roman" w:eastAsia="Times New Roman" w:hAnsi="Times New Roman" w:cs="Times New Roman"/>
                <w:sz w:val="24"/>
                <w:szCs w:val="24"/>
                <w:vertAlign w:val="subscript"/>
                <w:lang w:eastAsia="ru-RU"/>
              </w:rPr>
              <w:t xml:space="preserve"> о </w:t>
            </w:r>
            <w:proofErr w:type="spellStart"/>
            <w:r>
              <w:rPr>
                <w:rFonts w:ascii="Times New Roman" w:eastAsia="Times New Roman" w:hAnsi="Times New Roman" w:cs="Times New Roman"/>
                <w:sz w:val="24"/>
                <w:szCs w:val="24"/>
                <w:vertAlign w:val="subscript"/>
                <w:lang w:eastAsia="ru-RU"/>
              </w:rPr>
              <w:t>тепл</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функ</w:t>
            </w:r>
            <w:proofErr w:type="spellEnd"/>
            <w:r>
              <w:rPr>
                <w:rFonts w:ascii="Times New Roman" w:eastAsia="Times New Roman" w:hAnsi="Times New Roman" w:cs="Times New Roman"/>
                <w:sz w:val="24"/>
                <w:szCs w:val="24"/>
                <w:lang w:eastAsia="ru-RU"/>
              </w:rPr>
              <w:t xml:space="preserve"> * 0,05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режим</w:t>
            </w:r>
            <w:proofErr w:type="gramStart"/>
            <w:r>
              <w:rPr>
                <w:rFonts w:ascii="Times New Roman" w:eastAsia="Times New Roman" w:hAnsi="Times New Roman" w:cs="Times New Roman"/>
                <w:sz w:val="24"/>
                <w:szCs w:val="24"/>
                <w:vertAlign w:val="subscript"/>
                <w:lang w:eastAsia="ru-RU"/>
              </w:rPr>
              <w:t>.н</w:t>
            </w:r>
            <w:proofErr w:type="gramEnd"/>
            <w:r>
              <w:rPr>
                <w:rFonts w:ascii="Times New Roman" w:eastAsia="Times New Roman" w:hAnsi="Times New Roman" w:cs="Times New Roman"/>
                <w:sz w:val="24"/>
                <w:szCs w:val="24"/>
                <w:vertAlign w:val="subscript"/>
                <w:lang w:eastAsia="ru-RU"/>
              </w:rPr>
              <w:t>алад</w:t>
            </w:r>
            <w:proofErr w:type="spellEnd"/>
            <w:r>
              <w:rPr>
                <w:rFonts w:ascii="Times New Roman" w:eastAsia="Times New Roman" w:hAnsi="Times New Roman" w:cs="Times New Roman"/>
                <w:sz w:val="24"/>
                <w:szCs w:val="24"/>
                <w:lang w:eastAsia="ru-RU"/>
              </w:rPr>
              <w:t xml:space="preserve"> * 0,01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качест</w:t>
            </w:r>
            <w:proofErr w:type="spellEnd"/>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коммучет</w:t>
            </w:r>
            <w:proofErr w:type="spellEnd"/>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кач</w:t>
            </w:r>
            <w:proofErr w:type="gramStart"/>
            <w:r>
              <w:rPr>
                <w:rFonts w:ascii="Times New Roman" w:eastAsia="Times New Roman" w:hAnsi="Times New Roman" w:cs="Times New Roman"/>
                <w:sz w:val="24"/>
                <w:szCs w:val="24"/>
                <w:vertAlign w:val="subscript"/>
                <w:lang w:eastAsia="ru-RU"/>
              </w:rPr>
              <w:t>.с</w:t>
            </w:r>
            <w:proofErr w:type="gramEnd"/>
            <w:r>
              <w:rPr>
                <w:rFonts w:ascii="Times New Roman" w:eastAsia="Times New Roman" w:hAnsi="Times New Roman" w:cs="Times New Roman"/>
                <w:sz w:val="24"/>
                <w:szCs w:val="24"/>
                <w:vertAlign w:val="subscript"/>
                <w:lang w:eastAsia="ru-RU"/>
              </w:rPr>
              <w:t>троит</w:t>
            </w:r>
            <w:proofErr w:type="spellEnd"/>
            <w:r>
              <w:rPr>
                <w:rFonts w:ascii="Times New Roman" w:eastAsia="Times New Roman" w:hAnsi="Times New Roman" w:cs="Times New Roman"/>
                <w:sz w:val="24"/>
                <w:szCs w:val="24"/>
                <w:lang w:eastAsia="ru-RU"/>
              </w:rPr>
              <w:t xml:space="preserve"> * 0,25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надеж</w:t>
            </w:r>
            <w:proofErr w:type="spellEnd"/>
            <w:r>
              <w:rPr>
                <w:rFonts w:ascii="Times New Roman" w:eastAsia="Times New Roman" w:hAnsi="Times New Roman" w:cs="Times New Roman"/>
                <w:sz w:val="24"/>
                <w:szCs w:val="24"/>
                <w:lang w:eastAsia="ru-RU"/>
              </w:rPr>
              <w:t xml:space="preserve"> * 0,65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резерв</w:t>
            </w:r>
            <w:proofErr w:type="spellEnd"/>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порядок</w:t>
            </w:r>
            <w:proofErr w:type="spellEnd"/>
            <w:r>
              <w:rPr>
                <w:rFonts w:ascii="Times New Roman" w:eastAsia="Times New Roman" w:hAnsi="Times New Roman" w:cs="Times New Roman"/>
                <w:sz w:val="24"/>
                <w:szCs w:val="24"/>
                <w:lang w:eastAsia="ru-RU"/>
              </w:rPr>
              <w:t xml:space="preserve"> * 0,01</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835" w:type="dxa"/>
            <w:vMerge w:val="restart"/>
            <w:tcBorders>
              <w:bottom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 функционирование эксплуатационной, диспетчерской и аварийной служб (</w:t>
            </w:r>
            <w:hyperlink r:id="rId14">
              <w:r>
                <w:rPr>
                  <w:rFonts w:ascii="Times New Roman" w:eastAsia="Times New Roman" w:hAnsi="Times New Roman" w:cs="Times New Roman"/>
                  <w:sz w:val="24"/>
                  <w:szCs w:val="24"/>
                  <w:lang w:eastAsia="ru-RU"/>
                </w:rPr>
                <w:t>пункт 1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предусмотренные </w:t>
            </w:r>
            <w:hyperlink w:anchor="P97">
              <w:r>
                <w:rPr>
                  <w:rFonts w:ascii="Times New Roman" w:eastAsia="Times New Roman" w:hAnsi="Times New Roman" w:cs="Times New Roman"/>
                  <w:sz w:val="24"/>
                  <w:szCs w:val="24"/>
                  <w:lang w:eastAsia="ru-RU"/>
                </w:rPr>
                <w:t>подпунктами 9.3.1</w:t>
              </w:r>
            </w:hyperlink>
            <w:r>
              <w:rPr>
                <w:rFonts w:ascii="Times New Roman" w:eastAsia="Times New Roman" w:hAnsi="Times New Roman" w:cs="Times New Roman"/>
                <w:sz w:val="24"/>
                <w:szCs w:val="24"/>
                <w:lang w:eastAsia="ru-RU"/>
              </w:rPr>
              <w:t xml:space="preserve"> - </w:t>
            </w:r>
            <w:hyperlink w:anchor="P107">
              <w:r>
                <w:rPr>
                  <w:rFonts w:ascii="Times New Roman" w:eastAsia="Times New Roman" w:hAnsi="Times New Roman" w:cs="Times New Roman"/>
                  <w:sz w:val="24"/>
                  <w:szCs w:val="24"/>
                  <w:lang w:eastAsia="ru-RU"/>
                </w:rPr>
                <w:t>9.3.8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обеспечения функционирования эксплуатационной, диспетчерской и аварийной служб</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функц</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функц</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шт</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согл</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дисп</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эксп</w:t>
            </w:r>
            <w:proofErr w:type="spellEnd"/>
            <w:r>
              <w:rPr>
                <w:rFonts w:ascii="Times New Roman" w:eastAsia="Times New Roman" w:hAnsi="Times New Roman" w:cs="Times New Roman"/>
                <w:sz w:val="24"/>
                <w:szCs w:val="24"/>
                <w:vertAlign w:val="subscript"/>
                <w:lang w:eastAsia="ru-RU"/>
              </w:rPr>
              <w:t>/</w:t>
            </w:r>
            <w:proofErr w:type="spellStart"/>
            <w:r>
              <w:rPr>
                <w:rFonts w:ascii="Times New Roman" w:eastAsia="Times New Roman" w:hAnsi="Times New Roman" w:cs="Times New Roman"/>
                <w:sz w:val="24"/>
                <w:szCs w:val="24"/>
                <w:vertAlign w:val="subscript"/>
                <w:lang w:eastAsia="ru-RU"/>
              </w:rPr>
              <w:t>произв</w:t>
            </w:r>
            <w:proofErr w:type="gramStart"/>
            <w:r>
              <w:rPr>
                <w:rFonts w:ascii="Times New Roman" w:eastAsia="Times New Roman" w:hAnsi="Times New Roman" w:cs="Times New Roman"/>
                <w:sz w:val="24"/>
                <w:szCs w:val="24"/>
                <w:vertAlign w:val="subscript"/>
                <w:lang w:eastAsia="ru-RU"/>
              </w:rPr>
              <w:t>.и</w:t>
            </w:r>
            <w:proofErr w:type="gramEnd"/>
            <w:r>
              <w:rPr>
                <w:rFonts w:ascii="Times New Roman" w:eastAsia="Times New Roman" w:hAnsi="Times New Roman" w:cs="Times New Roman"/>
                <w:sz w:val="24"/>
                <w:szCs w:val="24"/>
                <w:vertAlign w:val="subscript"/>
                <w:lang w:eastAsia="ru-RU"/>
              </w:rPr>
              <w:t>нстр</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знаний</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обуч</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охр</w:t>
            </w:r>
            <w:proofErr w:type="gramStart"/>
            <w:r>
              <w:rPr>
                <w:rFonts w:ascii="Times New Roman" w:eastAsia="Times New Roman" w:hAnsi="Times New Roman" w:cs="Times New Roman"/>
                <w:sz w:val="24"/>
                <w:szCs w:val="24"/>
                <w:vertAlign w:val="subscript"/>
                <w:lang w:eastAsia="ru-RU"/>
              </w:rPr>
              <w:t>.т</w:t>
            </w:r>
            <w:proofErr w:type="gramEnd"/>
            <w:r>
              <w:rPr>
                <w:rFonts w:ascii="Times New Roman" w:eastAsia="Times New Roman" w:hAnsi="Times New Roman" w:cs="Times New Roman"/>
                <w:sz w:val="24"/>
                <w:szCs w:val="24"/>
                <w:vertAlign w:val="subscript"/>
                <w:lang w:eastAsia="ru-RU"/>
              </w:rPr>
              <w:t>руда</w:t>
            </w:r>
            <w:proofErr w:type="spellEnd"/>
            <w:r>
              <w:rPr>
                <w:rFonts w:ascii="Times New Roman" w:eastAsia="Times New Roman" w:hAnsi="Times New Roman" w:cs="Times New Roman"/>
                <w:sz w:val="24"/>
                <w:szCs w:val="24"/>
                <w:lang w:eastAsia="ru-RU"/>
              </w:rPr>
              <w:t xml:space="preserve"> * 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трен</w:t>
            </w:r>
            <w:proofErr w:type="spellEnd"/>
            <w:r>
              <w:rPr>
                <w:rFonts w:ascii="Times New Roman" w:eastAsia="Times New Roman" w:hAnsi="Times New Roman" w:cs="Times New Roman"/>
                <w:sz w:val="24"/>
                <w:szCs w:val="24"/>
                <w:lang w:eastAsia="ru-RU"/>
              </w:rPr>
              <w:t xml:space="preserve"> * 0,1</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2835" w:type="dxa"/>
            <w:vMerge/>
            <w:tcBorders>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Pr>
                <w:rFonts w:ascii="Times New Roman" w:eastAsia="Times New Roman" w:hAnsi="Times New Roman" w:cs="Times New Roman"/>
                <w:sz w:val="24"/>
                <w:szCs w:val="24"/>
                <w:lang w:eastAsia="ru-RU"/>
              </w:rPr>
              <w:t>энергосервисные</w:t>
            </w:r>
            <w:proofErr w:type="spellEnd"/>
            <w:r>
              <w:rPr>
                <w:rFonts w:ascii="Times New Roman" w:eastAsia="Times New Roman" w:hAnsi="Times New Roman" w:cs="Times New Roman"/>
                <w:sz w:val="24"/>
                <w:szCs w:val="24"/>
                <w:lang w:eastAsia="ru-RU"/>
              </w:rPr>
              <w:t xml:space="preserve"> контракты в случае привлечения специализированных организаций для эксплуатации оборудования (</w:t>
            </w:r>
            <w:hyperlink w:anchor="P97">
              <w:r>
                <w:rPr>
                  <w:rFonts w:ascii="Times New Roman" w:eastAsia="Times New Roman" w:hAnsi="Times New Roman" w:cs="Times New Roman"/>
                  <w:sz w:val="24"/>
                  <w:szCs w:val="24"/>
                  <w:lang w:eastAsia="ru-RU"/>
                </w:rPr>
                <w:t>подпункт 9.3.1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Pr>
                <w:rFonts w:ascii="Times New Roman" w:eastAsia="Times New Roman" w:hAnsi="Times New Roman" w:cs="Times New Roman"/>
                <w:sz w:val="24"/>
                <w:szCs w:val="24"/>
                <w:lang w:eastAsia="ru-RU"/>
              </w:rPr>
              <w:t>энергосервисных</w:t>
            </w:r>
            <w:proofErr w:type="spellEnd"/>
            <w:r>
              <w:rPr>
                <w:rFonts w:ascii="Times New Roman" w:eastAsia="Times New Roman" w:hAnsi="Times New Roman" w:cs="Times New Roman"/>
                <w:sz w:val="24"/>
                <w:szCs w:val="24"/>
                <w:lang w:eastAsia="ru-RU"/>
              </w:rPr>
              <w:t xml:space="preserve"> контрактов</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шт</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835" w:type="dxa"/>
            <w:vMerge/>
            <w:tcBorders>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Копия заключенного соглашения об управлении системой теплоснабжения, в соответствии с требованиями </w:t>
            </w:r>
            <w:hyperlink r:id="rId15">
              <w:r>
                <w:rPr>
                  <w:rFonts w:ascii="Times New Roman" w:eastAsia="Times New Roman" w:hAnsi="Times New Roman" w:cs="Times New Roman"/>
                  <w:sz w:val="24"/>
                  <w:szCs w:val="24"/>
                  <w:lang w:eastAsia="ru-RU"/>
                </w:rPr>
                <w:t>Правил</w:t>
              </w:r>
            </w:hyperlink>
            <w:r>
              <w:rPr>
                <w:rFonts w:ascii="Times New Roman" w:eastAsia="Times New Roman" w:hAnsi="Times New Roman" w:cs="Times New Roman"/>
                <w:sz w:val="24"/>
                <w:szCs w:val="24"/>
                <w:lang w:eastAsia="ru-RU"/>
              </w:rPr>
              <w:t xml:space="preserve"> организации теплоснабжения в Российской Федерации, утвержденных </w:t>
            </w:r>
            <w:r>
              <w:rPr>
                <w:rFonts w:ascii="Times New Roman" w:eastAsia="Times New Roman" w:hAnsi="Times New Roman" w:cs="Times New Roman"/>
                <w:sz w:val="24"/>
                <w:szCs w:val="24"/>
                <w:lang w:eastAsia="ru-RU"/>
              </w:rPr>
              <w:lastRenderedPageBreak/>
              <w:t>постановлением Правительства Российской Федерации от 08 августа 2012 г. № 808 (далее - Правила организации теплоснабжения в Российской Федерации) (</w:t>
            </w:r>
            <w:hyperlink w:anchor="P98">
              <w:r>
                <w:rPr>
                  <w:rFonts w:ascii="Times New Roman" w:eastAsia="Times New Roman" w:hAnsi="Times New Roman" w:cs="Times New Roman"/>
                  <w:sz w:val="24"/>
                  <w:szCs w:val="24"/>
                  <w:lang w:eastAsia="ru-RU"/>
                </w:rPr>
                <w:t>подпункт 9.3.2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наличия соглашения об управлении системой теплоснабжения</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согл</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согл</w:t>
            </w:r>
            <w:proofErr w:type="spellEnd"/>
            <w:r>
              <w:rPr>
                <w:rFonts w:ascii="Times New Roman" w:eastAsia="Times New Roman" w:hAnsi="Times New Roman" w:cs="Times New Roman"/>
                <w:sz w:val="24"/>
                <w:szCs w:val="24"/>
                <w:lang w:eastAsia="ru-RU"/>
              </w:rPr>
              <w:t xml:space="preserve"> = </w:t>
            </w:r>
            <w:proofErr w:type="spellStart"/>
            <w:proofErr w:type="gramStart"/>
            <w:r>
              <w:rPr>
                <w:rFonts w:ascii="Times New Roman" w:eastAsia="Times New Roman" w:hAnsi="Times New Roman" w:cs="Times New Roman"/>
                <w:sz w:val="24"/>
                <w:szCs w:val="24"/>
                <w:lang w:eastAsia="ru-RU"/>
              </w:rPr>
              <w:t>N</w:t>
            </w:r>
            <w:proofErr w:type="gramEnd"/>
            <w:r>
              <w:rPr>
                <w:rFonts w:ascii="Times New Roman" w:eastAsia="Times New Roman" w:hAnsi="Times New Roman" w:cs="Times New Roman"/>
                <w:sz w:val="24"/>
                <w:szCs w:val="24"/>
                <w:vertAlign w:val="subscript"/>
                <w:lang w:eastAsia="ru-RU"/>
              </w:rPr>
              <w:t>согл</w:t>
            </w:r>
            <w:proofErr w:type="spellEnd"/>
            <w:r>
              <w:rPr>
                <w:rFonts w:ascii="Times New Roman" w:eastAsia="Times New Roman" w:hAnsi="Times New Roman" w:cs="Times New Roman"/>
                <w:sz w:val="24"/>
                <w:szCs w:val="24"/>
                <w:vertAlign w:val="subscript"/>
                <w:lang w:eastAsia="ru-RU"/>
              </w:rPr>
              <w:t xml:space="preserve"> / </w:t>
            </w:r>
            <w:proofErr w:type="spellStart"/>
            <w:r>
              <w:rPr>
                <w:rFonts w:ascii="Times New Roman" w:eastAsia="Times New Roman" w:hAnsi="Times New Roman" w:cs="Times New Roman"/>
                <w:sz w:val="24"/>
                <w:szCs w:val="24"/>
                <w:vertAlign w:val="subscript"/>
                <w:lang w:eastAsia="ru-RU"/>
              </w:rPr>
              <w:t>Nвсего</w:t>
            </w:r>
            <w:proofErr w:type="spellEnd"/>
            <w:r>
              <w:rPr>
                <w:rFonts w:ascii="Times New Roman" w:eastAsia="Times New Roman" w:hAnsi="Times New Roman" w:cs="Times New Roman"/>
                <w:sz w:val="24"/>
                <w:szCs w:val="24"/>
                <w:vertAlign w:val="subscript"/>
                <w:lang w:eastAsia="ru-RU"/>
              </w:rPr>
              <w:t xml:space="preserve"> РСО в системе т/</w:t>
            </w:r>
            <w:proofErr w:type="spellStart"/>
            <w:r>
              <w:rPr>
                <w:rFonts w:ascii="Times New Roman" w:eastAsia="Times New Roman" w:hAnsi="Times New Roman" w:cs="Times New Roman"/>
                <w:sz w:val="24"/>
                <w:szCs w:val="24"/>
                <w:vertAlign w:val="subscript"/>
                <w:lang w:eastAsia="ru-RU"/>
              </w:rPr>
              <w:t>сн</w:t>
            </w:r>
            <w:proofErr w:type="spellEnd"/>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1.1.2.1</w:t>
            </w:r>
          </w:p>
        </w:tc>
        <w:tc>
          <w:tcPr>
            <w:tcW w:w="2835" w:type="dxa"/>
            <w:vMerge/>
            <w:tcBorders>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заключенных </w:t>
            </w:r>
            <w:r>
              <w:rPr>
                <w:rFonts w:ascii="Times New Roman" w:eastAsia="Times New Roman" w:hAnsi="Times New Roman" w:cs="Times New Roman"/>
                <w:sz w:val="24"/>
                <w:szCs w:val="24"/>
                <w:lang w:eastAsia="ru-RU"/>
              </w:rPr>
              <w:lastRenderedPageBreak/>
              <w:t>соглашений об управлении системой теплоснабжения</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N</w:t>
            </w:r>
            <w:proofErr w:type="gramEnd"/>
            <w:r>
              <w:rPr>
                <w:rFonts w:ascii="Times New Roman" w:eastAsia="Times New Roman" w:hAnsi="Times New Roman" w:cs="Times New Roman"/>
                <w:sz w:val="24"/>
                <w:szCs w:val="24"/>
                <w:vertAlign w:val="subscript"/>
                <w:lang w:eastAsia="ru-RU"/>
              </w:rPr>
              <w:t>согл</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Фактическое значение</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1.1.2.2</w:t>
            </w:r>
          </w:p>
        </w:tc>
        <w:tc>
          <w:tcPr>
            <w:tcW w:w="2835" w:type="dxa"/>
            <w:vMerge/>
            <w:tcBorders>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организаций всего в системе теплоснабжения</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N</w:t>
            </w:r>
            <w:proofErr w:type="gramEnd"/>
            <w:r>
              <w:rPr>
                <w:rFonts w:ascii="Times New Roman" w:eastAsia="Times New Roman" w:hAnsi="Times New Roman" w:cs="Times New Roman"/>
                <w:sz w:val="24"/>
                <w:szCs w:val="24"/>
                <w:vertAlign w:val="subscript"/>
                <w:lang w:eastAsia="ru-RU"/>
              </w:rPr>
              <w:t>всего</w:t>
            </w:r>
            <w:proofErr w:type="spellEnd"/>
            <w:r>
              <w:rPr>
                <w:rFonts w:ascii="Times New Roman" w:eastAsia="Times New Roman" w:hAnsi="Times New Roman" w:cs="Times New Roman"/>
                <w:sz w:val="24"/>
                <w:szCs w:val="24"/>
                <w:vertAlign w:val="subscript"/>
                <w:lang w:eastAsia="ru-RU"/>
              </w:rPr>
              <w:t xml:space="preserve"> РСО в системе т/</w:t>
            </w:r>
            <w:proofErr w:type="spellStart"/>
            <w:r>
              <w:rPr>
                <w:rFonts w:ascii="Times New Roman" w:eastAsia="Times New Roman" w:hAnsi="Times New Roman" w:cs="Times New Roman"/>
                <w:sz w:val="24"/>
                <w:szCs w:val="24"/>
                <w:vertAlign w:val="subscript"/>
                <w:lang w:eastAsia="ru-RU"/>
              </w:rPr>
              <w:t>сн</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Фактическое значение</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2835" w:type="dxa"/>
            <w:vMerge/>
            <w:tcBorders>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6">
              <w:r>
                <w:rPr>
                  <w:rFonts w:ascii="Times New Roman" w:eastAsia="Times New Roman" w:hAnsi="Times New Roman" w:cs="Times New Roman"/>
                  <w:sz w:val="24"/>
                  <w:szCs w:val="24"/>
                  <w:lang w:eastAsia="ru-RU"/>
                </w:rPr>
                <w:t>раздела 15</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утвержденных приказом Минэнерго России от 24 марта 2003 г. № 115 </w:t>
            </w:r>
            <w:hyperlink w:anchor="P1447">
              <w:r>
                <w:rPr>
                  <w:rFonts w:ascii="Times New Roman" w:eastAsia="Times New Roman" w:hAnsi="Times New Roman" w:cs="Times New Roman"/>
                  <w:sz w:val="24"/>
                  <w:szCs w:val="24"/>
                  <w:lang w:eastAsia="ru-RU"/>
                </w:rPr>
                <w:t>&lt;1&gt;</w:t>
              </w:r>
            </w:hyperlink>
            <w:r>
              <w:rPr>
                <w:rFonts w:ascii="Times New Roman" w:eastAsia="Times New Roman" w:hAnsi="Times New Roman" w:cs="Times New Roman"/>
                <w:sz w:val="24"/>
                <w:szCs w:val="24"/>
                <w:lang w:eastAsia="ru-RU"/>
              </w:rPr>
              <w:t xml:space="preserve"> (далее - Правила технической эксплуатации тепловых энергоустановок) (</w:t>
            </w:r>
            <w:hyperlink w:anchor="P99">
              <w:r>
                <w:rPr>
                  <w:rFonts w:ascii="Times New Roman" w:eastAsia="Times New Roman" w:hAnsi="Times New Roman" w:cs="Times New Roman"/>
                  <w:sz w:val="24"/>
                  <w:szCs w:val="24"/>
                  <w:lang w:eastAsia="ru-RU"/>
                </w:rPr>
                <w:t>подпункт 9.3.3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дисп</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2835" w:type="dxa"/>
            <w:vMerge w:val="restart"/>
            <w:tcBorders>
              <w:top w:val="nil"/>
              <w:bottom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w:t>
            </w:r>
            <w:r>
              <w:rPr>
                <w:rFonts w:ascii="Times New Roman" w:eastAsia="Times New Roman" w:hAnsi="Times New Roman" w:cs="Times New Roman"/>
                <w:sz w:val="24"/>
                <w:szCs w:val="24"/>
                <w:lang w:eastAsia="ru-RU"/>
              </w:rPr>
              <w:lastRenderedPageBreak/>
              <w:t xml:space="preserve">- ОПО), разработанного в соответствии с </w:t>
            </w:r>
            <w:hyperlink r:id="rId17">
              <w:r>
                <w:rPr>
                  <w:rFonts w:ascii="Times New Roman" w:eastAsia="Times New Roman" w:hAnsi="Times New Roman" w:cs="Times New Roman"/>
                  <w:sz w:val="24"/>
                  <w:szCs w:val="24"/>
                  <w:lang w:eastAsia="ru-RU"/>
                </w:rPr>
                <w:t>пунктом 278</w:t>
              </w:r>
            </w:hyperlink>
            <w:r>
              <w:rPr>
                <w:rFonts w:ascii="Times New Roman" w:eastAsia="Times New Roman" w:hAnsi="Times New Roman" w:cs="Times New Roman"/>
                <w:sz w:val="24"/>
                <w:szCs w:val="24"/>
                <w:lang w:eastAsia="ru-RU"/>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Pr>
                <w:rFonts w:ascii="Times New Roman" w:eastAsia="Times New Roman" w:hAnsi="Times New Roman" w:cs="Times New Roman"/>
                <w:sz w:val="24"/>
                <w:szCs w:val="24"/>
                <w:lang w:eastAsia="ru-RU"/>
              </w:rPr>
              <w:t>Ростехнадзора</w:t>
            </w:r>
            <w:proofErr w:type="spellEnd"/>
            <w:r>
              <w:rPr>
                <w:rFonts w:ascii="Times New Roman" w:eastAsia="Times New Roman" w:hAnsi="Times New Roman" w:cs="Times New Roman"/>
                <w:sz w:val="24"/>
                <w:szCs w:val="24"/>
                <w:lang w:eastAsia="ru-RU"/>
              </w:rPr>
              <w:t xml:space="preserve"> от 15.12.2020 № 536 </w:t>
            </w:r>
            <w:hyperlink w:anchor="P1448">
              <w:r>
                <w:rPr>
                  <w:rFonts w:ascii="Times New Roman" w:eastAsia="Times New Roman" w:hAnsi="Times New Roman" w:cs="Times New Roman"/>
                  <w:sz w:val="24"/>
                  <w:szCs w:val="24"/>
                  <w:lang w:eastAsia="ru-RU"/>
                </w:rPr>
                <w:t>&lt;2&gt;</w:t>
              </w:r>
            </w:hyperlink>
            <w:r>
              <w:rPr>
                <w:rFonts w:ascii="Times New Roman" w:eastAsia="Times New Roman" w:hAnsi="Times New Roman" w:cs="Times New Roman"/>
                <w:sz w:val="24"/>
                <w:szCs w:val="24"/>
                <w:lang w:eastAsia="ru-RU"/>
              </w:rPr>
              <w:t xml:space="preserve"> (далее - Правила промышленной безопасности), и (или) перечня документации эксплуатирующей организации для объектов, не являющихся ОПО</w:t>
            </w:r>
            <w:proofErr w:type="gramEnd"/>
            <w:r>
              <w:rPr>
                <w:rFonts w:ascii="Times New Roman" w:eastAsia="Times New Roman" w:hAnsi="Times New Roman" w:cs="Times New Roman"/>
                <w:sz w:val="24"/>
                <w:szCs w:val="24"/>
                <w:lang w:eastAsia="ru-RU"/>
              </w:rPr>
              <w:t xml:space="preserve">, разработанного в соответствии с </w:t>
            </w:r>
            <w:hyperlink r:id="rId18">
              <w:r>
                <w:rPr>
                  <w:rFonts w:ascii="Times New Roman" w:eastAsia="Times New Roman" w:hAnsi="Times New Roman" w:cs="Times New Roman"/>
                  <w:sz w:val="24"/>
                  <w:szCs w:val="24"/>
                  <w:lang w:eastAsia="ru-RU"/>
                </w:rPr>
                <w:t>пунктом 2.8.2</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00">
              <w:r>
                <w:rPr>
                  <w:rFonts w:ascii="Times New Roman" w:eastAsia="Times New Roman" w:hAnsi="Times New Roman" w:cs="Times New Roman"/>
                  <w:sz w:val="24"/>
                  <w:szCs w:val="24"/>
                  <w:lang w:eastAsia="ru-RU"/>
                </w:rPr>
                <w:t>подпункт 9.3.4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переченьОПО</w:t>
            </w:r>
            <w:proofErr w:type="spellEnd"/>
            <w:r>
              <w:rPr>
                <w:rFonts w:ascii="Times New Roman" w:eastAsia="Times New Roman" w:hAnsi="Times New Roman" w:cs="Times New Roman"/>
                <w:sz w:val="24"/>
                <w:szCs w:val="24"/>
                <w:lang w:eastAsia="ru-RU"/>
              </w:rPr>
              <w:t xml:space="preserve"> * 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неОПО</w:t>
            </w:r>
            <w:proofErr w:type="spellEnd"/>
            <w:r>
              <w:rPr>
                <w:rFonts w:ascii="Times New Roman" w:eastAsia="Times New Roman" w:hAnsi="Times New Roman" w:cs="Times New Roman"/>
                <w:sz w:val="24"/>
                <w:szCs w:val="24"/>
                <w:lang w:eastAsia="ru-RU"/>
              </w:rPr>
              <w:t xml:space="preserve"> * 0,5</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1.1.4.1</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переченьОПО</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1.1.4.2</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перечня документации эксплуатирующей организации для объектов, не являющихся ОПО</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неОПО</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Утвержденные в соответствии с требованиями </w:t>
            </w:r>
            <w:hyperlink r:id="rId19">
              <w:r>
                <w:rPr>
                  <w:rFonts w:ascii="Times New Roman" w:eastAsia="Times New Roman" w:hAnsi="Times New Roman" w:cs="Times New Roman"/>
                  <w:sz w:val="24"/>
                  <w:szCs w:val="24"/>
                  <w:lang w:eastAsia="ru-RU"/>
                </w:rPr>
                <w:t>пункта 2.8.4</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0">
              <w:r>
                <w:rPr>
                  <w:rFonts w:ascii="Times New Roman" w:eastAsia="Times New Roman" w:hAnsi="Times New Roman" w:cs="Times New Roman"/>
                  <w:sz w:val="24"/>
                  <w:szCs w:val="24"/>
                  <w:lang w:eastAsia="ru-RU"/>
                </w:rPr>
                <w:t>пунктами 278</w:t>
              </w:r>
            </w:hyperlink>
            <w:r>
              <w:rPr>
                <w:rFonts w:ascii="Times New Roman" w:eastAsia="Times New Roman" w:hAnsi="Times New Roman" w:cs="Times New Roman"/>
                <w:sz w:val="24"/>
                <w:szCs w:val="24"/>
                <w:lang w:eastAsia="ru-RU"/>
              </w:rPr>
              <w:t xml:space="preserve">, </w:t>
            </w:r>
            <w:hyperlink r:id="rId21">
              <w:r>
                <w:rPr>
                  <w:rFonts w:ascii="Times New Roman" w:eastAsia="Times New Roman" w:hAnsi="Times New Roman" w:cs="Times New Roman"/>
                  <w:sz w:val="24"/>
                  <w:szCs w:val="24"/>
                  <w:lang w:eastAsia="ru-RU"/>
                </w:rPr>
                <w:t>363</w:t>
              </w:r>
            </w:hyperlink>
            <w:r>
              <w:rPr>
                <w:rFonts w:ascii="Times New Roman" w:eastAsia="Times New Roman" w:hAnsi="Times New Roman" w:cs="Times New Roman"/>
                <w:sz w:val="24"/>
                <w:szCs w:val="24"/>
                <w:lang w:eastAsia="ru-RU"/>
              </w:rPr>
              <w:t xml:space="preserve"> и </w:t>
            </w:r>
            <w:hyperlink r:id="rId22">
              <w:r>
                <w:rPr>
                  <w:rFonts w:ascii="Times New Roman" w:eastAsia="Times New Roman" w:hAnsi="Times New Roman" w:cs="Times New Roman"/>
                  <w:sz w:val="24"/>
                  <w:szCs w:val="24"/>
                  <w:lang w:eastAsia="ru-RU"/>
                </w:rPr>
                <w:t>364</w:t>
              </w:r>
            </w:hyperlink>
            <w:r>
              <w:rPr>
                <w:rFonts w:ascii="Times New Roman" w:eastAsia="Times New Roman" w:hAnsi="Times New Roman" w:cs="Times New Roman"/>
                <w:sz w:val="24"/>
                <w:szCs w:val="24"/>
                <w:lang w:eastAsia="ru-RU"/>
              </w:rPr>
              <w:t xml:space="preserve"> Правил промышленной безопасности (</w:t>
            </w:r>
            <w:hyperlink w:anchor="P101">
              <w:r>
                <w:rPr>
                  <w:rFonts w:ascii="Times New Roman" w:eastAsia="Times New Roman" w:hAnsi="Times New Roman" w:cs="Times New Roman"/>
                  <w:sz w:val="24"/>
                  <w:szCs w:val="24"/>
                  <w:lang w:eastAsia="ru-RU"/>
                </w:rPr>
                <w:t>подпункт 9.3.5 пункта 9</w:t>
              </w:r>
            </w:hyperlink>
            <w:r>
              <w:rPr>
                <w:rFonts w:ascii="Times New Roman" w:eastAsia="Times New Roman" w:hAnsi="Times New Roman" w:cs="Times New Roman"/>
                <w:sz w:val="24"/>
                <w:szCs w:val="24"/>
                <w:lang w:eastAsia="ru-RU"/>
              </w:rPr>
              <w:t xml:space="preserve"> Правил)</w:t>
            </w:r>
            <w:proofErr w:type="gramEnd"/>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эксплуатационных инструкций объектов теплоснабжения и (или) производственных инструкций</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экспл</w:t>
            </w:r>
            <w:proofErr w:type="spellEnd"/>
            <w:r>
              <w:rPr>
                <w:rFonts w:ascii="Times New Roman" w:eastAsia="Times New Roman" w:hAnsi="Times New Roman" w:cs="Times New Roman"/>
                <w:sz w:val="24"/>
                <w:szCs w:val="24"/>
                <w:vertAlign w:val="subscript"/>
                <w:lang w:eastAsia="ru-RU"/>
              </w:rPr>
              <w:t>/</w:t>
            </w:r>
            <w:proofErr w:type="spellStart"/>
            <w:r>
              <w:rPr>
                <w:rFonts w:ascii="Times New Roman" w:eastAsia="Times New Roman" w:hAnsi="Times New Roman" w:cs="Times New Roman"/>
                <w:sz w:val="24"/>
                <w:szCs w:val="24"/>
                <w:vertAlign w:val="subscript"/>
                <w:lang w:eastAsia="ru-RU"/>
              </w:rPr>
              <w:t>произв</w:t>
            </w:r>
            <w:proofErr w:type="gramStart"/>
            <w:r>
              <w:rPr>
                <w:rFonts w:ascii="Times New Roman" w:eastAsia="Times New Roman" w:hAnsi="Times New Roman" w:cs="Times New Roman"/>
                <w:sz w:val="24"/>
                <w:szCs w:val="24"/>
                <w:vertAlign w:val="subscript"/>
                <w:lang w:eastAsia="ru-RU"/>
              </w:rPr>
              <w:t>.и</w:t>
            </w:r>
            <w:proofErr w:type="gramEnd"/>
            <w:r>
              <w:rPr>
                <w:rFonts w:ascii="Times New Roman" w:eastAsia="Times New Roman" w:hAnsi="Times New Roman" w:cs="Times New Roman"/>
                <w:sz w:val="24"/>
                <w:szCs w:val="24"/>
                <w:vertAlign w:val="subscript"/>
                <w:lang w:eastAsia="ru-RU"/>
              </w:rPr>
              <w:t>нстр</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tcBorders>
              <w:bottom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Копии удостоверений о проверке знаний или журнала проверки </w:t>
            </w:r>
            <w:r>
              <w:rPr>
                <w:rFonts w:ascii="Times New Roman" w:eastAsia="Times New Roman" w:hAnsi="Times New Roman" w:cs="Times New Roman"/>
                <w:sz w:val="24"/>
                <w:szCs w:val="24"/>
                <w:lang w:eastAsia="ru-RU"/>
              </w:rPr>
              <w:lastRenderedPageBreak/>
              <w:t xml:space="preserve">знаний, протоколов проверки знаний, предусмотренных </w:t>
            </w:r>
            <w:hyperlink r:id="rId23">
              <w:r>
                <w:rPr>
                  <w:rFonts w:ascii="Times New Roman" w:eastAsia="Times New Roman" w:hAnsi="Times New Roman" w:cs="Times New Roman"/>
                  <w:sz w:val="24"/>
                  <w:szCs w:val="24"/>
                  <w:lang w:eastAsia="ru-RU"/>
                </w:rPr>
                <w:t>пунктами 43</w:t>
              </w:r>
            </w:hyperlink>
            <w:r>
              <w:rPr>
                <w:rFonts w:ascii="Times New Roman" w:eastAsia="Times New Roman" w:hAnsi="Times New Roman" w:cs="Times New Roman"/>
                <w:sz w:val="24"/>
                <w:szCs w:val="24"/>
                <w:lang w:eastAsia="ru-RU"/>
              </w:rPr>
              <w:t xml:space="preserve"> - </w:t>
            </w:r>
            <w:hyperlink r:id="rId24">
              <w:r>
                <w:rPr>
                  <w:rFonts w:ascii="Times New Roman" w:eastAsia="Times New Roman" w:hAnsi="Times New Roman" w:cs="Times New Roman"/>
                  <w:sz w:val="24"/>
                  <w:szCs w:val="24"/>
                  <w:lang w:eastAsia="ru-RU"/>
                </w:rPr>
                <w:t>45</w:t>
              </w:r>
            </w:hyperlink>
            <w:r>
              <w:rPr>
                <w:rFonts w:ascii="Times New Roman" w:eastAsia="Times New Roman" w:hAnsi="Times New Roman" w:cs="Times New Roman"/>
                <w:sz w:val="24"/>
                <w:szCs w:val="24"/>
                <w:lang w:eastAsia="ru-RU"/>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rFonts w:ascii="Times New Roman" w:eastAsia="Times New Roman" w:hAnsi="Times New Roman" w:cs="Times New Roman"/>
                  <w:sz w:val="24"/>
                  <w:szCs w:val="24"/>
                  <w:lang w:eastAsia="ru-RU"/>
                </w:rPr>
                <w:t>&lt;3&gt;</w:t>
              </w:r>
            </w:hyperlink>
            <w:r>
              <w:rPr>
                <w:rFonts w:ascii="Times New Roman" w:eastAsia="Times New Roman" w:hAnsi="Times New Roman" w:cs="Times New Roman"/>
                <w:sz w:val="24"/>
                <w:szCs w:val="24"/>
                <w:lang w:eastAsia="ru-RU"/>
              </w:rPr>
              <w:t xml:space="preserve"> (далее - Правила технической эксплуатации электроустановок потребителей), </w:t>
            </w:r>
            <w:hyperlink r:id="rId25">
              <w:r>
                <w:rPr>
                  <w:rFonts w:ascii="Times New Roman" w:eastAsia="Times New Roman" w:hAnsi="Times New Roman" w:cs="Times New Roman"/>
                  <w:sz w:val="24"/>
                  <w:szCs w:val="24"/>
                  <w:lang w:eastAsia="ru-RU"/>
                </w:rPr>
                <w:t>пунктом 2.3.23</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Pr>
                <w:rFonts w:ascii="Times New Roman" w:eastAsia="Times New Roman" w:hAnsi="Times New Roman" w:cs="Times New Roman"/>
                <w:sz w:val="24"/>
                <w:szCs w:val="24"/>
                <w:lang w:eastAsia="ru-RU"/>
              </w:rPr>
              <w:t xml:space="preserve"> протоколов проверки знаний в области промышленной безопасности работников и руководителей, предусмотренные </w:t>
            </w:r>
            <w:hyperlink r:id="rId26">
              <w:r>
                <w:rPr>
                  <w:rFonts w:ascii="Times New Roman" w:eastAsia="Times New Roman" w:hAnsi="Times New Roman" w:cs="Times New Roman"/>
                  <w:sz w:val="24"/>
                  <w:szCs w:val="24"/>
                  <w:lang w:eastAsia="ru-RU"/>
                </w:rPr>
                <w:t>пунктом 238</w:t>
              </w:r>
            </w:hyperlink>
            <w:r>
              <w:rPr>
                <w:rFonts w:ascii="Times New Roman" w:eastAsia="Times New Roman" w:hAnsi="Times New Roman" w:cs="Times New Roman"/>
                <w:sz w:val="24"/>
                <w:szCs w:val="24"/>
                <w:lang w:eastAsia="ru-RU"/>
              </w:rPr>
              <w:t xml:space="preserve"> Правил промышленной безопасности, в случае эксплуатации ОПО (</w:t>
            </w:r>
            <w:hyperlink w:anchor="P102">
              <w:r>
                <w:rPr>
                  <w:rFonts w:ascii="Times New Roman" w:eastAsia="Times New Roman" w:hAnsi="Times New Roman" w:cs="Times New Roman"/>
                  <w:sz w:val="24"/>
                  <w:szCs w:val="24"/>
                  <w:lang w:eastAsia="ru-RU"/>
                </w:rPr>
                <w:t>подпункт 9.3.6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удостоверений </w:t>
            </w:r>
            <w:r>
              <w:rPr>
                <w:rFonts w:ascii="Times New Roman" w:eastAsia="Times New Roman" w:hAnsi="Times New Roman" w:cs="Times New Roman"/>
                <w:sz w:val="24"/>
                <w:szCs w:val="24"/>
                <w:lang w:eastAsia="ru-RU"/>
              </w:rPr>
              <w:lastRenderedPageBreak/>
              <w:t>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знаний</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знаний</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пров</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зн</w:t>
            </w:r>
            <w:proofErr w:type="spellEnd"/>
            <w:r>
              <w:rPr>
                <w:rFonts w:ascii="Times New Roman" w:eastAsia="Times New Roman" w:hAnsi="Times New Roman" w:cs="Times New Roman"/>
                <w:sz w:val="24"/>
                <w:szCs w:val="24"/>
                <w:vertAlign w:val="subscript"/>
                <w:lang w:eastAsia="ru-RU"/>
              </w:rPr>
              <w:t xml:space="preserve"> не ОПО</w:t>
            </w:r>
            <w:r>
              <w:rPr>
                <w:rFonts w:ascii="Times New Roman" w:eastAsia="Times New Roman" w:hAnsi="Times New Roman" w:cs="Times New Roman"/>
                <w:sz w:val="24"/>
                <w:szCs w:val="24"/>
                <w:lang w:eastAsia="ru-RU"/>
              </w:rPr>
              <w:t xml:space="preserve"> * 0,5 </w:t>
            </w:r>
            <w:r>
              <w:rPr>
                <w:rFonts w:ascii="Times New Roman" w:eastAsia="Times New Roman" w:hAnsi="Times New Roman" w:cs="Times New Roman"/>
                <w:sz w:val="24"/>
                <w:szCs w:val="24"/>
                <w:lang w:eastAsia="ru-RU"/>
              </w:rPr>
              <w:lastRenderedPageBreak/>
              <w:t>+</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пров</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зн</w:t>
            </w:r>
            <w:proofErr w:type="spellEnd"/>
            <w:r>
              <w:rPr>
                <w:rFonts w:ascii="Times New Roman" w:eastAsia="Times New Roman" w:hAnsi="Times New Roman" w:cs="Times New Roman"/>
                <w:sz w:val="24"/>
                <w:szCs w:val="24"/>
                <w:vertAlign w:val="subscript"/>
                <w:lang w:eastAsia="ru-RU"/>
              </w:rPr>
              <w:t xml:space="preserve"> ОПО</w:t>
            </w:r>
            <w:r>
              <w:rPr>
                <w:rFonts w:ascii="Times New Roman" w:eastAsia="Times New Roman" w:hAnsi="Times New Roman" w:cs="Times New Roman"/>
                <w:sz w:val="24"/>
                <w:szCs w:val="24"/>
                <w:lang w:eastAsia="ru-RU"/>
              </w:rPr>
              <w:t xml:space="preserve"> * 0,5</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1.6.1.1</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tcBorders>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наличия удостоверений о проверке знаний или журнала проверки знаний, протоколов проверки знаний, предусмотренных </w:t>
            </w:r>
            <w:hyperlink r:id="rId27">
              <w:r>
                <w:rPr>
                  <w:rFonts w:ascii="Times New Roman" w:eastAsia="Times New Roman" w:hAnsi="Times New Roman" w:cs="Times New Roman"/>
                  <w:sz w:val="24"/>
                  <w:szCs w:val="24"/>
                  <w:lang w:eastAsia="ru-RU"/>
                </w:rPr>
                <w:t>Правилами</w:t>
              </w:r>
            </w:hyperlink>
            <w:r>
              <w:rPr>
                <w:rFonts w:ascii="Times New Roman" w:eastAsia="Times New Roman" w:hAnsi="Times New Roman" w:cs="Times New Roman"/>
                <w:sz w:val="24"/>
                <w:szCs w:val="24"/>
                <w:lang w:eastAsia="ru-RU"/>
              </w:rPr>
              <w:t xml:space="preserve"> технической эксплуатации электроустановок потребителей, </w:t>
            </w:r>
            <w:hyperlink r:id="rId28">
              <w:r>
                <w:rPr>
                  <w:rFonts w:ascii="Times New Roman" w:eastAsia="Times New Roman" w:hAnsi="Times New Roman" w:cs="Times New Roman"/>
                  <w:sz w:val="24"/>
                  <w:szCs w:val="24"/>
                  <w:lang w:eastAsia="ru-RU"/>
                </w:rPr>
                <w:t>Правилами</w:t>
              </w:r>
            </w:hyperlink>
            <w:r>
              <w:rPr>
                <w:rFonts w:ascii="Times New Roman" w:eastAsia="Times New Roman" w:hAnsi="Times New Roman" w:cs="Times New Roman"/>
                <w:sz w:val="24"/>
                <w:szCs w:val="24"/>
                <w:lang w:eastAsia="ru-RU"/>
              </w:rPr>
              <w:t xml:space="preserve"> технической эксплуатации </w:t>
            </w:r>
            <w:r>
              <w:rPr>
                <w:rFonts w:ascii="Times New Roman" w:eastAsia="Times New Roman" w:hAnsi="Times New Roman" w:cs="Times New Roman"/>
                <w:sz w:val="24"/>
                <w:szCs w:val="24"/>
                <w:lang w:eastAsia="ru-RU"/>
              </w:rPr>
              <w:lastRenderedPageBreak/>
              <w:t>тепловых энергоустановок</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пров</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зн</w:t>
            </w:r>
            <w:proofErr w:type="spellEnd"/>
            <w:r>
              <w:rPr>
                <w:rFonts w:ascii="Times New Roman" w:eastAsia="Times New Roman" w:hAnsi="Times New Roman" w:cs="Times New Roman"/>
                <w:sz w:val="24"/>
                <w:szCs w:val="24"/>
                <w:vertAlign w:val="subscript"/>
                <w:lang w:eastAsia="ru-RU"/>
              </w:rPr>
              <w:t xml:space="preserve"> не ОПО</w:t>
            </w:r>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1.6.1.2</w:t>
            </w:r>
          </w:p>
        </w:tc>
        <w:tc>
          <w:tcPr>
            <w:tcW w:w="2835" w:type="dxa"/>
            <w:vMerge w:val="restart"/>
            <w:tcBorders>
              <w:top w:val="nil"/>
              <w:bottom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65" w:type="dxa"/>
            <w:tcBorders>
              <w:top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9">
              <w:r>
                <w:rPr>
                  <w:rFonts w:ascii="Times New Roman" w:eastAsia="Times New Roman" w:hAnsi="Times New Roman" w:cs="Times New Roman"/>
                  <w:sz w:val="24"/>
                  <w:szCs w:val="24"/>
                  <w:lang w:eastAsia="ru-RU"/>
                </w:rPr>
                <w:t>Правилами</w:t>
              </w:r>
            </w:hyperlink>
            <w:r>
              <w:rPr>
                <w:rFonts w:ascii="Times New Roman" w:eastAsia="Times New Roman" w:hAnsi="Times New Roman" w:cs="Times New Roman"/>
                <w:sz w:val="24"/>
                <w:szCs w:val="24"/>
                <w:lang w:eastAsia="ru-RU"/>
              </w:rPr>
              <w:t xml:space="preserve"> промышленной безопасности, в случае эксплуатации ОПО</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пров</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зн</w:t>
            </w:r>
            <w:proofErr w:type="spellEnd"/>
            <w:r>
              <w:rPr>
                <w:rFonts w:ascii="Times New Roman" w:eastAsia="Times New Roman" w:hAnsi="Times New Roman" w:cs="Times New Roman"/>
                <w:sz w:val="24"/>
                <w:szCs w:val="24"/>
                <w:vertAlign w:val="subscript"/>
                <w:lang w:eastAsia="ru-RU"/>
              </w:rPr>
              <w:t xml:space="preserve"> ОПО</w:t>
            </w:r>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0">
              <w:r>
                <w:rPr>
                  <w:rFonts w:ascii="Times New Roman" w:eastAsia="Times New Roman" w:hAnsi="Times New Roman" w:cs="Times New Roman"/>
                  <w:sz w:val="24"/>
                  <w:szCs w:val="24"/>
                  <w:lang w:eastAsia="ru-RU"/>
                </w:rPr>
                <w:t>статьей 10</w:t>
              </w:r>
            </w:hyperlink>
            <w:r>
              <w:rPr>
                <w:rFonts w:ascii="Times New Roman" w:eastAsia="Times New Roman" w:hAnsi="Times New Roman" w:cs="Times New Roman"/>
                <w:sz w:val="24"/>
                <w:szCs w:val="24"/>
                <w:lang w:eastAsia="ru-RU"/>
              </w:rPr>
              <w:t xml:space="preserve"> Федерального закона от 21.07.1997 № 116-ФЗ "О промышленной безопасности опасных производственных </w:t>
            </w:r>
            <w:r>
              <w:rPr>
                <w:rFonts w:ascii="Times New Roman" w:eastAsia="Times New Roman" w:hAnsi="Times New Roman" w:cs="Times New Roman"/>
                <w:sz w:val="24"/>
                <w:szCs w:val="24"/>
                <w:lang w:eastAsia="ru-RU"/>
              </w:rPr>
              <w:lastRenderedPageBreak/>
              <w:t>объектов" (далее - Федеральный закон о промышленной безопасности) (</w:t>
            </w:r>
            <w:hyperlink w:anchor="P106">
              <w:r>
                <w:rPr>
                  <w:rFonts w:ascii="Times New Roman" w:eastAsia="Times New Roman" w:hAnsi="Times New Roman" w:cs="Times New Roman"/>
                  <w:sz w:val="24"/>
                  <w:szCs w:val="24"/>
                  <w:lang w:eastAsia="ru-RU"/>
                </w:rPr>
                <w:t>подпункт 9.3.7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документов, подтверждающих проведение обучения работников действиям в случае аварии или инцидента на опасном производственном </w:t>
            </w:r>
            <w:r>
              <w:rPr>
                <w:rFonts w:ascii="Times New Roman" w:eastAsia="Times New Roman" w:hAnsi="Times New Roman" w:cs="Times New Roman"/>
                <w:sz w:val="24"/>
                <w:szCs w:val="24"/>
                <w:lang w:eastAsia="ru-RU"/>
              </w:rPr>
              <w:lastRenderedPageBreak/>
              <w:t>объекте</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обуч</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1.1.8</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Установленные </w:t>
            </w:r>
            <w:hyperlink r:id="rId31">
              <w:r>
                <w:rPr>
                  <w:rFonts w:ascii="Times New Roman" w:eastAsia="Times New Roman" w:hAnsi="Times New Roman" w:cs="Times New Roman"/>
                  <w:sz w:val="24"/>
                  <w:szCs w:val="24"/>
                  <w:lang w:eastAsia="ru-RU"/>
                </w:rPr>
                <w:t>пунктами 2.1.2</w:t>
              </w:r>
            </w:hyperlink>
            <w:r>
              <w:rPr>
                <w:rFonts w:ascii="Times New Roman" w:eastAsia="Times New Roman" w:hAnsi="Times New Roman" w:cs="Times New Roman"/>
                <w:sz w:val="24"/>
                <w:szCs w:val="24"/>
                <w:lang w:eastAsia="ru-RU"/>
              </w:rPr>
              <w:t xml:space="preserve">, </w:t>
            </w:r>
            <w:hyperlink r:id="rId32">
              <w:r>
                <w:rPr>
                  <w:rFonts w:ascii="Times New Roman" w:eastAsia="Times New Roman" w:hAnsi="Times New Roman" w:cs="Times New Roman"/>
                  <w:sz w:val="24"/>
                  <w:szCs w:val="24"/>
                  <w:lang w:eastAsia="ru-RU"/>
                </w:rPr>
                <w:t>2.1.3</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Pr>
                <w:rFonts w:ascii="Times New Roman" w:eastAsia="Times New Roman" w:hAnsi="Times New Roman" w:cs="Times New Roman"/>
                <w:sz w:val="24"/>
                <w:szCs w:val="24"/>
                <w:lang w:eastAsia="ru-RU"/>
              </w:rPr>
              <w:t>объектов</w:t>
            </w:r>
            <w:proofErr w:type="gramEnd"/>
            <w:r>
              <w:rPr>
                <w:rFonts w:ascii="Times New Roman" w:eastAsia="Times New Roman" w:hAnsi="Times New Roman" w:cs="Times New Roman"/>
                <w:sz w:val="24"/>
                <w:szCs w:val="24"/>
                <w:lang w:eastAsia="ru-RU"/>
              </w:rPr>
              <w:t xml:space="preserve"> не отнесенных к ОПО, и (или) установленные </w:t>
            </w:r>
            <w:hyperlink r:id="rId33">
              <w:r>
                <w:rPr>
                  <w:rFonts w:ascii="Times New Roman" w:eastAsia="Times New Roman" w:hAnsi="Times New Roman" w:cs="Times New Roman"/>
                  <w:sz w:val="24"/>
                  <w:szCs w:val="24"/>
                  <w:lang w:eastAsia="ru-RU"/>
                </w:rPr>
                <w:t>пунктом 228</w:t>
              </w:r>
            </w:hyperlink>
            <w:r>
              <w:rPr>
                <w:rFonts w:ascii="Times New Roman" w:eastAsia="Times New Roman" w:hAnsi="Times New Roman" w:cs="Times New Roman"/>
                <w:sz w:val="24"/>
                <w:szCs w:val="24"/>
                <w:lang w:eastAsia="ru-RU"/>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rFonts w:ascii="Times New Roman" w:eastAsia="Times New Roman" w:hAnsi="Times New Roman" w:cs="Times New Roman"/>
                  <w:sz w:val="24"/>
                  <w:szCs w:val="24"/>
                  <w:lang w:eastAsia="ru-RU"/>
                </w:rPr>
                <w:t>подпункт 9.3.8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неОПО</w:t>
            </w:r>
            <w:proofErr w:type="spellEnd"/>
            <w:r>
              <w:rPr>
                <w:rFonts w:ascii="Times New Roman" w:eastAsia="Times New Roman" w:hAnsi="Times New Roman" w:cs="Times New Roman"/>
                <w:sz w:val="24"/>
                <w:szCs w:val="24"/>
                <w:lang w:eastAsia="ru-RU"/>
              </w:rPr>
              <w:t xml:space="preserve"> * 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r>
              <w:rPr>
                <w:rFonts w:ascii="Times New Roman" w:eastAsia="Times New Roman" w:hAnsi="Times New Roman" w:cs="Times New Roman"/>
                <w:sz w:val="24"/>
                <w:szCs w:val="24"/>
                <w:vertAlign w:val="subscript"/>
                <w:lang w:eastAsia="ru-RU"/>
              </w:rPr>
              <w:t xml:space="preserve"> ОПО</w:t>
            </w:r>
            <w:r>
              <w:rPr>
                <w:rFonts w:ascii="Times New Roman" w:eastAsia="Times New Roman" w:hAnsi="Times New Roman" w:cs="Times New Roman"/>
                <w:sz w:val="24"/>
                <w:szCs w:val="24"/>
                <w:lang w:eastAsia="ru-RU"/>
              </w:rPr>
              <w:t xml:space="preserve"> * 0,5</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1.1.8.1</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наличия организационно-распорядительные документы организации о назначении </w:t>
            </w:r>
            <w:r>
              <w:rPr>
                <w:rFonts w:ascii="Times New Roman" w:eastAsia="Times New Roman" w:hAnsi="Times New Roman" w:cs="Times New Roman"/>
                <w:sz w:val="24"/>
                <w:szCs w:val="24"/>
                <w:lang w:eastAsia="ru-RU"/>
              </w:rPr>
              <w:lastRenderedPageBreak/>
              <w:t>ответственных лиц за безопасную эксплуатацию тепловых энергоустановок для объектов, не отнесенных к ОПО</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r>
              <w:rPr>
                <w:rFonts w:ascii="Times New Roman" w:eastAsia="Times New Roman" w:hAnsi="Times New Roman" w:cs="Times New Roman"/>
                <w:sz w:val="24"/>
                <w:szCs w:val="24"/>
                <w:vertAlign w:val="subscript"/>
                <w:lang w:eastAsia="ru-RU"/>
              </w:rPr>
              <w:t xml:space="preserve"> </w:t>
            </w:r>
            <w:proofErr w:type="spellStart"/>
            <w:r>
              <w:rPr>
                <w:rFonts w:ascii="Times New Roman" w:eastAsia="Times New Roman" w:hAnsi="Times New Roman" w:cs="Times New Roman"/>
                <w:sz w:val="24"/>
                <w:szCs w:val="24"/>
                <w:vertAlign w:val="subscript"/>
                <w:lang w:eastAsia="ru-RU"/>
              </w:rPr>
              <w:t>неОПО</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1.1.8.2</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r>
              <w:rPr>
                <w:rFonts w:ascii="Times New Roman" w:eastAsia="Times New Roman" w:hAnsi="Times New Roman" w:cs="Times New Roman"/>
                <w:sz w:val="24"/>
                <w:szCs w:val="24"/>
                <w:vertAlign w:val="subscript"/>
                <w:lang w:eastAsia="ru-RU"/>
              </w:rPr>
              <w:t xml:space="preserve"> ОПО</w:t>
            </w:r>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2835" w:type="dxa"/>
            <w:vMerge w:val="restart"/>
            <w:tcBorders>
              <w:top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w:t>
            </w:r>
            <w:r>
              <w:rPr>
                <w:rFonts w:ascii="Times New Roman" w:eastAsia="Times New Roman" w:hAnsi="Times New Roman" w:cs="Times New Roman"/>
                <w:sz w:val="24"/>
                <w:szCs w:val="24"/>
                <w:lang w:eastAsia="ru-RU"/>
              </w:rPr>
              <w:lastRenderedPageBreak/>
              <w:t xml:space="preserve">выполняемых по нарядам-допускам в соответствии с требованиями </w:t>
            </w:r>
            <w:hyperlink r:id="rId34">
              <w:r>
                <w:rPr>
                  <w:rFonts w:ascii="Times New Roman" w:eastAsia="Times New Roman" w:hAnsi="Times New Roman" w:cs="Times New Roman"/>
                  <w:sz w:val="24"/>
                  <w:szCs w:val="24"/>
                  <w:lang w:eastAsia="ru-RU"/>
                </w:rPr>
                <w:t>Правил</w:t>
              </w:r>
            </w:hyperlink>
            <w:r>
              <w:rPr>
                <w:rFonts w:ascii="Times New Roman" w:eastAsia="Times New Roman" w:hAnsi="Times New Roman" w:cs="Times New Roman"/>
                <w:sz w:val="24"/>
                <w:szCs w:val="24"/>
                <w:lang w:eastAsia="ru-RU"/>
              </w:rPr>
              <w:t xml:space="preserve"> по охране труда при эксплуатации объектов теплоснабжения 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утвержденных приказом Минтруда России от 17.12.2020 г. № 924н </w:t>
            </w:r>
            <w:hyperlink w:anchor="P1450">
              <w:r>
                <w:rPr>
                  <w:rFonts w:ascii="Times New Roman" w:eastAsia="Times New Roman" w:hAnsi="Times New Roman" w:cs="Times New Roman"/>
                  <w:sz w:val="24"/>
                  <w:szCs w:val="24"/>
                  <w:lang w:eastAsia="ru-RU"/>
                </w:rPr>
                <w:t>&lt;4&gt;</w:t>
              </w:r>
            </w:hyperlink>
            <w:r>
              <w:rPr>
                <w:rFonts w:ascii="Times New Roman" w:eastAsia="Times New Roman" w:hAnsi="Times New Roman" w:cs="Times New Roman"/>
                <w:sz w:val="24"/>
                <w:szCs w:val="24"/>
                <w:lang w:eastAsia="ru-RU"/>
              </w:rPr>
              <w:t xml:space="preserve"> (</w:t>
            </w:r>
            <w:hyperlink w:anchor="P108">
              <w:r>
                <w:rPr>
                  <w:rFonts w:ascii="Times New Roman" w:eastAsia="Times New Roman" w:hAnsi="Times New Roman" w:cs="Times New Roman"/>
                  <w:sz w:val="24"/>
                  <w:szCs w:val="24"/>
                  <w:lang w:eastAsia="ru-RU"/>
                </w:rPr>
                <w:t>подпункт 9.3.9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утвержденных инструкций по охране труда, утвержденный порядок </w:t>
            </w:r>
            <w:r>
              <w:rPr>
                <w:rFonts w:ascii="Times New Roman" w:eastAsia="Times New Roman" w:hAnsi="Times New Roman" w:cs="Times New Roman"/>
                <w:sz w:val="24"/>
                <w:szCs w:val="24"/>
                <w:lang w:eastAsia="ru-RU"/>
              </w:rPr>
              <w:lastRenderedPageBreak/>
              <w:t>производства работ повышенной опасности и оформления наряда-допуска, утвержденный перечень работ, выполняемых по нарядам-допускам</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охр</w:t>
            </w:r>
            <w:proofErr w:type="gramStart"/>
            <w:r>
              <w:rPr>
                <w:rFonts w:ascii="Times New Roman" w:eastAsia="Times New Roman" w:hAnsi="Times New Roman" w:cs="Times New Roman"/>
                <w:sz w:val="24"/>
                <w:szCs w:val="24"/>
                <w:vertAlign w:val="subscript"/>
                <w:lang w:eastAsia="ru-RU"/>
              </w:rPr>
              <w:t>.т</w:t>
            </w:r>
            <w:proofErr w:type="gramEnd"/>
            <w:r>
              <w:rPr>
                <w:rFonts w:ascii="Times New Roman" w:eastAsia="Times New Roman" w:hAnsi="Times New Roman" w:cs="Times New Roman"/>
                <w:sz w:val="24"/>
                <w:szCs w:val="24"/>
                <w:vertAlign w:val="subscript"/>
                <w:lang w:eastAsia="ru-RU"/>
              </w:rPr>
              <w:t>руда</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1.1.10</w:t>
            </w:r>
          </w:p>
        </w:tc>
        <w:tc>
          <w:tcPr>
            <w:tcW w:w="2835" w:type="dxa"/>
            <w:vMerge/>
            <w:tcBorders>
              <w:top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Копии утвержденных в соответствии с </w:t>
            </w:r>
            <w:hyperlink r:id="rId35">
              <w:r>
                <w:rPr>
                  <w:rFonts w:ascii="Times New Roman" w:eastAsia="Times New Roman" w:hAnsi="Times New Roman" w:cs="Times New Roman"/>
                  <w:sz w:val="24"/>
                  <w:szCs w:val="24"/>
                  <w:lang w:eastAsia="ru-RU"/>
                </w:rPr>
                <w:t>пунктом 2.3.48</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с </w:t>
            </w:r>
            <w:hyperlink r:id="rId36">
              <w:r>
                <w:rPr>
                  <w:rFonts w:ascii="Times New Roman" w:eastAsia="Times New Roman" w:hAnsi="Times New Roman" w:cs="Times New Roman"/>
                  <w:sz w:val="24"/>
                  <w:szCs w:val="24"/>
                  <w:lang w:eastAsia="ru-RU"/>
                </w:rPr>
                <w:t>пунктом 236</w:t>
              </w:r>
            </w:hyperlink>
            <w:r>
              <w:rPr>
                <w:rFonts w:ascii="Times New Roman" w:eastAsia="Times New Roman" w:hAnsi="Times New Roman" w:cs="Times New Roman"/>
                <w:sz w:val="24"/>
                <w:szCs w:val="24"/>
                <w:lang w:eastAsia="ru-RU"/>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rFonts w:ascii="Times New Roman" w:eastAsia="Times New Roman" w:hAnsi="Times New Roman" w:cs="Times New Roman"/>
                  <w:sz w:val="24"/>
                  <w:szCs w:val="24"/>
                  <w:lang w:eastAsia="ru-RU"/>
                </w:rPr>
                <w:t>подпункт 9.3.10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трен</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наладку принадлежащих им тепловых сетей (</w:t>
            </w:r>
            <w:hyperlink r:id="rId37">
              <w:r>
                <w:rPr>
                  <w:rFonts w:ascii="Times New Roman" w:eastAsia="Times New Roman" w:hAnsi="Times New Roman" w:cs="Times New Roman"/>
                  <w:sz w:val="24"/>
                  <w:szCs w:val="24"/>
                  <w:lang w:eastAsia="ru-RU"/>
                </w:rPr>
                <w:t>пункт 2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 и осуществлять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режимами потребления тепловой энергии (</w:t>
            </w:r>
            <w:hyperlink r:id="rId38">
              <w:r>
                <w:rPr>
                  <w:rFonts w:ascii="Times New Roman" w:eastAsia="Times New Roman" w:hAnsi="Times New Roman" w:cs="Times New Roman"/>
                  <w:sz w:val="24"/>
                  <w:szCs w:val="24"/>
                  <w:lang w:eastAsia="ru-RU"/>
                </w:rPr>
                <w:t>пункт 3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Документы, предусмотренные </w:t>
            </w:r>
            <w:hyperlink w:anchor="P113">
              <w:r>
                <w:rPr>
                  <w:rFonts w:ascii="Times New Roman" w:eastAsia="Times New Roman" w:hAnsi="Times New Roman" w:cs="Times New Roman"/>
                  <w:sz w:val="24"/>
                  <w:szCs w:val="24"/>
                  <w:lang w:eastAsia="ru-RU"/>
                </w:rPr>
                <w:t>подпунктами 9.3.11</w:t>
              </w:r>
            </w:hyperlink>
            <w:r>
              <w:rPr>
                <w:rFonts w:ascii="Times New Roman" w:eastAsia="Times New Roman" w:hAnsi="Times New Roman" w:cs="Times New Roman"/>
                <w:sz w:val="24"/>
                <w:szCs w:val="24"/>
                <w:lang w:eastAsia="ru-RU"/>
              </w:rPr>
              <w:t xml:space="preserve"> и </w:t>
            </w:r>
            <w:hyperlink w:anchor="P126">
              <w:r>
                <w:rPr>
                  <w:rFonts w:ascii="Times New Roman" w:eastAsia="Times New Roman" w:hAnsi="Times New Roman" w:cs="Times New Roman"/>
                  <w:sz w:val="24"/>
                  <w:szCs w:val="24"/>
                  <w:lang w:eastAsia="ru-RU"/>
                </w:rPr>
                <w:t>9.3.22</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проведения наладки тепловых сетей и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режимами потребления тепловой энергии</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режим</w:t>
            </w:r>
            <w:proofErr w:type="gramStart"/>
            <w:r>
              <w:rPr>
                <w:rFonts w:ascii="Times New Roman" w:eastAsia="Times New Roman" w:hAnsi="Times New Roman" w:cs="Times New Roman"/>
                <w:sz w:val="24"/>
                <w:szCs w:val="24"/>
                <w:vertAlign w:val="subscript"/>
                <w:lang w:eastAsia="ru-RU"/>
              </w:rPr>
              <w:t>.н</w:t>
            </w:r>
            <w:proofErr w:type="gramEnd"/>
            <w:r>
              <w:rPr>
                <w:rFonts w:ascii="Times New Roman" w:eastAsia="Times New Roman" w:hAnsi="Times New Roman" w:cs="Times New Roman"/>
                <w:sz w:val="24"/>
                <w:szCs w:val="24"/>
                <w:vertAlign w:val="subscript"/>
                <w:lang w:eastAsia="ru-RU"/>
              </w:rPr>
              <w:t>алад</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режим</w:t>
            </w:r>
            <w:proofErr w:type="gramStart"/>
            <w:r>
              <w:rPr>
                <w:rFonts w:ascii="Times New Roman" w:eastAsia="Times New Roman" w:hAnsi="Times New Roman" w:cs="Times New Roman"/>
                <w:sz w:val="24"/>
                <w:szCs w:val="24"/>
                <w:vertAlign w:val="subscript"/>
                <w:lang w:eastAsia="ru-RU"/>
              </w:rPr>
              <w:t>.н</w:t>
            </w:r>
            <w:proofErr w:type="gramEnd"/>
            <w:r>
              <w:rPr>
                <w:rFonts w:ascii="Times New Roman" w:eastAsia="Times New Roman" w:hAnsi="Times New Roman" w:cs="Times New Roman"/>
                <w:sz w:val="24"/>
                <w:szCs w:val="24"/>
                <w:vertAlign w:val="subscript"/>
                <w:lang w:eastAsia="ru-RU"/>
              </w:rPr>
              <w:t>алад</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темп</w:t>
            </w:r>
            <w:proofErr w:type="gramStart"/>
            <w:r>
              <w:rPr>
                <w:rFonts w:ascii="Times New Roman" w:eastAsia="Times New Roman" w:hAnsi="Times New Roman" w:cs="Times New Roman"/>
                <w:sz w:val="24"/>
                <w:szCs w:val="24"/>
                <w:vertAlign w:val="subscript"/>
                <w:lang w:eastAsia="ru-RU"/>
              </w:rPr>
              <w:t>.г</w:t>
            </w:r>
            <w:proofErr w:type="gramEnd"/>
            <w:r>
              <w:rPr>
                <w:rFonts w:ascii="Times New Roman" w:eastAsia="Times New Roman" w:hAnsi="Times New Roman" w:cs="Times New Roman"/>
                <w:sz w:val="24"/>
                <w:szCs w:val="24"/>
                <w:vertAlign w:val="subscript"/>
                <w:lang w:eastAsia="ru-RU"/>
              </w:rPr>
              <w:t>раф</w:t>
            </w:r>
            <w:proofErr w:type="spellEnd"/>
            <w:r>
              <w:rPr>
                <w:rFonts w:ascii="Times New Roman" w:eastAsia="Times New Roman" w:hAnsi="Times New Roman" w:cs="Times New Roman"/>
                <w:sz w:val="24"/>
                <w:szCs w:val="24"/>
                <w:lang w:eastAsia="ru-RU"/>
              </w:rPr>
              <w:t xml:space="preserve"> * 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режим</w:t>
            </w:r>
            <w:proofErr w:type="gramStart"/>
            <w:r>
              <w:rPr>
                <w:rFonts w:ascii="Times New Roman" w:eastAsia="Times New Roman" w:hAnsi="Times New Roman" w:cs="Times New Roman"/>
                <w:sz w:val="24"/>
                <w:szCs w:val="24"/>
                <w:vertAlign w:val="subscript"/>
                <w:lang w:eastAsia="ru-RU"/>
              </w:rPr>
              <w:t>.к</w:t>
            </w:r>
            <w:proofErr w:type="gramEnd"/>
            <w:r>
              <w:rPr>
                <w:rFonts w:ascii="Times New Roman" w:eastAsia="Times New Roman" w:hAnsi="Times New Roman" w:cs="Times New Roman"/>
                <w:sz w:val="24"/>
                <w:szCs w:val="24"/>
                <w:vertAlign w:val="subscript"/>
                <w:lang w:eastAsia="ru-RU"/>
              </w:rPr>
              <w:t>арт</w:t>
            </w:r>
            <w:proofErr w:type="spellEnd"/>
            <w:r>
              <w:rPr>
                <w:rFonts w:ascii="Times New Roman" w:eastAsia="Times New Roman" w:hAnsi="Times New Roman" w:cs="Times New Roman"/>
                <w:sz w:val="24"/>
                <w:szCs w:val="24"/>
                <w:lang w:eastAsia="ru-RU"/>
              </w:rPr>
              <w:t xml:space="preserve"> * 0,5</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1.2.1</w:t>
            </w:r>
          </w:p>
        </w:tc>
        <w:tc>
          <w:tcPr>
            <w:tcW w:w="283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9">
              <w:r>
                <w:rPr>
                  <w:rFonts w:ascii="Times New Roman" w:eastAsia="Times New Roman" w:hAnsi="Times New Roman" w:cs="Times New Roman"/>
                  <w:sz w:val="24"/>
                  <w:szCs w:val="24"/>
                  <w:lang w:eastAsia="ru-RU"/>
                </w:rPr>
                <w:t>пунктом 6.2.1</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Pr>
                  <w:rFonts w:ascii="Times New Roman" w:eastAsia="Times New Roman" w:hAnsi="Times New Roman" w:cs="Times New Roman"/>
                  <w:sz w:val="24"/>
                  <w:szCs w:val="24"/>
                  <w:lang w:eastAsia="ru-RU"/>
                </w:rPr>
                <w:t>подпункт 9.3.11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температурных графиков, гидравлических режимов работы системы теплоснабжения</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темп</w:t>
            </w:r>
            <w:proofErr w:type="gramStart"/>
            <w:r>
              <w:rPr>
                <w:rFonts w:ascii="Times New Roman" w:eastAsia="Times New Roman" w:hAnsi="Times New Roman" w:cs="Times New Roman"/>
                <w:sz w:val="24"/>
                <w:szCs w:val="24"/>
                <w:vertAlign w:val="subscript"/>
                <w:lang w:eastAsia="ru-RU"/>
              </w:rPr>
              <w:t>.г</w:t>
            </w:r>
            <w:proofErr w:type="gramEnd"/>
            <w:r>
              <w:rPr>
                <w:rFonts w:ascii="Times New Roman" w:eastAsia="Times New Roman" w:hAnsi="Times New Roman" w:cs="Times New Roman"/>
                <w:sz w:val="24"/>
                <w:szCs w:val="24"/>
                <w:vertAlign w:val="subscript"/>
                <w:lang w:eastAsia="ru-RU"/>
              </w:rPr>
              <w:t>раф</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1.2.2</w:t>
            </w:r>
          </w:p>
        </w:tc>
        <w:tc>
          <w:tcPr>
            <w:tcW w:w="283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0">
              <w:r>
                <w:rPr>
                  <w:rFonts w:ascii="Times New Roman" w:eastAsia="Times New Roman" w:hAnsi="Times New Roman" w:cs="Times New Roman"/>
                  <w:sz w:val="24"/>
                  <w:szCs w:val="24"/>
                  <w:lang w:eastAsia="ru-RU"/>
                </w:rPr>
                <w:t>пунктами 2.5.4</w:t>
              </w:r>
            </w:hyperlink>
            <w:r>
              <w:rPr>
                <w:rFonts w:ascii="Times New Roman" w:eastAsia="Times New Roman" w:hAnsi="Times New Roman" w:cs="Times New Roman"/>
                <w:sz w:val="24"/>
                <w:szCs w:val="24"/>
                <w:lang w:eastAsia="ru-RU"/>
              </w:rPr>
              <w:t xml:space="preserve">, </w:t>
            </w:r>
            <w:hyperlink r:id="rId41">
              <w:r>
                <w:rPr>
                  <w:rFonts w:ascii="Times New Roman" w:eastAsia="Times New Roman" w:hAnsi="Times New Roman" w:cs="Times New Roman"/>
                  <w:sz w:val="24"/>
                  <w:szCs w:val="24"/>
                  <w:lang w:eastAsia="ru-RU"/>
                </w:rPr>
                <w:t>2.8.1</w:t>
              </w:r>
            </w:hyperlink>
            <w:r>
              <w:rPr>
                <w:rFonts w:ascii="Times New Roman" w:eastAsia="Times New Roman" w:hAnsi="Times New Roman" w:cs="Times New Roman"/>
                <w:sz w:val="24"/>
                <w:szCs w:val="24"/>
                <w:lang w:eastAsia="ru-RU"/>
              </w:rPr>
              <w:t xml:space="preserve">, </w:t>
            </w:r>
            <w:hyperlink r:id="rId42">
              <w:r>
                <w:rPr>
                  <w:rFonts w:ascii="Times New Roman" w:eastAsia="Times New Roman" w:hAnsi="Times New Roman" w:cs="Times New Roman"/>
                  <w:sz w:val="24"/>
                  <w:szCs w:val="24"/>
                  <w:lang w:eastAsia="ru-RU"/>
                </w:rPr>
                <w:t>5.3.6</w:t>
              </w:r>
            </w:hyperlink>
            <w:r>
              <w:rPr>
                <w:rFonts w:ascii="Times New Roman" w:eastAsia="Times New Roman" w:hAnsi="Times New Roman" w:cs="Times New Roman"/>
                <w:sz w:val="24"/>
                <w:szCs w:val="24"/>
                <w:lang w:eastAsia="ru-RU"/>
              </w:rPr>
              <w:t xml:space="preserve">, </w:t>
            </w:r>
            <w:hyperlink r:id="rId43">
              <w:r>
                <w:rPr>
                  <w:rFonts w:ascii="Times New Roman" w:eastAsia="Times New Roman" w:hAnsi="Times New Roman" w:cs="Times New Roman"/>
                  <w:sz w:val="24"/>
                  <w:szCs w:val="24"/>
                  <w:lang w:eastAsia="ru-RU"/>
                </w:rPr>
                <w:t>9.3.25</w:t>
              </w:r>
            </w:hyperlink>
            <w:r>
              <w:rPr>
                <w:rFonts w:ascii="Times New Roman" w:eastAsia="Times New Roman" w:hAnsi="Times New Roman" w:cs="Times New Roman"/>
                <w:sz w:val="24"/>
                <w:szCs w:val="24"/>
                <w:lang w:eastAsia="ru-RU"/>
              </w:rPr>
              <w:t xml:space="preserve">, </w:t>
            </w:r>
            <w:hyperlink r:id="rId44">
              <w:r>
                <w:rPr>
                  <w:rFonts w:ascii="Times New Roman" w:eastAsia="Times New Roman" w:hAnsi="Times New Roman" w:cs="Times New Roman"/>
                  <w:sz w:val="24"/>
                  <w:szCs w:val="24"/>
                  <w:lang w:eastAsia="ru-RU"/>
                </w:rPr>
                <w:t>12.11</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6">
              <w:r>
                <w:rPr>
                  <w:rFonts w:ascii="Times New Roman" w:eastAsia="Times New Roman" w:hAnsi="Times New Roman" w:cs="Times New Roman"/>
                  <w:sz w:val="24"/>
                  <w:szCs w:val="24"/>
                  <w:lang w:eastAsia="ru-RU"/>
                </w:rPr>
                <w:t>пункт 9.3.22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режим</w:t>
            </w:r>
            <w:proofErr w:type="gramStart"/>
            <w:r>
              <w:rPr>
                <w:rFonts w:ascii="Times New Roman" w:eastAsia="Times New Roman" w:hAnsi="Times New Roman" w:cs="Times New Roman"/>
                <w:sz w:val="24"/>
                <w:szCs w:val="24"/>
                <w:vertAlign w:val="subscript"/>
                <w:lang w:eastAsia="ru-RU"/>
              </w:rPr>
              <w:t>.к</w:t>
            </w:r>
            <w:proofErr w:type="gramEnd"/>
            <w:r>
              <w:rPr>
                <w:rFonts w:ascii="Times New Roman" w:eastAsia="Times New Roman" w:hAnsi="Times New Roman" w:cs="Times New Roman"/>
                <w:sz w:val="24"/>
                <w:szCs w:val="24"/>
                <w:vertAlign w:val="subscript"/>
                <w:lang w:eastAsia="ru-RU"/>
              </w:rPr>
              <w:t>арт</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83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 качество теплоносителей (</w:t>
            </w:r>
            <w:hyperlink r:id="rId45">
              <w:r>
                <w:rPr>
                  <w:rFonts w:ascii="Times New Roman" w:eastAsia="Times New Roman" w:hAnsi="Times New Roman" w:cs="Times New Roman"/>
                  <w:sz w:val="24"/>
                  <w:szCs w:val="24"/>
                  <w:lang w:eastAsia="ru-RU"/>
                </w:rPr>
                <w:t>пункт 4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Копии утвержденной инструкции по эксплуатации установок для </w:t>
            </w:r>
            <w:proofErr w:type="spellStart"/>
            <w:r>
              <w:rPr>
                <w:rFonts w:ascii="Times New Roman" w:eastAsia="Times New Roman" w:hAnsi="Times New Roman" w:cs="Times New Roman"/>
                <w:sz w:val="24"/>
                <w:szCs w:val="24"/>
                <w:lang w:eastAsia="ru-RU"/>
              </w:rPr>
              <w:t>докотловой</w:t>
            </w:r>
            <w:proofErr w:type="spellEnd"/>
            <w:r>
              <w:rPr>
                <w:rFonts w:ascii="Times New Roman" w:eastAsia="Times New Roman" w:hAnsi="Times New Roman" w:cs="Times New Roman"/>
                <w:sz w:val="24"/>
                <w:szCs w:val="24"/>
                <w:lang w:eastAsia="ru-RU"/>
              </w:rPr>
              <w:t xml:space="preserve"> обработки воды (если предусмотрены проектной документацией объектов теплоснабжения) и инструкции по </w:t>
            </w:r>
            <w:r>
              <w:rPr>
                <w:rFonts w:ascii="Times New Roman" w:eastAsia="Times New Roman" w:hAnsi="Times New Roman" w:cs="Times New Roman"/>
                <w:sz w:val="24"/>
                <w:szCs w:val="24"/>
                <w:lang w:eastAsia="ru-RU"/>
              </w:rPr>
              <w:lastRenderedPageBreak/>
              <w:t xml:space="preserve">ведению водно-химического режима, включающей режимные карты, утвержденный график </w:t>
            </w:r>
            <w:proofErr w:type="spellStart"/>
            <w:r>
              <w:rPr>
                <w:rFonts w:ascii="Times New Roman" w:eastAsia="Times New Roman" w:hAnsi="Times New Roman" w:cs="Times New Roman"/>
                <w:sz w:val="24"/>
                <w:szCs w:val="24"/>
                <w:lang w:eastAsia="ru-RU"/>
              </w:rPr>
              <w:t>химконтроля</w:t>
            </w:r>
            <w:proofErr w:type="spellEnd"/>
            <w:r>
              <w:rPr>
                <w:rFonts w:ascii="Times New Roman" w:eastAsia="Times New Roman" w:hAnsi="Times New Roman" w:cs="Times New Roman"/>
                <w:sz w:val="24"/>
                <w:szCs w:val="24"/>
                <w:lang w:eastAsia="ru-RU"/>
              </w:rPr>
              <w:t xml:space="preserve"> за водно-химическим режимом котельных и тепловых сетей, разработанный в соответствии с требованиями </w:t>
            </w:r>
            <w:hyperlink r:id="rId46">
              <w:r>
                <w:rPr>
                  <w:rFonts w:ascii="Times New Roman" w:eastAsia="Times New Roman" w:hAnsi="Times New Roman" w:cs="Times New Roman"/>
                  <w:sz w:val="24"/>
                  <w:szCs w:val="24"/>
                  <w:lang w:eastAsia="ru-RU"/>
                </w:rPr>
                <w:t>пункта 12.9</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r:id="rId47">
              <w:r>
                <w:rPr>
                  <w:rFonts w:ascii="Times New Roman" w:eastAsia="Times New Roman" w:hAnsi="Times New Roman" w:cs="Times New Roman"/>
                  <w:sz w:val="24"/>
                  <w:szCs w:val="24"/>
                  <w:lang w:eastAsia="ru-RU"/>
                </w:rPr>
                <w:t>пункта 278</w:t>
              </w:r>
            </w:hyperlink>
            <w:r>
              <w:rPr>
                <w:rFonts w:ascii="Times New Roman" w:eastAsia="Times New Roman" w:hAnsi="Times New Roman" w:cs="Times New Roman"/>
                <w:sz w:val="24"/>
                <w:szCs w:val="24"/>
                <w:lang w:eastAsia="ru-RU"/>
              </w:rPr>
              <w:t xml:space="preserve"> Правил промышленной безопасности (</w:t>
            </w:r>
            <w:hyperlink w:anchor="P114">
              <w:r>
                <w:rPr>
                  <w:rFonts w:ascii="Times New Roman" w:eastAsia="Times New Roman" w:hAnsi="Times New Roman" w:cs="Times New Roman"/>
                  <w:sz w:val="24"/>
                  <w:szCs w:val="24"/>
                  <w:lang w:eastAsia="ru-RU"/>
                </w:rPr>
                <w:t>подпункт 9.3.12 пункта 9</w:t>
              </w:r>
            </w:hyperlink>
            <w:r>
              <w:rPr>
                <w:rFonts w:ascii="Times New Roman" w:eastAsia="Times New Roman" w:hAnsi="Times New Roman" w:cs="Times New Roman"/>
                <w:sz w:val="24"/>
                <w:szCs w:val="24"/>
                <w:lang w:eastAsia="ru-RU"/>
              </w:rPr>
              <w:t xml:space="preserve"> Правил)</w:t>
            </w:r>
            <w:proofErr w:type="gramEnd"/>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обеспечения качества теплоносителей</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качест</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283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Организовывать коммерческий учет приобретаемой тепловой энергии и реализуемой тепловой энергии (</w:t>
            </w:r>
            <w:hyperlink r:id="rId48">
              <w:r>
                <w:rPr>
                  <w:rFonts w:ascii="Times New Roman" w:eastAsia="Times New Roman" w:hAnsi="Times New Roman" w:cs="Times New Roman"/>
                  <w:sz w:val="24"/>
                  <w:szCs w:val="24"/>
                  <w:lang w:eastAsia="ru-RU"/>
                </w:rPr>
                <w:t>пункт 5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9">
              <w:r>
                <w:rPr>
                  <w:rFonts w:ascii="Times New Roman" w:eastAsia="Times New Roman" w:hAnsi="Times New Roman" w:cs="Times New Roman"/>
                  <w:sz w:val="24"/>
                  <w:szCs w:val="24"/>
                  <w:lang w:eastAsia="ru-RU"/>
                </w:rPr>
                <w:t>Правилами</w:t>
              </w:r>
            </w:hyperlink>
            <w:r>
              <w:rPr>
                <w:rFonts w:ascii="Times New Roman" w:eastAsia="Times New Roman" w:hAnsi="Times New Roman" w:cs="Times New Roman"/>
                <w:sz w:val="24"/>
                <w:szCs w:val="24"/>
                <w:lang w:eastAsia="ru-RU"/>
              </w:rPr>
              <w:t xml:space="preserve"> коммерческого учета тепловой энергии, теплоносителя, утвержденными постановлением Правительства Российской Федерации от 18.11.2013 № 1034 (далее - Правила коммерческого учета).</w:t>
            </w:r>
            <w:proofErr w:type="gramEnd"/>
            <w:r>
              <w:rPr>
                <w:rFonts w:ascii="Times New Roman" w:eastAsia="Times New Roman" w:hAnsi="Times New Roman" w:cs="Times New Roman"/>
                <w:sz w:val="24"/>
                <w:szCs w:val="24"/>
                <w:lang w:eastAsia="ru-RU"/>
              </w:rPr>
              <w:t xml:space="preserve"> Результаты поверки приборов и средств измерений, входящих в состав узла учета и подлежащих поверке, </w:t>
            </w:r>
            <w:r>
              <w:rPr>
                <w:rFonts w:ascii="Times New Roman" w:eastAsia="Times New Roman" w:hAnsi="Times New Roman" w:cs="Times New Roman"/>
                <w:sz w:val="24"/>
                <w:szCs w:val="24"/>
                <w:lang w:eastAsia="ru-RU"/>
              </w:rPr>
              <w:lastRenderedPageBreak/>
              <w:t>подтверждаются в порядке, предусмотренном законодательством об обеспечении единства измерений (</w:t>
            </w:r>
            <w:hyperlink w:anchor="P115">
              <w:r>
                <w:rPr>
                  <w:rFonts w:ascii="Times New Roman" w:eastAsia="Times New Roman" w:hAnsi="Times New Roman" w:cs="Times New Roman"/>
                  <w:sz w:val="24"/>
                  <w:szCs w:val="24"/>
                  <w:lang w:eastAsia="ru-RU"/>
                </w:rPr>
                <w:t>подпункт 9.3.13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организации коммерческого учета приобретаемой тепловой энергии и реализуемой тепловой энергии</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комм</w:t>
            </w:r>
            <w:proofErr w:type="gramStart"/>
            <w:r>
              <w:rPr>
                <w:rFonts w:ascii="Times New Roman" w:eastAsia="Times New Roman" w:hAnsi="Times New Roman" w:cs="Times New Roman"/>
                <w:sz w:val="24"/>
                <w:szCs w:val="24"/>
                <w:vertAlign w:val="subscript"/>
                <w:lang w:eastAsia="ru-RU"/>
              </w:rPr>
              <w:t>.у</w:t>
            </w:r>
            <w:proofErr w:type="gramEnd"/>
            <w:r>
              <w:rPr>
                <w:rFonts w:ascii="Times New Roman" w:eastAsia="Times New Roman" w:hAnsi="Times New Roman" w:cs="Times New Roman"/>
                <w:sz w:val="24"/>
                <w:szCs w:val="24"/>
                <w:vertAlign w:val="subscript"/>
                <w:lang w:eastAsia="ru-RU"/>
              </w:rPr>
              <w:t>чет</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283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Обеспечивать проверку качества строительства, реконструкции и (или) модернизации принадлежащих теплоснабжающим, </w:t>
            </w:r>
            <w:proofErr w:type="spellStart"/>
            <w:r>
              <w:rPr>
                <w:rFonts w:ascii="Times New Roman" w:eastAsia="Times New Roman" w:hAnsi="Times New Roman" w:cs="Times New Roman"/>
                <w:sz w:val="24"/>
                <w:szCs w:val="24"/>
                <w:lang w:eastAsia="ru-RU"/>
              </w:rPr>
              <w:t>теплосетевым</w:t>
            </w:r>
            <w:proofErr w:type="spellEnd"/>
            <w:r>
              <w:rPr>
                <w:rFonts w:ascii="Times New Roman" w:eastAsia="Times New Roman" w:hAnsi="Times New Roman" w:cs="Times New Roman"/>
                <w:sz w:val="24"/>
                <w:szCs w:val="24"/>
                <w:lang w:eastAsia="ru-RU"/>
              </w:rPr>
              <w:t xml:space="preserve"> организациям тепловых сетей, в том числе качества тепловой изоляции (</w:t>
            </w:r>
            <w:hyperlink r:id="rId50">
              <w:r>
                <w:rPr>
                  <w:rFonts w:ascii="Times New Roman" w:eastAsia="Times New Roman" w:hAnsi="Times New Roman" w:cs="Times New Roman"/>
                  <w:sz w:val="24"/>
                  <w:szCs w:val="24"/>
                  <w:lang w:eastAsia="ru-RU"/>
                </w:rPr>
                <w:t>пункт 6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Разработанный в соответствии с </w:t>
            </w:r>
            <w:hyperlink r:id="rId51">
              <w:r>
                <w:rPr>
                  <w:rFonts w:ascii="Times New Roman" w:eastAsia="Times New Roman" w:hAnsi="Times New Roman" w:cs="Times New Roman"/>
                  <w:sz w:val="24"/>
                  <w:szCs w:val="24"/>
                  <w:lang w:eastAsia="ru-RU"/>
                </w:rPr>
                <w:t>пунктом 2.7.10</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из ремонта с приложением дефектных ведомостей (при наличии), протоколов испытаний и наладки, предусмотренные</w:t>
            </w:r>
            <w:proofErr w:type="gramEnd"/>
            <w:r>
              <w:rPr>
                <w:rFonts w:ascii="Times New Roman" w:eastAsia="Times New Roman" w:hAnsi="Times New Roman" w:cs="Times New Roman"/>
                <w:sz w:val="24"/>
                <w:szCs w:val="24"/>
                <w:lang w:eastAsia="ru-RU"/>
              </w:rPr>
              <w:t xml:space="preserve"> </w:t>
            </w:r>
            <w:hyperlink r:id="rId52">
              <w:r>
                <w:rPr>
                  <w:rFonts w:ascii="Times New Roman" w:eastAsia="Times New Roman" w:hAnsi="Times New Roman" w:cs="Times New Roman"/>
                  <w:sz w:val="24"/>
                  <w:szCs w:val="24"/>
                  <w:lang w:eastAsia="ru-RU"/>
                </w:rPr>
                <w:t>пунктом 2.7.13</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w:t>
            </w:r>
            <w:r>
              <w:rPr>
                <w:rFonts w:ascii="Times New Roman" w:eastAsia="Times New Roman" w:hAnsi="Times New Roman" w:cs="Times New Roman"/>
                <w:sz w:val="24"/>
                <w:szCs w:val="24"/>
                <w:lang w:eastAsia="ru-RU"/>
              </w:rPr>
              <w:lastRenderedPageBreak/>
              <w:t>строительству, реконструкции и (или) модернизации тепловых сетей - в случае эксплуатации ОПО. (</w:t>
            </w:r>
            <w:hyperlink w:anchor="P116">
              <w:r>
                <w:rPr>
                  <w:rFonts w:ascii="Times New Roman" w:eastAsia="Times New Roman" w:hAnsi="Times New Roman" w:cs="Times New Roman"/>
                  <w:sz w:val="24"/>
                  <w:szCs w:val="24"/>
                  <w:lang w:eastAsia="ru-RU"/>
                </w:rPr>
                <w:t>подпункт 9.3.14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кач</w:t>
            </w:r>
            <w:proofErr w:type="gramStart"/>
            <w:r>
              <w:rPr>
                <w:rFonts w:ascii="Times New Roman" w:eastAsia="Times New Roman" w:hAnsi="Times New Roman" w:cs="Times New Roman"/>
                <w:sz w:val="24"/>
                <w:szCs w:val="24"/>
                <w:vertAlign w:val="subscript"/>
                <w:lang w:eastAsia="ru-RU"/>
              </w:rPr>
              <w:t>.с</w:t>
            </w:r>
            <w:proofErr w:type="gramEnd"/>
            <w:r>
              <w:rPr>
                <w:rFonts w:ascii="Times New Roman" w:eastAsia="Times New Roman" w:hAnsi="Times New Roman" w:cs="Times New Roman"/>
                <w:sz w:val="24"/>
                <w:szCs w:val="24"/>
                <w:vertAlign w:val="subscript"/>
                <w:lang w:eastAsia="ru-RU"/>
              </w:rPr>
              <w:t>троит</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blPrEx>
          <w:tblBorders>
            <w:insideH w:val="none" w:sz="0" w:space="0" w:color="auto"/>
          </w:tblBorders>
        </w:tblPrEx>
        <w:trPr>
          <w:trHeight w:val="20"/>
        </w:trPr>
        <w:tc>
          <w:tcPr>
            <w:tcW w:w="488"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2835" w:type="dxa"/>
            <w:vMerge w:val="restart"/>
            <w:tcBorders>
              <w:top w:val="nil"/>
              <w:bottom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 надежное теплоснабжение потребителей (</w:t>
            </w:r>
            <w:hyperlink r:id="rId53">
              <w:r>
                <w:rPr>
                  <w:rFonts w:ascii="Times New Roman" w:eastAsia="Times New Roman" w:hAnsi="Times New Roman" w:cs="Times New Roman"/>
                  <w:sz w:val="24"/>
                  <w:szCs w:val="24"/>
                  <w:lang w:eastAsia="ru-RU"/>
                </w:rPr>
                <w:t>пункт 7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765"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предусмотренные </w:t>
            </w:r>
            <w:hyperlink w:anchor="P117">
              <w:r>
                <w:rPr>
                  <w:rFonts w:ascii="Times New Roman" w:eastAsia="Times New Roman" w:hAnsi="Times New Roman" w:cs="Times New Roman"/>
                  <w:sz w:val="24"/>
                  <w:szCs w:val="24"/>
                  <w:lang w:eastAsia="ru-RU"/>
                </w:rPr>
                <w:t>подпунктами 9.3.15</w:t>
              </w:r>
            </w:hyperlink>
            <w:r>
              <w:rPr>
                <w:rFonts w:ascii="Times New Roman" w:eastAsia="Times New Roman" w:hAnsi="Times New Roman" w:cs="Times New Roman"/>
                <w:sz w:val="24"/>
                <w:szCs w:val="24"/>
                <w:lang w:eastAsia="ru-RU"/>
              </w:rPr>
              <w:t xml:space="preserve"> - </w:t>
            </w:r>
            <w:hyperlink w:anchor="P125">
              <w:r>
                <w:rPr>
                  <w:rFonts w:ascii="Times New Roman" w:eastAsia="Times New Roman" w:hAnsi="Times New Roman" w:cs="Times New Roman"/>
                  <w:sz w:val="24"/>
                  <w:szCs w:val="24"/>
                  <w:lang w:eastAsia="ru-RU"/>
                </w:rPr>
                <w:t>9.3.21</w:t>
              </w:r>
            </w:hyperlink>
            <w:r>
              <w:rPr>
                <w:rFonts w:ascii="Times New Roman" w:eastAsia="Times New Roman" w:hAnsi="Times New Roman" w:cs="Times New Roman"/>
                <w:sz w:val="24"/>
                <w:szCs w:val="24"/>
                <w:lang w:eastAsia="ru-RU"/>
              </w:rPr>
              <w:t xml:space="preserve">, </w:t>
            </w:r>
            <w:hyperlink w:anchor="P127">
              <w:r>
                <w:rPr>
                  <w:rFonts w:ascii="Times New Roman" w:eastAsia="Times New Roman" w:hAnsi="Times New Roman" w:cs="Times New Roman"/>
                  <w:sz w:val="24"/>
                  <w:szCs w:val="24"/>
                  <w:lang w:eastAsia="ru-RU"/>
                </w:rPr>
                <w:t>9.3.123</w:t>
              </w:r>
            </w:hyperlink>
            <w:r>
              <w:rPr>
                <w:rFonts w:ascii="Times New Roman" w:eastAsia="Times New Roman" w:hAnsi="Times New Roman" w:cs="Times New Roman"/>
                <w:sz w:val="24"/>
                <w:szCs w:val="24"/>
                <w:lang w:eastAsia="ru-RU"/>
              </w:rPr>
              <w:t xml:space="preserve"> - </w:t>
            </w:r>
            <w:hyperlink w:anchor="P142">
              <w:r>
                <w:rPr>
                  <w:rFonts w:ascii="Times New Roman" w:eastAsia="Times New Roman" w:hAnsi="Times New Roman" w:cs="Times New Roman"/>
                  <w:sz w:val="24"/>
                  <w:szCs w:val="24"/>
                  <w:lang w:eastAsia="ru-RU"/>
                </w:rPr>
                <w:t>9.3.29</w:t>
              </w:r>
            </w:hyperlink>
            <w:r>
              <w:rPr>
                <w:rFonts w:ascii="Times New Roman" w:eastAsia="Times New Roman" w:hAnsi="Times New Roman" w:cs="Times New Roman"/>
                <w:sz w:val="24"/>
                <w:szCs w:val="24"/>
                <w:lang w:eastAsia="ru-RU"/>
              </w:rPr>
              <w:t>, пункта 9 Правил</w:t>
            </w:r>
          </w:p>
        </w:tc>
        <w:tc>
          <w:tcPr>
            <w:tcW w:w="2348"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обеспечения надежного теплоснабжения потребителей</w:t>
            </w:r>
          </w:p>
        </w:tc>
        <w:tc>
          <w:tcPr>
            <w:tcW w:w="567"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0,65</w:t>
            </w:r>
          </w:p>
        </w:tc>
        <w:tc>
          <w:tcPr>
            <w:tcW w:w="1072"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надеж</w:t>
            </w:r>
            <w:proofErr w:type="spellEnd"/>
          </w:p>
        </w:tc>
        <w:tc>
          <w:tcPr>
            <w:tcW w:w="1984"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надеж</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освид</w:t>
            </w:r>
            <w:proofErr w:type="spellEnd"/>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обслед</w:t>
            </w:r>
            <w:proofErr w:type="spellEnd"/>
            <w:r>
              <w:rPr>
                <w:rFonts w:ascii="Times New Roman" w:eastAsia="Times New Roman" w:hAnsi="Times New Roman" w:cs="Times New Roman"/>
                <w:sz w:val="24"/>
                <w:szCs w:val="24"/>
                <w:lang w:eastAsia="ru-RU"/>
              </w:rPr>
              <w:t xml:space="preserve"> * 0,05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дым</w:t>
            </w:r>
            <w:proofErr w:type="gramStart"/>
            <w:r>
              <w:rPr>
                <w:rFonts w:ascii="Times New Roman" w:eastAsia="Times New Roman" w:hAnsi="Times New Roman" w:cs="Times New Roman"/>
                <w:sz w:val="24"/>
                <w:szCs w:val="24"/>
                <w:vertAlign w:val="subscript"/>
                <w:lang w:eastAsia="ru-RU"/>
              </w:rPr>
              <w:t>.т</w:t>
            </w:r>
            <w:proofErr w:type="gramEnd"/>
            <w:r>
              <w:rPr>
                <w:rFonts w:ascii="Times New Roman" w:eastAsia="Times New Roman" w:hAnsi="Times New Roman" w:cs="Times New Roman"/>
                <w:sz w:val="24"/>
                <w:szCs w:val="24"/>
                <w:vertAlign w:val="subscript"/>
                <w:lang w:eastAsia="ru-RU"/>
              </w:rPr>
              <w:t>руб</w:t>
            </w:r>
            <w:proofErr w:type="spellEnd"/>
            <w:r>
              <w:rPr>
                <w:rFonts w:ascii="Times New Roman" w:eastAsia="Times New Roman" w:hAnsi="Times New Roman" w:cs="Times New Roman"/>
                <w:sz w:val="24"/>
                <w:szCs w:val="24"/>
                <w:lang w:eastAsia="ru-RU"/>
              </w:rPr>
              <w:t xml:space="preserve"> * 0,05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испыт</w:t>
            </w:r>
            <w:proofErr w:type="spellEnd"/>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гидр</w:t>
            </w:r>
            <w:proofErr w:type="spellEnd"/>
            <w:r>
              <w:rPr>
                <w:rFonts w:ascii="Times New Roman" w:eastAsia="Times New Roman" w:hAnsi="Times New Roman" w:cs="Times New Roman"/>
                <w:sz w:val="24"/>
                <w:szCs w:val="24"/>
                <w:lang w:eastAsia="ru-RU"/>
              </w:rPr>
              <w:t xml:space="preserve"> * 0,4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шурф</w:t>
            </w:r>
            <w:proofErr w:type="spellEnd"/>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очист</w:t>
            </w:r>
            <w:proofErr w:type="gramStart"/>
            <w:r>
              <w:rPr>
                <w:rFonts w:ascii="Times New Roman" w:eastAsia="Times New Roman" w:hAnsi="Times New Roman" w:cs="Times New Roman"/>
                <w:sz w:val="24"/>
                <w:szCs w:val="24"/>
                <w:vertAlign w:val="subscript"/>
                <w:lang w:eastAsia="ru-RU"/>
              </w:rPr>
              <w:t>.п</w:t>
            </w:r>
            <w:proofErr w:type="gramEnd"/>
            <w:r>
              <w:rPr>
                <w:rFonts w:ascii="Times New Roman" w:eastAsia="Times New Roman" w:hAnsi="Times New Roman" w:cs="Times New Roman"/>
                <w:sz w:val="24"/>
                <w:szCs w:val="24"/>
                <w:vertAlign w:val="subscript"/>
                <w:lang w:eastAsia="ru-RU"/>
              </w:rPr>
              <w:t>ромыв</w:t>
            </w:r>
            <w:proofErr w:type="spellEnd"/>
            <w:r>
              <w:rPr>
                <w:rFonts w:ascii="Times New Roman" w:eastAsia="Times New Roman" w:hAnsi="Times New Roman" w:cs="Times New Roman"/>
                <w:sz w:val="24"/>
                <w:szCs w:val="24"/>
                <w:lang w:eastAsia="ru-RU"/>
              </w:rPr>
              <w:t xml:space="preserve"> * 0,4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электр</w:t>
            </w:r>
            <w:proofErr w:type="gramStart"/>
            <w:r>
              <w:rPr>
                <w:rFonts w:ascii="Times New Roman" w:eastAsia="Times New Roman" w:hAnsi="Times New Roman" w:cs="Times New Roman"/>
                <w:sz w:val="24"/>
                <w:szCs w:val="24"/>
                <w:vertAlign w:val="subscript"/>
                <w:lang w:eastAsia="ru-RU"/>
              </w:rPr>
              <w:t>.с</w:t>
            </w:r>
            <w:proofErr w:type="gramEnd"/>
            <w:r>
              <w:rPr>
                <w:rFonts w:ascii="Times New Roman" w:eastAsia="Times New Roman" w:hAnsi="Times New Roman" w:cs="Times New Roman"/>
                <w:sz w:val="24"/>
                <w:szCs w:val="24"/>
                <w:vertAlign w:val="subscript"/>
                <w:lang w:eastAsia="ru-RU"/>
              </w:rPr>
              <w:t>опр</w:t>
            </w:r>
            <w:proofErr w:type="spellEnd"/>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насос</w:t>
            </w:r>
            <w:proofErr w:type="spellEnd"/>
            <w:r>
              <w:rPr>
                <w:rFonts w:ascii="Times New Roman" w:eastAsia="Times New Roman" w:hAnsi="Times New Roman" w:cs="Times New Roman"/>
                <w:sz w:val="24"/>
                <w:szCs w:val="24"/>
                <w:vertAlign w:val="subscript"/>
                <w:lang w:eastAsia="ru-RU"/>
              </w:rPr>
              <w:t xml:space="preserve"> стан</w:t>
            </w:r>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топл</w:t>
            </w:r>
            <w:proofErr w:type="spellEnd"/>
            <w:r>
              <w:rPr>
                <w:rFonts w:ascii="Times New Roman" w:eastAsia="Times New Roman" w:hAnsi="Times New Roman" w:cs="Times New Roman"/>
                <w:sz w:val="24"/>
                <w:szCs w:val="24"/>
                <w:lang w:eastAsia="ru-RU"/>
              </w:rPr>
              <w:t xml:space="preserve"> * 0,03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матер</w:t>
            </w:r>
            <w:proofErr w:type="spellEnd"/>
            <w:r>
              <w:rPr>
                <w:rFonts w:ascii="Times New Roman" w:eastAsia="Times New Roman" w:hAnsi="Times New Roman" w:cs="Times New Roman"/>
                <w:sz w:val="24"/>
                <w:szCs w:val="24"/>
                <w:lang w:eastAsia="ru-RU"/>
              </w:rPr>
              <w:t xml:space="preserve"> * 0,01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страх</w:t>
            </w:r>
            <w:proofErr w:type="spellEnd"/>
            <w:r>
              <w:rPr>
                <w:rFonts w:ascii="Times New Roman" w:eastAsia="Times New Roman" w:hAnsi="Times New Roman" w:cs="Times New Roman"/>
                <w:sz w:val="24"/>
                <w:szCs w:val="24"/>
                <w:lang w:eastAsia="ru-RU"/>
              </w:rPr>
              <w:t xml:space="preserve"> * 0,01</w:t>
            </w:r>
          </w:p>
        </w:tc>
        <w:tc>
          <w:tcPr>
            <w:tcW w:w="890" w:type="dxa"/>
            <w:tcBorders>
              <w:top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tcBorders>
              <w:top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Для оборудования, отработавшего </w:t>
            </w:r>
            <w:r>
              <w:rPr>
                <w:rFonts w:ascii="Times New Roman" w:eastAsia="Times New Roman" w:hAnsi="Times New Roman" w:cs="Times New Roman"/>
                <w:sz w:val="24"/>
                <w:szCs w:val="24"/>
                <w:lang w:eastAsia="ru-RU"/>
              </w:rPr>
              <w:lastRenderedPageBreak/>
              <w:t xml:space="preserve">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4">
              <w:r>
                <w:rPr>
                  <w:rFonts w:ascii="Times New Roman" w:eastAsia="Times New Roman" w:hAnsi="Times New Roman" w:cs="Times New Roman"/>
                  <w:sz w:val="24"/>
                  <w:szCs w:val="24"/>
                  <w:lang w:eastAsia="ru-RU"/>
                </w:rPr>
                <w:t>частью 2 статьи 7</w:t>
              </w:r>
            </w:hyperlink>
            <w:r>
              <w:rPr>
                <w:rFonts w:ascii="Times New Roman" w:eastAsia="Times New Roman" w:hAnsi="Times New Roman" w:cs="Times New Roman"/>
                <w:sz w:val="24"/>
                <w:szCs w:val="24"/>
                <w:lang w:eastAsia="ru-RU"/>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Pr>
                <w:rFonts w:ascii="Times New Roman" w:eastAsia="Times New Roman" w:hAnsi="Times New Roman" w:cs="Times New Roman"/>
                <w:sz w:val="24"/>
                <w:szCs w:val="24"/>
                <w:lang w:eastAsia="ru-RU"/>
              </w:rPr>
              <w:t xml:space="preserve">) с выводами о продлении срока эксплуатации оборудования в соответствии с </w:t>
            </w:r>
            <w:hyperlink r:id="rId55">
              <w:r>
                <w:rPr>
                  <w:rFonts w:ascii="Times New Roman" w:eastAsia="Times New Roman" w:hAnsi="Times New Roman" w:cs="Times New Roman"/>
                  <w:sz w:val="24"/>
                  <w:szCs w:val="24"/>
                  <w:lang w:eastAsia="ru-RU"/>
                </w:rPr>
                <w:t>пунктом 13.2</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Pr>
                  <w:rFonts w:ascii="Times New Roman" w:eastAsia="Times New Roman" w:hAnsi="Times New Roman" w:cs="Times New Roman"/>
                  <w:sz w:val="24"/>
                  <w:szCs w:val="24"/>
                  <w:lang w:eastAsia="ru-RU"/>
                </w:rPr>
                <w:t>подпункт 9.3.15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w:t>
            </w:r>
            <w:r>
              <w:rPr>
                <w:rFonts w:ascii="Times New Roman" w:eastAsia="Times New Roman" w:hAnsi="Times New Roman" w:cs="Times New Roman"/>
                <w:sz w:val="24"/>
                <w:szCs w:val="24"/>
                <w:lang w:eastAsia="ru-RU"/>
              </w:rPr>
              <w:lastRenderedPageBreak/>
              <w:t>эксплуатации</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освид</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освид</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освид</w:t>
            </w:r>
            <w:proofErr w:type="spellEnd"/>
            <w:r>
              <w:rPr>
                <w:rFonts w:ascii="Times New Roman" w:eastAsia="Times New Roman" w:hAnsi="Times New Roman" w:cs="Times New Roman"/>
                <w:sz w:val="24"/>
                <w:szCs w:val="24"/>
                <w:vertAlign w:val="subscript"/>
                <w:lang w:eastAsia="ru-RU"/>
              </w:rPr>
              <w:t xml:space="preserve"> не ОПО</w:t>
            </w:r>
            <w:r>
              <w:rPr>
                <w:rFonts w:ascii="Times New Roman" w:eastAsia="Times New Roman" w:hAnsi="Times New Roman" w:cs="Times New Roman"/>
                <w:sz w:val="24"/>
                <w:szCs w:val="24"/>
                <w:lang w:eastAsia="ru-RU"/>
              </w:rPr>
              <w:t xml:space="preserve"> * 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освид</w:t>
            </w:r>
            <w:proofErr w:type="spellEnd"/>
            <w:r>
              <w:rPr>
                <w:rFonts w:ascii="Times New Roman" w:eastAsia="Times New Roman" w:hAnsi="Times New Roman" w:cs="Times New Roman"/>
                <w:sz w:val="24"/>
                <w:szCs w:val="24"/>
                <w:vertAlign w:val="subscript"/>
                <w:lang w:eastAsia="ru-RU"/>
              </w:rPr>
              <w:t xml:space="preserve"> ОПО</w:t>
            </w:r>
            <w:r>
              <w:rPr>
                <w:rFonts w:ascii="Times New Roman" w:eastAsia="Times New Roman" w:hAnsi="Times New Roman" w:cs="Times New Roman"/>
                <w:sz w:val="24"/>
                <w:szCs w:val="24"/>
                <w:lang w:eastAsia="ru-RU"/>
              </w:rPr>
              <w:t xml:space="preserve"> * 0,5</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1.6.1.1</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освид</w:t>
            </w:r>
            <w:proofErr w:type="spellEnd"/>
            <w:r>
              <w:rPr>
                <w:rFonts w:ascii="Times New Roman" w:eastAsia="Times New Roman" w:hAnsi="Times New Roman" w:cs="Times New Roman"/>
                <w:sz w:val="24"/>
                <w:szCs w:val="24"/>
                <w:vertAlign w:val="subscript"/>
                <w:lang w:eastAsia="ru-RU"/>
              </w:rPr>
              <w:t xml:space="preserve"> не ОПО</w:t>
            </w:r>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наличия отметок в паспорте оборудования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проведенных</w:t>
            </w:r>
            <w:proofErr w:type="gramEnd"/>
            <w:r>
              <w:rPr>
                <w:rFonts w:ascii="Times New Roman" w:eastAsia="Times New Roman" w:hAnsi="Times New Roman" w:cs="Times New Roman"/>
                <w:sz w:val="24"/>
                <w:szCs w:val="24"/>
                <w:lang w:eastAsia="ru-RU"/>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w:t>
            </w:r>
            <w:r>
              <w:rPr>
                <w:rFonts w:ascii="Times New Roman" w:eastAsia="Times New Roman" w:hAnsi="Times New Roman" w:cs="Times New Roman"/>
                <w:sz w:val="24"/>
                <w:szCs w:val="24"/>
                <w:lang w:eastAsia="ru-RU"/>
              </w:rPr>
              <w:lastRenderedPageBreak/>
              <w:t>клапанов с выводами о продлении срока эксплуатации</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освид</w:t>
            </w:r>
            <w:proofErr w:type="spellEnd"/>
            <w:r>
              <w:rPr>
                <w:rFonts w:ascii="Times New Roman" w:eastAsia="Times New Roman" w:hAnsi="Times New Roman" w:cs="Times New Roman"/>
                <w:sz w:val="24"/>
                <w:szCs w:val="24"/>
                <w:vertAlign w:val="subscript"/>
                <w:lang w:eastAsia="ru-RU"/>
              </w:rPr>
              <w:t xml:space="preserve"> ОПО</w:t>
            </w:r>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1.6.2</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6">
              <w:r>
                <w:rPr>
                  <w:rFonts w:ascii="Times New Roman" w:eastAsia="Times New Roman" w:hAnsi="Times New Roman" w:cs="Times New Roman"/>
                  <w:sz w:val="24"/>
                  <w:szCs w:val="24"/>
                  <w:lang w:eastAsia="ru-RU"/>
                </w:rPr>
                <w:t>пунктом 3.1.3</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0">
              <w:r>
                <w:rPr>
                  <w:rFonts w:ascii="Times New Roman" w:eastAsia="Times New Roman" w:hAnsi="Times New Roman" w:cs="Times New Roman"/>
                  <w:sz w:val="24"/>
                  <w:szCs w:val="24"/>
                  <w:lang w:eastAsia="ru-RU"/>
                </w:rPr>
                <w:t>подпункт 9.3.16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обслед</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2835" w:type="dxa"/>
            <w:vMerge w:val="restart"/>
            <w:tcBorders>
              <w:top w:val="nil"/>
              <w:bottom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Копии актов и паспортов дымовых труб, в которых в соответствии с требованиями </w:t>
            </w:r>
            <w:hyperlink r:id="rId57">
              <w:r>
                <w:rPr>
                  <w:rFonts w:ascii="Times New Roman" w:eastAsia="Times New Roman" w:hAnsi="Times New Roman" w:cs="Times New Roman"/>
                  <w:sz w:val="24"/>
                  <w:szCs w:val="24"/>
                  <w:lang w:eastAsia="ru-RU"/>
                </w:rPr>
                <w:t>пункта 3.3.14</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w:t>
            </w:r>
            <w:r>
              <w:rPr>
                <w:rFonts w:ascii="Times New Roman" w:eastAsia="Times New Roman" w:hAnsi="Times New Roman" w:cs="Times New Roman"/>
                <w:sz w:val="24"/>
                <w:szCs w:val="24"/>
                <w:lang w:eastAsia="ru-RU"/>
              </w:rPr>
              <w:lastRenderedPageBreak/>
              <w:t>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 (</w:t>
            </w:r>
            <w:hyperlink w:anchor="P121">
              <w:r>
                <w:rPr>
                  <w:rFonts w:ascii="Times New Roman" w:eastAsia="Times New Roman" w:hAnsi="Times New Roman" w:cs="Times New Roman"/>
                  <w:sz w:val="24"/>
                  <w:szCs w:val="24"/>
                  <w:lang w:eastAsia="ru-RU"/>
                </w:rPr>
                <w:t>подпункт 9.3.17 пункта 9</w:t>
              </w:r>
            </w:hyperlink>
            <w:r>
              <w:rPr>
                <w:rFonts w:ascii="Times New Roman" w:eastAsia="Times New Roman" w:hAnsi="Times New Roman" w:cs="Times New Roman"/>
                <w:sz w:val="24"/>
                <w:szCs w:val="24"/>
                <w:lang w:eastAsia="ru-RU"/>
              </w:rPr>
              <w:t xml:space="preserve"> Правил)</w:t>
            </w:r>
          </w:p>
        </w:tc>
        <w:tc>
          <w:tcPr>
            <w:tcW w:w="234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w:t>
            </w:r>
            <w:r>
              <w:rPr>
                <w:rFonts w:ascii="Times New Roman" w:eastAsia="Times New Roman" w:hAnsi="Times New Roman" w:cs="Times New Roman"/>
                <w:sz w:val="24"/>
                <w:szCs w:val="24"/>
                <w:lang w:eastAsia="ru-RU"/>
              </w:rPr>
              <w:lastRenderedPageBreak/>
              <w:t>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567"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0,05</w:t>
            </w:r>
          </w:p>
        </w:tc>
        <w:tc>
          <w:tcPr>
            <w:tcW w:w="1072"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дым</w:t>
            </w:r>
            <w:proofErr w:type="gramStart"/>
            <w:r>
              <w:rPr>
                <w:rFonts w:ascii="Times New Roman" w:eastAsia="Times New Roman" w:hAnsi="Times New Roman" w:cs="Times New Roman"/>
                <w:sz w:val="24"/>
                <w:szCs w:val="24"/>
                <w:vertAlign w:val="subscript"/>
                <w:lang w:eastAsia="ru-RU"/>
              </w:rPr>
              <w:t>.т</w:t>
            </w:r>
            <w:proofErr w:type="gramEnd"/>
            <w:r>
              <w:rPr>
                <w:rFonts w:ascii="Times New Roman" w:eastAsia="Times New Roman" w:hAnsi="Times New Roman" w:cs="Times New Roman"/>
                <w:sz w:val="24"/>
                <w:szCs w:val="24"/>
                <w:vertAlign w:val="subscript"/>
                <w:lang w:eastAsia="ru-RU"/>
              </w:rPr>
              <w:t>руб</w:t>
            </w:r>
            <w:proofErr w:type="spellEnd"/>
          </w:p>
        </w:tc>
        <w:tc>
          <w:tcPr>
            <w:tcW w:w="1984" w:type="dxa"/>
            <w:tcBorders>
              <w:bottom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567"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072"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984"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организация не владеет и не эксплуатирует источники </w:t>
            </w:r>
            <w:r>
              <w:rPr>
                <w:rFonts w:ascii="Times New Roman" w:eastAsia="Times New Roman" w:hAnsi="Times New Roman" w:cs="Times New Roman"/>
                <w:sz w:val="24"/>
                <w:szCs w:val="24"/>
                <w:lang w:eastAsia="ru-RU"/>
              </w:rPr>
              <w:lastRenderedPageBreak/>
              <w:t xml:space="preserve">теплоснабжения,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дым</w:t>
            </w:r>
            <w:proofErr w:type="gramStart"/>
            <w:r>
              <w:rPr>
                <w:rFonts w:ascii="Times New Roman" w:eastAsia="Times New Roman" w:hAnsi="Times New Roman" w:cs="Times New Roman"/>
                <w:sz w:val="24"/>
                <w:szCs w:val="24"/>
                <w:vertAlign w:val="subscript"/>
                <w:lang w:eastAsia="ru-RU"/>
              </w:rPr>
              <w:t>.т</w:t>
            </w:r>
            <w:proofErr w:type="gramEnd"/>
            <w:r>
              <w:rPr>
                <w:rFonts w:ascii="Times New Roman" w:eastAsia="Times New Roman" w:hAnsi="Times New Roman" w:cs="Times New Roman"/>
                <w:sz w:val="24"/>
                <w:szCs w:val="24"/>
                <w:vertAlign w:val="subscript"/>
                <w:lang w:eastAsia="ru-RU"/>
              </w:rPr>
              <w:t>руб</w:t>
            </w:r>
            <w:proofErr w:type="spellEnd"/>
            <w:r>
              <w:rPr>
                <w:rFonts w:ascii="Times New Roman" w:eastAsia="Times New Roman" w:hAnsi="Times New Roman" w:cs="Times New Roman"/>
                <w:sz w:val="24"/>
                <w:szCs w:val="24"/>
                <w:lang w:eastAsia="ru-RU"/>
              </w:rPr>
              <w:t xml:space="preserve"> принимается равным 1.</w:t>
            </w:r>
          </w:p>
        </w:tc>
        <w:tc>
          <w:tcPr>
            <w:tcW w:w="890"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78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1.6.4</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8">
              <w:r>
                <w:rPr>
                  <w:rFonts w:ascii="Times New Roman" w:eastAsia="Times New Roman" w:hAnsi="Times New Roman" w:cs="Times New Roman"/>
                  <w:sz w:val="24"/>
                  <w:szCs w:val="24"/>
                  <w:lang w:eastAsia="ru-RU"/>
                </w:rPr>
                <w:t>пунктом 6.2.32</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r>
              <w:rPr>
                <w:rFonts w:ascii="Times New Roman" w:eastAsia="Times New Roman" w:hAnsi="Times New Roman" w:cs="Times New Roman"/>
                <w:sz w:val="24"/>
                <w:szCs w:val="24"/>
                <w:lang w:eastAsia="ru-RU"/>
              </w:rPr>
              <w:lastRenderedPageBreak/>
              <w:t>(</w:t>
            </w:r>
            <w:hyperlink w:anchor="P122">
              <w:r>
                <w:rPr>
                  <w:rFonts w:ascii="Times New Roman" w:eastAsia="Times New Roman" w:hAnsi="Times New Roman" w:cs="Times New Roman"/>
                  <w:sz w:val="24"/>
                  <w:szCs w:val="24"/>
                  <w:lang w:eastAsia="ru-RU"/>
                </w:rPr>
                <w:t>подпункт 9.3.18 пункта 9</w:t>
              </w:r>
            </w:hyperlink>
            <w:r>
              <w:rPr>
                <w:rFonts w:ascii="Times New Roman" w:eastAsia="Times New Roman" w:hAnsi="Times New Roman" w:cs="Times New Roman"/>
                <w:sz w:val="24"/>
                <w:szCs w:val="24"/>
                <w:lang w:eastAsia="ru-RU"/>
              </w:rPr>
              <w:t xml:space="preserve"> Правил)</w:t>
            </w:r>
            <w:proofErr w:type="gramEnd"/>
          </w:p>
        </w:tc>
        <w:tc>
          <w:tcPr>
            <w:tcW w:w="234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w:t>
            </w:r>
            <w:r>
              <w:rPr>
                <w:rFonts w:ascii="Times New Roman" w:eastAsia="Times New Roman" w:hAnsi="Times New Roman" w:cs="Times New Roman"/>
                <w:sz w:val="24"/>
                <w:szCs w:val="24"/>
                <w:lang w:eastAsia="ru-RU"/>
              </w:rPr>
              <w:lastRenderedPageBreak/>
              <w:t>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567"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072"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испыт</w:t>
            </w:r>
            <w:proofErr w:type="spellEnd"/>
          </w:p>
        </w:tc>
        <w:tc>
          <w:tcPr>
            <w:tcW w:w="1984" w:type="dxa"/>
            <w:tcBorders>
              <w:bottom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567"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072"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984"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организация не владеет и не эксплуатирует тепловые сети,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испыт</w:t>
            </w:r>
            <w:proofErr w:type="spellEnd"/>
            <w:r>
              <w:rPr>
                <w:rFonts w:ascii="Times New Roman" w:eastAsia="Times New Roman" w:hAnsi="Times New Roman" w:cs="Times New Roman"/>
                <w:sz w:val="24"/>
                <w:szCs w:val="24"/>
                <w:lang w:eastAsia="ru-RU"/>
              </w:rPr>
              <w:t xml:space="preserve"> принимается равным 1.</w:t>
            </w:r>
          </w:p>
        </w:tc>
        <w:tc>
          <w:tcPr>
            <w:tcW w:w="890"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78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1.6.5</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Акты проведения гидравлических испытаний на прочность и плотность трубопроводов тепловых сетей в соответствии с </w:t>
            </w:r>
            <w:hyperlink r:id="rId59">
              <w:r>
                <w:rPr>
                  <w:rFonts w:ascii="Times New Roman" w:eastAsia="Times New Roman" w:hAnsi="Times New Roman" w:cs="Times New Roman"/>
                  <w:sz w:val="24"/>
                  <w:szCs w:val="24"/>
                  <w:lang w:eastAsia="ru-RU"/>
                </w:rPr>
                <w:t>пунктом 6.2.16</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3">
              <w:r>
                <w:rPr>
                  <w:rFonts w:ascii="Times New Roman" w:eastAsia="Times New Roman" w:hAnsi="Times New Roman" w:cs="Times New Roman"/>
                  <w:sz w:val="24"/>
                  <w:szCs w:val="24"/>
                  <w:lang w:eastAsia="ru-RU"/>
                </w:rPr>
                <w:t>подпункт 9.3.19 пункта 9</w:t>
              </w:r>
            </w:hyperlink>
            <w:r>
              <w:rPr>
                <w:rFonts w:ascii="Times New Roman" w:eastAsia="Times New Roman" w:hAnsi="Times New Roman" w:cs="Times New Roman"/>
                <w:sz w:val="24"/>
                <w:szCs w:val="24"/>
                <w:lang w:eastAsia="ru-RU"/>
              </w:rPr>
              <w:t xml:space="preserve"> Правил)</w:t>
            </w:r>
          </w:p>
        </w:tc>
        <w:tc>
          <w:tcPr>
            <w:tcW w:w="234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актов проведения гидравлических испытаний на прочность и плотность трубопроводов тепловых сетей</w:t>
            </w:r>
          </w:p>
        </w:tc>
        <w:tc>
          <w:tcPr>
            <w:tcW w:w="567"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072"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гидр</w:t>
            </w:r>
            <w:proofErr w:type="spellEnd"/>
          </w:p>
        </w:tc>
        <w:tc>
          <w:tcPr>
            <w:tcW w:w="1984" w:type="dxa"/>
            <w:tcBorders>
              <w:bottom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567"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072"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984"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на объекте оценки организация не эксплуатирует тепловые сети,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гидр</w:t>
            </w:r>
            <w:proofErr w:type="spellEnd"/>
            <w:r>
              <w:rPr>
                <w:rFonts w:ascii="Times New Roman" w:eastAsia="Times New Roman" w:hAnsi="Times New Roman" w:cs="Times New Roman"/>
                <w:sz w:val="24"/>
                <w:szCs w:val="24"/>
                <w:lang w:eastAsia="ru-RU"/>
              </w:rPr>
              <w:t xml:space="preserve"> принимается равным 1</w:t>
            </w:r>
          </w:p>
        </w:tc>
        <w:tc>
          <w:tcPr>
            <w:tcW w:w="890"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78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Pr>
                <w:rFonts w:ascii="Times New Roman" w:eastAsia="Times New Roman" w:hAnsi="Times New Roman" w:cs="Times New Roman"/>
                <w:sz w:val="24"/>
                <w:szCs w:val="24"/>
                <w:lang w:eastAsia="ru-RU"/>
              </w:rPr>
              <w:t>бесканальной</w:t>
            </w:r>
            <w:proofErr w:type="spellEnd"/>
            <w:r>
              <w:rPr>
                <w:rFonts w:ascii="Times New Roman" w:eastAsia="Times New Roman" w:hAnsi="Times New Roman" w:cs="Times New Roman"/>
                <w:sz w:val="24"/>
                <w:szCs w:val="24"/>
                <w:lang w:eastAsia="ru-RU"/>
              </w:rPr>
              <w:t xml:space="preserve"> прокладке, </w:t>
            </w:r>
            <w:proofErr w:type="gramStart"/>
            <w:r>
              <w:rPr>
                <w:rFonts w:ascii="Times New Roman" w:eastAsia="Times New Roman" w:hAnsi="Times New Roman" w:cs="Times New Roman"/>
                <w:sz w:val="24"/>
                <w:szCs w:val="24"/>
                <w:lang w:eastAsia="ru-RU"/>
              </w:rPr>
              <w:t>требования</w:t>
            </w:r>
            <w:proofErr w:type="gramEnd"/>
            <w:r>
              <w:rPr>
                <w:rFonts w:ascii="Times New Roman" w:eastAsia="Times New Roman" w:hAnsi="Times New Roman" w:cs="Times New Roman"/>
                <w:sz w:val="24"/>
                <w:szCs w:val="24"/>
                <w:lang w:eastAsia="ru-RU"/>
              </w:rPr>
              <w:t xml:space="preserve"> к проведению которых </w:t>
            </w:r>
            <w:r>
              <w:rPr>
                <w:rFonts w:ascii="Times New Roman" w:eastAsia="Times New Roman" w:hAnsi="Times New Roman" w:cs="Times New Roman"/>
                <w:sz w:val="24"/>
                <w:szCs w:val="24"/>
                <w:lang w:eastAsia="ru-RU"/>
              </w:rPr>
              <w:lastRenderedPageBreak/>
              <w:t xml:space="preserve">установлены </w:t>
            </w:r>
            <w:hyperlink r:id="rId60">
              <w:r>
                <w:rPr>
                  <w:rFonts w:ascii="Times New Roman" w:eastAsia="Times New Roman" w:hAnsi="Times New Roman" w:cs="Times New Roman"/>
                  <w:sz w:val="24"/>
                  <w:szCs w:val="24"/>
                  <w:lang w:eastAsia="ru-RU"/>
                </w:rPr>
                <w:t>пунктами 6.2.34</w:t>
              </w:r>
            </w:hyperlink>
            <w:r>
              <w:rPr>
                <w:rFonts w:ascii="Times New Roman" w:eastAsia="Times New Roman" w:hAnsi="Times New Roman" w:cs="Times New Roman"/>
                <w:sz w:val="24"/>
                <w:szCs w:val="24"/>
                <w:lang w:eastAsia="ru-RU"/>
              </w:rPr>
              <w:t xml:space="preserve"> - </w:t>
            </w:r>
            <w:hyperlink r:id="rId61">
              <w:r>
                <w:rPr>
                  <w:rFonts w:ascii="Times New Roman" w:eastAsia="Times New Roman" w:hAnsi="Times New Roman" w:cs="Times New Roman"/>
                  <w:sz w:val="24"/>
                  <w:szCs w:val="24"/>
                  <w:lang w:eastAsia="ru-RU"/>
                </w:rPr>
                <w:t>6.2.37</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4">
              <w:r>
                <w:rPr>
                  <w:rFonts w:ascii="Times New Roman" w:eastAsia="Times New Roman" w:hAnsi="Times New Roman" w:cs="Times New Roman"/>
                  <w:sz w:val="24"/>
                  <w:szCs w:val="24"/>
                  <w:lang w:eastAsia="ru-RU"/>
                </w:rPr>
                <w:t>подпункт 9.3.20 пункта 9</w:t>
              </w:r>
            </w:hyperlink>
            <w:r>
              <w:rPr>
                <w:rFonts w:ascii="Times New Roman" w:eastAsia="Times New Roman" w:hAnsi="Times New Roman" w:cs="Times New Roman"/>
                <w:sz w:val="24"/>
                <w:szCs w:val="24"/>
                <w:lang w:eastAsia="ru-RU"/>
              </w:rPr>
              <w:t xml:space="preserve"> Правил)</w:t>
            </w:r>
          </w:p>
        </w:tc>
        <w:tc>
          <w:tcPr>
            <w:tcW w:w="234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документов, подтверждающих проведение мероприятий по </w:t>
            </w:r>
            <w:proofErr w:type="gramStart"/>
            <w:r>
              <w:rPr>
                <w:rFonts w:ascii="Times New Roman" w:eastAsia="Times New Roman" w:hAnsi="Times New Roman" w:cs="Times New Roman"/>
                <w:sz w:val="24"/>
                <w:szCs w:val="24"/>
                <w:lang w:eastAsia="ru-RU"/>
              </w:rPr>
              <w:t>контролю за</w:t>
            </w:r>
            <w:proofErr w:type="gramEnd"/>
            <w:r>
              <w:rPr>
                <w:rFonts w:ascii="Times New Roman" w:eastAsia="Times New Roman" w:hAnsi="Times New Roman" w:cs="Times New Roman"/>
                <w:sz w:val="24"/>
                <w:szCs w:val="24"/>
                <w:lang w:eastAsia="ru-RU"/>
              </w:rPr>
              <w:t xml:space="preserve"> состоянием подземных трубопроводов </w:t>
            </w:r>
            <w:r>
              <w:rPr>
                <w:rFonts w:ascii="Times New Roman" w:eastAsia="Times New Roman" w:hAnsi="Times New Roman" w:cs="Times New Roman"/>
                <w:sz w:val="24"/>
                <w:szCs w:val="24"/>
                <w:lang w:eastAsia="ru-RU"/>
              </w:rPr>
              <w:lastRenderedPageBreak/>
              <w:t xml:space="preserve">тепловой сети (за исключением неметаллических), проложенных в непроходных каналах, и при </w:t>
            </w:r>
            <w:proofErr w:type="spellStart"/>
            <w:r>
              <w:rPr>
                <w:rFonts w:ascii="Times New Roman" w:eastAsia="Times New Roman" w:hAnsi="Times New Roman" w:cs="Times New Roman"/>
                <w:sz w:val="24"/>
                <w:szCs w:val="24"/>
                <w:lang w:eastAsia="ru-RU"/>
              </w:rPr>
              <w:t>бесканальной</w:t>
            </w:r>
            <w:proofErr w:type="spellEnd"/>
            <w:r>
              <w:rPr>
                <w:rFonts w:ascii="Times New Roman" w:eastAsia="Times New Roman" w:hAnsi="Times New Roman" w:cs="Times New Roman"/>
                <w:sz w:val="24"/>
                <w:szCs w:val="24"/>
                <w:lang w:eastAsia="ru-RU"/>
              </w:rPr>
              <w:t xml:space="preserve"> прокладке</w:t>
            </w:r>
          </w:p>
        </w:tc>
        <w:tc>
          <w:tcPr>
            <w:tcW w:w="567"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072"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шурф</w:t>
            </w:r>
            <w:proofErr w:type="spellEnd"/>
          </w:p>
        </w:tc>
        <w:tc>
          <w:tcPr>
            <w:tcW w:w="1984" w:type="dxa"/>
            <w:tcBorders>
              <w:bottom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567"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072"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984"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организация не владеет и не эксплуатирует тепловые сети или тепловые </w:t>
            </w:r>
            <w:r>
              <w:rPr>
                <w:rFonts w:ascii="Times New Roman" w:eastAsia="Times New Roman" w:hAnsi="Times New Roman" w:cs="Times New Roman"/>
                <w:sz w:val="24"/>
                <w:szCs w:val="24"/>
                <w:lang w:eastAsia="ru-RU"/>
              </w:rPr>
              <w:lastRenderedPageBreak/>
              <w:t xml:space="preserve">сети проложены воздушной прокладкой или в проходном (полупроходном) канале,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шурф</w:t>
            </w:r>
            <w:proofErr w:type="spellEnd"/>
            <w:r>
              <w:rPr>
                <w:rFonts w:ascii="Times New Roman" w:eastAsia="Times New Roman" w:hAnsi="Times New Roman" w:cs="Times New Roman"/>
                <w:sz w:val="24"/>
                <w:szCs w:val="24"/>
                <w:lang w:eastAsia="ru-RU"/>
              </w:rPr>
              <w:t xml:space="preserve"> принимается </w:t>
            </w:r>
            <w:proofErr w:type="gramStart"/>
            <w:r>
              <w:rPr>
                <w:rFonts w:ascii="Times New Roman" w:eastAsia="Times New Roman" w:hAnsi="Times New Roman" w:cs="Times New Roman"/>
                <w:sz w:val="24"/>
                <w:szCs w:val="24"/>
                <w:lang w:eastAsia="ru-RU"/>
              </w:rPr>
              <w:t>равным</w:t>
            </w:r>
            <w:proofErr w:type="gramEnd"/>
            <w:r>
              <w:rPr>
                <w:rFonts w:ascii="Times New Roman" w:eastAsia="Times New Roman" w:hAnsi="Times New Roman" w:cs="Times New Roman"/>
                <w:sz w:val="24"/>
                <w:szCs w:val="24"/>
                <w:lang w:eastAsia="ru-RU"/>
              </w:rPr>
              <w:t xml:space="preserve"> 1</w:t>
            </w:r>
          </w:p>
        </w:tc>
        <w:tc>
          <w:tcPr>
            <w:tcW w:w="890"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78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1.6.7</w:t>
            </w:r>
          </w:p>
        </w:tc>
        <w:tc>
          <w:tcPr>
            <w:tcW w:w="2835" w:type="dxa"/>
            <w:vMerge w:val="restart"/>
            <w:tcBorders>
              <w:top w:val="nil"/>
              <w:bottom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Акты о проведении очистки и промывки тепловых сетей, тепловых пунктов, требования к которым установлены </w:t>
            </w:r>
            <w:hyperlink r:id="rId62">
              <w:r>
                <w:rPr>
                  <w:rFonts w:ascii="Times New Roman" w:eastAsia="Times New Roman" w:hAnsi="Times New Roman" w:cs="Times New Roman"/>
                  <w:sz w:val="24"/>
                  <w:szCs w:val="24"/>
                  <w:lang w:eastAsia="ru-RU"/>
                </w:rPr>
                <w:t>пунктами 5.3.37</w:t>
              </w:r>
            </w:hyperlink>
            <w:r>
              <w:rPr>
                <w:rFonts w:ascii="Times New Roman" w:eastAsia="Times New Roman" w:hAnsi="Times New Roman" w:cs="Times New Roman"/>
                <w:sz w:val="24"/>
                <w:szCs w:val="24"/>
                <w:lang w:eastAsia="ru-RU"/>
              </w:rPr>
              <w:t xml:space="preserve">, </w:t>
            </w:r>
            <w:hyperlink r:id="rId63">
              <w:r>
                <w:rPr>
                  <w:rFonts w:ascii="Times New Roman" w:eastAsia="Times New Roman" w:hAnsi="Times New Roman" w:cs="Times New Roman"/>
                  <w:sz w:val="24"/>
                  <w:szCs w:val="24"/>
                  <w:lang w:eastAsia="ru-RU"/>
                </w:rPr>
                <w:t>6.2.17</w:t>
              </w:r>
            </w:hyperlink>
            <w:r>
              <w:rPr>
                <w:rFonts w:ascii="Times New Roman" w:eastAsia="Times New Roman" w:hAnsi="Times New Roman" w:cs="Times New Roman"/>
                <w:sz w:val="24"/>
                <w:szCs w:val="24"/>
                <w:lang w:eastAsia="ru-RU"/>
              </w:rPr>
              <w:t xml:space="preserve">, </w:t>
            </w:r>
            <w:hyperlink r:id="rId64">
              <w:r>
                <w:rPr>
                  <w:rFonts w:ascii="Times New Roman" w:eastAsia="Times New Roman" w:hAnsi="Times New Roman" w:cs="Times New Roman"/>
                  <w:sz w:val="24"/>
                  <w:szCs w:val="24"/>
                  <w:lang w:eastAsia="ru-RU"/>
                </w:rPr>
                <w:t>12.18</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5">
              <w:r>
                <w:rPr>
                  <w:rFonts w:ascii="Times New Roman" w:eastAsia="Times New Roman" w:hAnsi="Times New Roman" w:cs="Times New Roman"/>
                  <w:sz w:val="24"/>
                  <w:szCs w:val="24"/>
                  <w:lang w:eastAsia="ru-RU"/>
                </w:rPr>
                <w:t>подпункт 9.3.21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актов о проведении очистки и тепловых сетей, тепловых пунктов</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очист</w:t>
            </w:r>
            <w:proofErr w:type="gramStart"/>
            <w:r>
              <w:rPr>
                <w:rFonts w:ascii="Times New Roman" w:eastAsia="Times New Roman" w:hAnsi="Times New Roman" w:cs="Times New Roman"/>
                <w:sz w:val="24"/>
                <w:szCs w:val="24"/>
                <w:vertAlign w:val="subscript"/>
                <w:lang w:eastAsia="ru-RU"/>
              </w:rPr>
              <w:t>.п</w:t>
            </w:r>
            <w:proofErr w:type="gramEnd"/>
            <w:r>
              <w:rPr>
                <w:rFonts w:ascii="Times New Roman" w:eastAsia="Times New Roman" w:hAnsi="Times New Roman" w:cs="Times New Roman"/>
                <w:sz w:val="24"/>
                <w:szCs w:val="24"/>
                <w:vertAlign w:val="subscript"/>
                <w:lang w:eastAsia="ru-RU"/>
              </w:rPr>
              <w:t>ромыв</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измерений удельного электрического сопротивления грунта и потенциалов блуждающих токов в соответствии с требованиями </w:t>
            </w:r>
            <w:hyperlink r:id="rId65">
              <w:r>
                <w:rPr>
                  <w:rFonts w:ascii="Times New Roman" w:eastAsia="Times New Roman" w:hAnsi="Times New Roman" w:cs="Times New Roman"/>
                  <w:sz w:val="24"/>
                  <w:szCs w:val="24"/>
                  <w:lang w:eastAsia="ru-RU"/>
                </w:rPr>
                <w:t>пункта 6.2.43</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7">
              <w:r>
                <w:rPr>
                  <w:rFonts w:ascii="Times New Roman" w:eastAsia="Times New Roman" w:hAnsi="Times New Roman" w:cs="Times New Roman"/>
                  <w:sz w:val="24"/>
                  <w:szCs w:val="24"/>
                  <w:lang w:eastAsia="ru-RU"/>
                </w:rPr>
                <w:t>подпункт 9.3.23 Пункта 9</w:t>
              </w:r>
            </w:hyperlink>
            <w:r>
              <w:rPr>
                <w:rFonts w:ascii="Times New Roman" w:eastAsia="Times New Roman" w:hAnsi="Times New Roman" w:cs="Times New Roman"/>
                <w:sz w:val="24"/>
                <w:szCs w:val="24"/>
                <w:lang w:eastAsia="ru-RU"/>
              </w:rPr>
              <w:t xml:space="preserve"> Правил)</w:t>
            </w:r>
          </w:p>
        </w:tc>
        <w:tc>
          <w:tcPr>
            <w:tcW w:w="234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proofErr w:type="gramStart"/>
            <w:r>
              <w:rPr>
                <w:rFonts w:ascii="Times New Roman" w:eastAsia="Times New Roman" w:hAnsi="Times New Roman" w:cs="Times New Roman"/>
                <w:sz w:val="24"/>
                <w:szCs w:val="24"/>
                <w:lang w:eastAsia="ru-RU"/>
              </w:rPr>
              <w:t>наличия актов измерений удельного электрического сопротивления грунта</w:t>
            </w:r>
            <w:proofErr w:type="gramEnd"/>
            <w:r>
              <w:rPr>
                <w:rFonts w:ascii="Times New Roman" w:eastAsia="Times New Roman" w:hAnsi="Times New Roman" w:cs="Times New Roman"/>
                <w:sz w:val="24"/>
                <w:szCs w:val="24"/>
                <w:lang w:eastAsia="ru-RU"/>
              </w:rPr>
              <w:t xml:space="preserve"> и потенциалов блуждающих токов</w:t>
            </w:r>
          </w:p>
        </w:tc>
        <w:tc>
          <w:tcPr>
            <w:tcW w:w="567"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072"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электр</w:t>
            </w:r>
            <w:proofErr w:type="gramStart"/>
            <w:r>
              <w:rPr>
                <w:rFonts w:ascii="Times New Roman" w:eastAsia="Times New Roman" w:hAnsi="Times New Roman" w:cs="Times New Roman"/>
                <w:sz w:val="24"/>
                <w:szCs w:val="24"/>
                <w:vertAlign w:val="subscript"/>
                <w:lang w:eastAsia="ru-RU"/>
              </w:rPr>
              <w:t>.с</w:t>
            </w:r>
            <w:proofErr w:type="gramEnd"/>
            <w:r>
              <w:rPr>
                <w:rFonts w:ascii="Times New Roman" w:eastAsia="Times New Roman" w:hAnsi="Times New Roman" w:cs="Times New Roman"/>
                <w:sz w:val="24"/>
                <w:szCs w:val="24"/>
                <w:vertAlign w:val="subscript"/>
                <w:lang w:eastAsia="ru-RU"/>
              </w:rPr>
              <w:t>опр</w:t>
            </w:r>
            <w:proofErr w:type="spellEnd"/>
          </w:p>
        </w:tc>
        <w:tc>
          <w:tcPr>
            <w:tcW w:w="1984" w:type="dxa"/>
            <w:tcBorders>
              <w:bottom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567"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072"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984" w:type="dxa"/>
            <w:tcBorders>
              <w:top w:val="nil"/>
            </w:tcBorders>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на объекте оценки организация не эксплуатирует тепловые сети,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электр</w:t>
            </w:r>
            <w:proofErr w:type="gramStart"/>
            <w:r>
              <w:rPr>
                <w:rFonts w:ascii="Times New Roman" w:eastAsia="Times New Roman" w:hAnsi="Times New Roman" w:cs="Times New Roman"/>
                <w:sz w:val="24"/>
                <w:szCs w:val="24"/>
                <w:vertAlign w:val="subscript"/>
                <w:lang w:eastAsia="ru-RU"/>
              </w:rPr>
              <w:t>.с</w:t>
            </w:r>
            <w:proofErr w:type="gramEnd"/>
            <w:r>
              <w:rPr>
                <w:rFonts w:ascii="Times New Roman" w:eastAsia="Times New Roman" w:hAnsi="Times New Roman" w:cs="Times New Roman"/>
                <w:sz w:val="24"/>
                <w:szCs w:val="24"/>
                <w:vertAlign w:val="subscript"/>
                <w:lang w:eastAsia="ru-RU"/>
              </w:rPr>
              <w:t>опр</w:t>
            </w:r>
            <w:proofErr w:type="spellEnd"/>
            <w:r>
              <w:rPr>
                <w:rFonts w:ascii="Times New Roman" w:eastAsia="Times New Roman" w:hAnsi="Times New Roman" w:cs="Times New Roman"/>
                <w:sz w:val="24"/>
                <w:szCs w:val="24"/>
                <w:lang w:eastAsia="ru-RU"/>
              </w:rPr>
              <w:t xml:space="preserve"> принимается равным 1</w:t>
            </w:r>
          </w:p>
        </w:tc>
        <w:tc>
          <w:tcPr>
            <w:tcW w:w="890"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178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опробования работоспособности оборудования насосных станций, проведение </w:t>
            </w:r>
            <w:r>
              <w:rPr>
                <w:rFonts w:ascii="Times New Roman" w:eastAsia="Times New Roman" w:hAnsi="Times New Roman" w:cs="Times New Roman"/>
                <w:sz w:val="24"/>
                <w:szCs w:val="24"/>
                <w:lang w:eastAsia="ru-RU"/>
              </w:rPr>
              <w:lastRenderedPageBreak/>
              <w:t xml:space="preserve">которого установлено требованиями </w:t>
            </w:r>
            <w:hyperlink r:id="rId66">
              <w:r>
                <w:rPr>
                  <w:rFonts w:ascii="Times New Roman" w:eastAsia="Times New Roman" w:hAnsi="Times New Roman" w:cs="Times New Roman"/>
                  <w:sz w:val="24"/>
                  <w:szCs w:val="24"/>
                  <w:lang w:eastAsia="ru-RU"/>
                </w:rPr>
                <w:t>пункта 6.2.48</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8">
              <w:r>
                <w:rPr>
                  <w:rFonts w:ascii="Times New Roman" w:eastAsia="Times New Roman" w:hAnsi="Times New Roman" w:cs="Times New Roman"/>
                  <w:sz w:val="24"/>
                  <w:szCs w:val="24"/>
                  <w:lang w:eastAsia="ru-RU"/>
                </w:rPr>
                <w:t>подпункт 9.3.24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w:t>
            </w:r>
            <w:proofErr w:type="gramStart"/>
            <w:r>
              <w:rPr>
                <w:rFonts w:ascii="Times New Roman" w:eastAsia="Times New Roman" w:hAnsi="Times New Roman" w:cs="Times New Roman"/>
                <w:sz w:val="24"/>
                <w:szCs w:val="24"/>
                <w:lang w:eastAsia="ru-RU"/>
              </w:rPr>
              <w:t xml:space="preserve">наличия акта опробования работоспособности </w:t>
            </w:r>
            <w:r>
              <w:rPr>
                <w:rFonts w:ascii="Times New Roman" w:eastAsia="Times New Roman" w:hAnsi="Times New Roman" w:cs="Times New Roman"/>
                <w:sz w:val="24"/>
                <w:szCs w:val="24"/>
                <w:lang w:eastAsia="ru-RU"/>
              </w:rPr>
              <w:lastRenderedPageBreak/>
              <w:t>оборудования насосных станций</w:t>
            </w:r>
            <w:proofErr w:type="gramEnd"/>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насос</w:t>
            </w:r>
            <w:proofErr w:type="gramStart"/>
            <w:r>
              <w:rPr>
                <w:rFonts w:ascii="Times New Roman" w:eastAsia="Times New Roman" w:hAnsi="Times New Roman" w:cs="Times New Roman"/>
                <w:sz w:val="24"/>
                <w:szCs w:val="24"/>
                <w:vertAlign w:val="subscript"/>
                <w:lang w:eastAsia="ru-RU"/>
              </w:rPr>
              <w:t>.с</w:t>
            </w:r>
            <w:proofErr w:type="gramEnd"/>
            <w:r>
              <w:rPr>
                <w:rFonts w:ascii="Times New Roman" w:eastAsia="Times New Roman" w:hAnsi="Times New Roman" w:cs="Times New Roman"/>
                <w:sz w:val="24"/>
                <w:szCs w:val="24"/>
                <w:vertAlign w:val="subscript"/>
                <w:lang w:eastAsia="ru-RU"/>
              </w:rPr>
              <w:t>тан</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1.6.10</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7">
              <w:r>
                <w:rPr>
                  <w:rFonts w:ascii="Times New Roman" w:eastAsia="Times New Roman" w:hAnsi="Times New Roman" w:cs="Times New Roman"/>
                  <w:sz w:val="24"/>
                  <w:szCs w:val="24"/>
                  <w:lang w:eastAsia="ru-RU"/>
                </w:rPr>
                <w:t>Порядком</w:t>
              </w:r>
              <w:proofErr w:type="gramEnd"/>
            </w:hyperlink>
            <w:r>
              <w:rPr>
                <w:rFonts w:ascii="Times New Roman" w:eastAsia="Times New Roman" w:hAnsi="Times New Roman" w:cs="Times New Roman"/>
                <w:sz w:val="24"/>
                <w:szCs w:val="24"/>
                <w:lang w:eastAsia="ru-RU"/>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w:t>
            </w:r>
            <w:r>
              <w:rPr>
                <w:rFonts w:ascii="Times New Roman" w:eastAsia="Times New Roman" w:hAnsi="Times New Roman" w:cs="Times New Roman"/>
                <w:sz w:val="24"/>
                <w:szCs w:val="24"/>
                <w:lang w:eastAsia="ru-RU"/>
              </w:rPr>
              <w:lastRenderedPageBreak/>
              <w:t>Минэнерго России от 10.08.2012  № 377 (</w:t>
            </w:r>
            <w:hyperlink w:anchor="P129">
              <w:r>
                <w:rPr>
                  <w:rFonts w:ascii="Times New Roman" w:eastAsia="Times New Roman" w:hAnsi="Times New Roman" w:cs="Times New Roman"/>
                  <w:sz w:val="24"/>
                  <w:szCs w:val="24"/>
                  <w:lang w:eastAsia="ru-RU"/>
                </w:rPr>
                <w:t>подпункт 9.3.25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наличия запаса топлива, не менее утвержденных нормативов запасов топлива</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топл</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топл</w:t>
            </w:r>
            <w:proofErr w:type="spellEnd"/>
            <w:r>
              <w:rPr>
                <w:rFonts w:ascii="Times New Roman" w:eastAsia="Times New Roman" w:hAnsi="Times New Roman" w:cs="Times New Roman"/>
                <w:sz w:val="24"/>
                <w:szCs w:val="24"/>
                <w:lang w:eastAsia="ru-RU"/>
              </w:rPr>
              <w:t xml:space="preserve">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догтопл</w:t>
            </w:r>
            <w:proofErr w:type="spellEnd"/>
            <w:r>
              <w:rPr>
                <w:rFonts w:ascii="Times New Roman" w:eastAsia="Times New Roman" w:hAnsi="Times New Roman" w:cs="Times New Roman"/>
                <w:sz w:val="24"/>
                <w:szCs w:val="24"/>
                <w:lang w:eastAsia="ru-RU"/>
              </w:rPr>
              <w:t xml:space="preserve"> * 0,5 +</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запаст</w:t>
            </w:r>
            <w:proofErr w:type="spellEnd"/>
            <w:r>
              <w:rPr>
                <w:rFonts w:ascii="Times New Roman" w:eastAsia="Times New Roman" w:hAnsi="Times New Roman" w:cs="Times New Roman"/>
                <w:sz w:val="24"/>
                <w:szCs w:val="24"/>
                <w:lang w:eastAsia="ru-RU"/>
              </w:rPr>
              <w:t xml:space="preserve"> * 0,5</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догтопл</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догтопл</w:t>
            </w:r>
            <w:proofErr w:type="spellEnd"/>
            <w:r>
              <w:rPr>
                <w:rFonts w:ascii="Times New Roman" w:eastAsia="Times New Roman" w:hAnsi="Times New Roman" w:cs="Times New Roman"/>
                <w:sz w:val="24"/>
                <w:szCs w:val="24"/>
                <w:lang w:eastAsia="ru-RU"/>
              </w:rPr>
              <w:t xml:space="preserve"> = 1, если подтверждено наличие договоров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доггопл</w:t>
            </w:r>
            <w:proofErr w:type="spellEnd"/>
            <w:r>
              <w:rPr>
                <w:rFonts w:ascii="Times New Roman" w:eastAsia="Times New Roman" w:hAnsi="Times New Roman" w:cs="Times New Roman"/>
                <w:sz w:val="24"/>
                <w:szCs w:val="24"/>
                <w:lang w:eastAsia="ru-RU"/>
              </w:rPr>
              <w:t xml:space="preserve"> = 0, если не подтверждено наличие договоров</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1.6.10.2</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подтверждения наличия запаса топлива, не менее утвержденных нормативов запасов топлива</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запаст</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запаст</w:t>
            </w:r>
            <w:proofErr w:type="spellEnd"/>
            <w:r>
              <w:rPr>
                <w:rFonts w:ascii="Times New Roman" w:eastAsia="Times New Roman" w:hAnsi="Times New Roman" w:cs="Times New Roman"/>
                <w:sz w:val="24"/>
                <w:szCs w:val="24"/>
                <w:lang w:eastAsia="ru-RU"/>
              </w:rPr>
              <w:t xml:space="preserve"> = 1, если</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Запас</w:t>
            </w:r>
            <w:r>
              <w:rPr>
                <w:rFonts w:ascii="Times New Roman" w:eastAsia="Times New Roman" w:hAnsi="Times New Roman" w:cs="Times New Roman"/>
                <w:sz w:val="24"/>
                <w:szCs w:val="24"/>
                <w:vertAlign w:val="subscript"/>
                <w:lang w:eastAsia="ru-RU"/>
              </w:rPr>
              <w:t>факт</w:t>
            </w:r>
            <w:proofErr w:type="spellEnd"/>
            <w:r>
              <w:rPr>
                <w:rFonts w:ascii="Times New Roman" w:eastAsia="Times New Roman" w:hAnsi="Times New Roman" w:cs="Times New Roman"/>
                <w:sz w:val="24"/>
                <w:szCs w:val="24"/>
                <w:lang w:eastAsia="ru-RU"/>
              </w:rPr>
              <w:t xml:space="preserve"> &gt;=</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Запас</w:t>
            </w:r>
            <w:r>
              <w:rPr>
                <w:rFonts w:ascii="Times New Roman" w:eastAsia="Times New Roman" w:hAnsi="Times New Roman" w:cs="Times New Roman"/>
                <w:sz w:val="24"/>
                <w:szCs w:val="24"/>
                <w:vertAlign w:val="subscript"/>
                <w:lang w:eastAsia="ru-RU"/>
              </w:rPr>
              <w:t>нормат</w:t>
            </w:r>
            <w:proofErr w:type="spellEnd"/>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запаст</w:t>
            </w:r>
            <w:proofErr w:type="spellEnd"/>
            <w:r>
              <w:rPr>
                <w:rFonts w:ascii="Times New Roman" w:eastAsia="Times New Roman" w:hAnsi="Times New Roman" w:cs="Times New Roman"/>
                <w:sz w:val="24"/>
                <w:szCs w:val="24"/>
                <w:lang w:eastAsia="ru-RU"/>
              </w:rPr>
              <w:t xml:space="preserve"> = 0, если</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Запас</w:t>
            </w:r>
            <w:r>
              <w:rPr>
                <w:rFonts w:ascii="Times New Roman" w:eastAsia="Times New Roman" w:hAnsi="Times New Roman" w:cs="Times New Roman"/>
                <w:sz w:val="24"/>
                <w:szCs w:val="24"/>
                <w:vertAlign w:val="subscript"/>
                <w:lang w:eastAsia="ru-RU"/>
              </w:rPr>
              <w:t>факт</w:t>
            </w:r>
            <w:proofErr w:type="spellEnd"/>
            <w:r>
              <w:rPr>
                <w:rFonts w:ascii="Times New Roman" w:eastAsia="Times New Roman" w:hAnsi="Times New Roman" w:cs="Times New Roman"/>
                <w:sz w:val="24"/>
                <w:szCs w:val="24"/>
                <w:lang w:eastAsia="ru-RU"/>
              </w:rPr>
              <w:t xml:space="preserve"> &lt;</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Запас</w:t>
            </w:r>
            <w:r>
              <w:rPr>
                <w:rFonts w:ascii="Times New Roman" w:eastAsia="Times New Roman" w:hAnsi="Times New Roman" w:cs="Times New Roman"/>
                <w:sz w:val="24"/>
                <w:szCs w:val="24"/>
                <w:vertAlign w:val="subscript"/>
                <w:lang w:eastAsia="ru-RU"/>
              </w:rPr>
              <w:t>нормат</w:t>
            </w:r>
            <w:proofErr w:type="spellEnd"/>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r>
              <w:rPr>
                <w:rFonts w:ascii="Times New Roman" w:eastAsia="Times New Roman" w:hAnsi="Times New Roman" w:cs="Times New Roman"/>
                <w:sz w:val="24"/>
                <w:szCs w:val="24"/>
                <w:lang w:eastAsia="ru-RU"/>
              </w:rPr>
              <w:lastRenderedPageBreak/>
              <w:t>2.1</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фактический объем запаса топлива, тыс. </w:t>
            </w:r>
            <w:r>
              <w:rPr>
                <w:rFonts w:ascii="Times New Roman" w:eastAsia="Times New Roman" w:hAnsi="Times New Roman" w:cs="Times New Roman"/>
                <w:sz w:val="24"/>
                <w:szCs w:val="24"/>
                <w:lang w:eastAsia="ru-RU"/>
              </w:rPr>
              <w:lastRenderedPageBreak/>
              <w:t>т</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Запас</w:t>
            </w:r>
            <w:r>
              <w:rPr>
                <w:rFonts w:ascii="Times New Roman" w:eastAsia="Times New Roman" w:hAnsi="Times New Roman" w:cs="Times New Roman"/>
                <w:sz w:val="24"/>
                <w:szCs w:val="24"/>
                <w:vertAlign w:val="subscript"/>
                <w:lang w:eastAsia="ru-RU"/>
              </w:rPr>
              <w:t>факт</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фактическое значение</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1.6.10.2.2</w:t>
            </w:r>
          </w:p>
        </w:tc>
        <w:tc>
          <w:tcPr>
            <w:tcW w:w="2835" w:type="dxa"/>
            <w:vMerge/>
            <w:tcBorders>
              <w:top w:val="nil"/>
              <w:bottom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утвержденный нормативный объем запаса топлива, тыс. т</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Запас</w:t>
            </w:r>
            <w:r>
              <w:rPr>
                <w:rFonts w:ascii="Times New Roman" w:eastAsia="Times New Roman" w:hAnsi="Times New Roman" w:cs="Times New Roman"/>
                <w:sz w:val="24"/>
                <w:szCs w:val="24"/>
                <w:vertAlign w:val="subscript"/>
                <w:lang w:eastAsia="ru-RU"/>
              </w:rPr>
              <w:t>нормат</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фактическое значение</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2835" w:type="dxa"/>
            <w:vMerge w:val="restart"/>
            <w:tcBorders>
              <w:top w:val="nil"/>
            </w:tcBorders>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65"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Утвержденный в соответствии с требованиями </w:t>
            </w:r>
            <w:hyperlink r:id="rId68">
              <w:r>
                <w:rPr>
                  <w:rFonts w:ascii="Times New Roman" w:eastAsia="Times New Roman" w:hAnsi="Times New Roman" w:cs="Times New Roman"/>
                  <w:sz w:val="24"/>
                  <w:szCs w:val="24"/>
                  <w:lang w:eastAsia="ru-RU"/>
                </w:rPr>
                <w:t>пункта 2.7.3</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9">
              <w:r>
                <w:rPr>
                  <w:rFonts w:ascii="Times New Roman" w:eastAsia="Times New Roman" w:hAnsi="Times New Roman" w:cs="Times New Roman"/>
                  <w:sz w:val="24"/>
                  <w:szCs w:val="24"/>
                  <w:lang w:eastAsia="ru-RU"/>
                </w:rPr>
                <w:t>Положения</w:t>
              </w:r>
            </w:hyperlink>
            <w:r>
              <w:rPr>
                <w:rFonts w:ascii="Times New Roman" w:eastAsia="Times New Roman" w:hAnsi="Times New Roman" w:cs="Times New Roman"/>
                <w:sz w:val="24"/>
                <w:szCs w:val="24"/>
                <w:lang w:eastAsia="ru-RU"/>
              </w:rPr>
              <w:t xml:space="preserve"> по ведению бухгалтерского учета и бухгалтерской отчетности</w:t>
            </w:r>
            <w:proofErr w:type="gramEnd"/>
            <w:r>
              <w:rPr>
                <w:rFonts w:ascii="Times New Roman" w:eastAsia="Times New Roman" w:hAnsi="Times New Roman" w:cs="Times New Roman"/>
                <w:sz w:val="24"/>
                <w:szCs w:val="24"/>
                <w:lang w:eastAsia="ru-RU"/>
              </w:rPr>
              <w:t xml:space="preserve"> в Российской Федерации, утвержденного приказом Минфина России от 29.07.1998 г. № 34н </w:t>
            </w:r>
            <w:hyperlink w:anchor="P1451">
              <w:r>
                <w:rPr>
                  <w:rFonts w:ascii="Times New Roman" w:eastAsia="Times New Roman" w:hAnsi="Times New Roman" w:cs="Times New Roman"/>
                  <w:sz w:val="24"/>
                  <w:szCs w:val="24"/>
                  <w:lang w:eastAsia="ru-RU"/>
                </w:rPr>
                <w:t>&lt;5&gt;</w:t>
              </w:r>
            </w:hyperlink>
            <w:r>
              <w:rPr>
                <w:rFonts w:ascii="Times New Roman" w:eastAsia="Times New Roman" w:hAnsi="Times New Roman" w:cs="Times New Roman"/>
                <w:sz w:val="24"/>
                <w:szCs w:val="24"/>
                <w:lang w:eastAsia="ru-RU"/>
              </w:rPr>
              <w:t xml:space="preserve"> (</w:t>
            </w:r>
            <w:hyperlink w:anchor="P133">
              <w:r>
                <w:rPr>
                  <w:rFonts w:ascii="Times New Roman" w:eastAsia="Times New Roman" w:hAnsi="Times New Roman" w:cs="Times New Roman"/>
                  <w:sz w:val="24"/>
                  <w:szCs w:val="24"/>
                  <w:lang w:eastAsia="ru-RU"/>
                </w:rPr>
                <w:t>подпункт 9.3.26 Пункта 9</w:t>
              </w:r>
            </w:hyperlink>
            <w:r>
              <w:rPr>
                <w:rFonts w:ascii="Times New Roman" w:eastAsia="Times New Roman" w:hAnsi="Times New Roman" w:cs="Times New Roman"/>
                <w:sz w:val="24"/>
                <w:szCs w:val="24"/>
                <w:lang w:eastAsia="ru-RU"/>
              </w:rPr>
              <w:t xml:space="preserve"> Правил)</w:t>
            </w:r>
          </w:p>
        </w:tc>
        <w:tc>
          <w:tcPr>
            <w:tcW w:w="2348"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запасов материалов, запорной арматуры, запасных частей, средств механизации</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матер</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матер</w:t>
            </w:r>
            <w:proofErr w:type="spellEnd"/>
            <w:r>
              <w:rPr>
                <w:rFonts w:ascii="Times New Roman" w:eastAsia="Times New Roman" w:hAnsi="Times New Roman" w:cs="Times New Roman"/>
                <w:sz w:val="24"/>
                <w:szCs w:val="24"/>
                <w:lang w:eastAsia="ru-RU"/>
              </w:rPr>
              <w:t xml:space="preserve"> = % наличия запас мат факт по </w:t>
            </w:r>
            <w:proofErr w:type="spellStart"/>
            <w:r>
              <w:rPr>
                <w:rFonts w:ascii="Times New Roman" w:eastAsia="Times New Roman" w:hAnsi="Times New Roman" w:cs="Times New Roman"/>
                <w:sz w:val="24"/>
                <w:szCs w:val="24"/>
                <w:lang w:eastAsia="ru-RU"/>
              </w:rPr>
              <w:t>инвентар</w:t>
            </w:r>
            <w:proofErr w:type="spellEnd"/>
            <w:r>
              <w:rPr>
                <w:rFonts w:ascii="Times New Roman" w:eastAsia="Times New Roman" w:hAnsi="Times New Roman" w:cs="Times New Roman"/>
                <w:sz w:val="24"/>
                <w:szCs w:val="24"/>
                <w:lang w:eastAsia="ru-RU"/>
              </w:rPr>
              <w:t xml:space="preserve"> / 100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w:t>
            </w:r>
          </w:p>
        </w:tc>
        <w:tc>
          <w:tcPr>
            <w:tcW w:w="2835" w:type="dxa"/>
            <w:vMerge/>
            <w:tcBorders>
              <w:top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348"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наличия запас мат факт по </w:t>
            </w:r>
            <w:proofErr w:type="spellStart"/>
            <w:r>
              <w:rPr>
                <w:rFonts w:ascii="Times New Roman" w:eastAsia="Times New Roman" w:hAnsi="Times New Roman" w:cs="Times New Roman"/>
                <w:sz w:val="24"/>
                <w:szCs w:val="24"/>
                <w:lang w:eastAsia="ru-RU"/>
              </w:rPr>
              <w:t>инвентар</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Фактическое значение</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lastRenderedPageBreak/>
              <w:t>12</w:t>
            </w:r>
          </w:p>
        </w:tc>
        <w:tc>
          <w:tcPr>
            <w:tcW w:w="2835" w:type="dxa"/>
            <w:vMerge/>
            <w:tcBorders>
              <w:top w:val="nil"/>
            </w:tcBorders>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с требованиями </w:t>
            </w:r>
            <w:hyperlink r:id="rId70">
              <w:r>
                <w:rPr>
                  <w:rFonts w:ascii="Times New Roman" w:eastAsia="Times New Roman" w:hAnsi="Times New Roman" w:cs="Times New Roman"/>
                  <w:sz w:val="24"/>
                  <w:szCs w:val="24"/>
                  <w:lang w:eastAsia="ru-RU"/>
                </w:rPr>
                <w:t>части 1 статьи 9</w:t>
              </w:r>
            </w:hyperlink>
            <w:r>
              <w:rPr>
                <w:rFonts w:ascii="Times New Roman" w:eastAsia="Times New Roman" w:hAnsi="Times New Roman" w:cs="Times New Roman"/>
                <w:sz w:val="24"/>
                <w:szCs w:val="24"/>
                <w:lang w:eastAsia="ru-RU"/>
              </w:rPr>
              <w:t xml:space="preserve"> Федерального закона о промышленной безопасности копия лицензии или выписки из реестра лицензий </w:t>
            </w:r>
            <w:proofErr w:type="spellStart"/>
            <w:r>
              <w:rPr>
                <w:rFonts w:ascii="Times New Roman" w:eastAsia="Times New Roman" w:hAnsi="Times New Roman" w:cs="Times New Roman"/>
                <w:sz w:val="24"/>
                <w:szCs w:val="24"/>
                <w:lang w:eastAsia="ru-RU"/>
              </w:rPr>
              <w:t>Ростехнадзора</w:t>
            </w:r>
            <w:proofErr w:type="spellEnd"/>
            <w:r>
              <w:rPr>
                <w:rFonts w:ascii="Times New Roman" w:eastAsia="Times New Roman" w:hAnsi="Times New Roman" w:cs="Times New Roman"/>
                <w:sz w:val="24"/>
                <w:szCs w:val="24"/>
                <w:lang w:eastAsia="ru-RU"/>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Pr>
                <w:rFonts w:ascii="Times New Roman" w:eastAsia="Times New Roman" w:hAnsi="Times New Roman" w:cs="Times New Roman"/>
                <w:sz w:val="24"/>
                <w:szCs w:val="24"/>
                <w:lang w:eastAsia="ru-RU"/>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rFonts w:ascii="Times New Roman" w:eastAsia="Times New Roman" w:hAnsi="Times New Roman" w:cs="Times New Roman"/>
                  <w:sz w:val="24"/>
                  <w:szCs w:val="24"/>
                  <w:lang w:eastAsia="ru-RU"/>
                </w:rPr>
                <w:t>подпункт 9.3.27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w:t>
            </w:r>
            <w:r>
              <w:rPr>
                <w:rFonts w:ascii="Times New Roman" w:eastAsia="Times New Roman" w:hAnsi="Times New Roman" w:cs="Times New Roman"/>
                <w:sz w:val="24"/>
                <w:szCs w:val="24"/>
                <w:lang w:eastAsia="ru-RU"/>
              </w:rPr>
              <w:lastRenderedPageBreak/>
              <w:t xml:space="preserve">лицензии </w:t>
            </w:r>
            <w:proofErr w:type="spellStart"/>
            <w:r>
              <w:rPr>
                <w:rFonts w:ascii="Times New Roman" w:eastAsia="Times New Roman" w:hAnsi="Times New Roman" w:cs="Times New Roman"/>
                <w:sz w:val="24"/>
                <w:szCs w:val="24"/>
                <w:lang w:eastAsia="ru-RU"/>
              </w:rPr>
              <w:t>Ростехнадзора</w:t>
            </w:r>
            <w:proofErr w:type="spellEnd"/>
            <w:r>
              <w:rPr>
                <w:rFonts w:ascii="Times New Roman" w:eastAsia="Times New Roman" w:hAnsi="Times New Roman" w:cs="Times New Roman"/>
                <w:sz w:val="24"/>
                <w:szCs w:val="24"/>
                <w:lang w:eastAsia="ru-RU"/>
              </w:rPr>
              <w:t xml:space="preserve"> и договора обязательного страхования гражданской ответственности</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страх</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283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Выполнять мероприятия по резервированию систем теплоснабжения, определенные утвержденной актуализированной схемой теплоснабжения и </w:t>
            </w:r>
            <w:r>
              <w:rPr>
                <w:rFonts w:ascii="Times New Roman" w:eastAsia="Times New Roman" w:hAnsi="Times New Roman" w:cs="Times New Roman"/>
                <w:sz w:val="24"/>
                <w:szCs w:val="24"/>
                <w:lang w:eastAsia="ru-RU"/>
              </w:rPr>
              <w:lastRenderedPageBreak/>
              <w:t xml:space="preserve">включенные в инвестиционную программу теплоснабжающей или </w:t>
            </w:r>
            <w:proofErr w:type="spellStart"/>
            <w:r>
              <w:rPr>
                <w:rFonts w:ascii="Times New Roman" w:eastAsia="Times New Roman" w:hAnsi="Times New Roman" w:cs="Times New Roman"/>
                <w:sz w:val="24"/>
                <w:szCs w:val="24"/>
                <w:lang w:eastAsia="ru-RU"/>
              </w:rPr>
              <w:t>теплосетевой</w:t>
            </w:r>
            <w:proofErr w:type="spellEnd"/>
            <w:r>
              <w:rPr>
                <w:rFonts w:ascii="Times New Roman" w:eastAsia="Times New Roman" w:hAnsi="Times New Roman" w:cs="Times New Roman"/>
                <w:sz w:val="24"/>
                <w:szCs w:val="24"/>
                <w:lang w:eastAsia="ru-RU"/>
              </w:rPr>
              <w:t xml:space="preserve"> организации (</w:t>
            </w:r>
            <w:hyperlink r:id="rId71">
              <w:r>
                <w:rPr>
                  <w:rFonts w:ascii="Times New Roman" w:eastAsia="Times New Roman" w:hAnsi="Times New Roman" w:cs="Times New Roman"/>
                  <w:sz w:val="24"/>
                  <w:szCs w:val="24"/>
                  <w:lang w:eastAsia="ru-RU"/>
                </w:rPr>
                <w:t>пункт 8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2">
              <w:r>
                <w:rPr>
                  <w:rFonts w:ascii="Times New Roman" w:eastAsia="Times New Roman" w:hAnsi="Times New Roman" w:cs="Times New Roman"/>
                  <w:sz w:val="24"/>
                  <w:szCs w:val="24"/>
                  <w:lang w:eastAsia="ru-RU"/>
                </w:rPr>
                <w:t>Правил</w:t>
              </w:r>
            </w:hyperlink>
            <w:r>
              <w:rPr>
                <w:rFonts w:ascii="Times New Roman" w:eastAsia="Times New Roman" w:hAnsi="Times New Roman" w:cs="Times New Roman"/>
                <w:sz w:val="24"/>
                <w:szCs w:val="24"/>
                <w:lang w:eastAsia="ru-RU"/>
              </w:rPr>
              <w:t xml:space="preserve"> выдачи разрешений на допуск в </w:t>
            </w:r>
            <w:r>
              <w:rPr>
                <w:rFonts w:ascii="Times New Roman" w:eastAsia="Times New Roman" w:hAnsi="Times New Roman" w:cs="Times New Roman"/>
                <w:sz w:val="24"/>
                <w:szCs w:val="24"/>
                <w:lang w:eastAsia="ru-RU"/>
              </w:rPr>
              <w:lastRenderedPageBreak/>
              <w:t xml:space="preserve">эксплуатацию </w:t>
            </w:r>
            <w:proofErr w:type="spellStart"/>
            <w:r>
              <w:rPr>
                <w:rFonts w:ascii="Times New Roman" w:eastAsia="Times New Roman" w:hAnsi="Times New Roman" w:cs="Times New Roman"/>
                <w:sz w:val="24"/>
                <w:szCs w:val="24"/>
                <w:lang w:eastAsia="ru-RU"/>
              </w:rPr>
              <w:t>энергопринимающих</w:t>
            </w:r>
            <w:proofErr w:type="spellEnd"/>
            <w:r>
              <w:rPr>
                <w:rFonts w:ascii="Times New Roman" w:eastAsia="Times New Roman" w:hAnsi="Times New Roman" w:cs="Times New Roman"/>
                <w:sz w:val="24"/>
                <w:szCs w:val="24"/>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утвержденных постановлением Правительства Российской Федерации от 30.01.2021 № 85 </w:t>
            </w:r>
            <w:hyperlink w:anchor="P1452">
              <w:r>
                <w:rPr>
                  <w:rFonts w:ascii="Times New Roman" w:eastAsia="Times New Roman" w:hAnsi="Times New Roman" w:cs="Times New Roman"/>
                  <w:sz w:val="24"/>
                  <w:szCs w:val="24"/>
                  <w:lang w:eastAsia="ru-RU"/>
                </w:rPr>
                <w:t>&lt;6&gt;</w:t>
              </w:r>
            </w:hyperlink>
            <w:r>
              <w:rPr>
                <w:rFonts w:ascii="Times New Roman" w:eastAsia="Times New Roman" w:hAnsi="Times New Roman" w:cs="Times New Roman"/>
                <w:sz w:val="24"/>
                <w:szCs w:val="24"/>
                <w:lang w:eastAsia="ru-RU"/>
              </w:rPr>
              <w:t>, построенных для реализации мероприятий по резервированию</w:t>
            </w:r>
            <w:proofErr w:type="gramEnd"/>
            <w:r>
              <w:rPr>
                <w:rFonts w:ascii="Times New Roman" w:eastAsia="Times New Roman" w:hAnsi="Times New Roman" w:cs="Times New Roman"/>
                <w:sz w:val="24"/>
                <w:szCs w:val="24"/>
                <w:lang w:eastAsia="ru-RU"/>
              </w:rPr>
              <w:t xml:space="preserve">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Pr>
                <w:rFonts w:ascii="Times New Roman" w:eastAsia="Times New Roman" w:hAnsi="Times New Roman" w:cs="Times New Roman"/>
                <w:sz w:val="24"/>
                <w:szCs w:val="24"/>
                <w:lang w:eastAsia="ru-RU"/>
              </w:rPr>
              <w:t>теплосетевой</w:t>
            </w:r>
            <w:proofErr w:type="spellEnd"/>
            <w:r>
              <w:rPr>
                <w:rFonts w:ascii="Times New Roman" w:eastAsia="Times New Roman" w:hAnsi="Times New Roman" w:cs="Times New Roman"/>
                <w:sz w:val="24"/>
                <w:szCs w:val="24"/>
                <w:lang w:eastAsia="ru-RU"/>
              </w:rPr>
              <w:t xml:space="preserve"> организации согласно </w:t>
            </w:r>
            <w:hyperlink r:id="rId73">
              <w:r>
                <w:rPr>
                  <w:rFonts w:ascii="Times New Roman" w:eastAsia="Times New Roman" w:hAnsi="Times New Roman" w:cs="Times New Roman"/>
                  <w:sz w:val="24"/>
                  <w:szCs w:val="24"/>
                  <w:lang w:eastAsia="ru-RU"/>
                </w:rPr>
                <w:t>части 8 статьи 20</w:t>
              </w:r>
            </w:hyperlink>
            <w:r>
              <w:rPr>
                <w:rFonts w:ascii="Times New Roman" w:eastAsia="Times New Roman" w:hAnsi="Times New Roman" w:cs="Times New Roman"/>
                <w:sz w:val="24"/>
                <w:szCs w:val="24"/>
                <w:lang w:eastAsia="ru-RU"/>
              </w:rPr>
              <w:t xml:space="preserve"> и </w:t>
            </w:r>
            <w:hyperlink r:id="rId74">
              <w:r>
                <w:rPr>
                  <w:rFonts w:ascii="Times New Roman" w:eastAsia="Times New Roman" w:hAnsi="Times New Roman" w:cs="Times New Roman"/>
                  <w:sz w:val="24"/>
                  <w:szCs w:val="24"/>
                  <w:lang w:eastAsia="ru-RU"/>
                </w:rPr>
                <w:t>части 10 статьи 29</w:t>
              </w:r>
            </w:hyperlink>
            <w:r>
              <w:rPr>
                <w:rFonts w:ascii="Times New Roman" w:eastAsia="Times New Roman" w:hAnsi="Times New Roman" w:cs="Times New Roman"/>
                <w:sz w:val="24"/>
                <w:szCs w:val="24"/>
                <w:lang w:eastAsia="ru-RU"/>
              </w:rPr>
              <w:t xml:space="preserve"> Федерального закона о теплоснабжении) (</w:t>
            </w:r>
            <w:hyperlink w:anchor="P142">
              <w:r>
                <w:rPr>
                  <w:rFonts w:ascii="Times New Roman" w:eastAsia="Times New Roman" w:hAnsi="Times New Roman" w:cs="Times New Roman"/>
                  <w:sz w:val="24"/>
                  <w:szCs w:val="24"/>
                  <w:lang w:eastAsia="ru-RU"/>
                </w:rPr>
                <w:t>подпункт 9.3.29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разрешения на допуск в эксплуатацию </w:t>
            </w:r>
            <w:proofErr w:type="spellStart"/>
            <w:r>
              <w:rPr>
                <w:rFonts w:ascii="Times New Roman" w:eastAsia="Times New Roman" w:hAnsi="Times New Roman" w:cs="Times New Roman"/>
                <w:sz w:val="24"/>
                <w:szCs w:val="24"/>
                <w:lang w:eastAsia="ru-RU"/>
              </w:rPr>
              <w:t>энергопринимающих</w:t>
            </w:r>
            <w:proofErr w:type="spellEnd"/>
            <w:r>
              <w:rPr>
                <w:rFonts w:ascii="Times New Roman" w:eastAsia="Times New Roman" w:hAnsi="Times New Roman" w:cs="Times New Roman"/>
                <w:sz w:val="24"/>
                <w:szCs w:val="24"/>
                <w:lang w:eastAsia="ru-RU"/>
              </w:rPr>
              <w:t xml:space="preserve"> установок потребителей </w:t>
            </w:r>
            <w:r>
              <w:rPr>
                <w:rFonts w:ascii="Times New Roman" w:eastAsia="Times New Roman" w:hAnsi="Times New Roman" w:cs="Times New Roman"/>
                <w:sz w:val="24"/>
                <w:szCs w:val="24"/>
                <w:lang w:eastAsia="ru-RU"/>
              </w:rPr>
              <w:lastRenderedPageBreak/>
              <w:t xml:space="preserve">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построенных для реализации мероприятий по резервированию систем теплоснабжения</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резерв</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283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Иметь согласованный с органом местного самоуправления порядок (план) действий по ликвидации последствий аварийных ситуаций в сфере теплоснабжения </w:t>
            </w:r>
            <w:r>
              <w:rPr>
                <w:rFonts w:ascii="Times New Roman" w:eastAsia="Times New Roman" w:hAnsi="Times New Roman" w:cs="Times New Roman"/>
                <w:sz w:val="24"/>
                <w:szCs w:val="24"/>
                <w:lang w:eastAsia="ru-RU"/>
              </w:rPr>
              <w:lastRenderedPageBreak/>
              <w:t>(</w:t>
            </w:r>
            <w:hyperlink r:id="rId75">
              <w:r>
                <w:rPr>
                  <w:rFonts w:ascii="Times New Roman" w:eastAsia="Times New Roman" w:hAnsi="Times New Roman" w:cs="Times New Roman"/>
                  <w:sz w:val="24"/>
                  <w:szCs w:val="24"/>
                  <w:lang w:eastAsia="ru-RU"/>
                </w:rPr>
                <w:t>пункт 9 части 4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Утвержденный в соответствии с требованиями </w:t>
            </w:r>
            <w:hyperlink r:id="rId76">
              <w:r>
                <w:rPr>
                  <w:rFonts w:ascii="Times New Roman" w:eastAsia="Times New Roman" w:hAnsi="Times New Roman" w:cs="Times New Roman"/>
                  <w:sz w:val="24"/>
                  <w:szCs w:val="24"/>
                  <w:lang w:eastAsia="ru-RU"/>
                </w:rPr>
                <w:t>пункта 15.4.3</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(или) </w:t>
            </w:r>
            <w:hyperlink r:id="rId77">
              <w:r>
                <w:rPr>
                  <w:rFonts w:ascii="Times New Roman" w:eastAsia="Times New Roman" w:hAnsi="Times New Roman" w:cs="Times New Roman"/>
                  <w:sz w:val="24"/>
                  <w:szCs w:val="24"/>
                  <w:lang w:eastAsia="ru-RU"/>
                </w:rPr>
                <w:t>Положения</w:t>
              </w:r>
            </w:hyperlink>
            <w:r>
              <w:rPr>
                <w:rFonts w:ascii="Times New Roman" w:eastAsia="Times New Roman" w:hAnsi="Times New Roman" w:cs="Times New Roman"/>
                <w:sz w:val="24"/>
                <w:szCs w:val="24"/>
                <w:lang w:eastAsia="ru-RU"/>
              </w:rPr>
              <w:t xml:space="preserve"> о разработке планов мероприятий по локализации и ликвидации последствий аварий на </w:t>
            </w:r>
            <w:r>
              <w:rPr>
                <w:rFonts w:ascii="Times New Roman" w:eastAsia="Times New Roman" w:hAnsi="Times New Roman" w:cs="Times New Roman"/>
                <w:sz w:val="24"/>
                <w:szCs w:val="24"/>
                <w:lang w:eastAsia="ru-RU"/>
              </w:rPr>
              <w:lastRenderedPageBreak/>
              <w:t xml:space="preserve">опасных производственных объектах, утвержденного постановлением Правительства Российской Федерации от 15.09.2020 № 1437 </w:t>
            </w:r>
            <w:hyperlink w:anchor="P1453">
              <w:r>
                <w:rPr>
                  <w:rFonts w:ascii="Times New Roman" w:eastAsia="Times New Roman" w:hAnsi="Times New Roman" w:cs="Times New Roman"/>
                  <w:sz w:val="24"/>
                  <w:szCs w:val="24"/>
                  <w:lang w:eastAsia="ru-RU"/>
                </w:rPr>
                <w:t>&lt;7&gt;</w:t>
              </w:r>
            </w:hyperlink>
            <w:r>
              <w:rPr>
                <w:rFonts w:ascii="Times New Roman" w:eastAsia="Times New Roman" w:hAnsi="Times New Roman" w:cs="Times New Roman"/>
                <w:sz w:val="24"/>
                <w:szCs w:val="24"/>
                <w:lang w:eastAsia="ru-RU"/>
              </w:rPr>
              <w:t xml:space="preserve">, порядок (план) действий по ликвидации последствий аварийных ситуаций в сфере теплоснабжения или предусмотренные </w:t>
            </w:r>
            <w:hyperlink r:id="rId78">
              <w:r>
                <w:rPr>
                  <w:rFonts w:ascii="Times New Roman" w:eastAsia="Times New Roman" w:hAnsi="Times New Roman" w:cs="Times New Roman"/>
                  <w:sz w:val="24"/>
                  <w:szCs w:val="24"/>
                  <w:lang w:eastAsia="ru-RU"/>
                </w:rPr>
                <w:t>пунктом 386</w:t>
              </w:r>
            </w:hyperlink>
            <w:r>
              <w:rPr>
                <w:rFonts w:ascii="Times New Roman" w:eastAsia="Times New Roman" w:hAnsi="Times New Roman" w:cs="Times New Roman"/>
                <w:sz w:val="24"/>
                <w:szCs w:val="24"/>
                <w:lang w:eastAsia="ru-RU"/>
              </w:rPr>
              <w:t xml:space="preserve"> Правил промышленной безопасности, инструкции, устанавливающие действия работников</w:t>
            </w:r>
            <w:proofErr w:type="gramEnd"/>
            <w:r>
              <w:rPr>
                <w:rFonts w:ascii="Times New Roman" w:eastAsia="Times New Roman" w:hAnsi="Times New Roman" w:cs="Times New Roman"/>
                <w:sz w:val="24"/>
                <w:szCs w:val="24"/>
                <w:lang w:eastAsia="ru-RU"/>
              </w:rPr>
              <w:t xml:space="preserve"> в аварийных ситуациях (в том числе при аварии)</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порядка (плана) действий по ликвидации последствий аварийных ситуаций в сфере </w:t>
            </w:r>
            <w:r>
              <w:rPr>
                <w:rFonts w:ascii="Times New Roman" w:eastAsia="Times New Roman" w:hAnsi="Times New Roman" w:cs="Times New Roman"/>
                <w:sz w:val="24"/>
                <w:szCs w:val="24"/>
                <w:lang w:eastAsia="ru-RU"/>
              </w:rPr>
              <w:lastRenderedPageBreak/>
              <w:t>теплоснабжения</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порядок</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83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w:t>
            </w:r>
            <w:r>
              <w:rPr>
                <w:rFonts w:ascii="Times New Roman" w:eastAsia="Times New Roman" w:hAnsi="Times New Roman" w:cs="Times New Roman"/>
                <w:sz w:val="24"/>
                <w:szCs w:val="24"/>
                <w:lang w:eastAsia="ru-RU"/>
              </w:rPr>
              <w:lastRenderedPageBreak/>
              <w:t xml:space="preserve">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9">
              <w:r>
                <w:rPr>
                  <w:rFonts w:ascii="Times New Roman" w:eastAsia="Times New Roman" w:hAnsi="Times New Roman" w:cs="Times New Roman"/>
                  <w:sz w:val="24"/>
                  <w:szCs w:val="24"/>
                  <w:lang w:eastAsia="ru-RU"/>
                </w:rPr>
                <w:t>пунктом 2 части 1 статьи 4.1</w:t>
              </w:r>
            </w:hyperlink>
            <w:r>
              <w:rPr>
                <w:rFonts w:ascii="Times New Roman" w:eastAsia="Times New Roman" w:hAnsi="Times New Roman" w:cs="Times New Roman"/>
                <w:sz w:val="24"/>
                <w:szCs w:val="24"/>
                <w:lang w:eastAsia="ru-RU"/>
              </w:rPr>
              <w:t xml:space="preserve"> Федерального закона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о теплоснабжении и </w:t>
            </w:r>
            <w:hyperlink r:id="rId80">
              <w:r>
                <w:rPr>
                  <w:rFonts w:ascii="Times New Roman" w:eastAsia="Times New Roman" w:hAnsi="Times New Roman" w:cs="Times New Roman"/>
                  <w:sz w:val="24"/>
                  <w:szCs w:val="24"/>
                  <w:lang w:eastAsia="ru-RU"/>
                </w:rPr>
                <w:t>абзацем вторым пункта 2 статьи 5</w:t>
              </w:r>
            </w:hyperlink>
            <w:r>
              <w:rPr>
                <w:rFonts w:ascii="Times New Roman" w:eastAsia="Times New Roman" w:hAnsi="Times New Roman" w:cs="Times New Roman"/>
                <w:sz w:val="24"/>
                <w:szCs w:val="24"/>
                <w:lang w:eastAsia="ru-RU"/>
              </w:rPr>
              <w:t xml:space="preserve"> Федерального закона о промышленной безопасности, об устранении нарушений требований </w:t>
            </w:r>
            <w:hyperlink r:id="rId81">
              <w:r>
                <w:rPr>
                  <w:rFonts w:ascii="Times New Roman" w:eastAsia="Times New Roman" w:hAnsi="Times New Roman" w:cs="Times New Roman"/>
                  <w:sz w:val="24"/>
                  <w:szCs w:val="24"/>
                  <w:lang w:eastAsia="ru-RU"/>
                </w:rPr>
                <w:t>пунктов 2.3.14</w:t>
              </w:r>
            </w:hyperlink>
            <w:r>
              <w:rPr>
                <w:rFonts w:ascii="Times New Roman" w:eastAsia="Times New Roman" w:hAnsi="Times New Roman" w:cs="Times New Roman"/>
                <w:sz w:val="24"/>
                <w:szCs w:val="24"/>
                <w:lang w:eastAsia="ru-RU"/>
              </w:rPr>
              <w:t xml:space="preserve">, </w:t>
            </w:r>
            <w:hyperlink r:id="rId82">
              <w:r>
                <w:rPr>
                  <w:rFonts w:ascii="Times New Roman" w:eastAsia="Times New Roman" w:hAnsi="Times New Roman" w:cs="Times New Roman"/>
                  <w:sz w:val="24"/>
                  <w:szCs w:val="24"/>
                  <w:lang w:eastAsia="ru-RU"/>
                </w:rPr>
                <w:t>2.3.15</w:t>
              </w:r>
            </w:hyperlink>
            <w:r>
              <w:rPr>
                <w:rFonts w:ascii="Times New Roman" w:eastAsia="Times New Roman" w:hAnsi="Times New Roman" w:cs="Times New Roman"/>
                <w:sz w:val="24"/>
                <w:szCs w:val="24"/>
                <w:lang w:eastAsia="ru-RU"/>
              </w:rPr>
              <w:t xml:space="preserve">, </w:t>
            </w:r>
            <w:hyperlink r:id="rId83">
              <w:r>
                <w:rPr>
                  <w:rFonts w:ascii="Times New Roman" w:eastAsia="Times New Roman" w:hAnsi="Times New Roman" w:cs="Times New Roman"/>
                  <w:sz w:val="24"/>
                  <w:szCs w:val="24"/>
                  <w:lang w:eastAsia="ru-RU"/>
                </w:rPr>
                <w:t>2.8.1</w:t>
              </w:r>
            </w:hyperlink>
            <w:r>
              <w:rPr>
                <w:rFonts w:ascii="Times New Roman" w:eastAsia="Times New Roman" w:hAnsi="Times New Roman" w:cs="Times New Roman"/>
                <w:sz w:val="24"/>
                <w:szCs w:val="24"/>
                <w:lang w:eastAsia="ru-RU"/>
              </w:rPr>
              <w:t xml:space="preserve">, </w:t>
            </w:r>
            <w:hyperlink r:id="rId84">
              <w:r>
                <w:rPr>
                  <w:rFonts w:ascii="Times New Roman" w:eastAsia="Times New Roman" w:hAnsi="Times New Roman" w:cs="Times New Roman"/>
                  <w:sz w:val="24"/>
                  <w:szCs w:val="24"/>
                  <w:lang w:eastAsia="ru-RU"/>
                </w:rPr>
                <w:t>3.3.4</w:t>
              </w:r>
            </w:hyperlink>
            <w:r>
              <w:rPr>
                <w:rFonts w:ascii="Times New Roman" w:eastAsia="Times New Roman" w:hAnsi="Times New Roman" w:cs="Times New Roman"/>
                <w:sz w:val="24"/>
                <w:szCs w:val="24"/>
                <w:lang w:eastAsia="ru-RU"/>
              </w:rPr>
              <w:t xml:space="preserve"> - </w:t>
            </w:r>
            <w:hyperlink r:id="rId85">
              <w:r>
                <w:rPr>
                  <w:rFonts w:ascii="Times New Roman" w:eastAsia="Times New Roman" w:hAnsi="Times New Roman" w:cs="Times New Roman"/>
                  <w:sz w:val="24"/>
                  <w:szCs w:val="24"/>
                  <w:lang w:eastAsia="ru-RU"/>
                </w:rPr>
                <w:t>3.3.8</w:t>
              </w:r>
            </w:hyperlink>
            <w:r>
              <w:rPr>
                <w:rFonts w:ascii="Times New Roman" w:eastAsia="Times New Roman" w:hAnsi="Times New Roman" w:cs="Times New Roman"/>
                <w:sz w:val="24"/>
                <w:szCs w:val="24"/>
                <w:lang w:eastAsia="ru-RU"/>
              </w:rPr>
              <w:t xml:space="preserve">, </w:t>
            </w:r>
            <w:hyperlink r:id="rId86">
              <w:r>
                <w:rPr>
                  <w:rFonts w:ascii="Times New Roman" w:eastAsia="Times New Roman" w:hAnsi="Times New Roman" w:cs="Times New Roman"/>
                  <w:sz w:val="24"/>
                  <w:szCs w:val="24"/>
                  <w:lang w:eastAsia="ru-RU"/>
                </w:rPr>
                <w:t>4.1.1</w:t>
              </w:r>
            </w:hyperlink>
            <w:r>
              <w:rPr>
                <w:rFonts w:ascii="Times New Roman" w:eastAsia="Times New Roman" w:hAnsi="Times New Roman" w:cs="Times New Roman"/>
                <w:sz w:val="24"/>
                <w:szCs w:val="24"/>
                <w:lang w:eastAsia="ru-RU"/>
              </w:rPr>
              <w:t xml:space="preserve">, </w:t>
            </w:r>
            <w:hyperlink r:id="rId87">
              <w:r>
                <w:rPr>
                  <w:rFonts w:ascii="Times New Roman" w:eastAsia="Times New Roman" w:hAnsi="Times New Roman" w:cs="Times New Roman"/>
                  <w:sz w:val="24"/>
                  <w:szCs w:val="24"/>
                  <w:lang w:eastAsia="ru-RU"/>
                </w:rPr>
                <w:t>5.3.6</w:t>
              </w:r>
            </w:hyperlink>
            <w:r>
              <w:rPr>
                <w:rFonts w:ascii="Times New Roman" w:eastAsia="Times New Roman" w:hAnsi="Times New Roman" w:cs="Times New Roman"/>
                <w:sz w:val="24"/>
                <w:szCs w:val="24"/>
                <w:lang w:eastAsia="ru-RU"/>
              </w:rPr>
              <w:t xml:space="preserve">, </w:t>
            </w:r>
            <w:hyperlink r:id="rId88">
              <w:r>
                <w:rPr>
                  <w:rFonts w:ascii="Times New Roman" w:eastAsia="Times New Roman" w:hAnsi="Times New Roman" w:cs="Times New Roman"/>
                  <w:sz w:val="24"/>
                  <w:szCs w:val="24"/>
                  <w:lang w:eastAsia="ru-RU"/>
                </w:rPr>
                <w:t>5.3.26</w:t>
              </w:r>
            </w:hyperlink>
            <w:r>
              <w:rPr>
                <w:rFonts w:ascii="Times New Roman" w:eastAsia="Times New Roman" w:hAnsi="Times New Roman" w:cs="Times New Roman"/>
                <w:sz w:val="24"/>
                <w:szCs w:val="24"/>
                <w:lang w:eastAsia="ru-RU"/>
              </w:rPr>
              <w:t xml:space="preserve">, </w:t>
            </w:r>
            <w:hyperlink r:id="rId89">
              <w:r>
                <w:rPr>
                  <w:rFonts w:ascii="Times New Roman" w:eastAsia="Times New Roman" w:hAnsi="Times New Roman" w:cs="Times New Roman"/>
                  <w:sz w:val="24"/>
                  <w:szCs w:val="24"/>
                  <w:lang w:eastAsia="ru-RU"/>
                </w:rPr>
                <w:t>5.3.31</w:t>
              </w:r>
            </w:hyperlink>
            <w:r>
              <w:rPr>
                <w:rFonts w:ascii="Times New Roman" w:eastAsia="Times New Roman" w:hAnsi="Times New Roman" w:cs="Times New Roman"/>
                <w:sz w:val="24"/>
                <w:szCs w:val="24"/>
                <w:lang w:eastAsia="ru-RU"/>
              </w:rPr>
              <w:t xml:space="preserve">, </w:t>
            </w:r>
            <w:hyperlink r:id="rId90">
              <w:r>
                <w:rPr>
                  <w:rFonts w:ascii="Times New Roman" w:eastAsia="Times New Roman" w:hAnsi="Times New Roman" w:cs="Times New Roman"/>
                  <w:sz w:val="24"/>
                  <w:szCs w:val="24"/>
                  <w:lang w:eastAsia="ru-RU"/>
                </w:rPr>
                <w:t>5.3.32</w:t>
              </w:r>
            </w:hyperlink>
            <w:r>
              <w:rPr>
                <w:rFonts w:ascii="Times New Roman" w:eastAsia="Times New Roman" w:hAnsi="Times New Roman" w:cs="Times New Roman"/>
                <w:sz w:val="24"/>
                <w:szCs w:val="24"/>
                <w:lang w:eastAsia="ru-RU"/>
              </w:rPr>
              <w:t xml:space="preserve">, </w:t>
            </w:r>
            <w:hyperlink r:id="rId91">
              <w:r>
                <w:rPr>
                  <w:rFonts w:ascii="Times New Roman" w:eastAsia="Times New Roman" w:hAnsi="Times New Roman" w:cs="Times New Roman"/>
                  <w:sz w:val="24"/>
                  <w:szCs w:val="24"/>
                  <w:lang w:eastAsia="ru-RU"/>
                </w:rPr>
                <w:t>5.3.52</w:t>
              </w:r>
            </w:hyperlink>
            <w:r>
              <w:rPr>
                <w:rFonts w:ascii="Times New Roman" w:eastAsia="Times New Roman" w:hAnsi="Times New Roman" w:cs="Times New Roman"/>
                <w:sz w:val="24"/>
                <w:szCs w:val="24"/>
                <w:lang w:eastAsia="ru-RU"/>
              </w:rPr>
              <w:t xml:space="preserve">, </w:t>
            </w:r>
            <w:hyperlink r:id="rId92">
              <w:r>
                <w:rPr>
                  <w:rFonts w:ascii="Times New Roman" w:eastAsia="Times New Roman" w:hAnsi="Times New Roman" w:cs="Times New Roman"/>
                  <w:sz w:val="24"/>
                  <w:szCs w:val="24"/>
                  <w:lang w:eastAsia="ru-RU"/>
                </w:rPr>
                <w:t>6.2.16</w:t>
              </w:r>
            </w:hyperlink>
            <w:r>
              <w:rPr>
                <w:rFonts w:ascii="Times New Roman" w:eastAsia="Times New Roman" w:hAnsi="Times New Roman" w:cs="Times New Roman"/>
                <w:sz w:val="24"/>
                <w:szCs w:val="24"/>
                <w:lang w:eastAsia="ru-RU"/>
              </w:rPr>
              <w:t xml:space="preserve">, </w:t>
            </w:r>
            <w:hyperlink r:id="rId93">
              <w:r>
                <w:rPr>
                  <w:rFonts w:ascii="Times New Roman" w:eastAsia="Times New Roman" w:hAnsi="Times New Roman" w:cs="Times New Roman"/>
                  <w:sz w:val="24"/>
                  <w:szCs w:val="24"/>
                  <w:lang w:eastAsia="ru-RU"/>
                </w:rPr>
                <w:t>6.2.26</w:t>
              </w:r>
            </w:hyperlink>
            <w:r>
              <w:rPr>
                <w:rFonts w:ascii="Times New Roman" w:eastAsia="Times New Roman" w:hAnsi="Times New Roman" w:cs="Times New Roman"/>
                <w:sz w:val="24"/>
                <w:szCs w:val="24"/>
                <w:lang w:eastAsia="ru-RU"/>
              </w:rPr>
              <w:t xml:space="preserve">, </w:t>
            </w:r>
            <w:hyperlink r:id="rId94">
              <w:r>
                <w:rPr>
                  <w:rFonts w:ascii="Times New Roman" w:eastAsia="Times New Roman" w:hAnsi="Times New Roman" w:cs="Times New Roman"/>
                  <w:sz w:val="24"/>
                  <w:szCs w:val="24"/>
                  <w:lang w:eastAsia="ru-RU"/>
                </w:rPr>
                <w:t>6.2.32</w:t>
              </w:r>
            </w:hyperlink>
            <w:r>
              <w:rPr>
                <w:rFonts w:ascii="Times New Roman" w:eastAsia="Times New Roman" w:hAnsi="Times New Roman" w:cs="Times New Roman"/>
                <w:sz w:val="24"/>
                <w:szCs w:val="24"/>
                <w:lang w:eastAsia="ru-RU"/>
              </w:rPr>
              <w:t xml:space="preserve">, </w:t>
            </w:r>
            <w:hyperlink r:id="rId95">
              <w:r>
                <w:rPr>
                  <w:rFonts w:ascii="Times New Roman" w:eastAsia="Times New Roman" w:hAnsi="Times New Roman" w:cs="Times New Roman"/>
                  <w:sz w:val="24"/>
                  <w:szCs w:val="24"/>
                  <w:lang w:eastAsia="ru-RU"/>
                </w:rPr>
                <w:t>6.2.48</w:t>
              </w:r>
            </w:hyperlink>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hyperlink r:id="rId96">
              <w:r>
                <w:rPr>
                  <w:rFonts w:ascii="Times New Roman" w:eastAsia="Times New Roman" w:hAnsi="Times New Roman" w:cs="Times New Roman"/>
                  <w:sz w:val="24"/>
                  <w:szCs w:val="24"/>
                  <w:lang w:eastAsia="ru-RU"/>
                </w:rPr>
                <w:t>6.2.52</w:t>
              </w:r>
            </w:hyperlink>
            <w:r>
              <w:rPr>
                <w:rFonts w:ascii="Times New Roman" w:eastAsia="Times New Roman" w:hAnsi="Times New Roman" w:cs="Times New Roman"/>
                <w:sz w:val="24"/>
                <w:szCs w:val="24"/>
                <w:lang w:eastAsia="ru-RU"/>
              </w:rPr>
              <w:t xml:space="preserve">, </w:t>
            </w:r>
            <w:hyperlink r:id="rId97">
              <w:r>
                <w:rPr>
                  <w:rFonts w:ascii="Times New Roman" w:eastAsia="Times New Roman" w:hAnsi="Times New Roman" w:cs="Times New Roman"/>
                  <w:sz w:val="24"/>
                  <w:szCs w:val="24"/>
                  <w:lang w:eastAsia="ru-RU"/>
                </w:rPr>
                <w:t>6.2.60</w:t>
              </w:r>
            </w:hyperlink>
            <w:r>
              <w:rPr>
                <w:rFonts w:ascii="Times New Roman" w:eastAsia="Times New Roman" w:hAnsi="Times New Roman" w:cs="Times New Roman"/>
                <w:sz w:val="24"/>
                <w:szCs w:val="24"/>
                <w:lang w:eastAsia="ru-RU"/>
              </w:rPr>
              <w:t xml:space="preserve">, </w:t>
            </w:r>
            <w:hyperlink r:id="rId98">
              <w:r>
                <w:rPr>
                  <w:rFonts w:ascii="Times New Roman" w:eastAsia="Times New Roman" w:hAnsi="Times New Roman" w:cs="Times New Roman"/>
                  <w:sz w:val="24"/>
                  <w:szCs w:val="24"/>
                  <w:lang w:eastAsia="ru-RU"/>
                </w:rPr>
                <w:t>6.2.62</w:t>
              </w:r>
            </w:hyperlink>
            <w:r>
              <w:rPr>
                <w:rFonts w:ascii="Times New Roman" w:eastAsia="Times New Roman" w:hAnsi="Times New Roman" w:cs="Times New Roman"/>
                <w:sz w:val="24"/>
                <w:szCs w:val="24"/>
                <w:lang w:eastAsia="ru-RU"/>
              </w:rPr>
              <w:t xml:space="preserve">, </w:t>
            </w:r>
            <w:hyperlink r:id="rId99">
              <w:r>
                <w:rPr>
                  <w:rFonts w:ascii="Times New Roman" w:eastAsia="Times New Roman" w:hAnsi="Times New Roman" w:cs="Times New Roman"/>
                  <w:sz w:val="24"/>
                  <w:szCs w:val="24"/>
                  <w:lang w:eastAsia="ru-RU"/>
                </w:rPr>
                <w:t>8.2.1</w:t>
              </w:r>
            </w:hyperlink>
            <w:r>
              <w:rPr>
                <w:rFonts w:ascii="Times New Roman" w:eastAsia="Times New Roman" w:hAnsi="Times New Roman" w:cs="Times New Roman"/>
                <w:sz w:val="24"/>
                <w:szCs w:val="24"/>
                <w:lang w:eastAsia="ru-RU"/>
              </w:rPr>
              <w:t xml:space="preserve"> - </w:t>
            </w:r>
            <w:hyperlink r:id="rId100">
              <w:r>
                <w:rPr>
                  <w:rFonts w:ascii="Times New Roman" w:eastAsia="Times New Roman" w:hAnsi="Times New Roman" w:cs="Times New Roman"/>
                  <w:sz w:val="24"/>
                  <w:szCs w:val="24"/>
                  <w:lang w:eastAsia="ru-RU"/>
                </w:rPr>
                <w:t>8.2.5</w:t>
              </w:r>
            </w:hyperlink>
            <w:r>
              <w:rPr>
                <w:rFonts w:ascii="Times New Roman" w:eastAsia="Times New Roman" w:hAnsi="Times New Roman" w:cs="Times New Roman"/>
                <w:sz w:val="24"/>
                <w:szCs w:val="24"/>
                <w:lang w:eastAsia="ru-RU"/>
              </w:rPr>
              <w:t xml:space="preserve">, </w:t>
            </w:r>
            <w:hyperlink r:id="rId101">
              <w:r>
                <w:rPr>
                  <w:rFonts w:ascii="Times New Roman" w:eastAsia="Times New Roman" w:hAnsi="Times New Roman" w:cs="Times New Roman"/>
                  <w:sz w:val="24"/>
                  <w:szCs w:val="24"/>
                  <w:lang w:eastAsia="ru-RU"/>
                </w:rPr>
                <w:t>8.2.12</w:t>
              </w:r>
            </w:hyperlink>
            <w:r>
              <w:rPr>
                <w:rFonts w:ascii="Times New Roman" w:eastAsia="Times New Roman" w:hAnsi="Times New Roman" w:cs="Times New Roman"/>
                <w:sz w:val="24"/>
                <w:szCs w:val="24"/>
                <w:lang w:eastAsia="ru-RU"/>
              </w:rPr>
              <w:t xml:space="preserve">, </w:t>
            </w:r>
            <w:hyperlink r:id="rId102">
              <w:r>
                <w:rPr>
                  <w:rFonts w:ascii="Times New Roman" w:eastAsia="Times New Roman" w:hAnsi="Times New Roman" w:cs="Times New Roman"/>
                  <w:sz w:val="24"/>
                  <w:szCs w:val="24"/>
                  <w:lang w:eastAsia="ru-RU"/>
                </w:rPr>
                <w:t>8.2.13</w:t>
              </w:r>
            </w:hyperlink>
            <w:r>
              <w:rPr>
                <w:rFonts w:ascii="Times New Roman" w:eastAsia="Times New Roman" w:hAnsi="Times New Roman" w:cs="Times New Roman"/>
                <w:sz w:val="24"/>
                <w:szCs w:val="24"/>
                <w:lang w:eastAsia="ru-RU"/>
              </w:rPr>
              <w:t xml:space="preserve">, </w:t>
            </w:r>
            <w:hyperlink r:id="rId103">
              <w:r>
                <w:rPr>
                  <w:rFonts w:ascii="Times New Roman" w:eastAsia="Times New Roman" w:hAnsi="Times New Roman" w:cs="Times New Roman"/>
                  <w:sz w:val="24"/>
                  <w:szCs w:val="24"/>
                  <w:lang w:eastAsia="ru-RU"/>
                </w:rPr>
                <w:t>10.1.9</w:t>
              </w:r>
            </w:hyperlink>
            <w:r>
              <w:rPr>
                <w:rFonts w:ascii="Times New Roman" w:eastAsia="Times New Roman" w:hAnsi="Times New Roman" w:cs="Times New Roman"/>
                <w:sz w:val="24"/>
                <w:szCs w:val="24"/>
                <w:lang w:eastAsia="ru-RU"/>
              </w:rPr>
              <w:t xml:space="preserve">, </w:t>
            </w:r>
            <w:hyperlink r:id="rId104">
              <w:r>
                <w:rPr>
                  <w:rFonts w:ascii="Times New Roman" w:eastAsia="Times New Roman" w:hAnsi="Times New Roman" w:cs="Times New Roman"/>
                  <w:sz w:val="24"/>
                  <w:szCs w:val="24"/>
                  <w:lang w:eastAsia="ru-RU"/>
                </w:rPr>
                <w:t>11.1</w:t>
              </w:r>
            </w:hyperlink>
            <w:r>
              <w:rPr>
                <w:rFonts w:ascii="Times New Roman" w:eastAsia="Times New Roman" w:hAnsi="Times New Roman" w:cs="Times New Roman"/>
                <w:sz w:val="24"/>
                <w:szCs w:val="24"/>
                <w:lang w:eastAsia="ru-RU"/>
              </w:rPr>
              <w:t xml:space="preserve">, </w:t>
            </w:r>
            <w:hyperlink r:id="rId105">
              <w:r>
                <w:rPr>
                  <w:rFonts w:ascii="Times New Roman" w:eastAsia="Times New Roman" w:hAnsi="Times New Roman" w:cs="Times New Roman"/>
                  <w:sz w:val="24"/>
                  <w:szCs w:val="24"/>
                  <w:lang w:eastAsia="ru-RU"/>
                </w:rPr>
                <w:t>11.2</w:t>
              </w:r>
            </w:hyperlink>
            <w:r>
              <w:rPr>
                <w:rFonts w:ascii="Times New Roman" w:eastAsia="Times New Roman" w:hAnsi="Times New Roman" w:cs="Times New Roman"/>
                <w:sz w:val="24"/>
                <w:szCs w:val="24"/>
                <w:lang w:eastAsia="ru-RU"/>
              </w:rPr>
              <w:t xml:space="preserve">, </w:t>
            </w:r>
            <w:hyperlink r:id="rId106">
              <w:r>
                <w:rPr>
                  <w:rFonts w:ascii="Times New Roman" w:eastAsia="Times New Roman" w:hAnsi="Times New Roman" w:cs="Times New Roman"/>
                  <w:sz w:val="24"/>
                  <w:szCs w:val="24"/>
                  <w:lang w:eastAsia="ru-RU"/>
                </w:rPr>
                <w:t>11.5</w:t>
              </w:r>
            </w:hyperlink>
            <w:r>
              <w:rPr>
                <w:rFonts w:ascii="Times New Roman" w:eastAsia="Times New Roman" w:hAnsi="Times New Roman" w:cs="Times New Roman"/>
                <w:sz w:val="24"/>
                <w:szCs w:val="24"/>
                <w:lang w:eastAsia="ru-RU"/>
              </w:rPr>
              <w:t xml:space="preserve">, </w:t>
            </w:r>
            <w:hyperlink r:id="rId107">
              <w:r>
                <w:rPr>
                  <w:rFonts w:ascii="Times New Roman" w:eastAsia="Times New Roman" w:hAnsi="Times New Roman" w:cs="Times New Roman"/>
                  <w:sz w:val="24"/>
                  <w:szCs w:val="24"/>
                  <w:lang w:eastAsia="ru-RU"/>
                </w:rPr>
                <w:t>15.1.5</w:t>
              </w:r>
            </w:hyperlink>
            <w:r>
              <w:rPr>
                <w:rFonts w:ascii="Times New Roman" w:eastAsia="Times New Roman" w:hAnsi="Times New Roman" w:cs="Times New Roman"/>
                <w:sz w:val="24"/>
                <w:szCs w:val="24"/>
                <w:lang w:eastAsia="ru-RU"/>
              </w:rPr>
              <w:t xml:space="preserve"> - </w:t>
            </w:r>
            <w:hyperlink r:id="rId108">
              <w:r>
                <w:rPr>
                  <w:rFonts w:ascii="Times New Roman" w:eastAsia="Times New Roman" w:hAnsi="Times New Roman" w:cs="Times New Roman"/>
                  <w:sz w:val="24"/>
                  <w:szCs w:val="24"/>
                  <w:lang w:eastAsia="ru-RU"/>
                </w:rPr>
                <w:t>15.1.7</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w:t>
            </w:r>
            <w:hyperlink r:id="rId109">
              <w:r>
                <w:rPr>
                  <w:rFonts w:ascii="Times New Roman" w:eastAsia="Times New Roman" w:hAnsi="Times New Roman" w:cs="Times New Roman"/>
                  <w:sz w:val="24"/>
                  <w:szCs w:val="24"/>
                  <w:lang w:eastAsia="ru-RU"/>
                </w:rPr>
                <w:t>пунктов 394</w:t>
              </w:r>
            </w:hyperlink>
            <w:r>
              <w:rPr>
                <w:rFonts w:ascii="Times New Roman" w:eastAsia="Times New Roman" w:hAnsi="Times New Roman" w:cs="Times New Roman"/>
                <w:sz w:val="24"/>
                <w:szCs w:val="24"/>
                <w:lang w:eastAsia="ru-RU"/>
              </w:rPr>
              <w:t xml:space="preserve">, </w:t>
            </w:r>
            <w:hyperlink r:id="rId110">
              <w:r>
                <w:rPr>
                  <w:rFonts w:ascii="Times New Roman" w:eastAsia="Times New Roman" w:hAnsi="Times New Roman" w:cs="Times New Roman"/>
                  <w:sz w:val="24"/>
                  <w:szCs w:val="24"/>
                  <w:lang w:eastAsia="ru-RU"/>
                </w:rPr>
                <w:t>396</w:t>
              </w:r>
            </w:hyperlink>
            <w:r>
              <w:rPr>
                <w:rFonts w:ascii="Times New Roman" w:eastAsia="Times New Roman" w:hAnsi="Times New Roman" w:cs="Times New Roman"/>
                <w:sz w:val="24"/>
                <w:szCs w:val="24"/>
                <w:lang w:eastAsia="ru-RU"/>
              </w:rPr>
              <w:t xml:space="preserve"> - </w:t>
            </w:r>
            <w:hyperlink r:id="rId111">
              <w:r>
                <w:rPr>
                  <w:rFonts w:ascii="Times New Roman" w:eastAsia="Times New Roman" w:hAnsi="Times New Roman" w:cs="Times New Roman"/>
                  <w:sz w:val="24"/>
                  <w:szCs w:val="24"/>
                  <w:lang w:eastAsia="ru-RU"/>
                </w:rPr>
                <w:t>399</w:t>
              </w:r>
            </w:hyperlink>
            <w:r>
              <w:rPr>
                <w:rFonts w:ascii="Times New Roman" w:eastAsia="Times New Roman" w:hAnsi="Times New Roman" w:cs="Times New Roman"/>
                <w:sz w:val="24"/>
                <w:szCs w:val="24"/>
                <w:lang w:eastAsia="ru-RU"/>
              </w:rPr>
              <w:t xml:space="preserve">, </w:t>
            </w:r>
            <w:hyperlink r:id="rId112">
              <w:r>
                <w:rPr>
                  <w:rFonts w:ascii="Times New Roman" w:eastAsia="Times New Roman" w:hAnsi="Times New Roman" w:cs="Times New Roman"/>
                  <w:sz w:val="24"/>
                  <w:szCs w:val="24"/>
                  <w:lang w:eastAsia="ru-RU"/>
                </w:rPr>
                <w:t>403</w:t>
              </w:r>
            </w:hyperlink>
            <w:r>
              <w:rPr>
                <w:rFonts w:ascii="Times New Roman" w:eastAsia="Times New Roman" w:hAnsi="Times New Roman" w:cs="Times New Roman"/>
                <w:sz w:val="24"/>
                <w:szCs w:val="24"/>
                <w:lang w:eastAsia="ru-RU"/>
              </w:rPr>
              <w:t xml:space="preserve"> Правил промышленной безопасности (</w:t>
            </w:r>
            <w:hyperlink w:anchor="P88">
              <w:r>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lastRenderedPageBreak/>
                <w:t>9.2 пункта 9</w:t>
              </w:r>
            </w:hyperlink>
            <w:r>
              <w:rPr>
                <w:rFonts w:ascii="Times New Roman" w:eastAsia="Times New Roman" w:hAnsi="Times New Roman" w:cs="Times New Roman"/>
                <w:sz w:val="24"/>
                <w:szCs w:val="24"/>
                <w:lang w:eastAsia="ru-RU"/>
              </w:rPr>
              <w:t xml:space="preserve"> Правил)</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Справка об отсутствии невыполненных в установленные сроки предписаний об устранении нарушений требований </w:t>
            </w:r>
            <w:hyperlink r:id="rId113">
              <w:r>
                <w:rPr>
                  <w:rFonts w:ascii="Times New Roman" w:eastAsia="Times New Roman" w:hAnsi="Times New Roman" w:cs="Times New Roman"/>
                  <w:sz w:val="24"/>
                  <w:szCs w:val="24"/>
                  <w:lang w:eastAsia="ru-RU"/>
                </w:rPr>
                <w:t>пунктов 2.3.14</w:t>
              </w:r>
            </w:hyperlink>
            <w:r>
              <w:rPr>
                <w:rFonts w:ascii="Times New Roman" w:eastAsia="Times New Roman" w:hAnsi="Times New Roman" w:cs="Times New Roman"/>
                <w:sz w:val="24"/>
                <w:szCs w:val="24"/>
                <w:lang w:eastAsia="ru-RU"/>
              </w:rPr>
              <w:t xml:space="preserve">, </w:t>
            </w:r>
            <w:hyperlink r:id="rId114">
              <w:r>
                <w:rPr>
                  <w:rFonts w:ascii="Times New Roman" w:eastAsia="Times New Roman" w:hAnsi="Times New Roman" w:cs="Times New Roman"/>
                  <w:sz w:val="24"/>
                  <w:szCs w:val="24"/>
                  <w:lang w:eastAsia="ru-RU"/>
                </w:rPr>
                <w:t>2.3.15</w:t>
              </w:r>
            </w:hyperlink>
            <w:r>
              <w:rPr>
                <w:rFonts w:ascii="Times New Roman" w:eastAsia="Times New Roman" w:hAnsi="Times New Roman" w:cs="Times New Roman"/>
                <w:sz w:val="24"/>
                <w:szCs w:val="24"/>
                <w:lang w:eastAsia="ru-RU"/>
              </w:rPr>
              <w:t xml:space="preserve">, </w:t>
            </w:r>
            <w:hyperlink r:id="rId115">
              <w:r>
                <w:rPr>
                  <w:rFonts w:ascii="Times New Roman" w:eastAsia="Times New Roman" w:hAnsi="Times New Roman" w:cs="Times New Roman"/>
                  <w:sz w:val="24"/>
                  <w:szCs w:val="24"/>
                  <w:lang w:eastAsia="ru-RU"/>
                </w:rPr>
                <w:t>2.8.1</w:t>
              </w:r>
            </w:hyperlink>
            <w:r>
              <w:rPr>
                <w:rFonts w:ascii="Times New Roman" w:eastAsia="Times New Roman" w:hAnsi="Times New Roman" w:cs="Times New Roman"/>
                <w:sz w:val="24"/>
                <w:szCs w:val="24"/>
                <w:lang w:eastAsia="ru-RU"/>
              </w:rPr>
              <w:t xml:space="preserve">, </w:t>
            </w:r>
            <w:hyperlink r:id="rId116">
              <w:r>
                <w:rPr>
                  <w:rFonts w:ascii="Times New Roman" w:eastAsia="Times New Roman" w:hAnsi="Times New Roman" w:cs="Times New Roman"/>
                  <w:sz w:val="24"/>
                  <w:szCs w:val="24"/>
                  <w:lang w:eastAsia="ru-RU"/>
                </w:rPr>
                <w:t>3.3.4</w:t>
              </w:r>
            </w:hyperlink>
            <w:r>
              <w:rPr>
                <w:rFonts w:ascii="Times New Roman" w:eastAsia="Times New Roman" w:hAnsi="Times New Roman" w:cs="Times New Roman"/>
                <w:sz w:val="24"/>
                <w:szCs w:val="24"/>
                <w:lang w:eastAsia="ru-RU"/>
              </w:rPr>
              <w:t xml:space="preserve"> - </w:t>
            </w:r>
            <w:hyperlink r:id="rId117">
              <w:r>
                <w:rPr>
                  <w:rFonts w:ascii="Times New Roman" w:eastAsia="Times New Roman" w:hAnsi="Times New Roman" w:cs="Times New Roman"/>
                  <w:sz w:val="24"/>
                  <w:szCs w:val="24"/>
                  <w:lang w:eastAsia="ru-RU"/>
                </w:rPr>
                <w:t>3.3.8</w:t>
              </w:r>
            </w:hyperlink>
            <w:r>
              <w:rPr>
                <w:rFonts w:ascii="Times New Roman" w:eastAsia="Times New Roman" w:hAnsi="Times New Roman" w:cs="Times New Roman"/>
                <w:sz w:val="24"/>
                <w:szCs w:val="24"/>
                <w:lang w:eastAsia="ru-RU"/>
              </w:rPr>
              <w:t xml:space="preserve">, </w:t>
            </w:r>
            <w:hyperlink r:id="rId118">
              <w:r>
                <w:rPr>
                  <w:rFonts w:ascii="Times New Roman" w:eastAsia="Times New Roman" w:hAnsi="Times New Roman" w:cs="Times New Roman"/>
                  <w:sz w:val="24"/>
                  <w:szCs w:val="24"/>
                  <w:lang w:eastAsia="ru-RU"/>
                </w:rPr>
                <w:t>4.1.1</w:t>
              </w:r>
            </w:hyperlink>
            <w:r>
              <w:rPr>
                <w:rFonts w:ascii="Times New Roman" w:eastAsia="Times New Roman" w:hAnsi="Times New Roman" w:cs="Times New Roman"/>
                <w:sz w:val="24"/>
                <w:szCs w:val="24"/>
                <w:lang w:eastAsia="ru-RU"/>
              </w:rPr>
              <w:t xml:space="preserve">, </w:t>
            </w:r>
            <w:hyperlink r:id="rId119">
              <w:r>
                <w:rPr>
                  <w:rFonts w:ascii="Times New Roman" w:eastAsia="Times New Roman" w:hAnsi="Times New Roman" w:cs="Times New Roman"/>
                  <w:sz w:val="24"/>
                  <w:szCs w:val="24"/>
                  <w:lang w:eastAsia="ru-RU"/>
                </w:rPr>
                <w:t>5.3.6</w:t>
              </w:r>
            </w:hyperlink>
            <w:r>
              <w:rPr>
                <w:rFonts w:ascii="Times New Roman" w:eastAsia="Times New Roman" w:hAnsi="Times New Roman" w:cs="Times New Roman"/>
                <w:sz w:val="24"/>
                <w:szCs w:val="24"/>
                <w:lang w:eastAsia="ru-RU"/>
              </w:rPr>
              <w:t xml:space="preserve">, </w:t>
            </w:r>
            <w:hyperlink r:id="rId120">
              <w:r>
                <w:rPr>
                  <w:rFonts w:ascii="Times New Roman" w:eastAsia="Times New Roman" w:hAnsi="Times New Roman" w:cs="Times New Roman"/>
                  <w:sz w:val="24"/>
                  <w:szCs w:val="24"/>
                  <w:lang w:eastAsia="ru-RU"/>
                </w:rPr>
                <w:t>5.3.26</w:t>
              </w:r>
            </w:hyperlink>
            <w:r>
              <w:rPr>
                <w:rFonts w:ascii="Times New Roman" w:eastAsia="Times New Roman" w:hAnsi="Times New Roman" w:cs="Times New Roman"/>
                <w:sz w:val="24"/>
                <w:szCs w:val="24"/>
                <w:lang w:eastAsia="ru-RU"/>
              </w:rPr>
              <w:t xml:space="preserve">, </w:t>
            </w:r>
            <w:hyperlink r:id="rId121">
              <w:r>
                <w:rPr>
                  <w:rFonts w:ascii="Times New Roman" w:eastAsia="Times New Roman" w:hAnsi="Times New Roman" w:cs="Times New Roman"/>
                  <w:sz w:val="24"/>
                  <w:szCs w:val="24"/>
                  <w:lang w:eastAsia="ru-RU"/>
                </w:rPr>
                <w:t>5.3.31</w:t>
              </w:r>
            </w:hyperlink>
            <w:r>
              <w:rPr>
                <w:rFonts w:ascii="Times New Roman" w:eastAsia="Times New Roman" w:hAnsi="Times New Roman" w:cs="Times New Roman"/>
                <w:sz w:val="24"/>
                <w:szCs w:val="24"/>
                <w:lang w:eastAsia="ru-RU"/>
              </w:rPr>
              <w:t xml:space="preserve">, </w:t>
            </w:r>
            <w:hyperlink r:id="rId122">
              <w:r>
                <w:rPr>
                  <w:rFonts w:ascii="Times New Roman" w:eastAsia="Times New Roman" w:hAnsi="Times New Roman" w:cs="Times New Roman"/>
                  <w:sz w:val="24"/>
                  <w:szCs w:val="24"/>
                  <w:lang w:eastAsia="ru-RU"/>
                </w:rPr>
                <w:t>5.3.32</w:t>
              </w:r>
            </w:hyperlink>
            <w:r>
              <w:rPr>
                <w:rFonts w:ascii="Times New Roman" w:eastAsia="Times New Roman" w:hAnsi="Times New Roman" w:cs="Times New Roman"/>
                <w:sz w:val="24"/>
                <w:szCs w:val="24"/>
                <w:lang w:eastAsia="ru-RU"/>
              </w:rPr>
              <w:t xml:space="preserve">, </w:t>
            </w:r>
            <w:hyperlink r:id="rId123">
              <w:r>
                <w:rPr>
                  <w:rFonts w:ascii="Times New Roman" w:eastAsia="Times New Roman" w:hAnsi="Times New Roman" w:cs="Times New Roman"/>
                  <w:sz w:val="24"/>
                  <w:szCs w:val="24"/>
                  <w:lang w:eastAsia="ru-RU"/>
                </w:rPr>
                <w:t>5.3.52</w:t>
              </w:r>
            </w:hyperlink>
            <w:r>
              <w:rPr>
                <w:rFonts w:ascii="Times New Roman" w:eastAsia="Times New Roman" w:hAnsi="Times New Roman" w:cs="Times New Roman"/>
                <w:sz w:val="24"/>
                <w:szCs w:val="24"/>
                <w:lang w:eastAsia="ru-RU"/>
              </w:rPr>
              <w:t xml:space="preserve">, </w:t>
            </w:r>
            <w:hyperlink r:id="rId124">
              <w:r>
                <w:rPr>
                  <w:rFonts w:ascii="Times New Roman" w:eastAsia="Times New Roman" w:hAnsi="Times New Roman" w:cs="Times New Roman"/>
                  <w:sz w:val="24"/>
                  <w:szCs w:val="24"/>
                  <w:lang w:eastAsia="ru-RU"/>
                </w:rPr>
                <w:t>6.2.16</w:t>
              </w:r>
            </w:hyperlink>
            <w:r>
              <w:rPr>
                <w:rFonts w:ascii="Times New Roman" w:eastAsia="Times New Roman" w:hAnsi="Times New Roman" w:cs="Times New Roman"/>
                <w:sz w:val="24"/>
                <w:szCs w:val="24"/>
                <w:lang w:eastAsia="ru-RU"/>
              </w:rPr>
              <w:t xml:space="preserve">, </w:t>
            </w:r>
            <w:hyperlink r:id="rId125">
              <w:r>
                <w:rPr>
                  <w:rFonts w:ascii="Times New Roman" w:eastAsia="Times New Roman" w:hAnsi="Times New Roman" w:cs="Times New Roman"/>
                  <w:sz w:val="24"/>
                  <w:szCs w:val="24"/>
                  <w:lang w:eastAsia="ru-RU"/>
                </w:rPr>
                <w:t>6.2.26</w:t>
              </w:r>
            </w:hyperlink>
            <w:r>
              <w:rPr>
                <w:rFonts w:ascii="Times New Roman" w:eastAsia="Times New Roman" w:hAnsi="Times New Roman" w:cs="Times New Roman"/>
                <w:sz w:val="24"/>
                <w:szCs w:val="24"/>
                <w:lang w:eastAsia="ru-RU"/>
              </w:rPr>
              <w:t xml:space="preserve">, </w:t>
            </w:r>
            <w:hyperlink r:id="rId126">
              <w:r>
                <w:rPr>
                  <w:rFonts w:ascii="Times New Roman" w:eastAsia="Times New Roman" w:hAnsi="Times New Roman" w:cs="Times New Roman"/>
                  <w:sz w:val="24"/>
                  <w:szCs w:val="24"/>
                  <w:lang w:eastAsia="ru-RU"/>
                </w:rPr>
                <w:t>6.2.32</w:t>
              </w:r>
            </w:hyperlink>
            <w:r>
              <w:rPr>
                <w:rFonts w:ascii="Times New Roman" w:eastAsia="Times New Roman" w:hAnsi="Times New Roman" w:cs="Times New Roman"/>
                <w:sz w:val="24"/>
                <w:szCs w:val="24"/>
                <w:lang w:eastAsia="ru-RU"/>
              </w:rPr>
              <w:t xml:space="preserve">, </w:t>
            </w:r>
            <w:hyperlink r:id="rId127">
              <w:r>
                <w:rPr>
                  <w:rFonts w:ascii="Times New Roman" w:eastAsia="Times New Roman" w:hAnsi="Times New Roman" w:cs="Times New Roman"/>
                  <w:sz w:val="24"/>
                  <w:szCs w:val="24"/>
                  <w:lang w:eastAsia="ru-RU"/>
                </w:rPr>
                <w:t>6.2.48</w:t>
              </w:r>
            </w:hyperlink>
            <w:r>
              <w:rPr>
                <w:rFonts w:ascii="Times New Roman" w:eastAsia="Times New Roman" w:hAnsi="Times New Roman" w:cs="Times New Roman"/>
                <w:sz w:val="24"/>
                <w:szCs w:val="24"/>
                <w:lang w:eastAsia="ru-RU"/>
              </w:rPr>
              <w:t xml:space="preserve">, </w:t>
            </w:r>
            <w:hyperlink r:id="rId128">
              <w:r>
                <w:rPr>
                  <w:rFonts w:ascii="Times New Roman" w:eastAsia="Times New Roman" w:hAnsi="Times New Roman" w:cs="Times New Roman"/>
                  <w:sz w:val="24"/>
                  <w:szCs w:val="24"/>
                  <w:lang w:eastAsia="ru-RU"/>
                </w:rPr>
                <w:t>6.2.52</w:t>
              </w:r>
            </w:hyperlink>
            <w:r>
              <w:rPr>
                <w:rFonts w:ascii="Times New Roman" w:eastAsia="Times New Roman" w:hAnsi="Times New Roman" w:cs="Times New Roman"/>
                <w:sz w:val="24"/>
                <w:szCs w:val="24"/>
                <w:lang w:eastAsia="ru-RU"/>
              </w:rPr>
              <w:t xml:space="preserve">, </w:t>
            </w:r>
            <w:hyperlink r:id="rId129">
              <w:r>
                <w:rPr>
                  <w:rFonts w:ascii="Times New Roman" w:eastAsia="Times New Roman" w:hAnsi="Times New Roman" w:cs="Times New Roman"/>
                  <w:sz w:val="24"/>
                  <w:szCs w:val="24"/>
                  <w:lang w:eastAsia="ru-RU"/>
                </w:rPr>
                <w:t>6.2.60</w:t>
              </w:r>
            </w:hyperlink>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hyperlink r:id="rId130">
              <w:r>
                <w:rPr>
                  <w:rFonts w:ascii="Times New Roman" w:eastAsia="Times New Roman" w:hAnsi="Times New Roman" w:cs="Times New Roman"/>
                  <w:sz w:val="24"/>
                  <w:szCs w:val="24"/>
                  <w:lang w:eastAsia="ru-RU"/>
                </w:rPr>
                <w:t>6.2.62</w:t>
              </w:r>
            </w:hyperlink>
            <w:r>
              <w:rPr>
                <w:rFonts w:ascii="Times New Roman" w:eastAsia="Times New Roman" w:hAnsi="Times New Roman" w:cs="Times New Roman"/>
                <w:sz w:val="24"/>
                <w:szCs w:val="24"/>
                <w:lang w:eastAsia="ru-RU"/>
              </w:rPr>
              <w:t xml:space="preserve">, </w:t>
            </w:r>
            <w:hyperlink r:id="rId131">
              <w:r>
                <w:rPr>
                  <w:rFonts w:ascii="Times New Roman" w:eastAsia="Times New Roman" w:hAnsi="Times New Roman" w:cs="Times New Roman"/>
                  <w:sz w:val="24"/>
                  <w:szCs w:val="24"/>
                  <w:lang w:eastAsia="ru-RU"/>
                </w:rPr>
                <w:t>8.2.1</w:t>
              </w:r>
            </w:hyperlink>
            <w:r>
              <w:rPr>
                <w:rFonts w:ascii="Times New Roman" w:eastAsia="Times New Roman" w:hAnsi="Times New Roman" w:cs="Times New Roman"/>
                <w:sz w:val="24"/>
                <w:szCs w:val="24"/>
                <w:lang w:eastAsia="ru-RU"/>
              </w:rPr>
              <w:t xml:space="preserve"> - </w:t>
            </w:r>
            <w:hyperlink r:id="rId132">
              <w:r>
                <w:rPr>
                  <w:rFonts w:ascii="Times New Roman" w:eastAsia="Times New Roman" w:hAnsi="Times New Roman" w:cs="Times New Roman"/>
                  <w:sz w:val="24"/>
                  <w:szCs w:val="24"/>
                  <w:lang w:eastAsia="ru-RU"/>
                </w:rPr>
                <w:t>8.2.5</w:t>
              </w:r>
            </w:hyperlink>
            <w:r>
              <w:rPr>
                <w:rFonts w:ascii="Times New Roman" w:eastAsia="Times New Roman" w:hAnsi="Times New Roman" w:cs="Times New Roman"/>
                <w:sz w:val="24"/>
                <w:szCs w:val="24"/>
                <w:lang w:eastAsia="ru-RU"/>
              </w:rPr>
              <w:t xml:space="preserve">, </w:t>
            </w:r>
            <w:hyperlink r:id="rId133">
              <w:r>
                <w:rPr>
                  <w:rFonts w:ascii="Times New Roman" w:eastAsia="Times New Roman" w:hAnsi="Times New Roman" w:cs="Times New Roman"/>
                  <w:sz w:val="24"/>
                  <w:szCs w:val="24"/>
                  <w:lang w:eastAsia="ru-RU"/>
                </w:rPr>
                <w:t>8.2.12</w:t>
              </w:r>
            </w:hyperlink>
            <w:r>
              <w:rPr>
                <w:rFonts w:ascii="Times New Roman" w:eastAsia="Times New Roman" w:hAnsi="Times New Roman" w:cs="Times New Roman"/>
                <w:sz w:val="24"/>
                <w:szCs w:val="24"/>
                <w:lang w:eastAsia="ru-RU"/>
              </w:rPr>
              <w:t xml:space="preserve">, </w:t>
            </w:r>
            <w:hyperlink r:id="rId134">
              <w:r>
                <w:rPr>
                  <w:rFonts w:ascii="Times New Roman" w:eastAsia="Times New Roman" w:hAnsi="Times New Roman" w:cs="Times New Roman"/>
                  <w:sz w:val="24"/>
                  <w:szCs w:val="24"/>
                  <w:lang w:eastAsia="ru-RU"/>
                </w:rPr>
                <w:t>8.2.13</w:t>
              </w:r>
            </w:hyperlink>
            <w:r>
              <w:rPr>
                <w:rFonts w:ascii="Times New Roman" w:eastAsia="Times New Roman" w:hAnsi="Times New Roman" w:cs="Times New Roman"/>
                <w:sz w:val="24"/>
                <w:szCs w:val="24"/>
                <w:lang w:eastAsia="ru-RU"/>
              </w:rPr>
              <w:t xml:space="preserve">, </w:t>
            </w:r>
            <w:hyperlink r:id="rId135">
              <w:r>
                <w:rPr>
                  <w:rFonts w:ascii="Times New Roman" w:eastAsia="Times New Roman" w:hAnsi="Times New Roman" w:cs="Times New Roman"/>
                  <w:sz w:val="24"/>
                  <w:szCs w:val="24"/>
                  <w:lang w:eastAsia="ru-RU"/>
                </w:rPr>
                <w:t>10.1.9</w:t>
              </w:r>
            </w:hyperlink>
            <w:r>
              <w:rPr>
                <w:rFonts w:ascii="Times New Roman" w:eastAsia="Times New Roman" w:hAnsi="Times New Roman" w:cs="Times New Roman"/>
                <w:sz w:val="24"/>
                <w:szCs w:val="24"/>
                <w:lang w:eastAsia="ru-RU"/>
              </w:rPr>
              <w:t xml:space="preserve">, </w:t>
            </w:r>
            <w:hyperlink r:id="rId136">
              <w:r>
                <w:rPr>
                  <w:rFonts w:ascii="Times New Roman" w:eastAsia="Times New Roman" w:hAnsi="Times New Roman" w:cs="Times New Roman"/>
                  <w:sz w:val="24"/>
                  <w:szCs w:val="24"/>
                  <w:lang w:eastAsia="ru-RU"/>
                </w:rPr>
                <w:t>11.1</w:t>
              </w:r>
            </w:hyperlink>
            <w:r>
              <w:rPr>
                <w:rFonts w:ascii="Times New Roman" w:eastAsia="Times New Roman" w:hAnsi="Times New Roman" w:cs="Times New Roman"/>
                <w:sz w:val="24"/>
                <w:szCs w:val="24"/>
                <w:lang w:eastAsia="ru-RU"/>
              </w:rPr>
              <w:t xml:space="preserve">, </w:t>
            </w:r>
            <w:hyperlink r:id="rId137">
              <w:r>
                <w:rPr>
                  <w:rFonts w:ascii="Times New Roman" w:eastAsia="Times New Roman" w:hAnsi="Times New Roman" w:cs="Times New Roman"/>
                  <w:sz w:val="24"/>
                  <w:szCs w:val="24"/>
                  <w:lang w:eastAsia="ru-RU"/>
                </w:rPr>
                <w:t>11.2</w:t>
              </w:r>
            </w:hyperlink>
            <w:r>
              <w:rPr>
                <w:rFonts w:ascii="Times New Roman" w:eastAsia="Times New Roman" w:hAnsi="Times New Roman" w:cs="Times New Roman"/>
                <w:sz w:val="24"/>
                <w:szCs w:val="24"/>
                <w:lang w:eastAsia="ru-RU"/>
              </w:rPr>
              <w:t xml:space="preserve">, </w:t>
            </w:r>
            <w:hyperlink r:id="rId138">
              <w:r>
                <w:rPr>
                  <w:rFonts w:ascii="Times New Roman" w:eastAsia="Times New Roman" w:hAnsi="Times New Roman" w:cs="Times New Roman"/>
                  <w:sz w:val="24"/>
                  <w:szCs w:val="24"/>
                  <w:lang w:eastAsia="ru-RU"/>
                </w:rPr>
                <w:t>11.5</w:t>
              </w:r>
            </w:hyperlink>
            <w:r>
              <w:rPr>
                <w:rFonts w:ascii="Times New Roman" w:eastAsia="Times New Roman" w:hAnsi="Times New Roman" w:cs="Times New Roman"/>
                <w:sz w:val="24"/>
                <w:szCs w:val="24"/>
                <w:lang w:eastAsia="ru-RU"/>
              </w:rPr>
              <w:t xml:space="preserve">, </w:t>
            </w:r>
            <w:hyperlink r:id="rId139">
              <w:r>
                <w:rPr>
                  <w:rFonts w:ascii="Times New Roman" w:eastAsia="Times New Roman" w:hAnsi="Times New Roman" w:cs="Times New Roman"/>
                  <w:sz w:val="24"/>
                  <w:szCs w:val="24"/>
                  <w:lang w:eastAsia="ru-RU"/>
                </w:rPr>
                <w:t>15.1.5</w:t>
              </w:r>
            </w:hyperlink>
            <w:r>
              <w:rPr>
                <w:rFonts w:ascii="Times New Roman" w:eastAsia="Times New Roman" w:hAnsi="Times New Roman" w:cs="Times New Roman"/>
                <w:sz w:val="24"/>
                <w:szCs w:val="24"/>
                <w:lang w:eastAsia="ru-RU"/>
              </w:rPr>
              <w:t xml:space="preserve"> - </w:t>
            </w:r>
            <w:hyperlink r:id="rId140">
              <w:r>
                <w:rPr>
                  <w:rFonts w:ascii="Times New Roman" w:eastAsia="Times New Roman" w:hAnsi="Times New Roman" w:cs="Times New Roman"/>
                  <w:sz w:val="24"/>
                  <w:szCs w:val="24"/>
                  <w:lang w:eastAsia="ru-RU"/>
                </w:rPr>
                <w:t>15.1.7</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w:t>
            </w:r>
            <w:hyperlink r:id="rId141">
              <w:r>
                <w:rPr>
                  <w:rFonts w:ascii="Times New Roman" w:eastAsia="Times New Roman" w:hAnsi="Times New Roman" w:cs="Times New Roman"/>
                  <w:sz w:val="24"/>
                  <w:szCs w:val="24"/>
                  <w:lang w:eastAsia="ru-RU"/>
                </w:rPr>
                <w:t>пунктов 394</w:t>
              </w:r>
            </w:hyperlink>
            <w:r>
              <w:rPr>
                <w:rFonts w:ascii="Times New Roman" w:eastAsia="Times New Roman" w:hAnsi="Times New Roman" w:cs="Times New Roman"/>
                <w:sz w:val="24"/>
                <w:szCs w:val="24"/>
                <w:lang w:eastAsia="ru-RU"/>
              </w:rPr>
              <w:t xml:space="preserve">, </w:t>
            </w:r>
            <w:hyperlink r:id="rId142">
              <w:r>
                <w:rPr>
                  <w:rFonts w:ascii="Times New Roman" w:eastAsia="Times New Roman" w:hAnsi="Times New Roman" w:cs="Times New Roman"/>
                  <w:sz w:val="24"/>
                  <w:szCs w:val="24"/>
                  <w:lang w:eastAsia="ru-RU"/>
                </w:rPr>
                <w:t>396</w:t>
              </w:r>
            </w:hyperlink>
            <w:r>
              <w:rPr>
                <w:rFonts w:ascii="Times New Roman" w:eastAsia="Times New Roman" w:hAnsi="Times New Roman" w:cs="Times New Roman"/>
                <w:sz w:val="24"/>
                <w:szCs w:val="24"/>
                <w:lang w:eastAsia="ru-RU"/>
              </w:rPr>
              <w:t xml:space="preserve"> - </w:t>
            </w:r>
            <w:hyperlink r:id="rId143">
              <w:r>
                <w:rPr>
                  <w:rFonts w:ascii="Times New Roman" w:eastAsia="Times New Roman" w:hAnsi="Times New Roman" w:cs="Times New Roman"/>
                  <w:sz w:val="24"/>
                  <w:szCs w:val="24"/>
                  <w:lang w:eastAsia="ru-RU"/>
                </w:rPr>
                <w:t>399</w:t>
              </w:r>
            </w:hyperlink>
            <w:r>
              <w:rPr>
                <w:rFonts w:ascii="Times New Roman" w:eastAsia="Times New Roman" w:hAnsi="Times New Roman" w:cs="Times New Roman"/>
                <w:sz w:val="24"/>
                <w:szCs w:val="24"/>
                <w:lang w:eastAsia="ru-RU"/>
              </w:rPr>
              <w:t xml:space="preserve">, </w:t>
            </w:r>
            <w:hyperlink r:id="rId144">
              <w:r>
                <w:rPr>
                  <w:rFonts w:ascii="Times New Roman" w:eastAsia="Times New Roman" w:hAnsi="Times New Roman" w:cs="Times New Roman"/>
                  <w:sz w:val="24"/>
                  <w:szCs w:val="24"/>
                  <w:lang w:eastAsia="ru-RU"/>
                </w:rPr>
                <w:t>403</w:t>
              </w:r>
            </w:hyperlink>
            <w:r>
              <w:rPr>
                <w:rFonts w:ascii="Times New Roman" w:eastAsia="Times New Roman" w:hAnsi="Times New Roman" w:cs="Times New Roman"/>
                <w:sz w:val="24"/>
                <w:szCs w:val="24"/>
                <w:lang w:eastAsia="ru-RU"/>
              </w:rPr>
              <w:t xml:space="preserve"> Правил промышленной безопасности при использовании оборудования, работающего под избыточным давлением, влияющих на надежность работы в </w:t>
            </w:r>
            <w:r>
              <w:rPr>
                <w:rFonts w:ascii="Times New Roman" w:eastAsia="Times New Roman" w:hAnsi="Times New Roman" w:cs="Times New Roman"/>
                <w:sz w:val="24"/>
                <w:szCs w:val="24"/>
                <w:lang w:eastAsia="ru-RU"/>
              </w:rPr>
              <w:lastRenderedPageBreak/>
              <w:t xml:space="preserve">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5">
              <w:r>
                <w:rPr>
                  <w:rFonts w:ascii="Times New Roman" w:eastAsia="Times New Roman" w:hAnsi="Times New Roman" w:cs="Times New Roman"/>
                  <w:sz w:val="24"/>
                  <w:szCs w:val="24"/>
                  <w:lang w:eastAsia="ru-RU"/>
                </w:rPr>
                <w:t>пунктом 2 части 1 статьи 4.1</w:t>
              </w:r>
            </w:hyperlink>
            <w:r>
              <w:rPr>
                <w:rFonts w:ascii="Times New Roman" w:eastAsia="Times New Roman" w:hAnsi="Times New Roman" w:cs="Times New Roman"/>
                <w:sz w:val="24"/>
                <w:szCs w:val="24"/>
                <w:lang w:eastAsia="ru-RU"/>
              </w:rPr>
              <w:t xml:space="preserve"> Федерального закона о теплоснабжении и </w:t>
            </w:r>
            <w:hyperlink r:id="rId146">
              <w:r>
                <w:rPr>
                  <w:rFonts w:ascii="Times New Roman" w:eastAsia="Times New Roman" w:hAnsi="Times New Roman" w:cs="Times New Roman"/>
                  <w:sz w:val="24"/>
                  <w:szCs w:val="24"/>
                  <w:lang w:eastAsia="ru-RU"/>
                </w:rPr>
                <w:t>абзацем вторым пункта 2 статьи 5</w:t>
              </w:r>
            </w:hyperlink>
            <w:r>
              <w:rPr>
                <w:rFonts w:ascii="Times New Roman" w:eastAsia="Times New Roman" w:hAnsi="Times New Roman" w:cs="Times New Roman"/>
                <w:sz w:val="24"/>
                <w:szCs w:val="24"/>
                <w:lang w:eastAsia="ru-RU"/>
              </w:rPr>
              <w:t xml:space="preserve"> Федерального закона о промышленной безопасности) (</w:t>
            </w:r>
            <w:hyperlink w:anchor="P88">
              <w:r>
                <w:rPr>
                  <w:rFonts w:ascii="Times New Roman" w:eastAsia="Times New Roman" w:hAnsi="Times New Roman" w:cs="Times New Roman"/>
                  <w:sz w:val="24"/>
                  <w:szCs w:val="24"/>
                  <w:lang w:eastAsia="ru-RU"/>
                </w:rPr>
                <w:t>подпункт 9.2 пункта 9</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выполнения предписаний, влияющих на надежность работы в отопительный период</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предп</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заполняется</w:t>
            </w:r>
          </w:p>
        </w:tc>
      </w:tr>
      <w:tr w:rsidR="002F7C73">
        <w:trPr>
          <w:trHeight w:val="20"/>
        </w:trPr>
        <w:tc>
          <w:tcPr>
            <w:tcW w:w="48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83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выполнение плана подготовки к отопительному периоду, предусмотренного </w:t>
            </w:r>
            <w:hyperlink w:anchor="P54">
              <w:r>
                <w:rPr>
                  <w:rFonts w:ascii="Times New Roman" w:eastAsia="Times New Roman" w:hAnsi="Times New Roman" w:cs="Times New Roman"/>
                  <w:sz w:val="24"/>
                  <w:szCs w:val="24"/>
                  <w:lang w:eastAsia="ru-RU"/>
                </w:rPr>
                <w:t>пунктом 3</w:t>
              </w:r>
            </w:hyperlink>
            <w:r>
              <w:rPr>
                <w:rFonts w:ascii="Times New Roman" w:eastAsia="Times New Roman" w:hAnsi="Times New Roman" w:cs="Times New Roman"/>
                <w:sz w:val="24"/>
                <w:szCs w:val="24"/>
                <w:lang w:eastAsia="ru-RU"/>
              </w:rPr>
              <w:t xml:space="preserve"> Правил (</w:t>
            </w:r>
            <w:hyperlink w:anchor="P93">
              <w:r>
                <w:rPr>
                  <w:rFonts w:ascii="Times New Roman" w:eastAsia="Times New Roman" w:hAnsi="Times New Roman" w:cs="Times New Roman"/>
                  <w:sz w:val="24"/>
                  <w:szCs w:val="24"/>
                  <w:lang w:eastAsia="ru-RU"/>
                </w:rPr>
                <w:t>подпункт 9.3 пункта 9</w:t>
              </w:r>
            </w:hyperlink>
            <w:r>
              <w:rPr>
                <w:rFonts w:ascii="Times New Roman" w:eastAsia="Times New Roman" w:hAnsi="Times New Roman" w:cs="Times New Roman"/>
                <w:sz w:val="24"/>
                <w:szCs w:val="24"/>
                <w:lang w:eastAsia="ru-RU"/>
              </w:rPr>
              <w:t xml:space="preserve"> Правил)</w:t>
            </w:r>
          </w:p>
        </w:tc>
        <w:tc>
          <w:tcPr>
            <w:tcW w:w="3765"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подготовки к отопительному периоду (</w:t>
            </w:r>
            <w:hyperlink w:anchor="P54">
              <w:r>
                <w:rPr>
                  <w:rFonts w:ascii="Times New Roman" w:eastAsia="Times New Roman" w:hAnsi="Times New Roman" w:cs="Times New Roman"/>
                  <w:sz w:val="24"/>
                  <w:szCs w:val="24"/>
                  <w:lang w:eastAsia="ru-RU"/>
                </w:rPr>
                <w:t>пункт 3</w:t>
              </w:r>
            </w:hyperlink>
            <w:r>
              <w:rPr>
                <w:rFonts w:ascii="Times New Roman" w:eastAsia="Times New Roman" w:hAnsi="Times New Roman" w:cs="Times New Roman"/>
                <w:sz w:val="24"/>
                <w:szCs w:val="24"/>
                <w:lang w:eastAsia="ru-RU"/>
              </w:rPr>
              <w:t xml:space="preserve"> Правил)</w:t>
            </w:r>
          </w:p>
        </w:tc>
        <w:tc>
          <w:tcPr>
            <w:tcW w:w="2348"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утвержденного плана подготовки к отопительному периоду</w:t>
            </w:r>
          </w:p>
        </w:tc>
        <w:tc>
          <w:tcPr>
            <w:tcW w:w="56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1072"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план</w:t>
            </w:r>
            <w:proofErr w:type="spellEnd"/>
          </w:p>
        </w:tc>
        <w:tc>
          <w:tcPr>
            <w:tcW w:w="198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890"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5"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F7C73" w:rsidRDefault="002F7C73">
      <w:pPr>
        <w:spacing w:after="0" w:line="240" w:lineRule="auto"/>
        <w:rPr>
          <w:rFonts w:ascii="Times New Roman" w:eastAsia="Times New Roman" w:hAnsi="Times New Roman" w:cs="Times New Roman"/>
          <w:sz w:val="24"/>
          <w:szCs w:val="24"/>
          <w:lang w:eastAsia="ru-RU"/>
        </w:rPr>
        <w:sectPr w:rsidR="002F7C73">
          <w:pgSz w:w="16838" w:h="11905" w:orient="landscape"/>
          <w:pgMar w:top="1701" w:right="397" w:bottom="850" w:left="397" w:header="0" w:footer="0" w:gutter="0"/>
          <w:cols w:space="720"/>
          <w:titlePg/>
        </w:sectPr>
      </w:pPr>
    </w:p>
    <w:p w:rsidR="002F7C73" w:rsidRDefault="00D21C78">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Приложение № 4 к Программе </w:t>
      </w:r>
    </w:p>
    <w:p w:rsidR="002F7C73" w:rsidRDefault="00D21C78">
      <w:pPr>
        <w:tabs>
          <w:tab w:val="left" w:pos="2145"/>
          <w:tab w:val="left" w:pos="31680"/>
        </w:tabs>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Pr>
          <w:rFonts w:ascii="Times New Roman" w:eastAsia="Calibri" w:hAnsi="Times New Roman" w:cs="Times New Roman"/>
          <w:sz w:val="24"/>
          <w:szCs w:val="24"/>
          <w:lang w:eastAsia="ru-RU"/>
        </w:rPr>
        <w:t>Волотовского</w:t>
      </w:r>
      <w:proofErr w:type="spellEnd"/>
      <w:r>
        <w:rPr>
          <w:rFonts w:ascii="Times New Roman" w:eastAsia="Calibri" w:hAnsi="Times New Roman" w:cs="Times New Roman"/>
          <w:sz w:val="24"/>
          <w:szCs w:val="24"/>
          <w:lang w:eastAsia="ru-RU"/>
        </w:rPr>
        <w:t xml:space="preserve"> муниципального округа</w:t>
      </w:r>
    </w:p>
    <w:p w:rsidR="002F7C73" w:rsidRDefault="002F7C73">
      <w:pPr>
        <w:pStyle w:val="af1"/>
        <w:tabs>
          <w:tab w:val="left" w:pos="2569"/>
        </w:tabs>
        <w:spacing w:after="0" w:line="240" w:lineRule="auto"/>
        <w:ind w:left="0" w:firstLine="567"/>
        <w:jc w:val="center"/>
        <w:rPr>
          <w:rFonts w:ascii="Times New Roman" w:hAnsi="Times New Roman" w:cs="Times New Roman"/>
          <w:sz w:val="28"/>
          <w:szCs w:val="28"/>
        </w:rPr>
      </w:pPr>
    </w:p>
    <w:p w:rsidR="002F7C73" w:rsidRDefault="00D21C78">
      <w:pPr>
        <w:pStyle w:val="af1"/>
        <w:tabs>
          <w:tab w:val="left" w:pos="2569"/>
        </w:tabs>
        <w:spacing w:after="0" w:line="240" w:lineRule="auto"/>
        <w:ind w:firstLine="567"/>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Оценочный лист для расчета индекса готовности к отопительному периоду потребителей тепловой энергии, </w:t>
      </w:r>
      <w:proofErr w:type="spellStart"/>
      <w:r>
        <w:rPr>
          <w:rFonts w:ascii="Times New Roman" w:hAnsi="Times New Roman" w:cs="Times New Roman"/>
          <w:b/>
          <w:sz w:val="28"/>
          <w:szCs w:val="28"/>
        </w:rPr>
        <w:t>теплопотребляющие</w:t>
      </w:r>
      <w:proofErr w:type="spellEnd"/>
      <w:r>
        <w:rPr>
          <w:rFonts w:ascii="Times New Roman" w:hAnsi="Times New Roman" w:cs="Times New Roman"/>
          <w:b/>
          <w:sz w:val="28"/>
          <w:szCs w:val="28"/>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Pr>
          <w:rFonts w:ascii="Times New Roman" w:hAnsi="Times New Roman" w:cs="Times New Roman"/>
          <w:b/>
          <w:sz w:val="28"/>
          <w:szCs w:val="28"/>
        </w:rPr>
        <w:t>теплопотребляющих</w:t>
      </w:r>
      <w:proofErr w:type="spellEnd"/>
      <w:r>
        <w:rPr>
          <w:rFonts w:ascii="Times New Roman" w:hAnsi="Times New Roman" w:cs="Times New Roman"/>
          <w:b/>
          <w:sz w:val="28"/>
          <w:szCs w:val="28"/>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w:t>
      </w:r>
      <w:proofErr w:type="gramEnd"/>
      <w:r>
        <w:rPr>
          <w:rFonts w:ascii="Times New Roman" w:hAnsi="Times New Roman" w:cs="Times New Roman"/>
          <w:b/>
          <w:sz w:val="28"/>
          <w:szCs w:val="28"/>
        </w:rPr>
        <w:t>,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614"/>
        <w:gridCol w:w="3260"/>
        <w:gridCol w:w="2126"/>
        <w:gridCol w:w="1276"/>
        <w:gridCol w:w="1276"/>
        <w:gridCol w:w="1741"/>
        <w:gridCol w:w="1133"/>
        <w:gridCol w:w="1237"/>
      </w:tblGrid>
      <w:tr w:rsidR="002F7C73">
        <w:tc>
          <w:tcPr>
            <w:tcW w:w="850"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614"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Обязательное требование</w:t>
            </w:r>
          </w:p>
        </w:tc>
        <w:tc>
          <w:tcPr>
            <w:tcW w:w="3260"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Подтверждающий документ</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 показателя</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показателей готовности (формула)</w:t>
            </w:r>
          </w:p>
        </w:tc>
        <w:tc>
          <w:tcPr>
            <w:tcW w:w="1133"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(заполняется комиссией)</w:t>
            </w:r>
          </w:p>
        </w:tc>
        <w:tc>
          <w:tcPr>
            <w:tcW w:w="1237"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Замечание (в случае наличия, с указанием сроков устранения)</w:t>
            </w:r>
          </w:p>
        </w:tc>
      </w:tr>
      <w:tr w:rsidR="002F7C73">
        <w:tc>
          <w:tcPr>
            <w:tcW w:w="850"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14"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78" w:type="dxa"/>
            <w:gridSpan w:val="3"/>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ГОТОВНОСТИ</w:t>
            </w:r>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vertAlign w:val="subscript"/>
                <w:lang w:eastAsia="ru-RU"/>
              </w:rPr>
              <w:t>потр</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закон</w:t>
            </w:r>
            <w:proofErr w:type="spellEnd"/>
            <w:r>
              <w:rPr>
                <w:rFonts w:ascii="Times New Roman" w:eastAsia="Times New Roman" w:hAnsi="Times New Roman" w:cs="Times New Roman"/>
                <w:sz w:val="24"/>
                <w:szCs w:val="24"/>
                <w:vertAlign w:val="subscript"/>
                <w:lang w:eastAsia="ru-RU"/>
              </w:rPr>
              <w:t xml:space="preserve"> о </w:t>
            </w:r>
            <w:proofErr w:type="spellStart"/>
            <w:r>
              <w:rPr>
                <w:rFonts w:ascii="Times New Roman" w:eastAsia="Times New Roman" w:hAnsi="Times New Roman" w:cs="Times New Roman"/>
                <w:sz w:val="24"/>
                <w:szCs w:val="24"/>
                <w:vertAlign w:val="subscript"/>
                <w:lang w:eastAsia="ru-RU"/>
              </w:rPr>
              <w:t>тепл</w:t>
            </w:r>
            <w:proofErr w:type="spellEnd"/>
            <w:r>
              <w:rPr>
                <w:rFonts w:ascii="Times New Roman" w:eastAsia="Times New Roman" w:hAnsi="Times New Roman" w:cs="Times New Roman"/>
                <w:sz w:val="24"/>
                <w:szCs w:val="24"/>
                <w:lang w:eastAsia="ru-RU"/>
              </w:rPr>
              <w:t xml:space="preserve"> * 0,85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жил</w:t>
            </w:r>
            <w:proofErr w:type="spellEnd"/>
            <w:r>
              <w:rPr>
                <w:rFonts w:ascii="Times New Roman" w:eastAsia="Times New Roman" w:hAnsi="Times New Roman" w:cs="Times New Roman"/>
                <w:sz w:val="24"/>
                <w:szCs w:val="24"/>
                <w:vertAlign w:val="subscript"/>
                <w:lang w:eastAsia="ru-RU"/>
              </w:rPr>
              <w:t>. фонд</w:t>
            </w:r>
            <w:r>
              <w:rPr>
                <w:rFonts w:ascii="Times New Roman" w:eastAsia="Times New Roman" w:hAnsi="Times New Roman" w:cs="Times New Roman"/>
                <w:sz w:val="24"/>
                <w:szCs w:val="24"/>
                <w:lang w:eastAsia="ru-RU"/>
              </w:rPr>
              <w:t xml:space="preserve"> * 0,06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газ</w:t>
            </w:r>
            <w:proofErr w:type="spellEnd"/>
            <w:r>
              <w:rPr>
                <w:rFonts w:ascii="Times New Roman" w:eastAsia="Times New Roman" w:hAnsi="Times New Roman" w:cs="Times New Roman"/>
                <w:sz w:val="24"/>
                <w:szCs w:val="24"/>
                <w:lang w:eastAsia="ru-RU"/>
              </w:rPr>
              <w:t xml:space="preserve"> * 0,02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предп</w:t>
            </w:r>
            <w:proofErr w:type="spellEnd"/>
            <w:r>
              <w:rPr>
                <w:rFonts w:ascii="Times New Roman" w:eastAsia="Times New Roman" w:hAnsi="Times New Roman" w:cs="Times New Roman"/>
                <w:sz w:val="24"/>
                <w:szCs w:val="24"/>
                <w:lang w:eastAsia="ru-RU"/>
              </w:rPr>
              <w:t xml:space="preserve"> * 0,05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план</w:t>
            </w:r>
            <w:proofErr w:type="spellEnd"/>
            <w:r>
              <w:rPr>
                <w:rFonts w:ascii="Times New Roman" w:eastAsia="Times New Roman" w:hAnsi="Times New Roman" w:cs="Times New Roman"/>
                <w:sz w:val="24"/>
                <w:szCs w:val="24"/>
                <w:lang w:eastAsia="ru-RU"/>
              </w:rPr>
              <w:t xml:space="preserve"> * 0,02</w:t>
            </w:r>
          </w:p>
        </w:tc>
        <w:tc>
          <w:tcPr>
            <w:tcW w:w="1133"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Merge/>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61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Выполнить требования, установленные </w:t>
            </w:r>
            <w:hyperlink r:id="rId147">
              <w:r>
                <w:rPr>
                  <w:rFonts w:ascii="Times New Roman" w:eastAsia="Times New Roman" w:hAnsi="Times New Roman" w:cs="Times New Roman"/>
                  <w:sz w:val="24"/>
                  <w:szCs w:val="24"/>
                  <w:lang w:eastAsia="ru-RU"/>
                </w:rPr>
                <w:t>частью 6 статьи 20</w:t>
              </w:r>
            </w:hyperlink>
            <w:r>
              <w:rPr>
                <w:rFonts w:ascii="Times New Roman" w:eastAsia="Times New Roman" w:hAnsi="Times New Roman" w:cs="Times New Roman"/>
                <w:sz w:val="24"/>
                <w:szCs w:val="24"/>
                <w:lang w:eastAsia="ru-RU"/>
              </w:rPr>
              <w:t xml:space="preserve"> Федерального закона от 27 июля 2010 г. № 190-ФЗ "О теплоснабжении" (далее - Федеральный закон о теплоснабжении) (</w:t>
            </w:r>
            <w:hyperlink w:anchor="P149">
              <w:r>
                <w:rPr>
                  <w:rFonts w:ascii="Times New Roman" w:eastAsia="Times New Roman" w:hAnsi="Times New Roman" w:cs="Times New Roman"/>
                  <w:sz w:val="24"/>
                  <w:szCs w:val="24"/>
                  <w:lang w:eastAsia="ru-RU"/>
                </w:rPr>
                <w:t>подпункт 11.1 пункта 11</w:t>
              </w:r>
            </w:hyperlink>
            <w:r>
              <w:rPr>
                <w:rFonts w:ascii="Times New Roman" w:eastAsia="Times New Roman" w:hAnsi="Times New Roman" w:cs="Times New Roman"/>
                <w:sz w:val="24"/>
                <w:szCs w:val="24"/>
                <w:lang w:eastAsia="ru-RU"/>
              </w:rPr>
              <w:t xml:space="preserve"> Правил обеспечения готовности к отопительному периоду, утвержденных приказом Минэнерго России от 13 ноября 2024 г. № 2234 (далее - Правила):</w:t>
            </w:r>
            <w:proofErr w:type="gramEnd"/>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выполнения требований Федерального </w:t>
            </w:r>
            <w:hyperlink r:id="rId148">
              <w:r>
                <w:rPr>
                  <w:rFonts w:ascii="Times New Roman" w:eastAsia="Times New Roman" w:hAnsi="Times New Roman" w:cs="Times New Roman"/>
                  <w:sz w:val="24"/>
                  <w:szCs w:val="24"/>
                  <w:lang w:eastAsia="ru-RU"/>
                </w:rPr>
                <w:t>закона</w:t>
              </w:r>
            </w:hyperlink>
            <w:r>
              <w:rPr>
                <w:rFonts w:ascii="Times New Roman" w:eastAsia="Times New Roman" w:hAnsi="Times New Roman" w:cs="Times New Roman"/>
                <w:sz w:val="24"/>
                <w:szCs w:val="24"/>
                <w:lang w:eastAsia="ru-RU"/>
              </w:rPr>
              <w:t xml:space="preserve"> о теплоснабжении</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закон</w:t>
            </w:r>
            <w:proofErr w:type="spellEnd"/>
            <w:r>
              <w:rPr>
                <w:rFonts w:ascii="Times New Roman" w:eastAsia="Times New Roman" w:hAnsi="Times New Roman" w:cs="Times New Roman"/>
                <w:sz w:val="24"/>
                <w:szCs w:val="24"/>
                <w:vertAlign w:val="subscript"/>
                <w:lang w:eastAsia="ru-RU"/>
              </w:rPr>
              <w:t xml:space="preserve"> о </w:t>
            </w:r>
            <w:proofErr w:type="spellStart"/>
            <w:r>
              <w:rPr>
                <w:rFonts w:ascii="Times New Roman" w:eastAsia="Times New Roman" w:hAnsi="Times New Roman" w:cs="Times New Roman"/>
                <w:sz w:val="24"/>
                <w:szCs w:val="24"/>
                <w:vertAlign w:val="subscript"/>
                <w:lang w:eastAsia="ru-RU"/>
              </w:rPr>
              <w:t>тепл</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закон</w:t>
            </w:r>
            <w:proofErr w:type="spellEnd"/>
            <w:r>
              <w:rPr>
                <w:rFonts w:ascii="Times New Roman" w:eastAsia="Times New Roman" w:hAnsi="Times New Roman" w:cs="Times New Roman"/>
                <w:sz w:val="24"/>
                <w:szCs w:val="24"/>
                <w:vertAlign w:val="subscript"/>
                <w:lang w:eastAsia="ru-RU"/>
              </w:rPr>
              <w:t xml:space="preserve"> о </w:t>
            </w:r>
            <w:proofErr w:type="spellStart"/>
            <w:r>
              <w:rPr>
                <w:rFonts w:ascii="Times New Roman" w:eastAsia="Times New Roman" w:hAnsi="Times New Roman" w:cs="Times New Roman"/>
                <w:sz w:val="24"/>
                <w:szCs w:val="24"/>
                <w:vertAlign w:val="subscript"/>
                <w:lang w:eastAsia="ru-RU"/>
              </w:rPr>
              <w:t>тепл</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безопасн</w:t>
            </w:r>
            <w:proofErr w:type="spellEnd"/>
            <w:r>
              <w:rPr>
                <w:rFonts w:ascii="Times New Roman" w:eastAsia="Times New Roman" w:hAnsi="Times New Roman" w:cs="Times New Roman"/>
                <w:sz w:val="24"/>
                <w:szCs w:val="24"/>
                <w:lang w:eastAsia="ru-RU"/>
              </w:rPr>
              <w:t xml:space="preserve"> * 0,8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режим</w:t>
            </w:r>
            <w:proofErr w:type="spellEnd"/>
            <w:r>
              <w:rPr>
                <w:rFonts w:ascii="Times New Roman" w:eastAsia="Times New Roman" w:hAnsi="Times New Roman" w:cs="Times New Roman"/>
                <w:sz w:val="24"/>
                <w:szCs w:val="24"/>
                <w:lang w:eastAsia="ru-RU"/>
              </w:rPr>
              <w:t xml:space="preserve"> * 0,03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задолж</w:t>
            </w:r>
            <w:proofErr w:type="spellEnd"/>
            <w:r>
              <w:rPr>
                <w:rFonts w:ascii="Times New Roman" w:eastAsia="Times New Roman" w:hAnsi="Times New Roman" w:cs="Times New Roman"/>
                <w:sz w:val="24"/>
                <w:szCs w:val="24"/>
                <w:lang w:eastAsia="ru-RU"/>
              </w:rPr>
              <w:t xml:space="preserve"> * 0,15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учет</w:t>
            </w:r>
            <w:proofErr w:type="spellEnd"/>
            <w:r>
              <w:rPr>
                <w:rFonts w:ascii="Times New Roman" w:eastAsia="Times New Roman" w:hAnsi="Times New Roman" w:cs="Times New Roman"/>
                <w:sz w:val="24"/>
                <w:szCs w:val="24"/>
                <w:lang w:eastAsia="ru-RU"/>
              </w:rPr>
              <w:t xml:space="preserve"> * 0,02</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1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Обеспечивать эксплуатацию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в соответствии с требованиями безопасности в сфере теплоснабжения, установленными </w:t>
            </w:r>
            <w:hyperlink r:id="rId149">
              <w:r>
                <w:rPr>
                  <w:rFonts w:ascii="Times New Roman" w:eastAsia="Times New Roman" w:hAnsi="Times New Roman" w:cs="Times New Roman"/>
                  <w:sz w:val="24"/>
                  <w:szCs w:val="24"/>
                  <w:lang w:eastAsia="ru-RU"/>
                </w:rPr>
                <w:t>статьей 23.2</w:t>
              </w:r>
            </w:hyperlink>
            <w:r>
              <w:rPr>
                <w:rFonts w:ascii="Times New Roman" w:eastAsia="Times New Roman" w:hAnsi="Times New Roman" w:cs="Times New Roman"/>
                <w:sz w:val="24"/>
                <w:szCs w:val="24"/>
                <w:lang w:eastAsia="ru-RU"/>
              </w:rPr>
              <w:t xml:space="preserve"> Федерального закона о теплоснабжении (</w:t>
            </w:r>
            <w:hyperlink r:id="rId150">
              <w:r>
                <w:rPr>
                  <w:rFonts w:ascii="Times New Roman" w:eastAsia="Times New Roman" w:hAnsi="Times New Roman" w:cs="Times New Roman"/>
                  <w:sz w:val="24"/>
                  <w:szCs w:val="24"/>
                  <w:lang w:eastAsia="ru-RU"/>
                </w:rPr>
                <w:t>пункт 1 части 6 статьи 20</w:t>
              </w:r>
            </w:hyperlink>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Федерального закона о теплоснабжении)</w:t>
            </w: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Документы, предусмотренные </w:t>
            </w:r>
            <w:hyperlink w:anchor="P157">
              <w:r>
                <w:rPr>
                  <w:rFonts w:ascii="Times New Roman" w:eastAsia="Times New Roman" w:hAnsi="Times New Roman" w:cs="Times New Roman"/>
                  <w:sz w:val="24"/>
                  <w:szCs w:val="24"/>
                  <w:lang w:eastAsia="ru-RU"/>
                </w:rPr>
                <w:t>подпунктами 11.5.1</w:t>
              </w:r>
            </w:hyperlink>
            <w:r>
              <w:rPr>
                <w:rFonts w:ascii="Times New Roman" w:eastAsia="Times New Roman" w:hAnsi="Times New Roman" w:cs="Times New Roman"/>
                <w:sz w:val="24"/>
                <w:szCs w:val="24"/>
                <w:lang w:eastAsia="ru-RU"/>
              </w:rPr>
              <w:t xml:space="preserve"> - </w:t>
            </w:r>
            <w:hyperlink w:anchor="P171">
              <w:r>
                <w:rPr>
                  <w:rFonts w:ascii="Times New Roman" w:eastAsia="Times New Roman" w:hAnsi="Times New Roman" w:cs="Times New Roman"/>
                  <w:sz w:val="24"/>
                  <w:szCs w:val="24"/>
                  <w:lang w:eastAsia="ru-RU"/>
                </w:rPr>
                <w:t>11.5.10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обеспечения эксплуатации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в соответствии с требованиями безопасности</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безопасн</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безопасн</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промыв</w:t>
            </w:r>
            <w:proofErr w:type="spellEnd"/>
            <w:r>
              <w:rPr>
                <w:rFonts w:ascii="Times New Roman" w:eastAsia="Times New Roman" w:hAnsi="Times New Roman" w:cs="Times New Roman"/>
                <w:sz w:val="24"/>
                <w:szCs w:val="24"/>
                <w:lang w:eastAsia="ru-RU"/>
              </w:rPr>
              <w:t xml:space="preserve"> * 0,3 1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гидр</w:t>
            </w:r>
            <w:proofErr w:type="spellEnd"/>
            <w:r>
              <w:rPr>
                <w:rFonts w:ascii="Times New Roman" w:eastAsia="Times New Roman" w:hAnsi="Times New Roman" w:cs="Times New Roman"/>
                <w:sz w:val="24"/>
                <w:szCs w:val="24"/>
                <w:lang w:eastAsia="ru-RU"/>
              </w:rPr>
              <w:t xml:space="preserve"> * 0,31 + К</w:t>
            </w:r>
            <w:r>
              <w:rPr>
                <w:rFonts w:ascii="Times New Roman" w:eastAsia="Times New Roman" w:hAnsi="Times New Roman" w:cs="Times New Roman"/>
                <w:sz w:val="24"/>
                <w:szCs w:val="24"/>
                <w:vertAlign w:val="subscript"/>
                <w:lang w:eastAsia="ru-RU"/>
              </w:rPr>
              <w:t>арм</w:t>
            </w:r>
            <w:r>
              <w:rPr>
                <w:rFonts w:ascii="Times New Roman" w:eastAsia="Times New Roman" w:hAnsi="Times New Roman" w:cs="Times New Roman"/>
                <w:sz w:val="24"/>
                <w:szCs w:val="24"/>
                <w:lang w:eastAsia="ru-RU"/>
              </w:rPr>
              <w:t xml:space="preserve"> * 0,01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r>
              <w:rPr>
                <w:rFonts w:ascii="Times New Roman" w:eastAsia="Times New Roman" w:hAnsi="Times New Roman" w:cs="Times New Roman"/>
                <w:sz w:val="24"/>
                <w:szCs w:val="24"/>
                <w:lang w:eastAsia="ru-RU"/>
              </w:rPr>
              <w:t xml:space="preserve"> * 0,01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испыт</w:t>
            </w:r>
            <w:proofErr w:type="spellEnd"/>
            <w:r>
              <w:rPr>
                <w:rFonts w:ascii="Times New Roman" w:eastAsia="Times New Roman" w:hAnsi="Times New Roman" w:cs="Times New Roman"/>
                <w:sz w:val="24"/>
                <w:szCs w:val="24"/>
                <w:lang w:eastAsia="ru-RU"/>
              </w:rPr>
              <w:t xml:space="preserve"> * 0,31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w:t>
            </w:r>
            <w:proofErr w:type="spellEnd"/>
            <w:r>
              <w:rPr>
                <w:rFonts w:ascii="Times New Roman" w:eastAsia="Times New Roman" w:hAnsi="Times New Roman" w:cs="Times New Roman"/>
                <w:sz w:val="24"/>
                <w:szCs w:val="24"/>
                <w:lang w:eastAsia="ru-RU"/>
              </w:rPr>
              <w:t xml:space="preserve"> * 0,01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экспл</w:t>
            </w:r>
            <w:proofErr w:type="spellEnd"/>
            <w:r>
              <w:rPr>
                <w:rFonts w:ascii="Times New Roman" w:eastAsia="Times New Roman" w:hAnsi="Times New Roman" w:cs="Times New Roman"/>
                <w:sz w:val="24"/>
                <w:szCs w:val="24"/>
                <w:vertAlign w:val="subscript"/>
                <w:lang w:eastAsia="ru-RU"/>
              </w:rPr>
              <w:t>/</w:t>
            </w:r>
            <w:proofErr w:type="spellStart"/>
            <w:r>
              <w:rPr>
                <w:rFonts w:ascii="Times New Roman" w:eastAsia="Times New Roman" w:hAnsi="Times New Roman" w:cs="Times New Roman"/>
                <w:sz w:val="24"/>
                <w:szCs w:val="24"/>
                <w:vertAlign w:val="subscript"/>
                <w:lang w:eastAsia="ru-RU"/>
              </w:rPr>
              <w:t>произв</w:t>
            </w:r>
            <w:proofErr w:type="gramStart"/>
            <w:r>
              <w:rPr>
                <w:rFonts w:ascii="Times New Roman" w:eastAsia="Times New Roman" w:hAnsi="Times New Roman" w:cs="Times New Roman"/>
                <w:sz w:val="24"/>
                <w:szCs w:val="24"/>
                <w:vertAlign w:val="subscript"/>
                <w:lang w:eastAsia="ru-RU"/>
              </w:rPr>
              <w:t>.и</w:t>
            </w:r>
            <w:proofErr w:type="gramEnd"/>
            <w:r>
              <w:rPr>
                <w:rFonts w:ascii="Times New Roman" w:eastAsia="Times New Roman" w:hAnsi="Times New Roman" w:cs="Times New Roman"/>
                <w:sz w:val="24"/>
                <w:szCs w:val="24"/>
                <w:vertAlign w:val="subscript"/>
                <w:lang w:eastAsia="ru-RU"/>
              </w:rPr>
              <w:t>нстр</w:t>
            </w:r>
            <w:proofErr w:type="spellEnd"/>
            <w:r>
              <w:rPr>
                <w:rFonts w:ascii="Times New Roman" w:eastAsia="Times New Roman" w:hAnsi="Times New Roman" w:cs="Times New Roman"/>
                <w:sz w:val="24"/>
                <w:szCs w:val="24"/>
                <w:lang w:eastAsia="ru-RU"/>
              </w:rPr>
              <w:t xml:space="preserve"> * 0,01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па.спорт.тепл.пункт</w:t>
            </w:r>
            <w:proofErr w:type="spellEnd"/>
            <w:r>
              <w:rPr>
                <w:rFonts w:ascii="Times New Roman" w:eastAsia="Times New Roman" w:hAnsi="Times New Roman" w:cs="Times New Roman"/>
                <w:sz w:val="24"/>
                <w:szCs w:val="24"/>
                <w:lang w:eastAsia="ru-RU"/>
              </w:rPr>
              <w:t xml:space="preserve"> * 0,01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шт</w:t>
            </w:r>
            <w:proofErr w:type="spellEnd"/>
            <w:r>
              <w:rPr>
                <w:rFonts w:ascii="Times New Roman" w:eastAsia="Times New Roman" w:hAnsi="Times New Roman" w:cs="Times New Roman"/>
                <w:sz w:val="24"/>
                <w:szCs w:val="24"/>
                <w:lang w:eastAsia="ru-RU"/>
              </w:rPr>
              <w:t xml:space="preserve"> * 0,01 + </w:t>
            </w:r>
            <w:proofErr w:type="spellStart"/>
            <w:r>
              <w:rPr>
                <w:rFonts w:ascii="Times New Roman" w:eastAsia="Times New Roman" w:hAnsi="Times New Roman" w:cs="Times New Roman"/>
                <w:sz w:val="24"/>
                <w:szCs w:val="24"/>
                <w:lang w:eastAsia="ru-RU"/>
              </w:rPr>
              <w:lastRenderedPageBreak/>
              <w:t>К</w:t>
            </w:r>
            <w:r>
              <w:rPr>
                <w:rFonts w:ascii="Times New Roman" w:eastAsia="Times New Roman" w:hAnsi="Times New Roman" w:cs="Times New Roman"/>
                <w:sz w:val="24"/>
                <w:szCs w:val="24"/>
                <w:vertAlign w:val="subscript"/>
                <w:lang w:eastAsia="ru-RU"/>
              </w:rPr>
              <w:t>регул.темпер</w:t>
            </w:r>
            <w:proofErr w:type="spellEnd"/>
            <w:r>
              <w:rPr>
                <w:rFonts w:ascii="Times New Roman" w:eastAsia="Times New Roman" w:hAnsi="Times New Roman" w:cs="Times New Roman"/>
                <w:sz w:val="24"/>
                <w:szCs w:val="24"/>
                <w:lang w:eastAsia="ru-RU"/>
              </w:rPr>
              <w:t xml:space="preserve"> * 0,01</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1.1.1</w:t>
            </w:r>
          </w:p>
        </w:tc>
        <w:tc>
          <w:tcPr>
            <w:tcW w:w="2614"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Акты промывки </w:t>
            </w:r>
            <w:proofErr w:type="spellStart"/>
            <w:r>
              <w:rPr>
                <w:rFonts w:ascii="Times New Roman" w:eastAsia="Times New Roman" w:hAnsi="Times New Roman" w:cs="Times New Roman"/>
                <w:sz w:val="24"/>
                <w:szCs w:val="24"/>
                <w:lang w:eastAsia="ru-RU"/>
              </w:rPr>
              <w:t>теплопотребляющей</w:t>
            </w:r>
            <w:proofErr w:type="spellEnd"/>
            <w:r>
              <w:rPr>
                <w:rFonts w:ascii="Times New Roman" w:eastAsia="Times New Roman" w:hAnsi="Times New Roman" w:cs="Times New Roman"/>
                <w:sz w:val="24"/>
                <w:szCs w:val="24"/>
                <w:lang w:eastAsia="ru-RU"/>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1">
              <w:r>
                <w:rPr>
                  <w:rFonts w:ascii="Times New Roman" w:eastAsia="Times New Roman" w:hAnsi="Times New Roman" w:cs="Times New Roman"/>
                  <w:sz w:val="24"/>
                  <w:szCs w:val="24"/>
                  <w:lang w:eastAsia="ru-RU"/>
                </w:rPr>
                <w:t>пункта 9.2.9</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утвержденных приказом Минэнерго России от 24 марта 2003 г. № 115 </w:t>
            </w:r>
            <w:hyperlink w:anchor="P2203">
              <w:r>
                <w:rPr>
                  <w:rFonts w:ascii="Times New Roman" w:eastAsia="Times New Roman" w:hAnsi="Times New Roman" w:cs="Times New Roman"/>
                  <w:sz w:val="24"/>
                  <w:szCs w:val="24"/>
                  <w:lang w:eastAsia="ru-RU"/>
                </w:rPr>
                <w:t>&lt;1&gt;</w:t>
              </w:r>
            </w:hyperlink>
            <w:r>
              <w:rPr>
                <w:rFonts w:ascii="Times New Roman" w:eastAsia="Times New Roman" w:hAnsi="Times New Roman" w:cs="Times New Roman"/>
                <w:sz w:val="24"/>
                <w:szCs w:val="24"/>
                <w:lang w:eastAsia="ru-RU"/>
              </w:rPr>
              <w:t xml:space="preserve"> (далее - Правила технической эксплуатации тепловых энергоустановок)</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57">
              <w:r>
                <w:rPr>
                  <w:rFonts w:ascii="Times New Roman" w:eastAsia="Times New Roman" w:hAnsi="Times New Roman" w:cs="Times New Roman"/>
                  <w:sz w:val="24"/>
                  <w:szCs w:val="24"/>
                  <w:lang w:eastAsia="ru-RU"/>
                </w:rPr>
                <w:t>подпункт 11.5.1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наличия акта промывки </w:t>
            </w:r>
            <w:proofErr w:type="spellStart"/>
            <w:r>
              <w:rPr>
                <w:rFonts w:ascii="Times New Roman" w:eastAsia="Times New Roman" w:hAnsi="Times New Roman" w:cs="Times New Roman"/>
                <w:sz w:val="24"/>
                <w:szCs w:val="24"/>
                <w:lang w:eastAsia="ru-RU"/>
              </w:rPr>
              <w:t>теплопотребляющей</w:t>
            </w:r>
            <w:proofErr w:type="spellEnd"/>
            <w:r>
              <w:rPr>
                <w:rFonts w:ascii="Times New Roman" w:eastAsia="Times New Roman" w:hAnsi="Times New Roman" w:cs="Times New Roman"/>
                <w:sz w:val="24"/>
                <w:szCs w:val="24"/>
                <w:lang w:eastAsia="ru-RU"/>
              </w:rPr>
              <w:t xml:space="preserve"> установки</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промыв</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2">
              <w:r>
                <w:rPr>
                  <w:rFonts w:ascii="Times New Roman" w:eastAsia="Times New Roman" w:hAnsi="Times New Roman" w:cs="Times New Roman"/>
                  <w:sz w:val="24"/>
                  <w:szCs w:val="24"/>
                  <w:lang w:eastAsia="ru-RU"/>
                </w:rPr>
                <w:t>пунктом 9.3.25</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58">
              <w:r>
                <w:rPr>
                  <w:rFonts w:ascii="Times New Roman" w:eastAsia="Times New Roman" w:hAnsi="Times New Roman" w:cs="Times New Roman"/>
                  <w:sz w:val="24"/>
                  <w:szCs w:val="24"/>
                  <w:lang w:eastAsia="ru-RU"/>
                </w:rPr>
                <w:t>подпункт 11.5.2 пункта 11</w:t>
              </w:r>
            </w:hyperlink>
            <w:r>
              <w:rPr>
                <w:rFonts w:ascii="Times New Roman" w:eastAsia="Times New Roman" w:hAnsi="Times New Roman" w:cs="Times New Roman"/>
                <w:sz w:val="24"/>
                <w:szCs w:val="24"/>
                <w:lang w:eastAsia="ru-RU"/>
              </w:rPr>
              <w:t xml:space="preserve"> Правил)</w:t>
            </w:r>
            <w:proofErr w:type="gramEnd"/>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наличия актов о проведении наладки режимов потребления тепловой энергии и (или) теплоносителя</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гидр</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1.1.3</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Акт проверки (осмотра) запорной арматуры, в том числе в высших (воздушники) и низших точках трубопровода (</w:t>
            </w:r>
            <w:proofErr w:type="spellStart"/>
            <w:r>
              <w:rPr>
                <w:rFonts w:ascii="Times New Roman" w:eastAsia="Times New Roman" w:hAnsi="Times New Roman" w:cs="Times New Roman"/>
                <w:sz w:val="24"/>
                <w:szCs w:val="24"/>
                <w:lang w:eastAsia="ru-RU"/>
              </w:rPr>
              <w:t>спускники</w:t>
            </w:r>
            <w:proofErr w:type="spellEnd"/>
            <w:r>
              <w:rPr>
                <w:rFonts w:ascii="Times New Roman" w:eastAsia="Times New Roman" w:hAnsi="Times New Roman" w:cs="Times New Roman"/>
                <w:sz w:val="24"/>
                <w:szCs w:val="24"/>
                <w:lang w:eastAsia="ru-RU"/>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Pr>
                <w:rFonts w:ascii="Times New Roman" w:eastAsia="Times New Roman" w:hAnsi="Times New Roman" w:cs="Times New Roman"/>
                <w:sz w:val="24"/>
                <w:szCs w:val="24"/>
                <w:lang w:eastAsia="ru-RU"/>
              </w:rPr>
              <w:t>теплосетевыми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организациями</w:t>
            </w:r>
            <w:proofErr w:type="gramEnd"/>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61">
              <w:r>
                <w:rPr>
                  <w:rFonts w:ascii="Times New Roman" w:eastAsia="Times New Roman" w:hAnsi="Times New Roman" w:cs="Times New Roman"/>
                  <w:sz w:val="24"/>
                  <w:szCs w:val="24"/>
                  <w:lang w:eastAsia="ru-RU"/>
                </w:rPr>
                <w:t>подпункт 11.5.3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наличия акта проверки (осмотра) запорной арматуры и арматуры постоянного регулирования</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арм</w:t>
            </w:r>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1.1.4</w:t>
            </w:r>
          </w:p>
        </w:tc>
        <w:tc>
          <w:tcPr>
            <w:tcW w:w="2614" w:type="dxa"/>
            <w:vMerge w:val="restart"/>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Установленные </w:t>
            </w:r>
            <w:hyperlink r:id="rId153">
              <w:r>
                <w:rPr>
                  <w:rFonts w:ascii="Times New Roman" w:eastAsia="Times New Roman" w:hAnsi="Times New Roman" w:cs="Times New Roman"/>
                  <w:sz w:val="24"/>
                  <w:szCs w:val="24"/>
                  <w:lang w:eastAsia="ru-RU"/>
                </w:rPr>
                <w:t>пунктами 2.1.2</w:t>
              </w:r>
            </w:hyperlink>
            <w:r>
              <w:rPr>
                <w:rFonts w:ascii="Times New Roman" w:eastAsia="Times New Roman" w:hAnsi="Times New Roman" w:cs="Times New Roman"/>
                <w:sz w:val="24"/>
                <w:szCs w:val="24"/>
                <w:lang w:eastAsia="ru-RU"/>
              </w:rPr>
              <w:t xml:space="preserve">, </w:t>
            </w:r>
            <w:hyperlink r:id="rId154">
              <w:r>
                <w:rPr>
                  <w:rFonts w:ascii="Times New Roman" w:eastAsia="Times New Roman" w:hAnsi="Times New Roman" w:cs="Times New Roman"/>
                  <w:sz w:val="24"/>
                  <w:szCs w:val="24"/>
                  <w:lang w:eastAsia="ru-RU"/>
                </w:rPr>
                <w:t>2.1.3</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5">
              <w:r>
                <w:rPr>
                  <w:rFonts w:ascii="Times New Roman" w:eastAsia="Times New Roman" w:hAnsi="Times New Roman" w:cs="Times New Roman"/>
                  <w:sz w:val="24"/>
                  <w:szCs w:val="24"/>
                  <w:lang w:eastAsia="ru-RU"/>
                </w:rPr>
                <w:t>пунктом 228</w:t>
              </w:r>
            </w:hyperlink>
            <w:r>
              <w:rPr>
                <w:rFonts w:ascii="Times New Roman" w:eastAsia="Times New Roman" w:hAnsi="Times New Roman" w:cs="Times New Roman"/>
                <w:sz w:val="24"/>
                <w:szCs w:val="24"/>
                <w:lang w:eastAsia="ru-RU"/>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Pr>
                <w:rFonts w:ascii="Times New Roman" w:eastAsia="Times New Roman" w:hAnsi="Times New Roman" w:cs="Times New Roman"/>
                <w:sz w:val="24"/>
                <w:szCs w:val="24"/>
                <w:lang w:eastAsia="ru-RU"/>
              </w:rPr>
              <w:t>Ростехнадзора</w:t>
            </w:r>
            <w:proofErr w:type="spellEnd"/>
            <w:r>
              <w:rPr>
                <w:rFonts w:ascii="Times New Roman" w:eastAsia="Times New Roman" w:hAnsi="Times New Roman" w:cs="Times New Roman"/>
                <w:sz w:val="24"/>
                <w:szCs w:val="24"/>
                <w:lang w:eastAsia="ru-RU"/>
              </w:rPr>
              <w:t xml:space="preserve"> от 15.12.2020 г. № 536 </w:t>
            </w:r>
            <w:hyperlink w:anchor="P2204">
              <w:r>
                <w:rPr>
                  <w:rFonts w:ascii="Times New Roman" w:eastAsia="Times New Roman" w:hAnsi="Times New Roman" w:cs="Times New Roman"/>
                  <w:sz w:val="24"/>
                  <w:szCs w:val="24"/>
                  <w:lang w:eastAsia="ru-RU"/>
                </w:rPr>
                <w:t>&lt;2&gt;</w:t>
              </w:r>
            </w:hyperlink>
            <w:r>
              <w:rPr>
                <w:rFonts w:ascii="Times New Roman" w:eastAsia="Times New Roman" w:hAnsi="Times New Roman" w:cs="Times New Roman"/>
                <w:sz w:val="24"/>
                <w:szCs w:val="24"/>
                <w:lang w:eastAsia="ru-RU"/>
              </w:rPr>
              <w:t xml:space="preserve"> (далее - Правила промышленной безопасности), ответственных лиц за безопасную эксплуатацию оборудования под давлением и ответственных</w:t>
            </w:r>
            <w:proofErr w:type="gramEnd"/>
            <w:r>
              <w:rPr>
                <w:rFonts w:ascii="Times New Roman" w:eastAsia="Times New Roman" w:hAnsi="Times New Roman" w:cs="Times New Roman"/>
                <w:sz w:val="24"/>
                <w:szCs w:val="24"/>
                <w:lang w:eastAsia="ru-RU"/>
              </w:rPr>
              <w:t xml:space="preserve"> за осуществление производственного контроля при эксплуатации </w:t>
            </w:r>
            <w:r>
              <w:rPr>
                <w:rFonts w:ascii="Times New Roman" w:eastAsia="Times New Roman" w:hAnsi="Times New Roman" w:cs="Times New Roman"/>
                <w:sz w:val="24"/>
                <w:szCs w:val="24"/>
                <w:lang w:eastAsia="ru-RU"/>
              </w:rPr>
              <w:lastRenderedPageBreak/>
              <w:t>оборудования на опасных производственных объектах (далее - ОПО)</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62">
              <w:r>
                <w:rPr>
                  <w:rFonts w:ascii="Times New Roman" w:eastAsia="Times New Roman" w:hAnsi="Times New Roman" w:cs="Times New Roman"/>
                  <w:sz w:val="24"/>
                  <w:szCs w:val="24"/>
                  <w:lang w:eastAsia="ru-RU"/>
                </w:rPr>
                <w:t>подпункт 11.5.4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назначения ответственных лиц за безопасную эксплуатацию тепловых энергоустановок</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отв</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1.1.5</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6">
              <w:r>
                <w:rPr>
                  <w:rFonts w:ascii="Times New Roman" w:eastAsia="Times New Roman" w:hAnsi="Times New Roman" w:cs="Times New Roman"/>
                  <w:sz w:val="24"/>
                  <w:szCs w:val="24"/>
                  <w:lang w:eastAsia="ru-RU"/>
                </w:rPr>
                <w:t>пунктов 9.8</w:t>
              </w:r>
            </w:hyperlink>
            <w:r>
              <w:rPr>
                <w:rFonts w:ascii="Times New Roman" w:eastAsia="Times New Roman" w:hAnsi="Times New Roman" w:cs="Times New Roman"/>
                <w:sz w:val="24"/>
                <w:szCs w:val="24"/>
                <w:lang w:eastAsia="ru-RU"/>
              </w:rPr>
              <w:t xml:space="preserve">, </w:t>
            </w:r>
            <w:hyperlink r:id="rId157">
              <w:r>
                <w:rPr>
                  <w:rFonts w:ascii="Times New Roman" w:eastAsia="Times New Roman" w:hAnsi="Times New Roman" w:cs="Times New Roman"/>
                  <w:sz w:val="24"/>
                  <w:szCs w:val="24"/>
                  <w:lang w:eastAsia="ru-RU"/>
                </w:rPr>
                <w:t>9.1.59</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Pr>
                <w:rFonts w:ascii="Times New Roman" w:eastAsia="Times New Roman" w:hAnsi="Times New Roman" w:cs="Times New Roman"/>
                <w:sz w:val="24"/>
                <w:szCs w:val="24"/>
                <w:lang w:eastAsia="ru-RU"/>
              </w:rPr>
              <w:t xml:space="preserve"> пункта и (или)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w:t>
            </w:r>
            <w:hyperlink w:anchor="P165">
              <w:r>
                <w:rPr>
                  <w:rFonts w:ascii="Times New Roman" w:eastAsia="Times New Roman" w:hAnsi="Times New Roman" w:cs="Times New Roman"/>
                  <w:sz w:val="24"/>
                  <w:szCs w:val="24"/>
                  <w:lang w:eastAsia="ru-RU"/>
                </w:rPr>
                <w:t>подпункт 11.5.5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испыт</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1.1.6</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8">
              <w:r>
                <w:rPr>
                  <w:rFonts w:ascii="Times New Roman" w:eastAsia="Times New Roman" w:hAnsi="Times New Roman" w:cs="Times New Roman"/>
                  <w:sz w:val="24"/>
                  <w:szCs w:val="24"/>
                  <w:lang w:eastAsia="ru-RU"/>
                </w:rPr>
                <w:t>пунктом 278</w:t>
              </w:r>
            </w:hyperlink>
            <w:r>
              <w:rPr>
                <w:rFonts w:ascii="Times New Roman" w:eastAsia="Times New Roman" w:hAnsi="Times New Roman" w:cs="Times New Roman"/>
                <w:sz w:val="24"/>
                <w:szCs w:val="24"/>
                <w:lang w:eastAsia="ru-RU"/>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59">
              <w:r>
                <w:rPr>
                  <w:rFonts w:ascii="Times New Roman" w:eastAsia="Times New Roman" w:hAnsi="Times New Roman" w:cs="Times New Roman"/>
                  <w:sz w:val="24"/>
                  <w:szCs w:val="24"/>
                  <w:lang w:eastAsia="ru-RU"/>
                </w:rPr>
                <w:t>пунктом 2.8.2</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67">
              <w:r>
                <w:rPr>
                  <w:rFonts w:ascii="Times New Roman" w:eastAsia="Times New Roman" w:hAnsi="Times New Roman" w:cs="Times New Roman"/>
                  <w:sz w:val="24"/>
                  <w:szCs w:val="24"/>
                  <w:lang w:eastAsia="ru-RU"/>
                </w:rPr>
                <w:t>подпункт 11.5.6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перечень</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Утвержденные в соответствии с требованиями </w:t>
            </w:r>
            <w:hyperlink r:id="rId160">
              <w:r>
                <w:rPr>
                  <w:rFonts w:ascii="Times New Roman" w:eastAsia="Times New Roman" w:hAnsi="Times New Roman" w:cs="Times New Roman"/>
                  <w:sz w:val="24"/>
                  <w:szCs w:val="24"/>
                  <w:lang w:eastAsia="ru-RU"/>
                </w:rPr>
                <w:t>пункта 2.2</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эксплуатационные инструкции объектов теплоснабжения и (или) </w:t>
            </w:r>
            <w:r>
              <w:rPr>
                <w:rFonts w:ascii="Times New Roman" w:eastAsia="Times New Roman" w:hAnsi="Times New Roman" w:cs="Times New Roman"/>
                <w:sz w:val="24"/>
                <w:szCs w:val="24"/>
                <w:lang w:eastAsia="ru-RU"/>
              </w:rPr>
              <w:lastRenderedPageBreak/>
              <w:t xml:space="preserve">производственные инструкции, разработанные в соответствии с </w:t>
            </w:r>
            <w:hyperlink r:id="rId161">
              <w:r>
                <w:rPr>
                  <w:rFonts w:ascii="Times New Roman" w:eastAsia="Times New Roman" w:hAnsi="Times New Roman" w:cs="Times New Roman"/>
                  <w:sz w:val="24"/>
                  <w:szCs w:val="24"/>
                  <w:lang w:eastAsia="ru-RU"/>
                </w:rPr>
                <w:t>пунктом 278</w:t>
              </w:r>
            </w:hyperlink>
            <w:r>
              <w:rPr>
                <w:rFonts w:ascii="Times New Roman" w:eastAsia="Times New Roman" w:hAnsi="Times New Roman" w:cs="Times New Roman"/>
                <w:sz w:val="24"/>
                <w:szCs w:val="24"/>
                <w:lang w:eastAsia="ru-RU"/>
              </w:rPr>
              <w:t xml:space="preserve"> Правил промышленной безопасности (</w:t>
            </w:r>
            <w:hyperlink w:anchor="P168">
              <w:r>
                <w:rPr>
                  <w:rFonts w:ascii="Times New Roman" w:eastAsia="Times New Roman" w:hAnsi="Times New Roman" w:cs="Times New Roman"/>
                  <w:sz w:val="24"/>
                  <w:szCs w:val="24"/>
                  <w:lang w:eastAsia="ru-RU"/>
                </w:rPr>
                <w:t>подпункт 11.5.7 пункта 11</w:t>
              </w:r>
            </w:hyperlink>
            <w:r>
              <w:rPr>
                <w:rFonts w:ascii="Times New Roman" w:eastAsia="Times New Roman" w:hAnsi="Times New Roman" w:cs="Times New Roman"/>
                <w:sz w:val="24"/>
                <w:szCs w:val="24"/>
                <w:lang w:eastAsia="ru-RU"/>
              </w:rPr>
              <w:t xml:space="preserve"> Правил)</w:t>
            </w:r>
            <w:proofErr w:type="gramEnd"/>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эксплуатационных инструкций объектов теплоснабжения и (или) производственных </w:t>
            </w:r>
            <w:r>
              <w:rPr>
                <w:rFonts w:ascii="Times New Roman" w:eastAsia="Times New Roman" w:hAnsi="Times New Roman" w:cs="Times New Roman"/>
                <w:sz w:val="24"/>
                <w:szCs w:val="24"/>
                <w:lang w:eastAsia="ru-RU"/>
              </w:rPr>
              <w:lastRenderedPageBreak/>
              <w:t>инструкций</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экспл</w:t>
            </w:r>
            <w:proofErr w:type="spellEnd"/>
            <w:r>
              <w:rPr>
                <w:rFonts w:ascii="Times New Roman" w:eastAsia="Times New Roman" w:hAnsi="Times New Roman" w:cs="Times New Roman"/>
                <w:sz w:val="24"/>
                <w:szCs w:val="24"/>
                <w:vertAlign w:val="subscript"/>
                <w:lang w:eastAsia="ru-RU"/>
              </w:rPr>
              <w:t>/</w:t>
            </w:r>
            <w:proofErr w:type="spellStart"/>
            <w:r>
              <w:rPr>
                <w:rFonts w:ascii="Times New Roman" w:eastAsia="Times New Roman" w:hAnsi="Times New Roman" w:cs="Times New Roman"/>
                <w:sz w:val="24"/>
                <w:szCs w:val="24"/>
                <w:vertAlign w:val="subscript"/>
                <w:lang w:eastAsia="ru-RU"/>
              </w:rPr>
              <w:t>произв</w:t>
            </w:r>
            <w:proofErr w:type="gramStart"/>
            <w:r>
              <w:rPr>
                <w:rFonts w:ascii="Times New Roman" w:eastAsia="Times New Roman" w:hAnsi="Times New Roman" w:cs="Times New Roman"/>
                <w:sz w:val="24"/>
                <w:szCs w:val="24"/>
                <w:vertAlign w:val="subscript"/>
                <w:lang w:eastAsia="ru-RU"/>
              </w:rPr>
              <w:t>.и</w:t>
            </w:r>
            <w:proofErr w:type="gramEnd"/>
            <w:r>
              <w:rPr>
                <w:rFonts w:ascii="Times New Roman" w:eastAsia="Times New Roman" w:hAnsi="Times New Roman" w:cs="Times New Roman"/>
                <w:sz w:val="24"/>
                <w:szCs w:val="24"/>
                <w:vertAlign w:val="subscript"/>
                <w:lang w:eastAsia="ru-RU"/>
              </w:rPr>
              <w:t>нстр</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1.1.8</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Паспорта тепловых пунктов или копии паспортов тепловых пунктов в соответствии с </w:t>
            </w:r>
            <w:hyperlink r:id="rId162">
              <w:r>
                <w:rPr>
                  <w:rFonts w:ascii="Times New Roman" w:eastAsia="Times New Roman" w:hAnsi="Times New Roman" w:cs="Times New Roman"/>
                  <w:sz w:val="24"/>
                  <w:szCs w:val="24"/>
                  <w:lang w:eastAsia="ru-RU"/>
                </w:rPr>
                <w:t>пунктом 9.1.5</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Pr>
                <w:rFonts w:ascii="Times New Roman" w:eastAsia="Times New Roman" w:hAnsi="Times New Roman" w:cs="Times New Roman"/>
                <w:sz w:val="24"/>
                <w:szCs w:val="24"/>
                <w:lang w:eastAsia="ru-RU"/>
              </w:rPr>
              <w:t>теплопотребляющим</w:t>
            </w:r>
            <w:proofErr w:type="spellEnd"/>
            <w:r>
              <w:rPr>
                <w:rFonts w:ascii="Times New Roman" w:eastAsia="Times New Roman" w:hAnsi="Times New Roman" w:cs="Times New Roman"/>
                <w:sz w:val="24"/>
                <w:szCs w:val="24"/>
                <w:lang w:eastAsia="ru-RU"/>
              </w:rPr>
              <w:t xml:space="preserve"> установкам, установленным в здании (сооружении)</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69">
              <w:r>
                <w:rPr>
                  <w:rFonts w:ascii="Times New Roman" w:eastAsia="Times New Roman" w:hAnsi="Times New Roman" w:cs="Times New Roman"/>
                  <w:sz w:val="24"/>
                  <w:szCs w:val="24"/>
                  <w:lang w:eastAsia="ru-RU"/>
                </w:rPr>
                <w:t>подпункт 11.5.8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Pr>
                <w:rFonts w:ascii="Times New Roman" w:eastAsia="Times New Roman" w:hAnsi="Times New Roman" w:cs="Times New Roman"/>
                <w:sz w:val="24"/>
                <w:szCs w:val="24"/>
                <w:lang w:eastAsia="ru-RU"/>
              </w:rPr>
              <w:t>теплопотребляющим</w:t>
            </w:r>
            <w:proofErr w:type="spellEnd"/>
            <w:r>
              <w:rPr>
                <w:rFonts w:ascii="Times New Roman" w:eastAsia="Times New Roman" w:hAnsi="Times New Roman" w:cs="Times New Roman"/>
                <w:sz w:val="24"/>
                <w:szCs w:val="24"/>
                <w:lang w:eastAsia="ru-RU"/>
              </w:rPr>
              <w:t xml:space="preserve"> установкам</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паспорт</w:t>
            </w:r>
            <w:proofErr w:type="gramStart"/>
            <w:r>
              <w:rPr>
                <w:rFonts w:ascii="Times New Roman" w:eastAsia="Times New Roman" w:hAnsi="Times New Roman" w:cs="Times New Roman"/>
                <w:sz w:val="24"/>
                <w:szCs w:val="24"/>
                <w:vertAlign w:val="subscript"/>
                <w:lang w:eastAsia="ru-RU"/>
              </w:rPr>
              <w:t>.т</w:t>
            </w:r>
            <w:proofErr w:type="gramEnd"/>
            <w:r>
              <w:rPr>
                <w:rFonts w:ascii="Times New Roman" w:eastAsia="Times New Roman" w:hAnsi="Times New Roman" w:cs="Times New Roman"/>
                <w:sz w:val="24"/>
                <w:szCs w:val="24"/>
                <w:vertAlign w:val="subscript"/>
                <w:lang w:eastAsia="ru-RU"/>
              </w:rPr>
              <w:t>епл.пункт</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Pr>
                <w:rFonts w:ascii="Times New Roman" w:eastAsia="Times New Roman" w:hAnsi="Times New Roman" w:cs="Times New Roman"/>
                <w:sz w:val="24"/>
                <w:szCs w:val="24"/>
                <w:lang w:eastAsia="ru-RU"/>
              </w:rPr>
              <w:lastRenderedPageBreak/>
              <w:t>энергосервисные</w:t>
            </w:r>
            <w:proofErr w:type="spellEnd"/>
            <w:r>
              <w:rPr>
                <w:rFonts w:ascii="Times New Roman" w:eastAsia="Times New Roman" w:hAnsi="Times New Roman" w:cs="Times New Roman"/>
                <w:sz w:val="24"/>
                <w:szCs w:val="24"/>
                <w:lang w:eastAsia="ru-RU"/>
              </w:rPr>
              <w:t xml:space="preserve"> контракты в случае привлечения специализированных организаций для эксплуатации оборудования</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70">
              <w:r>
                <w:rPr>
                  <w:rFonts w:ascii="Times New Roman" w:eastAsia="Times New Roman" w:hAnsi="Times New Roman" w:cs="Times New Roman"/>
                  <w:sz w:val="24"/>
                  <w:szCs w:val="24"/>
                  <w:lang w:eastAsia="ru-RU"/>
                </w:rPr>
                <w:t>подпункт 11.5.9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персонала, осуществляющего функции эксплуатационной, диспетчерской и аварийной служб </w:t>
            </w:r>
            <w:r>
              <w:rPr>
                <w:rFonts w:ascii="Times New Roman" w:eastAsia="Times New Roman" w:hAnsi="Times New Roman" w:cs="Times New Roman"/>
                <w:sz w:val="24"/>
                <w:szCs w:val="24"/>
                <w:lang w:eastAsia="ru-RU"/>
              </w:rPr>
              <w:lastRenderedPageBreak/>
              <w:t xml:space="preserve">или договоров на техническое обслуживание, </w:t>
            </w:r>
            <w:proofErr w:type="spellStart"/>
            <w:r>
              <w:rPr>
                <w:rFonts w:ascii="Times New Roman" w:eastAsia="Times New Roman" w:hAnsi="Times New Roman" w:cs="Times New Roman"/>
                <w:sz w:val="24"/>
                <w:szCs w:val="24"/>
                <w:lang w:eastAsia="ru-RU"/>
              </w:rPr>
              <w:t>энергосервисных</w:t>
            </w:r>
            <w:proofErr w:type="spellEnd"/>
            <w:r>
              <w:rPr>
                <w:rFonts w:ascii="Times New Roman" w:eastAsia="Times New Roman" w:hAnsi="Times New Roman" w:cs="Times New Roman"/>
                <w:sz w:val="24"/>
                <w:szCs w:val="24"/>
                <w:lang w:eastAsia="ru-RU"/>
              </w:rPr>
              <w:t xml:space="preserve"> контрактов</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шт</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1.1.10</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3">
              <w:r>
                <w:rPr>
                  <w:rFonts w:ascii="Times New Roman" w:eastAsia="Times New Roman" w:hAnsi="Times New Roman" w:cs="Times New Roman"/>
                  <w:sz w:val="24"/>
                  <w:szCs w:val="24"/>
                  <w:lang w:eastAsia="ru-RU"/>
                </w:rPr>
                <w:t>пунктами 9.3.22</w:t>
              </w:r>
            </w:hyperlink>
            <w:r>
              <w:rPr>
                <w:rFonts w:ascii="Times New Roman" w:eastAsia="Times New Roman" w:hAnsi="Times New Roman" w:cs="Times New Roman"/>
                <w:sz w:val="24"/>
                <w:szCs w:val="24"/>
                <w:lang w:eastAsia="ru-RU"/>
              </w:rPr>
              <w:t xml:space="preserve">, </w:t>
            </w:r>
            <w:hyperlink r:id="rId164">
              <w:r>
                <w:rPr>
                  <w:rFonts w:ascii="Times New Roman" w:eastAsia="Times New Roman" w:hAnsi="Times New Roman" w:cs="Times New Roman"/>
                  <w:sz w:val="24"/>
                  <w:szCs w:val="24"/>
                  <w:lang w:eastAsia="ru-RU"/>
                </w:rPr>
                <w:t>9.4.18</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71">
              <w:r>
                <w:rPr>
                  <w:rFonts w:ascii="Times New Roman" w:eastAsia="Times New Roman" w:hAnsi="Times New Roman" w:cs="Times New Roman"/>
                  <w:sz w:val="24"/>
                  <w:szCs w:val="24"/>
                  <w:lang w:eastAsia="ru-RU"/>
                </w:rPr>
                <w:t>подпункт 11.5.10</w:t>
              </w:r>
              <w:proofErr w:type="gramEnd"/>
              <w:r>
                <w:rPr>
                  <w:rFonts w:ascii="Times New Roman" w:eastAsia="Times New Roman" w:hAnsi="Times New Roman" w:cs="Times New Roman"/>
                  <w:sz w:val="24"/>
                  <w:szCs w:val="24"/>
                  <w:lang w:eastAsia="ru-RU"/>
                </w:rPr>
                <w:t xml:space="preserve">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актов или документов, подтверждающих работоспособность автоматических регуляторов температуры воды</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регул</w:t>
            </w:r>
            <w:proofErr w:type="gramStart"/>
            <w:r>
              <w:rPr>
                <w:rFonts w:ascii="Times New Roman" w:eastAsia="Times New Roman" w:hAnsi="Times New Roman" w:cs="Times New Roman"/>
                <w:sz w:val="24"/>
                <w:szCs w:val="24"/>
                <w:vertAlign w:val="subscript"/>
                <w:lang w:eastAsia="ru-RU"/>
              </w:rPr>
              <w:t>.т</w:t>
            </w:r>
            <w:proofErr w:type="gramEnd"/>
            <w:r>
              <w:rPr>
                <w:rFonts w:ascii="Times New Roman" w:eastAsia="Times New Roman" w:hAnsi="Times New Roman" w:cs="Times New Roman"/>
                <w:sz w:val="24"/>
                <w:szCs w:val="24"/>
                <w:vertAlign w:val="subscript"/>
                <w:lang w:eastAsia="ru-RU"/>
              </w:rPr>
              <w:t>емпер</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14"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Обеспечивать </w:t>
            </w:r>
            <w:r>
              <w:rPr>
                <w:rFonts w:ascii="Times New Roman" w:eastAsia="Times New Roman" w:hAnsi="Times New Roman" w:cs="Times New Roman"/>
                <w:sz w:val="24"/>
                <w:szCs w:val="24"/>
                <w:lang w:eastAsia="ru-RU"/>
              </w:rPr>
              <w:lastRenderedPageBreak/>
              <w:t>готовность к соблюдению указанного в договоре теплоснабжения режима потребления тепловой энергии (</w:t>
            </w:r>
            <w:hyperlink r:id="rId165">
              <w:r>
                <w:rPr>
                  <w:rFonts w:ascii="Times New Roman" w:eastAsia="Times New Roman" w:hAnsi="Times New Roman" w:cs="Times New Roman"/>
                  <w:sz w:val="24"/>
                  <w:szCs w:val="24"/>
                  <w:lang w:eastAsia="ru-RU"/>
                </w:rPr>
                <w:t>пункт 2 части 6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Документы, предусмотренные </w:t>
            </w:r>
            <w:hyperlink w:anchor="P172">
              <w:r>
                <w:rPr>
                  <w:rFonts w:ascii="Times New Roman" w:eastAsia="Times New Roman" w:hAnsi="Times New Roman" w:cs="Times New Roman"/>
                  <w:sz w:val="24"/>
                  <w:szCs w:val="24"/>
                  <w:lang w:eastAsia="ru-RU"/>
                </w:rPr>
                <w:t>подпунктами 11.5.11</w:t>
              </w:r>
            </w:hyperlink>
            <w:r>
              <w:rPr>
                <w:rFonts w:ascii="Times New Roman" w:eastAsia="Times New Roman" w:hAnsi="Times New Roman" w:cs="Times New Roman"/>
                <w:sz w:val="24"/>
                <w:szCs w:val="24"/>
                <w:lang w:eastAsia="ru-RU"/>
              </w:rPr>
              <w:t xml:space="preserve">, </w:t>
            </w:r>
            <w:hyperlink w:anchor="P186">
              <w:r>
                <w:rPr>
                  <w:rFonts w:ascii="Times New Roman" w:eastAsia="Times New Roman" w:hAnsi="Times New Roman" w:cs="Times New Roman"/>
                  <w:sz w:val="24"/>
                  <w:szCs w:val="24"/>
                  <w:lang w:eastAsia="ru-RU"/>
                </w:rPr>
                <w:t>11.5.19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w:t>
            </w:r>
            <w:r>
              <w:rPr>
                <w:rFonts w:ascii="Times New Roman" w:eastAsia="Times New Roman" w:hAnsi="Times New Roman" w:cs="Times New Roman"/>
                <w:sz w:val="24"/>
                <w:szCs w:val="24"/>
                <w:lang w:eastAsia="ru-RU"/>
              </w:rPr>
              <w:lastRenderedPageBreak/>
              <w:t>обеспечения соблюдения указанного в договоре теплоснабжения режима потребления тепловой энергии</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0,03</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режим</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режим</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врез</w:t>
            </w:r>
            <w:proofErr w:type="spell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lastRenderedPageBreak/>
              <w:t xml:space="preserve">0,5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тех</w:t>
            </w:r>
            <w:proofErr w:type="gramStart"/>
            <w:r>
              <w:rPr>
                <w:rFonts w:ascii="Times New Roman" w:eastAsia="Times New Roman" w:hAnsi="Times New Roman" w:cs="Times New Roman"/>
                <w:sz w:val="24"/>
                <w:szCs w:val="24"/>
                <w:vertAlign w:val="subscript"/>
                <w:lang w:eastAsia="ru-RU"/>
              </w:rPr>
              <w:t>.г</w:t>
            </w:r>
            <w:proofErr w:type="gramEnd"/>
            <w:r>
              <w:rPr>
                <w:rFonts w:ascii="Times New Roman" w:eastAsia="Times New Roman" w:hAnsi="Times New Roman" w:cs="Times New Roman"/>
                <w:sz w:val="24"/>
                <w:szCs w:val="24"/>
                <w:vertAlign w:val="subscript"/>
                <w:lang w:eastAsia="ru-RU"/>
              </w:rPr>
              <w:t>отов</w:t>
            </w:r>
            <w:proofErr w:type="spellEnd"/>
            <w:r>
              <w:rPr>
                <w:rFonts w:ascii="Times New Roman" w:eastAsia="Times New Roman" w:hAnsi="Times New Roman" w:cs="Times New Roman"/>
                <w:sz w:val="24"/>
                <w:szCs w:val="24"/>
                <w:lang w:eastAsia="ru-RU"/>
              </w:rPr>
              <w:t xml:space="preserve"> * 0,5</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1.2.1</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Акты осмотра объектов теплоснабжения 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72">
              <w:r>
                <w:rPr>
                  <w:rFonts w:ascii="Times New Roman" w:eastAsia="Times New Roman" w:hAnsi="Times New Roman" w:cs="Times New Roman"/>
                  <w:sz w:val="24"/>
                  <w:szCs w:val="24"/>
                  <w:lang w:eastAsia="ru-RU"/>
                </w:rPr>
                <w:t>подпункт 11.5.11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proofErr w:type="gramStart"/>
            <w:r>
              <w:rPr>
                <w:rFonts w:ascii="Times New Roman" w:eastAsia="Times New Roman" w:hAnsi="Times New Roman" w:cs="Times New Roman"/>
                <w:sz w:val="24"/>
                <w:szCs w:val="24"/>
                <w:lang w:eastAsia="ru-RU"/>
              </w:rPr>
              <w:t>наличия актов осмотра объектов теплоснабжения</w:t>
            </w:r>
            <w:proofErr w:type="gram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на предмет наличия несанкционированных врезок</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врез</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Подписанный представителем теплоснабжающей организации и уполномоченным </w:t>
            </w:r>
            <w:r>
              <w:rPr>
                <w:rFonts w:ascii="Times New Roman" w:eastAsia="Times New Roman" w:hAnsi="Times New Roman" w:cs="Times New Roman"/>
                <w:sz w:val="24"/>
                <w:szCs w:val="24"/>
                <w:lang w:eastAsia="ru-RU"/>
              </w:rPr>
              <w:lastRenderedPageBreak/>
              <w:t xml:space="preserve">представителем потребителя тепловой энергии акт проверки технической готовности </w:t>
            </w:r>
            <w:proofErr w:type="spellStart"/>
            <w:r>
              <w:rPr>
                <w:rFonts w:ascii="Times New Roman" w:eastAsia="Times New Roman" w:hAnsi="Times New Roman" w:cs="Times New Roman"/>
                <w:sz w:val="24"/>
                <w:szCs w:val="24"/>
                <w:lang w:eastAsia="ru-RU"/>
              </w:rPr>
              <w:t>теплопотребляющей</w:t>
            </w:r>
            <w:proofErr w:type="spellEnd"/>
            <w:r>
              <w:rPr>
                <w:rFonts w:ascii="Times New Roman" w:eastAsia="Times New Roman" w:hAnsi="Times New Roman" w:cs="Times New Roman"/>
                <w:sz w:val="24"/>
                <w:szCs w:val="24"/>
                <w:lang w:eastAsia="ru-RU"/>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Pr>
                <w:rFonts w:ascii="Times New Roman" w:eastAsia="Times New Roman" w:hAnsi="Times New Roman" w:cs="Times New Roman"/>
                <w:sz w:val="24"/>
                <w:szCs w:val="24"/>
                <w:lang w:eastAsia="ru-RU"/>
              </w:rPr>
              <w:t>теплопотребляющих</w:t>
            </w:r>
            <w:proofErr w:type="spellEnd"/>
            <w:r>
              <w:rPr>
                <w:rFonts w:ascii="Times New Roman" w:eastAsia="Times New Roman" w:hAnsi="Times New Roman" w:cs="Times New Roman"/>
                <w:sz w:val="24"/>
                <w:szCs w:val="24"/>
                <w:lang w:eastAsia="ru-RU"/>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Pr>
                  <w:rFonts w:ascii="Times New Roman" w:eastAsia="Times New Roman" w:hAnsi="Times New Roman" w:cs="Times New Roman"/>
                  <w:sz w:val="24"/>
                  <w:szCs w:val="24"/>
                  <w:lang w:eastAsia="ru-RU"/>
                </w:rPr>
                <w:t>подпункт</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11.5.19 пункта 11</w:t>
              </w:r>
            </w:hyperlink>
            <w:r>
              <w:rPr>
                <w:rFonts w:ascii="Times New Roman" w:eastAsia="Times New Roman" w:hAnsi="Times New Roman" w:cs="Times New Roman"/>
                <w:sz w:val="24"/>
                <w:szCs w:val="24"/>
                <w:lang w:eastAsia="ru-RU"/>
              </w:rPr>
              <w:t xml:space="preserve"> Правил)</w:t>
            </w:r>
            <w:proofErr w:type="gramEnd"/>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наличия актов проверки технической </w:t>
            </w:r>
            <w:r>
              <w:rPr>
                <w:rFonts w:ascii="Times New Roman" w:eastAsia="Times New Roman" w:hAnsi="Times New Roman" w:cs="Times New Roman"/>
                <w:sz w:val="24"/>
                <w:szCs w:val="24"/>
                <w:lang w:eastAsia="ru-RU"/>
              </w:rPr>
              <w:lastRenderedPageBreak/>
              <w:t xml:space="preserve">готовности </w:t>
            </w:r>
            <w:proofErr w:type="spellStart"/>
            <w:r>
              <w:rPr>
                <w:rFonts w:ascii="Times New Roman" w:eastAsia="Times New Roman" w:hAnsi="Times New Roman" w:cs="Times New Roman"/>
                <w:sz w:val="24"/>
                <w:szCs w:val="24"/>
                <w:lang w:eastAsia="ru-RU"/>
              </w:rPr>
              <w:t>теплопотребляющей</w:t>
            </w:r>
            <w:proofErr w:type="spellEnd"/>
            <w:r>
              <w:rPr>
                <w:rFonts w:ascii="Times New Roman" w:eastAsia="Times New Roman" w:hAnsi="Times New Roman" w:cs="Times New Roman"/>
                <w:sz w:val="24"/>
                <w:szCs w:val="24"/>
                <w:lang w:eastAsia="ru-RU"/>
              </w:rPr>
              <w:t xml:space="preserve"> установки объекта к отопительному периоду</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тех</w:t>
            </w:r>
            <w:proofErr w:type="gramStart"/>
            <w:r>
              <w:rPr>
                <w:rFonts w:ascii="Times New Roman" w:eastAsia="Times New Roman" w:hAnsi="Times New Roman" w:cs="Times New Roman"/>
                <w:sz w:val="24"/>
                <w:szCs w:val="24"/>
                <w:vertAlign w:val="subscript"/>
                <w:lang w:eastAsia="ru-RU"/>
              </w:rPr>
              <w:t>.г</w:t>
            </w:r>
            <w:proofErr w:type="gramEnd"/>
            <w:r>
              <w:rPr>
                <w:rFonts w:ascii="Times New Roman" w:eastAsia="Times New Roman" w:hAnsi="Times New Roman" w:cs="Times New Roman"/>
                <w:sz w:val="24"/>
                <w:szCs w:val="24"/>
                <w:vertAlign w:val="subscript"/>
                <w:lang w:eastAsia="ru-RU"/>
              </w:rPr>
              <w:t>отов</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2614"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Обеспечивать отсутствие задолженности за поставленные тепловую энергию (мощность), </w:t>
            </w:r>
            <w:r>
              <w:rPr>
                <w:rFonts w:ascii="Times New Roman" w:eastAsia="Times New Roman" w:hAnsi="Times New Roman" w:cs="Times New Roman"/>
                <w:sz w:val="24"/>
                <w:szCs w:val="24"/>
                <w:lang w:eastAsia="ru-RU"/>
              </w:rPr>
              <w:lastRenderedPageBreak/>
              <w:t>теплоноситель (</w:t>
            </w:r>
            <w:hyperlink r:id="rId166">
              <w:r>
                <w:rPr>
                  <w:rFonts w:ascii="Times New Roman" w:eastAsia="Times New Roman" w:hAnsi="Times New Roman" w:cs="Times New Roman"/>
                  <w:sz w:val="24"/>
                  <w:szCs w:val="24"/>
                  <w:lang w:eastAsia="ru-RU"/>
                </w:rPr>
                <w:t>пункт 3 части 6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Документы, предусмотренные </w:t>
            </w:r>
            <w:hyperlink w:anchor="P176">
              <w:r>
                <w:rPr>
                  <w:rFonts w:ascii="Times New Roman" w:eastAsia="Times New Roman" w:hAnsi="Times New Roman" w:cs="Times New Roman"/>
                  <w:sz w:val="24"/>
                  <w:szCs w:val="24"/>
                  <w:lang w:eastAsia="ru-RU"/>
                </w:rPr>
                <w:t>подпунктами 11.5.12</w:t>
              </w:r>
            </w:hyperlink>
            <w:r>
              <w:rPr>
                <w:rFonts w:ascii="Times New Roman" w:eastAsia="Times New Roman" w:hAnsi="Times New Roman" w:cs="Times New Roman"/>
                <w:sz w:val="24"/>
                <w:szCs w:val="24"/>
                <w:lang w:eastAsia="ru-RU"/>
              </w:rPr>
              <w:t xml:space="preserve">, </w:t>
            </w:r>
            <w:hyperlink w:anchor="P177">
              <w:r>
                <w:rPr>
                  <w:rFonts w:ascii="Times New Roman" w:eastAsia="Times New Roman" w:hAnsi="Times New Roman" w:cs="Times New Roman"/>
                  <w:sz w:val="24"/>
                  <w:szCs w:val="24"/>
                  <w:lang w:eastAsia="ru-RU"/>
                </w:rPr>
                <w:t>11.5.13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Показатель отсутствия задолженности за поставленные тепловую энергию</w:t>
            </w:r>
            <w:proofErr w:type="gramEnd"/>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задолж</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задолж</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договор</w:t>
            </w:r>
            <w:proofErr w:type="spellEnd"/>
            <w:r>
              <w:rPr>
                <w:rFonts w:ascii="Times New Roman" w:eastAsia="Times New Roman" w:hAnsi="Times New Roman" w:cs="Times New Roman"/>
                <w:sz w:val="24"/>
                <w:szCs w:val="24"/>
                <w:lang w:eastAsia="ru-RU"/>
              </w:rPr>
              <w:t xml:space="preserve"> * 0,05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свер</w:t>
            </w:r>
            <w:proofErr w:type="spellEnd"/>
            <w:r>
              <w:rPr>
                <w:rFonts w:ascii="Times New Roman" w:eastAsia="Times New Roman" w:hAnsi="Times New Roman" w:cs="Times New Roman"/>
                <w:sz w:val="24"/>
                <w:szCs w:val="24"/>
                <w:lang w:eastAsia="ru-RU"/>
              </w:rPr>
              <w:t xml:space="preserve"> 0,95</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1.3.1</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заключенных договоров теплоснабжения и (или) договоров оказания услуг по поддержанию резервной тепловой мощности (</w:t>
            </w:r>
            <w:hyperlink w:anchor="P176">
              <w:r>
                <w:rPr>
                  <w:rFonts w:ascii="Times New Roman" w:eastAsia="Times New Roman" w:hAnsi="Times New Roman" w:cs="Times New Roman"/>
                  <w:sz w:val="24"/>
                  <w:szCs w:val="24"/>
                  <w:lang w:eastAsia="ru-RU"/>
                </w:rPr>
                <w:t>подпункт 11.5.12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договор</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1.3.2</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77">
              <w:r>
                <w:rPr>
                  <w:rFonts w:ascii="Times New Roman" w:eastAsia="Times New Roman" w:hAnsi="Times New Roman" w:cs="Times New Roman"/>
                  <w:sz w:val="24"/>
                  <w:szCs w:val="24"/>
                  <w:lang w:eastAsia="ru-RU"/>
                </w:rPr>
                <w:t>подпункт 11.5.13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свер</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2614"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Организовывать коммерческий учет тепловой энергии, теплоносителя в соответствии с требованиями, установленными </w:t>
            </w:r>
            <w:hyperlink r:id="rId167">
              <w:r>
                <w:rPr>
                  <w:rFonts w:ascii="Times New Roman" w:eastAsia="Times New Roman" w:hAnsi="Times New Roman" w:cs="Times New Roman"/>
                  <w:sz w:val="24"/>
                  <w:szCs w:val="24"/>
                  <w:lang w:eastAsia="ru-RU"/>
                </w:rPr>
                <w:t>статьей 19</w:t>
              </w:r>
            </w:hyperlink>
            <w:r>
              <w:rPr>
                <w:rFonts w:ascii="Times New Roman" w:eastAsia="Times New Roman" w:hAnsi="Times New Roman" w:cs="Times New Roman"/>
                <w:sz w:val="24"/>
                <w:szCs w:val="24"/>
                <w:lang w:eastAsia="ru-RU"/>
              </w:rPr>
              <w:t xml:space="preserve"> Закона о теплоснабжении (</w:t>
            </w:r>
            <w:hyperlink r:id="rId168">
              <w:r>
                <w:rPr>
                  <w:rFonts w:ascii="Times New Roman" w:eastAsia="Times New Roman" w:hAnsi="Times New Roman" w:cs="Times New Roman"/>
                  <w:sz w:val="24"/>
                  <w:szCs w:val="24"/>
                  <w:lang w:eastAsia="ru-RU"/>
                </w:rPr>
                <w:t>пункт 4 части 6 статьи 20</w:t>
              </w:r>
            </w:hyperlink>
            <w:r>
              <w:rPr>
                <w:rFonts w:ascii="Times New Roman" w:eastAsia="Times New Roman" w:hAnsi="Times New Roman" w:cs="Times New Roman"/>
                <w:sz w:val="24"/>
                <w:szCs w:val="24"/>
                <w:lang w:eastAsia="ru-RU"/>
              </w:rPr>
              <w:t xml:space="preserve"> Федерального закона о теплоснабжении)</w:t>
            </w: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предусмотренные </w:t>
            </w:r>
            <w:hyperlink w:anchor="P178">
              <w:r>
                <w:rPr>
                  <w:rFonts w:ascii="Times New Roman" w:eastAsia="Times New Roman" w:hAnsi="Times New Roman" w:cs="Times New Roman"/>
                  <w:sz w:val="24"/>
                  <w:szCs w:val="24"/>
                  <w:lang w:eastAsia="ru-RU"/>
                </w:rPr>
                <w:t>подпунктами 11.5.14</w:t>
              </w:r>
            </w:hyperlink>
            <w:r>
              <w:rPr>
                <w:rFonts w:ascii="Times New Roman" w:eastAsia="Times New Roman" w:hAnsi="Times New Roman" w:cs="Times New Roman"/>
                <w:sz w:val="24"/>
                <w:szCs w:val="24"/>
                <w:lang w:eastAsia="ru-RU"/>
              </w:rPr>
              <w:t xml:space="preserve">, </w:t>
            </w:r>
            <w:hyperlink w:anchor="P179">
              <w:r>
                <w:rPr>
                  <w:rFonts w:ascii="Times New Roman" w:eastAsia="Times New Roman" w:hAnsi="Times New Roman" w:cs="Times New Roman"/>
                  <w:sz w:val="24"/>
                  <w:szCs w:val="24"/>
                  <w:lang w:eastAsia="ru-RU"/>
                </w:rPr>
                <w:t>11.5.15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организации коммерческого учета тепловой энергии, теплоносителя</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учет</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учет</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провер.уз</w:t>
            </w:r>
            <w:proofErr w:type="gramStart"/>
            <w:r>
              <w:rPr>
                <w:rFonts w:ascii="Times New Roman" w:eastAsia="Times New Roman" w:hAnsi="Times New Roman" w:cs="Times New Roman"/>
                <w:sz w:val="24"/>
                <w:szCs w:val="24"/>
                <w:vertAlign w:val="subscript"/>
                <w:lang w:eastAsia="ru-RU"/>
              </w:rPr>
              <w:t>.у</w:t>
            </w:r>
            <w:proofErr w:type="gramEnd"/>
            <w:r>
              <w:rPr>
                <w:rFonts w:ascii="Times New Roman" w:eastAsia="Times New Roman" w:hAnsi="Times New Roman" w:cs="Times New Roman"/>
                <w:sz w:val="24"/>
                <w:szCs w:val="24"/>
                <w:vertAlign w:val="subscript"/>
                <w:lang w:eastAsia="ru-RU"/>
              </w:rPr>
              <w:t>ч</w:t>
            </w:r>
            <w:proofErr w:type="spellEnd"/>
            <w:r>
              <w:rPr>
                <w:rFonts w:ascii="Times New Roman" w:eastAsia="Times New Roman" w:hAnsi="Times New Roman" w:cs="Times New Roman"/>
                <w:sz w:val="24"/>
                <w:szCs w:val="24"/>
                <w:lang w:eastAsia="ru-RU"/>
              </w:rPr>
              <w:t xml:space="preserve"> * 0,5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провер.кип</w:t>
            </w:r>
            <w:proofErr w:type="spellEnd"/>
            <w:r>
              <w:rPr>
                <w:rFonts w:ascii="Times New Roman" w:eastAsia="Times New Roman" w:hAnsi="Times New Roman" w:cs="Times New Roman"/>
                <w:sz w:val="24"/>
                <w:szCs w:val="24"/>
                <w:lang w:eastAsia="ru-RU"/>
              </w:rPr>
              <w:t xml:space="preserve"> * 0,5</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Акты периодической проверки узла учета, составленные в соответствии с </w:t>
            </w:r>
            <w:hyperlink r:id="rId169">
              <w:r>
                <w:rPr>
                  <w:rFonts w:ascii="Times New Roman" w:eastAsia="Times New Roman" w:hAnsi="Times New Roman" w:cs="Times New Roman"/>
                  <w:sz w:val="24"/>
                  <w:szCs w:val="24"/>
                  <w:lang w:eastAsia="ru-RU"/>
                </w:rPr>
                <w:t>пунктом 73</w:t>
              </w:r>
            </w:hyperlink>
            <w:r>
              <w:rPr>
                <w:rFonts w:ascii="Times New Roman" w:eastAsia="Times New Roman" w:hAnsi="Times New Roman" w:cs="Times New Roman"/>
                <w:sz w:val="24"/>
                <w:szCs w:val="24"/>
                <w:lang w:eastAsia="ru-RU"/>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Pr>
                  <w:rFonts w:ascii="Times New Roman" w:eastAsia="Times New Roman" w:hAnsi="Times New Roman" w:cs="Times New Roman"/>
                  <w:sz w:val="24"/>
                  <w:szCs w:val="24"/>
                  <w:lang w:eastAsia="ru-RU"/>
                </w:rPr>
                <w:t>подпункт 11.5.14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proofErr w:type="gramStart"/>
            <w:r>
              <w:rPr>
                <w:rFonts w:ascii="Times New Roman" w:eastAsia="Times New Roman" w:hAnsi="Times New Roman" w:cs="Times New Roman"/>
                <w:sz w:val="24"/>
                <w:szCs w:val="24"/>
                <w:lang w:eastAsia="ru-RU"/>
              </w:rPr>
              <w:t>наличия акта проверки узла учета</w:t>
            </w:r>
            <w:proofErr w:type="gramEnd"/>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провер.уз</w:t>
            </w:r>
            <w:proofErr w:type="gramStart"/>
            <w:r>
              <w:rPr>
                <w:rFonts w:ascii="Times New Roman" w:eastAsia="Times New Roman" w:hAnsi="Times New Roman" w:cs="Times New Roman"/>
                <w:sz w:val="24"/>
                <w:szCs w:val="24"/>
                <w:vertAlign w:val="subscript"/>
                <w:lang w:eastAsia="ru-RU"/>
              </w:rPr>
              <w:t>.у</w:t>
            </w:r>
            <w:proofErr w:type="gramEnd"/>
            <w:r>
              <w:rPr>
                <w:rFonts w:ascii="Times New Roman" w:eastAsia="Times New Roman" w:hAnsi="Times New Roman" w:cs="Times New Roman"/>
                <w:sz w:val="24"/>
                <w:szCs w:val="24"/>
                <w:vertAlign w:val="subscript"/>
                <w:lang w:eastAsia="ru-RU"/>
              </w:rPr>
              <w:t>ч</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Pr>
                  <w:rFonts w:ascii="Times New Roman" w:eastAsia="Times New Roman" w:hAnsi="Times New Roman" w:cs="Times New Roman"/>
                  <w:sz w:val="24"/>
                  <w:szCs w:val="24"/>
                  <w:lang w:eastAsia="ru-RU"/>
                </w:rPr>
                <w:t>подпункт 11.5.15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актов проверки контрольно-измерительных приборов в тепловом пункте</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провер</w:t>
            </w:r>
            <w:proofErr w:type="gramStart"/>
            <w:r>
              <w:rPr>
                <w:rFonts w:ascii="Times New Roman" w:eastAsia="Times New Roman" w:hAnsi="Times New Roman" w:cs="Times New Roman"/>
                <w:sz w:val="24"/>
                <w:szCs w:val="24"/>
                <w:vertAlign w:val="subscript"/>
                <w:lang w:eastAsia="ru-RU"/>
              </w:rPr>
              <w:t>.к</w:t>
            </w:r>
            <w:proofErr w:type="gramEnd"/>
            <w:r>
              <w:rPr>
                <w:rFonts w:ascii="Times New Roman" w:eastAsia="Times New Roman" w:hAnsi="Times New Roman" w:cs="Times New Roman"/>
                <w:sz w:val="24"/>
                <w:szCs w:val="24"/>
                <w:vertAlign w:val="subscript"/>
                <w:lang w:eastAsia="ru-RU"/>
              </w:rPr>
              <w:t>ип</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14"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эксплуатации жилищного фонда </w:t>
            </w:r>
            <w:r>
              <w:rPr>
                <w:rFonts w:ascii="Times New Roman" w:eastAsia="Times New Roman" w:hAnsi="Times New Roman" w:cs="Times New Roman"/>
                <w:sz w:val="24"/>
                <w:szCs w:val="24"/>
                <w:lang w:eastAsia="ru-RU"/>
              </w:rPr>
              <w:lastRenderedPageBreak/>
              <w:t xml:space="preserve">обеспечить выполнение требований </w:t>
            </w:r>
            <w:hyperlink r:id="rId170">
              <w:r>
                <w:rPr>
                  <w:rFonts w:ascii="Times New Roman" w:eastAsia="Times New Roman" w:hAnsi="Times New Roman" w:cs="Times New Roman"/>
                  <w:sz w:val="24"/>
                  <w:szCs w:val="24"/>
                  <w:lang w:eastAsia="ru-RU"/>
                </w:rPr>
                <w:t>Правил и норм</w:t>
              </w:r>
            </w:hyperlink>
            <w:r>
              <w:rPr>
                <w:rFonts w:ascii="Times New Roman" w:eastAsia="Times New Roman" w:hAnsi="Times New Roman" w:cs="Times New Roman"/>
                <w:sz w:val="24"/>
                <w:szCs w:val="24"/>
                <w:lang w:eastAsia="ru-RU"/>
              </w:rPr>
              <w:t xml:space="preserve"> технической эксплуатации жилищного фонда, утвержденных постановлением Госстроя Российской Федерации от 27.09.2003 № 170 </w:t>
            </w:r>
            <w:hyperlink w:anchor="P2205">
              <w:r>
                <w:rPr>
                  <w:rFonts w:ascii="Times New Roman" w:eastAsia="Times New Roman" w:hAnsi="Times New Roman" w:cs="Times New Roman"/>
                  <w:sz w:val="24"/>
                  <w:szCs w:val="24"/>
                  <w:lang w:eastAsia="ru-RU"/>
                </w:rPr>
                <w:t>&lt;3&gt;</w:t>
              </w:r>
            </w:hyperlink>
            <w:r>
              <w:rPr>
                <w:rFonts w:ascii="Times New Roman" w:eastAsia="Times New Roman" w:hAnsi="Times New Roman" w:cs="Times New Roman"/>
                <w:sz w:val="24"/>
                <w:szCs w:val="24"/>
                <w:lang w:eastAsia="ru-RU"/>
              </w:rPr>
              <w:t xml:space="preserve"> (далее - Правила и нормы технической эксплуатации жилищного фонда) (</w:t>
            </w:r>
            <w:hyperlink w:anchor="P150">
              <w:r>
                <w:rPr>
                  <w:rFonts w:ascii="Times New Roman" w:eastAsia="Times New Roman" w:hAnsi="Times New Roman" w:cs="Times New Roman"/>
                  <w:sz w:val="24"/>
                  <w:szCs w:val="24"/>
                  <w:lang w:eastAsia="ru-RU"/>
                </w:rPr>
                <w:t>подпункт 11.2 пункта 11</w:t>
              </w:r>
            </w:hyperlink>
            <w:r>
              <w:rPr>
                <w:rFonts w:ascii="Times New Roman" w:eastAsia="Times New Roman" w:hAnsi="Times New Roman" w:cs="Times New Roman"/>
                <w:sz w:val="24"/>
                <w:szCs w:val="24"/>
                <w:lang w:eastAsia="ru-RU"/>
              </w:rPr>
              <w:t xml:space="preserve"> Правил)</w:t>
            </w: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Документы, предусмотренные </w:t>
            </w:r>
            <w:hyperlink w:anchor="P180">
              <w:r>
                <w:rPr>
                  <w:rFonts w:ascii="Times New Roman" w:eastAsia="Times New Roman" w:hAnsi="Times New Roman" w:cs="Times New Roman"/>
                  <w:sz w:val="24"/>
                  <w:szCs w:val="24"/>
                  <w:lang w:eastAsia="ru-RU"/>
                </w:rPr>
                <w:t>подпунктами 11.5.16</w:t>
              </w:r>
            </w:hyperlink>
            <w:r>
              <w:rPr>
                <w:rFonts w:ascii="Times New Roman" w:eastAsia="Times New Roman" w:hAnsi="Times New Roman" w:cs="Times New Roman"/>
                <w:sz w:val="24"/>
                <w:szCs w:val="24"/>
                <w:lang w:eastAsia="ru-RU"/>
              </w:rPr>
              <w:t xml:space="preserve">, </w:t>
            </w:r>
            <w:hyperlink w:anchor="P181">
              <w:r>
                <w:rPr>
                  <w:rFonts w:ascii="Times New Roman" w:eastAsia="Times New Roman" w:hAnsi="Times New Roman" w:cs="Times New Roman"/>
                  <w:sz w:val="24"/>
                  <w:szCs w:val="24"/>
                  <w:lang w:eastAsia="ru-RU"/>
                </w:rPr>
                <w:t xml:space="preserve">11.5.17 </w:t>
              </w:r>
              <w:r>
                <w:rPr>
                  <w:rFonts w:ascii="Times New Roman" w:eastAsia="Times New Roman" w:hAnsi="Times New Roman" w:cs="Times New Roman"/>
                  <w:sz w:val="24"/>
                  <w:szCs w:val="24"/>
                  <w:lang w:eastAsia="ru-RU"/>
                </w:rPr>
                <w:lastRenderedPageBreak/>
                <w:t>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Показатель выполнения </w:t>
            </w:r>
            <w:hyperlink r:id="rId171">
              <w:r>
                <w:rPr>
                  <w:rFonts w:ascii="Times New Roman" w:eastAsia="Times New Roman" w:hAnsi="Times New Roman" w:cs="Times New Roman"/>
                  <w:sz w:val="24"/>
                  <w:szCs w:val="24"/>
                  <w:lang w:eastAsia="ru-RU"/>
                </w:rPr>
                <w:t>Правил и норм</w:t>
              </w:r>
            </w:hyperlink>
            <w:r>
              <w:rPr>
                <w:rFonts w:ascii="Times New Roman" w:eastAsia="Times New Roman" w:hAnsi="Times New Roman" w:cs="Times New Roman"/>
                <w:sz w:val="24"/>
                <w:szCs w:val="24"/>
                <w:lang w:eastAsia="ru-RU"/>
              </w:rPr>
              <w:t xml:space="preserve"> технической эксплуатации жилищного фонда</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0,06</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жил</w:t>
            </w:r>
            <w:proofErr w:type="gramStart"/>
            <w:r>
              <w:rPr>
                <w:rFonts w:ascii="Times New Roman" w:eastAsia="Times New Roman" w:hAnsi="Times New Roman" w:cs="Times New Roman"/>
                <w:sz w:val="24"/>
                <w:szCs w:val="24"/>
                <w:vertAlign w:val="subscript"/>
                <w:lang w:eastAsia="ru-RU"/>
              </w:rPr>
              <w:t>.ф</w:t>
            </w:r>
            <w:proofErr w:type="gramEnd"/>
            <w:r>
              <w:rPr>
                <w:rFonts w:ascii="Times New Roman" w:eastAsia="Times New Roman" w:hAnsi="Times New Roman" w:cs="Times New Roman"/>
                <w:sz w:val="24"/>
                <w:szCs w:val="24"/>
                <w:vertAlign w:val="subscript"/>
                <w:lang w:eastAsia="ru-RU"/>
              </w:rPr>
              <w:t>онд</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жил</w:t>
            </w:r>
            <w:proofErr w:type="gramStart"/>
            <w:r>
              <w:rPr>
                <w:rFonts w:ascii="Times New Roman" w:eastAsia="Times New Roman" w:hAnsi="Times New Roman" w:cs="Times New Roman"/>
                <w:sz w:val="24"/>
                <w:szCs w:val="24"/>
                <w:vertAlign w:val="subscript"/>
                <w:lang w:eastAsia="ru-RU"/>
              </w:rPr>
              <w:t>.ф</w:t>
            </w:r>
            <w:proofErr w:type="gramEnd"/>
            <w:r>
              <w:rPr>
                <w:rFonts w:ascii="Times New Roman" w:eastAsia="Times New Roman" w:hAnsi="Times New Roman" w:cs="Times New Roman"/>
                <w:sz w:val="24"/>
                <w:szCs w:val="24"/>
                <w:vertAlign w:val="subscript"/>
                <w:lang w:eastAsia="ru-RU"/>
              </w:rPr>
              <w:t>онд</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контур</w:t>
            </w:r>
            <w:proofErr w:type="spellEnd"/>
            <w:r>
              <w:rPr>
                <w:rFonts w:ascii="Times New Roman" w:eastAsia="Times New Roman" w:hAnsi="Times New Roman" w:cs="Times New Roman"/>
                <w:sz w:val="24"/>
                <w:szCs w:val="24"/>
                <w:lang w:eastAsia="ru-RU"/>
              </w:rPr>
              <w:t xml:space="preserve"> * 0,7 + </w:t>
            </w:r>
            <w:proofErr w:type="spellStart"/>
            <w:r>
              <w:rPr>
                <w:rFonts w:ascii="Times New Roman" w:eastAsia="Times New Roman" w:hAnsi="Times New Roman" w:cs="Times New Roman"/>
                <w:sz w:val="24"/>
                <w:szCs w:val="24"/>
                <w:lang w:eastAsia="ru-RU"/>
              </w:rPr>
              <w:lastRenderedPageBreak/>
              <w:t>К</w:t>
            </w:r>
            <w:r>
              <w:rPr>
                <w:rFonts w:ascii="Times New Roman" w:eastAsia="Times New Roman" w:hAnsi="Times New Roman" w:cs="Times New Roman"/>
                <w:sz w:val="24"/>
                <w:szCs w:val="24"/>
                <w:vertAlign w:val="subscript"/>
                <w:lang w:eastAsia="ru-RU"/>
              </w:rPr>
              <w:t>дезинф</w:t>
            </w:r>
            <w:proofErr w:type="spellEnd"/>
            <w:r>
              <w:rPr>
                <w:rFonts w:ascii="Times New Roman" w:eastAsia="Times New Roman" w:hAnsi="Times New Roman" w:cs="Times New Roman"/>
                <w:sz w:val="24"/>
                <w:szCs w:val="24"/>
                <w:lang w:eastAsia="ru-RU"/>
              </w:rPr>
              <w:t xml:space="preserve"> * 0,3</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выполненных работ по подготовке к отопительному периоду теплового контура здания в соответствии с требованиями </w:t>
            </w:r>
            <w:hyperlink r:id="rId172">
              <w:r>
                <w:rPr>
                  <w:rFonts w:ascii="Times New Roman" w:eastAsia="Times New Roman" w:hAnsi="Times New Roman" w:cs="Times New Roman"/>
                  <w:sz w:val="24"/>
                  <w:szCs w:val="24"/>
                  <w:lang w:eastAsia="ru-RU"/>
                </w:rPr>
                <w:t>пункта 2.6.10</w:t>
              </w:r>
            </w:hyperlink>
            <w:r>
              <w:rPr>
                <w:rFonts w:ascii="Times New Roman" w:eastAsia="Times New Roman" w:hAnsi="Times New Roman" w:cs="Times New Roman"/>
                <w:sz w:val="24"/>
                <w:szCs w:val="24"/>
                <w:lang w:eastAsia="ru-RU"/>
              </w:rPr>
              <w:t xml:space="preserve"> Правил и норм технической эксплуатации жилищного фонда (</w:t>
            </w:r>
            <w:hyperlink w:anchor="P180">
              <w:r>
                <w:rPr>
                  <w:rFonts w:ascii="Times New Roman" w:eastAsia="Times New Roman" w:hAnsi="Times New Roman" w:cs="Times New Roman"/>
                  <w:sz w:val="24"/>
                  <w:szCs w:val="24"/>
                  <w:lang w:eastAsia="ru-RU"/>
                </w:rPr>
                <w:t>подпункт 11.5.16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выполнения работ по подготовке к отопительному периоду теплового контура здания</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контур</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3">
              <w:r>
                <w:rPr>
                  <w:rFonts w:ascii="Times New Roman" w:eastAsia="Times New Roman" w:hAnsi="Times New Roman" w:cs="Times New Roman"/>
                  <w:sz w:val="24"/>
                  <w:szCs w:val="24"/>
                  <w:lang w:eastAsia="ru-RU"/>
                </w:rPr>
                <w:t>пунктом 5.2.10</w:t>
              </w:r>
            </w:hyperlink>
            <w:r>
              <w:rPr>
                <w:rFonts w:ascii="Times New Roman" w:eastAsia="Times New Roman" w:hAnsi="Times New Roman" w:cs="Times New Roman"/>
                <w:sz w:val="24"/>
                <w:szCs w:val="24"/>
                <w:lang w:eastAsia="ru-RU"/>
              </w:rPr>
              <w:t xml:space="preserve"> Правил и норм технической эксплуатации жилищного фонда, санитарных правил и норм </w:t>
            </w:r>
            <w:hyperlink r:id="rId174">
              <w:r>
                <w:rPr>
                  <w:rFonts w:ascii="Times New Roman" w:eastAsia="Times New Roman" w:hAnsi="Times New Roman" w:cs="Times New Roman"/>
                  <w:sz w:val="24"/>
                  <w:szCs w:val="24"/>
                  <w:lang w:eastAsia="ru-RU"/>
                </w:rPr>
                <w:t>СанПиН 1.2.3685-21</w:t>
              </w:r>
            </w:hyperlink>
            <w:r>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w:t>
            </w:r>
            <w:r>
              <w:rPr>
                <w:rFonts w:ascii="Times New Roman" w:eastAsia="Times New Roman" w:hAnsi="Times New Roman" w:cs="Times New Roman"/>
                <w:sz w:val="24"/>
                <w:szCs w:val="24"/>
                <w:lang w:eastAsia="ru-RU"/>
              </w:rPr>
              <w:lastRenderedPageBreak/>
              <w:t xml:space="preserve">санитарного врача Российской Федерации от 28.01.2021 № 2 </w:t>
            </w:r>
            <w:hyperlink w:anchor="P2206">
              <w:r>
                <w:rPr>
                  <w:rFonts w:ascii="Times New Roman" w:eastAsia="Times New Roman" w:hAnsi="Times New Roman" w:cs="Times New Roman"/>
                  <w:sz w:val="24"/>
                  <w:szCs w:val="24"/>
                  <w:lang w:eastAsia="ru-RU"/>
                </w:rPr>
                <w:t>&lt;4&gt;</w:t>
              </w:r>
            </w:hyperlink>
            <w:r>
              <w:rPr>
                <w:rFonts w:ascii="Times New Roman" w:eastAsia="Times New Roman" w:hAnsi="Times New Roman" w:cs="Times New Roman"/>
                <w:sz w:val="24"/>
                <w:szCs w:val="24"/>
                <w:lang w:eastAsia="ru-RU"/>
              </w:rPr>
              <w:t xml:space="preserve"> (далее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 xml:space="preserve">СанПиН 1.2.3685-21), и акты о результатах отбора проб воды из системы на соответствие требованиям </w:t>
            </w:r>
            <w:hyperlink r:id="rId175">
              <w:r>
                <w:rPr>
                  <w:rFonts w:ascii="Times New Roman" w:eastAsia="Times New Roman" w:hAnsi="Times New Roman" w:cs="Times New Roman"/>
                  <w:sz w:val="24"/>
                  <w:szCs w:val="24"/>
                  <w:lang w:eastAsia="ru-RU"/>
                </w:rPr>
                <w:t>СанПиН 1.2.3685-21</w:t>
              </w:r>
            </w:hyperlink>
            <w:r>
              <w:rPr>
                <w:rFonts w:ascii="Times New Roman" w:eastAsia="Times New Roman" w:hAnsi="Times New Roman" w:cs="Times New Roman"/>
                <w:sz w:val="24"/>
                <w:szCs w:val="24"/>
                <w:lang w:eastAsia="ru-RU"/>
              </w:rPr>
              <w:t>, оформленные аккредитованной лабораторией (</w:t>
            </w:r>
            <w:hyperlink w:anchor="P181">
              <w:r>
                <w:rPr>
                  <w:rFonts w:ascii="Times New Roman" w:eastAsia="Times New Roman" w:hAnsi="Times New Roman" w:cs="Times New Roman"/>
                  <w:sz w:val="24"/>
                  <w:szCs w:val="24"/>
                  <w:lang w:eastAsia="ru-RU"/>
                </w:rPr>
                <w:t>подпункт 11.5.17 пункта 11</w:t>
              </w:r>
            </w:hyperlink>
            <w:r>
              <w:rPr>
                <w:rFonts w:ascii="Times New Roman" w:eastAsia="Times New Roman" w:hAnsi="Times New Roman" w:cs="Times New Roman"/>
                <w:sz w:val="24"/>
                <w:szCs w:val="24"/>
                <w:lang w:eastAsia="ru-RU"/>
              </w:rPr>
              <w:t xml:space="preserve"> Правил)</w:t>
            </w:r>
            <w:proofErr w:type="gramEnd"/>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дезинф</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614"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выполнение требования, предусмотренного </w:t>
            </w:r>
            <w:hyperlink r:id="rId176">
              <w:r>
                <w:rPr>
                  <w:rFonts w:ascii="Times New Roman" w:eastAsia="Times New Roman" w:hAnsi="Times New Roman" w:cs="Times New Roman"/>
                  <w:sz w:val="24"/>
                  <w:szCs w:val="24"/>
                  <w:lang w:eastAsia="ru-RU"/>
                </w:rPr>
                <w:t>пунктом 11</w:t>
              </w:r>
            </w:hyperlink>
            <w:r>
              <w:rPr>
                <w:rFonts w:ascii="Times New Roman" w:eastAsia="Times New Roman" w:hAnsi="Times New Roman" w:cs="Times New Roman"/>
                <w:sz w:val="24"/>
                <w:szCs w:val="24"/>
                <w:lang w:eastAsia="ru-RU"/>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17.05.2002 г. № 317, в части обеспечения безопасности при использовании и содержании внутридомового и </w:t>
            </w:r>
            <w:r>
              <w:rPr>
                <w:rFonts w:ascii="Times New Roman" w:eastAsia="Times New Roman" w:hAnsi="Times New Roman" w:cs="Times New Roman"/>
                <w:sz w:val="24"/>
                <w:szCs w:val="24"/>
                <w:lang w:eastAsia="ru-RU"/>
              </w:rPr>
              <w:lastRenderedPageBreak/>
              <w:t>внутриквартирного газового оборудования при предоставлении коммунальной услуги по газоснабжению (</w:t>
            </w:r>
            <w:hyperlink w:anchor="P154">
              <w:r>
                <w:rPr>
                  <w:rFonts w:ascii="Times New Roman" w:eastAsia="Times New Roman" w:hAnsi="Times New Roman" w:cs="Times New Roman"/>
                  <w:sz w:val="24"/>
                  <w:szCs w:val="24"/>
                  <w:lang w:eastAsia="ru-RU"/>
                </w:rPr>
                <w:t>подпункт 11.3 пункта 11</w:t>
              </w:r>
            </w:hyperlink>
            <w:r>
              <w:rPr>
                <w:rFonts w:ascii="Times New Roman" w:eastAsia="Times New Roman" w:hAnsi="Times New Roman" w:cs="Times New Roman"/>
                <w:sz w:val="24"/>
                <w:szCs w:val="24"/>
                <w:lang w:eastAsia="ru-RU"/>
              </w:rPr>
              <w:t xml:space="preserve"> Правил)</w:t>
            </w:r>
          </w:p>
        </w:tc>
        <w:tc>
          <w:tcPr>
            <w:tcW w:w="3260" w:type="dxa"/>
            <w:vMerge w:val="restart"/>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Для лиц, указанных в </w:t>
            </w:r>
            <w:hyperlink w:anchor="P43">
              <w:r>
                <w:rPr>
                  <w:rFonts w:ascii="Times New Roman" w:eastAsia="Times New Roman" w:hAnsi="Times New Roman" w:cs="Times New Roman"/>
                  <w:sz w:val="24"/>
                  <w:szCs w:val="24"/>
                  <w:lang w:eastAsia="ru-RU"/>
                </w:rPr>
                <w:t>подпунктах 1.4</w:t>
              </w:r>
            </w:hyperlink>
            <w:r>
              <w:rPr>
                <w:rFonts w:ascii="Times New Roman" w:eastAsia="Times New Roman" w:hAnsi="Times New Roman" w:cs="Times New Roman"/>
                <w:sz w:val="24"/>
                <w:szCs w:val="24"/>
                <w:lang w:eastAsia="ru-RU"/>
              </w:rPr>
              <w:t xml:space="preserve">, </w:t>
            </w:r>
            <w:hyperlink w:anchor="P44">
              <w:r>
                <w:rPr>
                  <w:rFonts w:ascii="Times New Roman" w:eastAsia="Times New Roman" w:hAnsi="Times New Roman" w:cs="Times New Roman"/>
                  <w:sz w:val="24"/>
                  <w:szCs w:val="24"/>
                  <w:lang w:eastAsia="ru-RU"/>
                </w:rPr>
                <w:t>1.5 пункта 1</w:t>
              </w:r>
            </w:hyperlink>
            <w:r>
              <w:rPr>
                <w:rFonts w:ascii="Times New Roman" w:eastAsia="Times New Roman" w:hAnsi="Times New Roman" w:cs="Times New Roman"/>
                <w:sz w:val="24"/>
                <w:szCs w:val="24"/>
                <w:lang w:eastAsia="ru-RU"/>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Pr>
                  <w:rFonts w:ascii="Times New Roman" w:eastAsia="Times New Roman" w:hAnsi="Times New Roman" w:cs="Times New Roman"/>
                  <w:sz w:val="24"/>
                  <w:szCs w:val="24"/>
                  <w:lang w:eastAsia="ru-RU"/>
                </w:rPr>
                <w:t>пункт 11.5.18 пункта 18</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газ</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газ</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t>-</w:t>
            </w:r>
            <w:proofErr w:type="spellStart"/>
            <w:proofErr w:type="gramEnd"/>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дым.вент</w:t>
            </w:r>
            <w:proofErr w:type="spellEnd"/>
            <w:r>
              <w:rPr>
                <w:rFonts w:ascii="Times New Roman" w:eastAsia="Times New Roman" w:hAnsi="Times New Roman" w:cs="Times New Roman"/>
                <w:sz w:val="24"/>
                <w:szCs w:val="24"/>
                <w:lang w:eastAsia="ru-RU"/>
              </w:rPr>
              <w:t xml:space="preserve"> * 0,5 + </w:t>
            </w: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догов.тех.обсл</w:t>
            </w:r>
            <w:proofErr w:type="spellEnd"/>
            <w:r>
              <w:rPr>
                <w:rFonts w:ascii="Times New Roman" w:eastAsia="Times New Roman" w:hAnsi="Times New Roman" w:cs="Times New Roman"/>
                <w:sz w:val="24"/>
                <w:szCs w:val="24"/>
                <w:lang w:eastAsia="ru-RU"/>
              </w:rPr>
              <w:t xml:space="preserve"> * 0,5</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наличия акта обследования дымовых и вентиляционных каналов </w:t>
            </w:r>
            <w:r>
              <w:rPr>
                <w:rFonts w:ascii="Times New Roman" w:eastAsia="Times New Roman" w:hAnsi="Times New Roman" w:cs="Times New Roman"/>
                <w:sz w:val="24"/>
                <w:szCs w:val="24"/>
                <w:lang w:eastAsia="ru-RU"/>
              </w:rPr>
              <w:lastRenderedPageBreak/>
              <w:t>многоквартирных домов перед отопительным периодом</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дым</w:t>
            </w:r>
            <w:proofErr w:type="gramStart"/>
            <w:r>
              <w:rPr>
                <w:rFonts w:ascii="Times New Roman" w:eastAsia="Times New Roman" w:hAnsi="Times New Roman" w:cs="Times New Roman"/>
                <w:sz w:val="24"/>
                <w:szCs w:val="24"/>
                <w:vertAlign w:val="subscript"/>
                <w:lang w:eastAsia="ru-RU"/>
              </w:rPr>
              <w:t>.в</w:t>
            </w:r>
            <w:proofErr w:type="gramEnd"/>
            <w:r>
              <w:rPr>
                <w:rFonts w:ascii="Times New Roman" w:eastAsia="Times New Roman" w:hAnsi="Times New Roman" w:cs="Times New Roman"/>
                <w:sz w:val="24"/>
                <w:szCs w:val="24"/>
                <w:vertAlign w:val="subscript"/>
                <w:lang w:eastAsia="ru-RU"/>
              </w:rPr>
              <w:t>ент</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614"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2F7C73" w:rsidRDefault="002F7C7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догов</w:t>
            </w:r>
            <w:proofErr w:type="gramStart"/>
            <w:r>
              <w:rPr>
                <w:rFonts w:ascii="Times New Roman" w:eastAsia="Times New Roman" w:hAnsi="Times New Roman" w:cs="Times New Roman"/>
                <w:sz w:val="24"/>
                <w:szCs w:val="24"/>
                <w:vertAlign w:val="subscript"/>
                <w:lang w:eastAsia="ru-RU"/>
              </w:rPr>
              <w:t>.т</w:t>
            </w:r>
            <w:proofErr w:type="gramEnd"/>
            <w:r>
              <w:rPr>
                <w:rFonts w:ascii="Times New Roman" w:eastAsia="Times New Roman" w:hAnsi="Times New Roman" w:cs="Times New Roman"/>
                <w:sz w:val="24"/>
                <w:szCs w:val="24"/>
                <w:vertAlign w:val="subscript"/>
                <w:lang w:eastAsia="ru-RU"/>
              </w:rPr>
              <w:t>ех.обсл</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1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rPr>
                <w:rFonts w:ascii="Times New Roman" w:eastAsia="Times New Roman" w:hAnsi="Times New Roman" w:cs="Times New Roman"/>
                <w:sz w:val="24"/>
                <w:szCs w:val="24"/>
                <w:lang w:eastAsia="ru-RU"/>
              </w:rP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7">
              <w:r>
                <w:rPr>
                  <w:rFonts w:ascii="Times New Roman" w:eastAsia="Times New Roman" w:hAnsi="Times New Roman" w:cs="Times New Roman"/>
                  <w:sz w:val="24"/>
                  <w:szCs w:val="24"/>
                  <w:lang w:eastAsia="ru-RU"/>
                </w:rPr>
                <w:t>пунктом 2 части 1 статьи 4.1</w:t>
              </w:r>
            </w:hyperlink>
            <w:r>
              <w:rPr>
                <w:rFonts w:ascii="Times New Roman" w:eastAsia="Times New Roman" w:hAnsi="Times New Roman" w:cs="Times New Roman"/>
                <w:sz w:val="24"/>
                <w:szCs w:val="24"/>
                <w:lang w:eastAsia="ru-RU"/>
              </w:rPr>
              <w:t xml:space="preserve"> Федерального закона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о теплоснабжении и </w:t>
            </w:r>
            <w:hyperlink r:id="rId178">
              <w:r>
                <w:rPr>
                  <w:rFonts w:ascii="Times New Roman" w:eastAsia="Times New Roman" w:hAnsi="Times New Roman" w:cs="Times New Roman"/>
                  <w:sz w:val="24"/>
                  <w:szCs w:val="24"/>
                  <w:lang w:eastAsia="ru-RU"/>
                </w:rPr>
                <w:t>абзацем вторым пункта 2 статьи 5</w:t>
              </w:r>
            </w:hyperlink>
            <w:r>
              <w:rPr>
                <w:rFonts w:ascii="Times New Roman" w:eastAsia="Times New Roman" w:hAnsi="Times New Roman" w:cs="Times New Roman"/>
                <w:sz w:val="24"/>
                <w:szCs w:val="24"/>
                <w:lang w:eastAsia="ru-RU"/>
              </w:rPr>
              <w:t xml:space="preserve"> Федерального закона от 21.07.1997 № 116-ФЗ "О промышленной безопасности опасных производственных объектов", об устранении нарушений требований </w:t>
            </w:r>
            <w:hyperlink r:id="rId179">
              <w:r>
                <w:rPr>
                  <w:rFonts w:ascii="Times New Roman" w:eastAsia="Times New Roman" w:hAnsi="Times New Roman" w:cs="Times New Roman"/>
                  <w:sz w:val="24"/>
                  <w:szCs w:val="24"/>
                  <w:lang w:eastAsia="ru-RU"/>
                </w:rPr>
                <w:t>пунктов 2.2.1</w:t>
              </w:r>
            </w:hyperlink>
            <w:r>
              <w:rPr>
                <w:rFonts w:ascii="Times New Roman" w:eastAsia="Times New Roman" w:hAnsi="Times New Roman" w:cs="Times New Roman"/>
                <w:sz w:val="24"/>
                <w:szCs w:val="24"/>
                <w:lang w:eastAsia="ru-RU"/>
              </w:rPr>
              <w:t xml:space="preserve">, </w:t>
            </w:r>
            <w:hyperlink r:id="rId180">
              <w:r>
                <w:rPr>
                  <w:rFonts w:ascii="Times New Roman" w:eastAsia="Times New Roman" w:hAnsi="Times New Roman" w:cs="Times New Roman"/>
                  <w:sz w:val="24"/>
                  <w:szCs w:val="24"/>
                  <w:lang w:eastAsia="ru-RU"/>
                </w:rPr>
                <w:t>2.3.14</w:t>
              </w:r>
            </w:hyperlink>
            <w:r>
              <w:rPr>
                <w:rFonts w:ascii="Times New Roman" w:eastAsia="Times New Roman" w:hAnsi="Times New Roman" w:cs="Times New Roman"/>
                <w:sz w:val="24"/>
                <w:szCs w:val="24"/>
                <w:lang w:eastAsia="ru-RU"/>
              </w:rPr>
              <w:t xml:space="preserve">, </w:t>
            </w:r>
            <w:hyperlink r:id="rId181">
              <w:r>
                <w:rPr>
                  <w:rFonts w:ascii="Times New Roman" w:eastAsia="Times New Roman" w:hAnsi="Times New Roman" w:cs="Times New Roman"/>
                  <w:sz w:val="24"/>
                  <w:szCs w:val="24"/>
                  <w:lang w:eastAsia="ru-RU"/>
                </w:rPr>
                <w:t>2.3.15</w:t>
              </w:r>
            </w:hyperlink>
            <w:r>
              <w:rPr>
                <w:rFonts w:ascii="Times New Roman" w:eastAsia="Times New Roman" w:hAnsi="Times New Roman" w:cs="Times New Roman"/>
                <w:sz w:val="24"/>
                <w:szCs w:val="24"/>
                <w:lang w:eastAsia="ru-RU"/>
              </w:rPr>
              <w:t xml:space="preserve">, </w:t>
            </w:r>
            <w:hyperlink r:id="rId182">
              <w:r>
                <w:rPr>
                  <w:rFonts w:ascii="Times New Roman" w:eastAsia="Times New Roman" w:hAnsi="Times New Roman" w:cs="Times New Roman"/>
                  <w:sz w:val="24"/>
                  <w:szCs w:val="24"/>
                  <w:lang w:eastAsia="ru-RU"/>
                </w:rPr>
                <w:t>2.8.1</w:t>
              </w:r>
            </w:hyperlink>
            <w:r>
              <w:rPr>
                <w:rFonts w:ascii="Times New Roman" w:eastAsia="Times New Roman" w:hAnsi="Times New Roman" w:cs="Times New Roman"/>
                <w:sz w:val="24"/>
                <w:szCs w:val="24"/>
                <w:lang w:eastAsia="ru-RU"/>
              </w:rPr>
              <w:t xml:space="preserve">, </w:t>
            </w:r>
            <w:hyperlink r:id="rId183">
              <w:r>
                <w:rPr>
                  <w:rFonts w:ascii="Times New Roman" w:eastAsia="Times New Roman" w:hAnsi="Times New Roman" w:cs="Times New Roman"/>
                  <w:sz w:val="24"/>
                  <w:szCs w:val="24"/>
                  <w:lang w:eastAsia="ru-RU"/>
                </w:rPr>
                <w:t>6.2.52</w:t>
              </w:r>
            </w:hyperlink>
            <w:r>
              <w:rPr>
                <w:rFonts w:ascii="Times New Roman" w:eastAsia="Times New Roman" w:hAnsi="Times New Roman" w:cs="Times New Roman"/>
                <w:sz w:val="24"/>
                <w:szCs w:val="24"/>
                <w:lang w:eastAsia="ru-RU"/>
              </w:rPr>
              <w:t xml:space="preserve">, </w:t>
            </w:r>
            <w:hyperlink r:id="rId184">
              <w:r>
                <w:rPr>
                  <w:rFonts w:ascii="Times New Roman" w:eastAsia="Times New Roman" w:hAnsi="Times New Roman" w:cs="Times New Roman"/>
                  <w:sz w:val="24"/>
                  <w:szCs w:val="24"/>
                  <w:lang w:eastAsia="ru-RU"/>
                </w:rPr>
                <w:t>6.2.62</w:t>
              </w:r>
            </w:hyperlink>
            <w:r>
              <w:rPr>
                <w:rFonts w:ascii="Times New Roman" w:eastAsia="Times New Roman" w:hAnsi="Times New Roman" w:cs="Times New Roman"/>
                <w:sz w:val="24"/>
                <w:szCs w:val="24"/>
                <w:lang w:eastAsia="ru-RU"/>
              </w:rPr>
              <w:t xml:space="preserve">, </w:t>
            </w:r>
            <w:hyperlink r:id="rId185">
              <w:r>
                <w:rPr>
                  <w:rFonts w:ascii="Times New Roman" w:eastAsia="Times New Roman" w:hAnsi="Times New Roman" w:cs="Times New Roman"/>
                  <w:sz w:val="24"/>
                  <w:szCs w:val="24"/>
                  <w:lang w:eastAsia="ru-RU"/>
                </w:rPr>
                <w:t>9.1.53</w:t>
              </w:r>
            </w:hyperlink>
            <w:r>
              <w:rPr>
                <w:rFonts w:ascii="Times New Roman" w:eastAsia="Times New Roman" w:hAnsi="Times New Roman" w:cs="Times New Roman"/>
                <w:sz w:val="24"/>
                <w:szCs w:val="24"/>
                <w:lang w:eastAsia="ru-RU"/>
              </w:rPr>
              <w:t xml:space="preserve">, </w:t>
            </w:r>
            <w:hyperlink r:id="rId186">
              <w:r>
                <w:rPr>
                  <w:rFonts w:ascii="Times New Roman" w:eastAsia="Times New Roman" w:hAnsi="Times New Roman" w:cs="Times New Roman"/>
                  <w:sz w:val="24"/>
                  <w:szCs w:val="24"/>
                  <w:lang w:eastAsia="ru-RU"/>
                </w:rPr>
                <w:t>9.2.9</w:t>
              </w:r>
            </w:hyperlink>
            <w:r>
              <w:rPr>
                <w:rFonts w:ascii="Times New Roman" w:eastAsia="Times New Roman" w:hAnsi="Times New Roman" w:cs="Times New Roman"/>
                <w:sz w:val="24"/>
                <w:szCs w:val="24"/>
                <w:lang w:eastAsia="ru-RU"/>
              </w:rPr>
              <w:t xml:space="preserve">, </w:t>
            </w:r>
            <w:hyperlink r:id="rId187">
              <w:r>
                <w:rPr>
                  <w:rFonts w:ascii="Times New Roman" w:eastAsia="Times New Roman" w:hAnsi="Times New Roman" w:cs="Times New Roman"/>
                  <w:sz w:val="24"/>
                  <w:szCs w:val="24"/>
                  <w:lang w:eastAsia="ru-RU"/>
                </w:rPr>
                <w:t>9.2.10</w:t>
              </w:r>
            </w:hyperlink>
            <w:r>
              <w:rPr>
                <w:rFonts w:ascii="Times New Roman" w:eastAsia="Times New Roman" w:hAnsi="Times New Roman" w:cs="Times New Roman"/>
                <w:sz w:val="24"/>
                <w:szCs w:val="24"/>
                <w:lang w:eastAsia="ru-RU"/>
              </w:rPr>
              <w:t xml:space="preserve">, </w:t>
            </w:r>
            <w:hyperlink r:id="rId188">
              <w:r>
                <w:rPr>
                  <w:rFonts w:ascii="Times New Roman" w:eastAsia="Times New Roman" w:hAnsi="Times New Roman" w:cs="Times New Roman"/>
                  <w:sz w:val="24"/>
                  <w:szCs w:val="24"/>
                  <w:lang w:eastAsia="ru-RU"/>
                </w:rPr>
                <w:t>9.2.12</w:t>
              </w:r>
            </w:hyperlink>
            <w:r>
              <w:rPr>
                <w:rFonts w:ascii="Times New Roman" w:eastAsia="Times New Roman" w:hAnsi="Times New Roman" w:cs="Times New Roman"/>
                <w:sz w:val="24"/>
                <w:szCs w:val="24"/>
                <w:lang w:eastAsia="ru-RU"/>
              </w:rPr>
              <w:t xml:space="preserve">, </w:t>
            </w:r>
            <w:hyperlink r:id="rId189">
              <w:r>
                <w:rPr>
                  <w:rFonts w:ascii="Times New Roman" w:eastAsia="Times New Roman" w:hAnsi="Times New Roman" w:cs="Times New Roman"/>
                  <w:sz w:val="24"/>
                  <w:szCs w:val="24"/>
                  <w:lang w:eastAsia="ru-RU"/>
                </w:rPr>
                <w:t>9.2.13</w:t>
              </w:r>
            </w:hyperlink>
            <w:r>
              <w:rPr>
                <w:rFonts w:ascii="Times New Roman" w:eastAsia="Times New Roman" w:hAnsi="Times New Roman" w:cs="Times New Roman"/>
                <w:sz w:val="24"/>
                <w:szCs w:val="24"/>
                <w:lang w:eastAsia="ru-RU"/>
              </w:rPr>
              <w:t xml:space="preserve">, </w:t>
            </w:r>
            <w:hyperlink r:id="rId190">
              <w:r>
                <w:rPr>
                  <w:rFonts w:ascii="Times New Roman" w:eastAsia="Times New Roman" w:hAnsi="Times New Roman" w:cs="Times New Roman"/>
                  <w:sz w:val="24"/>
                  <w:szCs w:val="24"/>
                  <w:lang w:eastAsia="ru-RU"/>
                </w:rPr>
                <w:t>9.2.20</w:t>
              </w:r>
            </w:hyperlink>
            <w:r>
              <w:rPr>
                <w:rFonts w:ascii="Times New Roman" w:eastAsia="Times New Roman" w:hAnsi="Times New Roman" w:cs="Times New Roman"/>
                <w:sz w:val="24"/>
                <w:szCs w:val="24"/>
                <w:lang w:eastAsia="ru-RU"/>
              </w:rPr>
              <w:t xml:space="preserve">, </w:t>
            </w:r>
            <w:hyperlink r:id="rId191">
              <w:r>
                <w:rPr>
                  <w:rFonts w:ascii="Times New Roman" w:eastAsia="Times New Roman" w:hAnsi="Times New Roman" w:cs="Times New Roman"/>
                  <w:sz w:val="24"/>
                  <w:szCs w:val="24"/>
                  <w:lang w:eastAsia="ru-RU"/>
                </w:rPr>
                <w:t>9.3.10</w:t>
              </w:r>
            </w:hyperlink>
            <w:r>
              <w:rPr>
                <w:rFonts w:ascii="Times New Roman" w:eastAsia="Times New Roman" w:hAnsi="Times New Roman" w:cs="Times New Roman"/>
                <w:sz w:val="24"/>
                <w:szCs w:val="24"/>
                <w:lang w:eastAsia="ru-RU"/>
              </w:rPr>
              <w:t xml:space="preserve">, </w:t>
            </w:r>
            <w:hyperlink r:id="rId192">
              <w:r>
                <w:rPr>
                  <w:rFonts w:ascii="Times New Roman" w:eastAsia="Times New Roman" w:hAnsi="Times New Roman" w:cs="Times New Roman"/>
                  <w:sz w:val="24"/>
                  <w:szCs w:val="24"/>
                  <w:lang w:eastAsia="ru-RU"/>
                </w:rPr>
                <w:t>9.3.11</w:t>
              </w:r>
            </w:hyperlink>
            <w:r>
              <w:rPr>
                <w:rFonts w:ascii="Times New Roman" w:eastAsia="Times New Roman" w:hAnsi="Times New Roman" w:cs="Times New Roman"/>
                <w:sz w:val="24"/>
                <w:szCs w:val="24"/>
                <w:lang w:eastAsia="ru-RU"/>
              </w:rPr>
              <w:t xml:space="preserve">, </w:t>
            </w:r>
            <w:hyperlink r:id="rId193">
              <w:r>
                <w:rPr>
                  <w:rFonts w:ascii="Times New Roman" w:eastAsia="Times New Roman" w:hAnsi="Times New Roman" w:cs="Times New Roman"/>
                  <w:sz w:val="24"/>
                  <w:szCs w:val="24"/>
                  <w:lang w:eastAsia="ru-RU"/>
                </w:rPr>
                <w:t>9.3.19</w:t>
              </w:r>
            </w:hyperlink>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hyperlink r:id="rId194">
              <w:r>
                <w:rPr>
                  <w:rFonts w:ascii="Times New Roman" w:eastAsia="Times New Roman" w:hAnsi="Times New Roman" w:cs="Times New Roman"/>
                  <w:sz w:val="24"/>
                  <w:szCs w:val="24"/>
                  <w:lang w:eastAsia="ru-RU"/>
                </w:rPr>
                <w:t>9.3.24</w:t>
              </w:r>
            </w:hyperlink>
            <w:r>
              <w:rPr>
                <w:rFonts w:ascii="Times New Roman" w:eastAsia="Times New Roman" w:hAnsi="Times New Roman" w:cs="Times New Roman"/>
                <w:sz w:val="24"/>
                <w:szCs w:val="24"/>
                <w:lang w:eastAsia="ru-RU"/>
              </w:rPr>
              <w:t xml:space="preserve">, </w:t>
            </w:r>
            <w:hyperlink r:id="rId195">
              <w:r>
                <w:rPr>
                  <w:rFonts w:ascii="Times New Roman" w:eastAsia="Times New Roman" w:hAnsi="Times New Roman" w:cs="Times New Roman"/>
                  <w:sz w:val="24"/>
                  <w:szCs w:val="24"/>
                  <w:lang w:eastAsia="ru-RU"/>
                </w:rPr>
                <w:t>9.3.25</w:t>
              </w:r>
            </w:hyperlink>
            <w:r>
              <w:rPr>
                <w:rFonts w:ascii="Times New Roman" w:eastAsia="Times New Roman" w:hAnsi="Times New Roman" w:cs="Times New Roman"/>
                <w:sz w:val="24"/>
                <w:szCs w:val="24"/>
                <w:lang w:eastAsia="ru-RU"/>
              </w:rPr>
              <w:t xml:space="preserve">, </w:t>
            </w:r>
            <w:hyperlink r:id="rId196">
              <w:r>
                <w:rPr>
                  <w:rFonts w:ascii="Times New Roman" w:eastAsia="Times New Roman" w:hAnsi="Times New Roman" w:cs="Times New Roman"/>
                  <w:sz w:val="24"/>
                  <w:szCs w:val="24"/>
                  <w:lang w:eastAsia="ru-RU"/>
                </w:rPr>
                <w:t>10.1.9</w:t>
              </w:r>
            </w:hyperlink>
            <w:r>
              <w:rPr>
                <w:rFonts w:ascii="Times New Roman" w:eastAsia="Times New Roman" w:hAnsi="Times New Roman" w:cs="Times New Roman"/>
                <w:sz w:val="24"/>
                <w:szCs w:val="24"/>
                <w:lang w:eastAsia="ru-RU"/>
              </w:rPr>
              <w:t xml:space="preserve">, </w:t>
            </w:r>
            <w:hyperlink r:id="rId197">
              <w:r>
                <w:rPr>
                  <w:rFonts w:ascii="Times New Roman" w:eastAsia="Times New Roman" w:hAnsi="Times New Roman" w:cs="Times New Roman"/>
                  <w:sz w:val="24"/>
                  <w:szCs w:val="24"/>
                  <w:lang w:eastAsia="ru-RU"/>
                </w:rPr>
                <w:t>11.1</w:t>
              </w:r>
            </w:hyperlink>
            <w:r>
              <w:rPr>
                <w:rFonts w:ascii="Times New Roman" w:eastAsia="Times New Roman" w:hAnsi="Times New Roman" w:cs="Times New Roman"/>
                <w:sz w:val="24"/>
                <w:szCs w:val="24"/>
                <w:lang w:eastAsia="ru-RU"/>
              </w:rPr>
              <w:t xml:space="preserve">, </w:t>
            </w:r>
            <w:hyperlink r:id="rId198">
              <w:r>
                <w:rPr>
                  <w:rFonts w:ascii="Times New Roman" w:eastAsia="Times New Roman" w:hAnsi="Times New Roman" w:cs="Times New Roman"/>
                  <w:sz w:val="24"/>
                  <w:szCs w:val="24"/>
                  <w:lang w:eastAsia="ru-RU"/>
                </w:rPr>
                <w:t>11.2</w:t>
              </w:r>
            </w:hyperlink>
            <w:r>
              <w:rPr>
                <w:rFonts w:ascii="Times New Roman" w:eastAsia="Times New Roman" w:hAnsi="Times New Roman" w:cs="Times New Roman"/>
                <w:sz w:val="24"/>
                <w:szCs w:val="24"/>
                <w:lang w:eastAsia="ru-RU"/>
              </w:rPr>
              <w:t xml:space="preserve">, </w:t>
            </w:r>
            <w:hyperlink r:id="rId199">
              <w:r>
                <w:rPr>
                  <w:rFonts w:ascii="Times New Roman" w:eastAsia="Times New Roman" w:hAnsi="Times New Roman" w:cs="Times New Roman"/>
                  <w:sz w:val="24"/>
                  <w:szCs w:val="24"/>
                  <w:lang w:eastAsia="ru-RU"/>
                </w:rPr>
                <w:t>11.5</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r:id="rId200">
              <w:r>
                <w:rPr>
                  <w:rFonts w:ascii="Times New Roman" w:eastAsia="Times New Roman" w:hAnsi="Times New Roman" w:cs="Times New Roman"/>
                  <w:sz w:val="24"/>
                  <w:szCs w:val="24"/>
                  <w:lang w:eastAsia="ru-RU"/>
                </w:rPr>
                <w:t>пунктов 394</w:t>
              </w:r>
            </w:hyperlink>
            <w:r>
              <w:rPr>
                <w:rFonts w:ascii="Times New Roman" w:eastAsia="Times New Roman" w:hAnsi="Times New Roman" w:cs="Times New Roman"/>
                <w:sz w:val="24"/>
                <w:szCs w:val="24"/>
                <w:lang w:eastAsia="ru-RU"/>
              </w:rPr>
              <w:t xml:space="preserve">, </w:t>
            </w:r>
            <w:hyperlink r:id="rId201">
              <w:r>
                <w:rPr>
                  <w:rFonts w:ascii="Times New Roman" w:eastAsia="Times New Roman" w:hAnsi="Times New Roman" w:cs="Times New Roman"/>
                  <w:sz w:val="24"/>
                  <w:szCs w:val="24"/>
                  <w:lang w:eastAsia="ru-RU"/>
                </w:rPr>
                <w:t>396</w:t>
              </w:r>
            </w:hyperlink>
            <w:r>
              <w:rPr>
                <w:rFonts w:ascii="Times New Roman" w:eastAsia="Times New Roman" w:hAnsi="Times New Roman" w:cs="Times New Roman"/>
                <w:sz w:val="24"/>
                <w:szCs w:val="24"/>
                <w:lang w:eastAsia="ru-RU"/>
              </w:rPr>
              <w:t xml:space="preserve"> - </w:t>
            </w:r>
            <w:hyperlink r:id="rId202">
              <w:r>
                <w:rPr>
                  <w:rFonts w:ascii="Times New Roman" w:eastAsia="Times New Roman" w:hAnsi="Times New Roman" w:cs="Times New Roman"/>
                  <w:sz w:val="24"/>
                  <w:szCs w:val="24"/>
                  <w:lang w:eastAsia="ru-RU"/>
                </w:rPr>
                <w:t>399</w:t>
              </w:r>
            </w:hyperlink>
            <w:r>
              <w:rPr>
                <w:rFonts w:ascii="Times New Roman" w:eastAsia="Times New Roman" w:hAnsi="Times New Roman" w:cs="Times New Roman"/>
                <w:sz w:val="24"/>
                <w:szCs w:val="24"/>
                <w:lang w:eastAsia="ru-RU"/>
              </w:rPr>
              <w:t xml:space="preserve">, </w:t>
            </w:r>
            <w:hyperlink r:id="rId203">
              <w:r>
                <w:rPr>
                  <w:rFonts w:ascii="Times New Roman" w:eastAsia="Times New Roman" w:hAnsi="Times New Roman" w:cs="Times New Roman"/>
                  <w:sz w:val="24"/>
                  <w:szCs w:val="24"/>
                  <w:lang w:eastAsia="ru-RU"/>
                </w:rPr>
                <w:t>403</w:t>
              </w:r>
            </w:hyperlink>
            <w:r>
              <w:rPr>
                <w:rFonts w:ascii="Times New Roman" w:eastAsia="Times New Roman" w:hAnsi="Times New Roman" w:cs="Times New Roman"/>
                <w:sz w:val="24"/>
                <w:szCs w:val="24"/>
                <w:lang w:eastAsia="ru-RU"/>
              </w:rPr>
              <w:t xml:space="preserve"> Правил промышленной безопасности (</w:t>
            </w:r>
            <w:hyperlink w:anchor="P155">
              <w:r>
                <w:rPr>
                  <w:rFonts w:ascii="Times New Roman" w:eastAsia="Times New Roman" w:hAnsi="Times New Roman" w:cs="Times New Roman"/>
                  <w:sz w:val="24"/>
                  <w:szCs w:val="24"/>
                  <w:lang w:eastAsia="ru-RU"/>
                </w:rPr>
                <w:t>подпункт 11.4 пункта 11</w:t>
              </w:r>
            </w:hyperlink>
            <w:r>
              <w:rPr>
                <w:rFonts w:ascii="Times New Roman" w:eastAsia="Times New Roman" w:hAnsi="Times New Roman" w:cs="Times New Roman"/>
                <w:sz w:val="24"/>
                <w:szCs w:val="24"/>
                <w:lang w:eastAsia="ru-RU"/>
              </w:rPr>
              <w:t xml:space="preserve"> Правил)</w:t>
            </w: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w:t>
            </w:r>
            <w:r>
              <w:rPr>
                <w:rFonts w:ascii="Times New Roman" w:eastAsia="Times New Roman" w:hAnsi="Times New Roman" w:cs="Times New Roman"/>
                <w:sz w:val="24"/>
                <w:szCs w:val="24"/>
                <w:lang w:eastAsia="ru-RU"/>
              </w:rPr>
              <w:lastRenderedPageBreak/>
              <w:t xml:space="preserve">и мобилизации, исполнения наказаний (их подразделениями) (в случаях, предусмотренных </w:t>
            </w:r>
            <w:hyperlink r:id="rId204">
              <w:r>
                <w:rPr>
                  <w:rFonts w:ascii="Times New Roman" w:eastAsia="Times New Roman" w:hAnsi="Times New Roman" w:cs="Times New Roman"/>
                  <w:sz w:val="24"/>
                  <w:szCs w:val="24"/>
                  <w:lang w:eastAsia="ru-RU"/>
                </w:rPr>
                <w:t>пунктом 2 части 1 статьи 4.1</w:t>
              </w:r>
            </w:hyperlink>
            <w:r>
              <w:rPr>
                <w:rFonts w:ascii="Times New Roman" w:eastAsia="Times New Roman" w:hAnsi="Times New Roman" w:cs="Times New Roman"/>
                <w:sz w:val="24"/>
                <w:szCs w:val="24"/>
                <w:lang w:eastAsia="ru-RU"/>
              </w:rPr>
              <w:t xml:space="preserve"> Федерального закона о теплоснабжении и </w:t>
            </w:r>
            <w:hyperlink r:id="rId205">
              <w:r>
                <w:rPr>
                  <w:rFonts w:ascii="Times New Roman" w:eastAsia="Times New Roman" w:hAnsi="Times New Roman" w:cs="Times New Roman"/>
                  <w:sz w:val="24"/>
                  <w:szCs w:val="24"/>
                  <w:lang w:eastAsia="ru-RU"/>
                </w:rPr>
                <w:t>абзацем вторым пункта 2 статьи 5</w:t>
              </w:r>
            </w:hyperlink>
            <w:r>
              <w:rPr>
                <w:rFonts w:ascii="Times New Roman" w:eastAsia="Times New Roman" w:hAnsi="Times New Roman" w:cs="Times New Roman"/>
                <w:sz w:val="24"/>
                <w:szCs w:val="24"/>
                <w:lang w:eastAsia="ru-RU"/>
              </w:rPr>
              <w:t xml:space="preserve"> Федерального закона о</w:t>
            </w:r>
            <w:proofErr w:type="gramEnd"/>
            <w:r>
              <w:rPr>
                <w:rFonts w:ascii="Times New Roman" w:eastAsia="Times New Roman" w:hAnsi="Times New Roman" w:cs="Times New Roman"/>
                <w:sz w:val="24"/>
                <w:szCs w:val="24"/>
                <w:lang w:eastAsia="ru-RU"/>
              </w:rPr>
              <w:t xml:space="preserve"> промышленной безопасности), в комиссию по оценке готовности к отопительному периоду</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w:anchor="P155">
              <w:r>
                <w:rPr>
                  <w:rFonts w:ascii="Times New Roman" w:eastAsia="Times New Roman" w:hAnsi="Times New Roman" w:cs="Times New Roman"/>
                  <w:sz w:val="24"/>
                  <w:szCs w:val="24"/>
                  <w:lang w:eastAsia="ru-RU"/>
                </w:rPr>
                <w:t>подпункт 11.4 пункта 11</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Показатель выполнения предписаний, влияющих на надежность работы в отопительный период</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предп</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заполняется</w:t>
            </w:r>
          </w:p>
        </w:tc>
      </w:tr>
      <w:tr w:rsidR="002F7C73">
        <w:tc>
          <w:tcPr>
            <w:tcW w:w="85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2614"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выполнение плана подготовки к отопительному периоду, предусмотренного </w:t>
            </w:r>
            <w:hyperlink w:anchor="P54">
              <w:r>
                <w:rPr>
                  <w:rFonts w:ascii="Times New Roman" w:eastAsia="Times New Roman" w:hAnsi="Times New Roman" w:cs="Times New Roman"/>
                  <w:sz w:val="24"/>
                  <w:szCs w:val="24"/>
                  <w:lang w:eastAsia="ru-RU"/>
                </w:rPr>
                <w:t>пунктом 3</w:t>
              </w:r>
            </w:hyperlink>
            <w:r>
              <w:rPr>
                <w:rFonts w:ascii="Times New Roman" w:eastAsia="Times New Roman" w:hAnsi="Times New Roman" w:cs="Times New Roman"/>
                <w:sz w:val="24"/>
                <w:szCs w:val="24"/>
                <w:lang w:eastAsia="ru-RU"/>
              </w:rPr>
              <w:t xml:space="preserve"> Правил, и составленного с учетом </w:t>
            </w:r>
            <w:hyperlink r:id="rId206">
              <w:r>
                <w:rPr>
                  <w:rFonts w:ascii="Times New Roman" w:eastAsia="Times New Roman" w:hAnsi="Times New Roman" w:cs="Times New Roman"/>
                  <w:sz w:val="24"/>
                  <w:szCs w:val="24"/>
                  <w:lang w:eastAsia="ru-RU"/>
                </w:rPr>
                <w:t>пункта 11.1</w:t>
              </w:r>
            </w:hyperlink>
            <w:r>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56">
              <w:r>
                <w:rPr>
                  <w:rFonts w:ascii="Times New Roman" w:eastAsia="Times New Roman" w:hAnsi="Times New Roman" w:cs="Times New Roman"/>
                  <w:sz w:val="24"/>
                  <w:szCs w:val="24"/>
                  <w:lang w:eastAsia="ru-RU"/>
                </w:rPr>
                <w:t>подпункт 11.5 пункта 11</w:t>
              </w:r>
            </w:hyperlink>
            <w:r>
              <w:rPr>
                <w:rFonts w:ascii="Times New Roman" w:eastAsia="Times New Roman" w:hAnsi="Times New Roman" w:cs="Times New Roman"/>
                <w:sz w:val="24"/>
                <w:szCs w:val="24"/>
                <w:lang w:eastAsia="ru-RU"/>
              </w:rPr>
              <w:t xml:space="preserve"> Правил)</w:t>
            </w:r>
          </w:p>
        </w:tc>
        <w:tc>
          <w:tcPr>
            <w:tcW w:w="3260"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подготовки к отопительному периоду (</w:t>
            </w:r>
            <w:hyperlink w:anchor="P54">
              <w:r>
                <w:rPr>
                  <w:rFonts w:ascii="Times New Roman" w:eastAsia="Times New Roman" w:hAnsi="Times New Roman" w:cs="Times New Roman"/>
                  <w:sz w:val="24"/>
                  <w:szCs w:val="24"/>
                  <w:lang w:eastAsia="ru-RU"/>
                </w:rPr>
                <w:t>пункт 3</w:t>
              </w:r>
            </w:hyperlink>
            <w:r>
              <w:rPr>
                <w:rFonts w:ascii="Times New Roman" w:eastAsia="Times New Roman" w:hAnsi="Times New Roman" w:cs="Times New Roman"/>
                <w:sz w:val="24"/>
                <w:szCs w:val="24"/>
                <w:lang w:eastAsia="ru-RU"/>
              </w:rPr>
              <w:t xml:space="preserve"> Правил)</w:t>
            </w:r>
          </w:p>
        </w:tc>
        <w:tc>
          <w:tcPr>
            <w:tcW w:w="212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наличия утвержденного плана подготовки к отопительному периоду</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1276"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vertAlign w:val="subscript"/>
                <w:lang w:eastAsia="ru-RU"/>
              </w:rPr>
              <w:t>план</w:t>
            </w:r>
            <w:proofErr w:type="spellEnd"/>
          </w:p>
        </w:tc>
        <w:tc>
          <w:tcPr>
            <w:tcW w:w="1741" w:type="dxa"/>
            <w:vAlign w:val="center"/>
          </w:tcPr>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- 1</w:t>
            </w:r>
          </w:p>
          <w:p w:rsidR="002F7C73" w:rsidRDefault="00D21C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- 0</w:t>
            </w:r>
          </w:p>
        </w:tc>
        <w:tc>
          <w:tcPr>
            <w:tcW w:w="1133"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vAlign w:val="center"/>
          </w:tcPr>
          <w:p w:rsidR="002F7C73" w:rsidRDefault="002F7C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F7C73" w:rsidRDefault="002F7C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7C73" w:rsidRDefault="002F7C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sectPr w:rsidR="002F7C73">
          <w:pgSz w:w="16840" w:h="11905" w:orient="landscape"/>
          <w:pgMar w:top="1701" w:right="1701" w:bottom="851" w:left="851" w:header="0" w:footer="0" w:gutter="0"/>
          <w:cols w:space="720"/>
          <w:titlePg/>
        </w:sectPr>
      </w:pPr>
    </w:p>
    <w:p w:rsidR="002F7C73" w:rsidRDefault="002F7C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sectPr w:rsidR="002F7C73">
      <w:pgSz w:w="11906" w:h="16840"/>
      <w:pgMar w:top="851"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96" w:rsidRDefault="00514196">
      <w:pPr>
        <w:spacing w:line="240" w:lineRule="auto"/>
      </w:pPr>
      <w:r>
        <w:separator/>
      </w:r>
    </w:p>
  </w:endnote>
  <w:endnote w:type="continuationSeparator" w:id="0">
    <w:p w:rsidR="00514196" w:rsidRDefault="00514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96" w:rsidRDefault="00514196">
      <w:pPr>
        <w:spacing w:after="0"/>
      </w:pPr>
      <w:r>
        <w:separator/>
      </w:r>
    </w:p>
  </w:footnote>
  <w:footnote w:type="continuationSeparator" w:id="0">
    <w:p w:rsidR="00514196" w:rsidRDefault="005141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34E3"/>
    <w:multiLevelType w:val="multilevel"/>
    <w:tmpl w:val="1CF234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C47CBE"/>
    <w:multiLevelType w:val="hybridMultilevel"/>
    <w:tmpl w:val="6EF069AE"/>
    <w:lvl w:ilvl="0" w:tplc="B880BE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8935CE"/>
    <w:multiLevelType w:val="multilevel"/>
    <w:tmpl w:val="4A8935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8A"/>
    <w:rsid w:val="00027912"/>
    <w:rsid w:val="00031659"/>
    <w:rsid w:val="00040B9A"/>
    <w:rsid w:val="0008238A"/>
    <w:rsid w:val="00086860"/>
    <w:rsid w:val="0009448B"/>
    <w:rsid w:val="0009792A"/>
    <w:rsid w:val="000A674A"/>
    <w:rsid w:val="000D2E2C"/>
    <w:rsid w:val="000D341B"/>
    <w:rsid w:val="000E3177"/>
    <w:rsid w:val="000F116A"/>
    <w:rsid w:val="00102B92"/>
    <w:rsid w:val="0010576E"/>
    <w:rsid w:val="001167B4"/>
    <w:rsid w:val="00117FDF"/>
    <w:rsid w:val="0012114A"/>
    <w:rsid w:val="001300D4"/>
    <w:rsid w:val="00130EB7"/>
    <w:rsid w:val="00132E99"/>
    <w:rsid w:val="00143B0E"/>
    <w:rsid w:val="001448F0"/>
    <w:rsid w:val="00144CD2"/>
    <w:rsid w:val="00150D28"/>
    <w:rsid w:val="0016143F"/>
    <w:rsid w:val="00186A81"/>
    <w:rsid w:val="0019510A"/>
    <w:rsid w:val="001B2556"/>
    <w:rsid w:val="001E4455"/>
    <w:rsid w:val="001E57E4"/>
    <w:rsid w:val="001F0AD6"/>
    <w:rsid w:val="001F1DE3"/>
    <w:rsid w:val="00206F92"/>
    <w:rsid w:val="00212DB9"/>
    <w:rsid w:val="00213FB4"/>
    <w:rsid w:val="002140CB"/>
    <w:rsid w:val="00231956"/>
    <w:rsid w:val="0025499C"/>
    <w:rsid w:val="002577FC"/>
    <w:rsid w:val="002649FD"/>
    <w:rsid w:val="00266285"/>
    <w:rsid w:val="002761C9"/>
    <w:rsid w:val="002767ED"/>
    <w:rsid w:val="002A0D6F"/>
    <w:rsid w:val="002A3F94"/>
    <w:rsid w:val="002D2881"/>
    <w:rsid w:val="002D5B61"/>
    <w:rsid w:val="002D70B5"/>
    <w:rsid w:val="002E006C"/>
    <w:rsid w:val="002E116D"/>
    <w:rsid w:val="002E5419"/>
    <w:rsid w:val="002F0A8C"/>
    <w:rsid w:val="002F7C73"/>
    <w:rsid w:val="00301329"/>
    <w:rsid w:val="0031523B"/>
    <w:rsid w:val="0033198C"/>
    <w:rsid w:val="00333099"/>
    <w:rsid w:val="00336390"/>
    <w:rsid w:val="00375D4A"/>
    <w:rsid w:val="00381224"/>
    <w:rsid w:val="0038243F"/>
    <w:rsid w:val="00383B54"/>
    <w:rsid w:val="00394197"/>
    <w:rsid w:val="0039514C"/>
    <w:rsid w:val="00397DB6"/>
    <w:rsid w:val="003B37FF"/>
    <w:rsid w:val="003C066F"/>
    <w:rsid w:val="003C3F5D"/>
    <w:rsid w:val="003D03DB"/>
    <w:rsid w:val="003E4559"/>
    <w:rsid w:val="003E7D42"/>
    <w:rsid w:val="003F1091"/>
    <w:rsid w:val="003F1CAE"/>
    <w:rsid w:val="003F610F"/>
    <w:rsid w:val="004464C4"/>
    <w:rsid w:val="004645C4"/>
    <w:rsid w:val="00483EF2"/>
    <w:rsid w:val="004A4E5D"/>
    <w:rsid w:val="004D1F63"/>
    <w:rsid w:val="004D4BCF"/>
    <w:rsid w:val="004E28A5"/>
    <w:rsid w:val="004F100E"/>
    <w:rsid w:val="004F76CB"/>
    <w:rsid w:val="00502091"/>
    <w:rsid w:val="00512E28"/>
    <w:rsid w:val="00514196"/>
    <w:rsid w:val="00520E67"/>
    <w:rsid w:val="00534B88"/>
    <w:rsid w:val="0054599D"/>
    <w:rsid w:val="005473B4"/>
    <w:rsid w:val="0055320A"/>
    <w:rsid w:val="00591E7A"/>
    <w:rsid w:val="005A0BD8"/>
    <w:rsid w:val="005D0069"/>
    <w:rsid w:val="005F35CB"/>
    <w:rsid w:val="005F5770"/>
    <w:rsid w:val="005F72FF"/>
    <w:rsid w:val="00612BE4"/>
    <w:rsid w:val="00616DA0"/>
    <w:rsid w:val="00620B0C"/>
    <w:rsid w:val="00626D02"/>
    <w:rsid w:val="00636FEE"/>
    <w:rsid w:val="00647C47"/>
    <w:rsid w:val="00675783"/>
    <w:rsid w:val="00675A31"/>
    <w:rsid w:val="00681BA7"/>
    <w:rsid w:val="006874C4"/>
    <w:rsid w:val="006928E2"/>
    <w:rsid w:val="00695F6F"/>
    <w:rsid w:val="006A724A"/>
    <w:rsid w:val="006B0164"/>
    <w:rsid w:val="006C5E0D"/>
    <w:rsid w:val="006C7E6D"/>
    <w:rsid w:val="006D3C57"/>
    <w:rsid w:val="007056BA"/>
    <w:rsid w:val="007229D8"/>
    <w:rsid w:val="00725511"/>
    <w:rsid w:val="00736572"/>
    <w:rsid w:val="0074400B"/>
    <w:rsid w:val="0075146A"/>
    <w:rsid w:val="00755821"/>
    <w:rsid w:val="00765015"/>
    <w:rsid w:val="007E1089"/>
    <w:rsid w:val="007F62D6"/>
    <w:rsid w:val="00810E7A"/>
    <w:rsid w:val="008164E6"/>
    <w:rsid w:val="00822528"/>
    <w:rsid w:val="00835364"/>
    <w:rsid w:val="00845FA5"/>
    <w:rsid w:val="00851FA1"/>
    <w:rsid w:val="00872B5F"/>
    <w:rsid w:val="008801D8"/>
    <w:rsid w:val="00883F4C"/>
    <w:rsid w:val="00885D81"/>
    <w:rsid w:val="0089477C"/>
    <w:rsid w:val="008C7761"/>
    <w:rsid w:val="008D10FC"/>
    <w:rsid w:val="008D74E7"/>
    <w:rsid w:val="008F7412"/>
    <w:rsid w:val="009203EE"/>
    <w:rsid w:val="00923857"/>
    <w:rsid w:val="00956C38"/>
    <w:rsid w:val="00957C28"/>
    <w:rsid w:val="00976D57"/>
    <w:rsid w:val="009A2815"/>
    <w:rsid w:val="009B1AC4"/>
    <w:rsid w:val="009C62B7"/>
    <w:rsid w:val="009F1C01"/>
    <w:rsid w:val="00A14EA5"/>
    <w:rsid w:val="00A258A1"/>
    <w:rsid w:val="00A2599F"/>
    <w:rsid w:val="00A31407"/>
    <w:rsid w:val="00A36ABE"/>
    <w:rsid w:val="00A410C0"/>
    <w:rsid w:val="00A43349"/>
    <w:rsid w:val="00A45889"/>
    <w:rsid w:val="00A4595E"/>
    <w:rsid w:val="00A51FDE"/>
    <w:rsid w:val="00A52613"/>
    <w:rsid w:val="00A54B77"/>
    <w:rsid w:val="00A56553"/>
    <w:rsid w:val="00A828F9"/>
    <w:rsid w:val="00A84F33"/>
    <w:rsid w:val="00AA230F"/>
    <w:rsid w:val="00AB0B77"/>
    <w:rsid w:val="00AB113C"/>
    <w:rsid w:val="00AB4F0D"/>
    <w:rsid w:val="00AD0986"/>
    <w:rsid w:val="00AD209D"/>
    <w:rsid w:val="00B073A7"/>
    <w:rsid w:val="00B36A53"/>
    <w:rsid w:val="00B36DDD"/>
    <w:rsid w:val="00B377E9"/>
    <w:rsid w:val="00B440F0"/>
    <w:rsid w:val="00B7426A"/>
    <w:rsid w:val="00B7553A"/>
    <w:rsid w:val="00B870DE"/>
    <w:rsid w:val="00B87761"/>
    <w:rsid w:val="00B9328F"/>
    <w:rsid w:val="00B9762D"/>
    <w:rsid w:val="00BB2983"/>
    <w:rsid w:val="00BC07C7"/>
    <w:rsid w:val="00BC1778"/>
    <w:rsid w:val="00BC7410"/>
    <w:rsid w:val="00C15CD6"/>
    <w:rsid w:val="00C169D1"/>
    <w:rsid w:val="00C45EAC"/>
    <w:rsid w:val="00C620E7"/>
    <w:rsid w:val="00C62E8A"/>
    <w:rsid w:val="00C83B75"/>
    <w:rsid w:val="00C90287"/>
    <w:rsid w:val="00C92E37"/>
    <w:rsid w:val="00CC36BF"/>
    <w:rsid w:val="00CF1631"/>
    <w:rsid w:val="00D0177B"/>
    <w:rsid w:val="00D03F26"/>
    <w:rsid w:val="00D048A1"/>
    <w:rsid w:val="00D10172"/>
    <w:rsid w:val="00D12096"/>
    <w:rsid w:val="00D21209"/>
    <w:rsid w:val="00D21C78"/>
    <w:rsid w:val="00D2671E"/>
    <w:rsid w:val="00D26C3D"/>
    <w:rsid w:val="00D3449D"/>
    <w:rsid w:val="00D40FBE"/>
    <w:rsid w:val="00D50407"/>
    <w:rsid w:val="00D603BB"/>
    <w:rsid w:val="00D71F2D"/>
    <w:rsid w:val="00D771E4"/>
    <w:rsid w:val="00D8012C"/>
    <w:rsid w:val="00D846AD"/>
    <w:rsid w:val="00D84ECB"/>
    <w:rsid w:val="00DA157A"/>
    <w:rsid w:val="00DA309D"/>
    <w:rsid w:val="00DA4225"/>
    <w:rsid w:val="00DB3E79"/>
    <w:rsid w:val="00DC26E9"/>
    <w:rsid w:val="00DC4667"/>
    <w:rsid w:val="00DC764A"/>
    <w:rsid w:val="00DD0AAC"/>
    <w:rsid w:val="00DF7E46"/>
    <w:rsid w:val="00E113B5"/>
    <w:rsid w:val="00E1345E"/>
    <w:rsid w:val="00E16FC3"/>
    <w:rsid w:val="00E21BDD"/>
    <w:rsid w:val="00E225C6"/>
    <w:rsid w:val="00E23D61"/>
    <w:rsid w:val="00E52A71"/>
    <w:rsid w:val="00E54550"/>
    <w:rsid w:val="00E6396A"/>
    <w:rsid w:val="00E67631"/>
    <w:rsid w:val="00EA15ED"/>
    <w:rsid w:val="00EB1E9B"/>
    <w:rsid w:val="00EB2EB2"/>
    <w:rsid w:val="00EC0CCC"/>
    <w:rsid w:val="00EE7CF9"/>
    <w:rsid w:val="00EF7BE9"/>
    <w:rsid w:val="00F03391"/>
    <w:rsid w:val="00F050BB"/>
    <w:rsid w:val="00F05353"/>
    <w:rsid w:val="00F14DC6"/>
    <w:rsid w:val="00F17976"/>
    <w:rsid w:val="00F552F7"/>
    <w:rsid w:val="00F62AA7"/>
    <w:rsid w:val="00F6584F"/>
    <w:rsid w:val="00F65A0C"/>
    <w:rsid w:val="00F70611"/>
    <w:rsid w:val="00F94748"/>
    <w:rsid w:val="00FA2D19"/>
    <w:rsid w:val="00FB7582"/>
    <w:rsid w:val="00FD030C"/>
    <w:rsid w:val="00FE63BF"/>
    <w:rsid w:val="788378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semiHidden="0" w:uiPriority="0" w:unhideWhenUsed="0" w:qFormat="1"/>
    <w:lsdException w:name="Block Text"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iPriority="59" w:unhideWhenUsed="0"/>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Balloon Text"/>
    <w:basedOn w:val="a"/>
    <w:link w:val="a5"/>
    <w:semiHidden/>
    <w:unhideWhenUsed/>
    <w:qFormat/>
    <w:pPr>
      <w:spacing w:after="0" w:line="240" w:lineRule="auto"/>
    </w:pPr>
    <w:rPr>
      <w:rFonts w:ascii="Tahoma" w:hAnsi="Tahoma" w:cs="Tahoma"/>
      <w:sz w:val="16"/>
      <w:szCs w:val="16"/>
    </w:rPr>
  </w:style>
  <w:style w:type="paragraph" w:styleId="a6">
    <w:name w:val="Body Text"/>
    <w:basedOn w:val="a"/>
    <w:link w:val="a7"/>
    <w:qFormat/>
    <w:pPr>
      <w:spacing w:after="120" w:line="240" w:lineRule="auto"/>
    </w:pPr>
    <w:rPr>
      <w:rFonts w:ascii="Times New Roman" w:eastAsia="Calibri" w:hAnsi="Times New Roman" w:cs="Times New Roman"/>
      <w:sz w:val="24"/>
      <w:szCs w:val="24"/>
      <w:lang w:eastAsia="ru-RU"/>
    </w:rPr>
  </w:style>
  <w:style w:type="paragraph" w:styleId="a8">
    <w:name w:val="Body Text Indent"/>
    <w:basedOn w:val="a"/>
    <w:link w:val="a9"/>
    <w:qFormat/>
    <w:pPr>
      <w:spacing w:after="0" w:line="360" w:lineRule="atLeast"/>
      <w:ind w:firstLine="851"/>
      <w:jc w:val="both"/>
      <w:outlineLvl w:val="0"/>
    </w:pPr>
    <w:rPr>
      <w:rFonts w:ascii="Times New Roman" w:eastAsia="Times New Roman" w:hAnsi="Times New Roman" w:cs="Times New Roman"/>
      <w:bCs/>
      <w:color w:val="FF6600"/>
      <w:sz w:val="24"/>
      <w:szCs w:val="24"/>
      <w:lang w:eastAsia="ru-RU"/>
    </w:rPr>
  </w:style>
  <w:style w:type="paragraph" w:styleId="aa">
    <w:name w:val="List Bullet"/>
    <w:basedOn w:val="a"/>
    <w:qFormat/>
    <w:pPr>
      <w:spacing w:after="0"/>
      <w:ind w:firstLine="567"/>
      <w:jc w:val="both"/>
    </w:pPr>
    <w:rPr>
      <w:rFonts w:ascii="Times New Roman" w:eastAsia="Times New Roman" w:hAnsi="Times New Roman" w:cs="Times New Roman"/>
      <w:sz w:val="28"/>
      <w:szCs w:val="28"/>
      <w:lang w:eastAsia="ru-RU"/>
    </w:rPr>
  </w:style>
  <w:style w:type="paragraph" w:styleId="ab">
    <w:name w:val="Title"/>
    <w:basedOn w:val="a"/>
    <w:next w:val="ac"/>
    <w:link w:val="ad"/>
    <w:qFormat/>
    <w:pPr>
      <w:spacing w:after="0" w:line="240" w:lineRule="auto"/>
      <w:jc w:val="center"/>
    </w:pPr>
    <w:rPr>
      <w:rFonts w:ascii="Times New Roman" w:eastAsia="Times New Roman" w:hAnsi="Times New Roman" w:cs="Times New Roman"/>
      <w:kern w:val="2"/>
      <w:sz w:val="32"/>
      <w:szCs w:val="24"/>
      <w:lang w:eastAsia="ar-SA"/>
    </w:rPr>
  </w:style>
  <w:style w:type="paragraph" w:styleId="ac">
    <w:name w:val="Subtitle"/>
    <w:basedOn w:val="a"/>
    <w:next w:val="a"/>
    <w:link w:val="ae"/>
    <w:qFormat/>
    <w:pPr>
      <w:spacing w:after="60" w:line="240" w:lineRule="auto"/>
      <w:jc w:val="center"/>
      <w:outlineLvl w:val="1"/>
    </w:pPr>
    <w:rPr>
      <w:rFonts w:ascii="Calibri Light" w:eastAsia="Times New Roman" w:hAnsi="Calibri Light" w:cs="Times New Roman"/>
      <w:sz w:val="24"/>
      <w:szCs w:val="24"/>
      <w:lang w:eastAsia="ru-RU"/>
    </w:rPr>
  </w:style>
  <w:style w:type="paragraph" w:styleId="3">
    <w:name w:val="Body Text 3"/>
    <w:basedOn w:val="a"/>
    <w:link w:val="30"/>
    <w:qFormat/>
    <w:pPr>
      <w:spacing w:after="120" w:line="240" w:lineRule="auto"/>
    </w:pPr>
    <w:rPr>
      <w:rFonts w:ascii="Times New Roman" w:eastAsia="Times New Roman" w:hAnsi="Times New Roman" w:cs="Times New Roman"/>
      <w:sz w:val="16"/>
      <w:szCs w:val="16"/>
      <w:lang w:eastAsia="ru-RU"/>
    </w:r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4"/>
      <w:szCs w:val="24"/>
      <w:lang w:eastAsia="ru-RU"/>
    </w:rPr>
  </w:style>
  <w:style w:type="paragraph" w:styleId="af">
    <w:name w:val="Block Text"/>
    <w:basedOn w:val="a"/>
    <w:unhideWhenUsed/>
    <w:qFormat/>
    <w:pPr>
      <w:spacing w:after="0" w:line="240" w:lineRule="auto"/>
      <w:ind w:left="709" w:right="-285"/>
    </w:pPr>
    <w:rPr>
      <w:rFonts w:ascii="Times New Roman" w:eastAsia="Times New Roman" w:hAnsi="Times New Roman" w:cs="Times New Roman"/>
      <w:b/>
      <w:i/>
      <w:sz w:val="28"/>
      <w:szCs w:val="20"/>
      <w:lang w:eastAsia="ru-RU"/>
    </w:rPr>
  </w:style>
  <w:style w:type="table" w:styleId="a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f1">
    <w:name w:val="List Paragraph"/>
    <w:basedOn w:val="a"/>
    <w:qFormat/>
    <w:pPr>
      <w:ind w:left="720"/>
      <w:contextualSpacing/>
    </w:p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7">
    <w:name w:val="Основной текст Знак"/>
    <w:basedOn w:val="a0"/>
    <w:link w:val="a6"/>
    <w:qFormat/>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qFormat/>
    <w:rPr>
      <w:rFonts w:ascii="Times New Roman" w:eastAsia="Times New Roman" w:hAnsi="Times New Roman" w:cs="Times New Roman"/>
      <w:bCs/>
      <w:color w:val="FF6600"/>
      <w:sz w:val="24"/>
      <w:szCs w:val="24"/>
      <w:lang w:eastAsia="ru-RU"/>
    </w:rPr>
  </w:style>
  <w:style w:type="character" w:customStyle="1" w:styleId="ad">
    <w:name w:val="Название Знак"/>
    <w:basedOn w:val="a0"/>
    <w:link w:val="ab"/>
    <w:qFormat/>
    <w:rPr>
      <w:rFonts w:ascii="Times New Roman" w:eastAsia="Times New Roman" w:hAnsi="Times New Roman" w:cs="Times New Roman"/>
      <w:kern w:val="2"/>
      <w:sz w:val="32"/>
      <w:szCs w:val="24"/>
      <w:lang w:eastAsia="ar-SA"/>
    </w:rPr>
  </w:style>
  <w:style w:type="character" w:customStyle="1" w:styleId="ae">
    <w:name w:val="Подзаголовок Знак"/>
    <w:basedOn w:val="a0"/>
    <w:link w:val="ac"/>
    <w:qFormat/>
    <w:rPr>
      <w:rFonts w:ascii="Calibri Light" w:eastAsia="Times New Roman" w:hAnsi="Calibri Light" w:cs="Times New Roman"/>
      <w:sz w:val="24"/>
      <w:szCs w:val="24"/>
      <w:lang w:eastAsia="ru-RU"/>
    </w:rPr>
  </w:style>
  <w:style w:type="character" w:customStyle="1" w:styleId="30">
    <w:name w:val="Основной текст 3 Знак"/>
    <w:basedOn w:val="a0"/>
    <w:link w:val="3"/>
    <w:qFormat/>
    <w:rPr>
      <w:rFonts w:ascii="Times New Roman" w:eastAsia="Times New Roman" w:hAnsi="Times New Roman" w:cs="Times New Roman"/>
      <w:sz w:val="16"/>
      <w:szCs w:val="16"/>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4"/>
      <w:szCs w:val="24"/>
      <w:lang w:eastAsia="ru-RU"/>
    </w:rPr>
  </w:style>
  <w:style w:type="table" w:customStyle="1" w:styleId="1">
    <w:name w:val="Сетка таблицы1"/>
    <w:basedOn w:val="a1"/>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w:basedOn w:val="a"/>
    <w:uiPriority w:val="99"/>
    <w:qFormat/>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rp-urlitem">
    <w:name w:val="serp-url__item"/>
    <w:qFormat/>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apple-style-span">
    <w:name w:val="apple-style-span"/>
    <w:qFormat/>
    <w:rPr>
      <w:rFonts w:ascii="Times New Roman" w:hAnsi="Times New Roman" w:cs="Times New Roman" w:hint="default"/>
    </w:rPr>
  </w:style>
  <w:style w:type="character" w:customStyle="1" w:styleId="apple-converted-space">
    <w:name w:val="apple-converted-space"/>
    <w:qFormat/>
  </w:style>
  <w:style w:type="paragraph" w:customStyle="1" w:styleId="ConsPlusNonformat">
    <w:name w:val="ConsPlusNonformat"/>
    <w:qFormat/>
    <w:pPr>
      <w:widowControl w:val="0"/>
      <w:autoSpaceDE w:val="0"/>
      <w:autoSpaceDN w:val="0"/>
    </w:pPr>
    <w:rPr>
      <w:rFonts w:ascii="Courier New" w:eastAsia="Times New Roman" w:hAnsi="Courier New" w:cs="Courier New"/>
      <w:szCs w:val="22"/>
    </w:rPr>
  </w:style>
  <w:style w:type="paragraph" w:customStyle="1" w:styleId="ConsPlusTitle">
    <w:name w:val="ConsPlusTitle"/>
    <w:qFormat/>
    <w:pPr>
      <w:widowControl w:val="0"/>
      <w:autoSpaceDE w:val="0"/>
      <w:autoSpaceDN w:val="0"/>
    </w:pPr>
    <w:rPr>
      <w:rFonts w:ascii="Times New Roman" w:eastAsia="Times New Roman" w:hAnsi="Times New Roman" w:cs="Times New Roman"/>
      <w:b/>
      <w:sz w:val="28"/>
      <w:szCs w:val="22"/>
    </w:rPr>
  </w:style>
  <w:style w:type="paragraph" w:customStyle="1" w:styleId="ConsPlusCell">
    <w:name w:val="ConsPlusCell"/>
    <w:qFormat/>
    <w:pPr>
      <w:widowControl w:val="0"/>
      <w:autoSpaceDE w:val="0"/>
      <w:autoSpaceDN w:val="0"/>
    </w:pPr>
    <w:rPr>
      <w:rFonts w:ascii="Courier New" w:eastAsia="Times New Roman" w:hAnsi="Courier New" w:cs="Courier New"/>
      <w:szCs w:val="22"/>
    </w:rPr>
  </w:style>
  <w:style w:type="paragraph" w:customStyle="1" w:styleId="ConsPlusDocList">
    <w:name w:val="ConsPlusDocList"/>
    <w:qFormat/>
    <w:pPr>
      <w:widowControl w:val="0"/>
      <w:autoSpaceDE w:val="0"/>
      <w:autoSpaceDN w:val="0"/>
    </w:pPr>
    <w:rPr>
      <w:rFonts w:ascii="Times New Roman" w:eastAsia="Times New Roman" w:hAnsi="Times New Roman" w:cs="Times New Roman"/>
      <w:sz w:val="28"/>
      <w:szCs w:val="22"/>
    </w:rPr>
  </w:style>
  <w:style w:type="paragraph" w:customStyle="1" w:styleId="ConsPlusTitlePage">
    <w:name w:val="ConsPlusTitlePage"/>
    <w:qFormat/>
    <w:pPr>
      <w:widowControl w:val="0"/>
      <w:autoSpaceDE w:val="0"/>
      <w:autoSpaceDN w:val="0"/>
    </w:pPr>
    <w:rPr>
      <w:rFonts w:ascii="Tahoma" w:eastAsia="Times New Roman" w:hAnsi="Tahoma" w:cs="Tahoma"/>
      <w:szCs w:val="22"/>
    </w:rPr>
  </w:style>
  <w:style w:type="paragraph" w:customStyle="1" w:styleId="ConsPlusJurTerm">
    <w:name w:val="ConsPlusJurTerm"/>
    <w:qFormat/>
    <w:pPr>
      <w:widowControl w:val="0"/>
      <w:autoSpaceDE w:val="0"/>
      <w:autoSpaceDN w:val="0"/>
    </w:pPr>
    <w:rPr>
      <w:rFonts w:ascii="Tahoma" w:eastAsia="Times New Roman" w:hAnsi="Tahoma" w:cs="Tahoma"/>
      <w:sz w:val="26"/>
      <w:szCs w:val="22"/>
    </w:rPr>
  </w:style>
  <w:style w:type="paragraph" w:customStyle="1" w:styleId="ConsPlusTextList">
    <w:name w:val="ConsPlusTextList"/>
    <w:qFormat/>
    <w:pPr>
      <w:widowControl w:val="0"/>
      <w:autoSpaceDE w:val="0"/>
      <w:autoSpaceDN w:val="0"/>
    </w:pPr>
    <w:rPr>
      <w:rFonts w:ascii="Arial" w:eastAsia="Times New Roman" w:hAnsi="Arial" w:cs="Arial"/>
      <w:szCs w:val="22"/>
    </w:rPr>
  </w:style>
  <w:style w:type="table" w:customStyle="1" w:styleId="21">
    <w:name w:val="Сетка таблицы2"/>
    <w:basedOn w:val="a1"/>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semiHidden="0" w:uiPriority="0" w:unhideWhenUsed="0" w:qFormat="1"/>
    <w:lsdException w:name="Block Text"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iPriority="59" w:unhideWhenUsed="0"/>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Balloon Text"/>
    <w:basedOn w:val="a"/>
    <w:link w:val="a5"/>
    <w:semiHidden/>
    <w:unhideWhenUsed/>
    <w:qFormat/>
    <w:pPr>
      <w:spacing w:after="0" w:line="240" w:lineRule="auto"/>
    </w:pPr>
    <w:rPr>
      <w:rFonts w:ascii="Tahoma" w:hAnsi="Tahoma" w:cs="Tahoma"/>
      <w:sz w:val="16"/>
      <w:szCs w:val="16"/>
    </w:rPr>
  </w:style>
  <w:style w:type="paragraph" w:styleId="a6">
    <w:name w:val="Body Text"/>
    <w:basedOn w:val="a"/>
    <w:link w:val="a7"/>
    <w:qFormat/>
    <w:pPr>
      <w:spacing w:after="120" w:line="240" w:lineRule="auto"/>
    </w:pPr>
    <w:rPr>
      <w:rFonts w:ascii="Times New Roman" w:eastAsia="Calibri" w:hAnsi="Times New Roman" w:cs="Times New Roman"/>
      <w:sz w:val="24"/>
      <w:szCs w:val="24"/>
      <w:lang w:eastAsia="ru-RU"/>
    </w:rPr>
  </w:style>
  <w:style w:type="paragraph" w:styleId="a8">
    <w:name w:val="Body Text Indent"/>
    <w:basedOn w:val="a"/>
    <w:link w:val="a9"/>
    <w:qFormat/>
    <w:pPr>
      <w:spacing w:after="0" w:line="360" w:lineRule="atLeast"/>
      <w:ind w:firstLine="851"/>
      <w:jc w:val="both"/>
      <w:outlineLvl w:val="0"/>
    </w:pPr>
    <w:rPr>
      <w:rFonts w:ascii="Times New Roman" w:eastAsia="Times New Roman" w:hAnsi="Times New Roman" w:cs="Times New Roman"/>
      <w:bCs/>
      <w:color w:val="FF6600"/>
      <w:sz w:val="24"/>
      <w:szCs w:val="24"/>
      <w:lang w:eastAsia="ru-RU"/>
    </w:rPr>
  </w:style>
  <w:style w:type="paragraph" w:styleId="aa">
    <w:name w:val="List Bullet"/>
    <w:basedOn w:val="a"/>
    <w:qFormat/>
    <w:pPr>
      <w:spacing w:after="0"/>
      <w:ind w:firstLine="567"/>
      <w:jc w:val="both"/>
    </w:pPr>
    <w:rPr>
      <w:rFonts w:ascii="Times New Roman" w:eastAsia="Times New Roman" w:hAnsi="Times New Roman" w:cs="Times New Roman"/>
      <w:sz w:val="28"/>
      <w:szCs w:val="28"/>
      <w:lang w:eastAsia="ru-RU"/>
    </w:rPr>
  </w:style>
  <w:style w:type="paragraph" w:styleId="ab">
    <w:name w:val="Title"/>
    <w:basedOn w:val="a"/>
    <w:next w:val="ac"/>
    <w:link w:val="ad"/>
    <w:qFormat/>
    <w:pPr>
      <w:spacing w:after="0" w:line="240" w:lineRule="auto"/>
      <w:jc w:val="center"/>
    </w:pPr>
    <w:rPr>
      <w:rFonts w:ascii="Times New Roman" w:eastAsia="Times New Roman" w:hAnsi="Times New Roman" w:cs="Times New Roman"/>
      <w:kern w:val="2"/>
      <w:sz w:val="32"/>
      <w:szCs w:val="24"/>
      <w:lang w:eastAsia="ar-SA"/>
    </w:rPr>
  </w:style>
  <w:style w:type="paragraph" w:styleId="ac">
    <w:name w:val="Subtitle"/>
    <w:basedOn w:val="a"/>
    <w:next w:val="a"/>
    <w:link w:val="ae"/>
    <w:qFormat/>
    <w:pPr>
      <w:spacing w:after="60" w:line="240" w:lineRule="auto"/>
      <w:jc w:val="center"/>
      <w:outlineLvl w:val="1"/>
    </w:pPr>
    <w:rPr>
      <w:rFonts w:ascii="Calibri Light" w:eastAsia="Times New Roman" w:hAnsi="Calibri Light" w:cs="Times New Roman"/>
      <w:sz w:val="24"/>
      <w:szCs w:val="24"/>
      <w:lang w:eastAsia="ru-RU"/>
    </w:rPr>
  </w:style>
  <w:style w:type="paragraph" w:styleId="3">
    <w:name w:val="Body Text 3"/>
    <w:basedOn w:val="a"/>
    <w:link w:val="30"/>
    <w:qFormat/>
    <w:pPr>
      <w:spacing w:after="120" w:line="240" w:lineRule="auto"/>
    </w:pPr>
    <w:rPr>
      <w:rFonts w:ascii="Times New Roman" w:eastAsia="Times New Roman" w:hAnsi="Times New Roman" w:cs="Times New Roman"/>
      <w:sz w:val="16"/>
      <w:szCs w:val="16"/>
      <w:lang w:eastAsia="ru-RU"/>
    </w:r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4"/>
      <w:szCs w:val="24"/>
      <w:lang w:eastAsia="ru-RU"/>
    </w:rPr>
  </w:style>
  <w:style w:type="paragraph" w:styleId="af">
    <w:name w:val="Block Text"/>
    <w:basedOn w:val="a"/>
    <w:unhideWhenUsed/>
    <w:qFormat/>
    <w:pPr>
      <w:spacing w:after="0" w:line="240" w:lineRule="auto"/>
      <w:ind w:left="709" w:right="-285"/>
    </w:pPr>
    <w:rPr>
      <w:rFonts w:ascii="Times New Roman" w:eastAsia="Times New Roman" w:hAnsi="Times New Roman" w:cs="Times New Roman"/>
      <w:b/>
      <w:i/>
      <w:sz w:val="28"/>
      <w:szCs w:val="20"/>
      <w:lang w:eastAsia="ru-RU"/>
    </w:rPr>
  </w:style>
  <w:style w:type="table" w:styleId="a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f1">
    <w:name w:val="List Paragraph"/>
    <w:basedOn w:val="a"/>
    <w:qFormat/>
    <w:pPr>
      <w:ind w:left="720"/>
      <w:contextualSpacing/>
    </w:p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7">
    <w:name w:val="Основной текст Знак"/>
    <w:basedOn w:val="a0"/>
    <w:link w:val="a6"/>
    <w:qFormat/>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qFormat/>
    <w:rPr>
      <w:rFonts w:ascii="Times New Roman" w:eastAsia="Times New Roman" w:hAnsi="Times New Roman" w:cs="Times New Roman"/>
      <w:bCs/>
      <w:color w:val="FF6600"/>
      <w:sz w:val="24"/>
      <w:szCs w:val="24"/>
      <w:lang w:eastAsia="ru-RU"/>
    </w:rPr>
  </w:style>
  <w:style w:type="character" w:customStyle="1" w:styleId="ad">
    <w:name w:val="Название Знак"/>
    <w:basedOn w:val="a0"/>
    <w:link w:val="ab"/>
    <w:qFormat/>
    <w:rPr>
      <w:rFonts w:ascii="Times New Roman" w:eastAsia="Times New Roman" w:hAnsi="Times New Roman" w:cs="Times New Roman"/>
      <w:kern w:val="2"/>
      <w:sz w:val="32"/>
      <w:szCs w:val="24"/>
      <w:lang w:eastAsia="ar-SA"/>
    </w:rPr>
  </w:style>
  <w:style w:type="character" w:customStyle="1" w:styleId="ae">
    <w:name w:val="Подзаголовок Знак"/>
    <w:basedOn w:val="a0"/>
    <w:link w:val="ac"/>
    <w:qFormat/>
    <w:rPr>
      <w:rFonts w:ascii="Calibri Light" w:eastAsia="Times New Roman" w:hAnsi="Calibri Light" w:cs="Times New Roman"/>
      <w:sz w:val="24"/>
      <w:szCs w:val="24"/>
      <w:lang w:eastAsia="ru-RU"/>
    </w:rPr>
  </w:style>
  <w:style w:type="character" w:customStyle="1" w:styleId="30">
    <w:name w:val="Основной текст 3 Знак"/>
    <w:basedOn w:val="a0"/>
    <w:link w:val="3"/>
    <w:qFormat/>
    <w:rPr>
      <w:rFonts w:ascii="Times New Roman" w:eastAsia="Times New Roman" w:hAnsi="Times New Roman" w:cs="Times New Roman"/>
      <w:sz w:val="16"/>
      <w:szCs w:val="16"/>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4"/>
      <w:szCs w:val="24"/>
      <w:lang w:eastAsia="ru-RU"/>
    </w:rPr>
  </w:style>
  <w:style w:type="table" w:customStyle="1" w:styleId="1">
    <w:name w:val="Сетка таблицы1"/>
    <w:basedOn w:val="a1"/>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w:basedOn w:val="a"/>
    <w:uiPriority w:val="99"/>
    <w:qFormat/>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rp-urlitem">
    <w:name w:val="serp-url__item"/>
    <w:qFormat/>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apple-style-span">
    <w:name w:val="apple-style-span"/>
    <w:qFormat/>
    <w:rPr>
      <w:rFonts w:ascii="Times New Roman" w:hAnsi="Times New Roman" w:cs="Times New Roman" w:hint="default"/>
    </w:rPr>
  </w:style>
  <w:style w:type="character" w:customStyle="1" w:styleId="apple-converted-space">
    <w:name w:val="apple-converted-space"/>
    <w:qFormat/>
  </w:style>
  <w:style w:type="paragraph" w:customStyle="1" w:styleId="ConsPlusNonformat">
    <w:name w:val="ConsPlusNonformat"/>
    <w:qFormat/>
    <w:pPr>
      <w:widowControl w:val="0"/>
      <w:autoSpaceDE w:val="0"/>
      <w:autoSpaceDN w:val="0"/>
    </w:pPr>
    <w:rPr>
      <w:rFonts w:ascii="Courier New" w:eastAsia="Times New Roman" w:hAnsi="Courier New" w:cs="Courier New"/>
      <w:szCs w:val="22"/>
    </w:rPr>
  </w:style>
  <w:style w:type="paragraph" w:customStyle="1" w:styleId="ConsPlusTitle">
    <w:name w:val="ConsPlusTitle"/>
    <w:qFormat/>
    <w:pPr>
      <w:widowControl w:val="0"/>
      <w:autoSpaceDE w:val="0"/>
      <w:autoSpaceDN w:val="0"/>
    </w:pPr>
    <w:rPr>
      <w:rFonts w:ascii="Times New Roman" w:eastAsia="Times New Roman" w:hAnsi="Times New Roman" w:cs="Times New Roman"/>
      <w:b/>
      <w:sz w:val="28"/>
      <w:szCs w:val="22"/>
    </w:rPr>
  </w:style>
  <w:style w:type="paragraph" w:customStyle="1" w:styleId="ConsPlusCell">
    <w:name w:val="ConsPlusCell"/>
    <w:qFormat/>
    <w:pPr>
      <w:widowControl w:val="0"/>
      <w:autoSpaceDE w:val="0"/>
      <w:autoSpaceDN w:val="0"/>
    </w:pPr>
    <w:rPr>
      <w:rFonts w:ascii="Courier New" w:eastAsia="Times New Roman" w:hAnsi="Courier New" w:cs="Courier New"/>
      <w:szCs w:val="22"/>
    </w:rPr>
  </w:style>
  <w:style w:type="paragraph" w:customStyle="1" w:styleId="ConsPlusDocList">
    <w:name w:val="ConsPlusDocList"/>
    <w:qFormat/>
    <w:pPr>
      <w:widowControl w:val="0"/>
      <w:autoSpaceDE w:val="0"/>
      <w:autoSpaceDN w:val="0"/>
    </w:pPr>
    <w:rPr>
      <w:rFonts w:ascii="Times New Roman" w:eastAsia="Times New Roman" w:hAnsi="Times New Roman" w:cs="Times New Roman"/>
      <w:sz w:val="28"/>
      <w:szCs w:val="22"/>
    </w:rPr>
  </w:style>
  <w:style w:type="paragraph" w:customStyle="1" w:styleId="ConsPlusTitlePage">
    <w:name w:val="ConsPlusTitlePage"/>
    <w:qFormat/>
    <w:pPr>
      <w:widowControl w:val="0"/>
      <w:autoSpaceDE w:val="0"/>
      <w:autoSpaceDN w:val="0"/>
    </w:pPr>
    <w:rPr>
      <w:rFonts w:ascii="Tahoma" w:eastAsia="Times New Roman" w:hAnsi="Tahoma" w:cs="Tahoma"/>
      <w:szCs w:val="22"/>
    </w:rPr>
  </w:style>
  <w:style w:type="paragraph" w:customStyle="1" w:styleId="ConsPlusJurTerm">
    <w:name w:val="ConsPlusJurTerm"/>
    <w:qFormat/>
    <w:pPr>
      <w:widowControl w:val="0"/>
      <w:autoSpaceDE w:val="0"/>
      <w:autoSpaceDN w:val="0"/>
    </w:pPr>
    <w:rPr>
      <w:rFonts w:ascii="Tahoma" w:eastAsia="Times New Roman" w:hAnsi="Tahoma" w:cs="Tahoma"/>
      <w:sz w:val="26"/>
      <w:szCs w:val="22"/>
    </w:rPr>
  </w:style>
  <w:style w:type="paragraph" w:customStyle="1" w:styleId="ConsPlusTextList">
    <w:name w:val="ConsPlusTextList"/>
    <w:qFormat/>
    <w:pPr>
      <w:widowControl w:val="0"/>
      <w:autoSpaceDE w:val="0"/>
      <w:autoSpaceDN w:val="0"/>
    </w:pPr>
    <w:rPr>
      <w:rFonts w:ascii="Arial" w:eastAsia="Times New Roman" w:hAnsi="Arial" w:cs="Arial"/>
      <w:szCs w:val="22"/>
    </w:rPr>
  </w:style>
  <w:style w:type="table" w:customStyle="1" w:styleId="21">
    <w:name w:val="Сетка таблицы2"/>
    <w:basedOn w:val="a1"/>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517" TargetMode="External"/><Relationship Id="rId21" Type="http://schemas.openxmlformats.org/officeDocument/2006/relationships/hyperlink" Target="https://login.consultant.ru/link/?req=doc&amp;base=LAW&amp;n=373204&amp;dst=101205" TargetMode="External"/><Relationship Id="rId42" Type="http://schemas.openxmlformats.org/officeDocument/2006/relationships/hyperlink" Target="https://login.consultant.ru/link/?req=doc&amp;base=LAW&amp;n=41812&amp;dst=100799" TargetMode="External"/><Relationship Id="rId63" Type="http://schemas.openxmlformats.org/officeDocument/2006/relationships/hyperlink" Target="https://login.consultant.ru/link/?req=doc&amp;base=LAW&amp;n=41812&amp;dst=101069" TargetMode="External"/><Relationship Id="rId84" Type="http://schemas.openxmlformats.org/officeDocument/2006/relationships/hyperlink" Target="https://login.consultant.ru/link/?req=doc&amp;base=LAW&amp;n=41812&amp;dst=100511" TargetMode="External"/><Relationship Id="rId138" Type="http://schemas.openxmlformats.org/officeDocument/2006/relationships/hyperlink" Target="https://login.consultant.ru/link/?req=doc&amp;base=LAW&amp;n=41812&amp;dst=101920" TargetMode="External"/><Relationship Id="rId159" Type="http://schemas.openxmlformats.org/officeDocument/2006/relationships/hyperlink" Target="https://login.consultant.ru/link/?req=doc&amp;base=LAW&amp;n=41812&amp;dst=100387" TargetMode="External"/><Relationship Id="rId170" Type="http://schemas.openxmlformats.org/officeDocument/2006/relationships/hyperlink" Target="https://login.consultant.ru/link/?req=doc&amp;base=LAW&amp;n=44772&amp;dst=100012" TargetMode="External"/><Relationship Id="rId191" Type="http://schemas.openxmlformats.org/officeDocument/2006/relationships/hyperlink" Target="https://login.consultant.ru/link/?req=doc&amp;base=LAW&amp;n=41812&amp;dst=101598" TargetMode="External"/><Relationship Id="rId205" Type="http://schemas.openxmlformats.org/officeDocument/2006/relationships/hyperlink" Target="https://login.consultant.ru/link/?req=doc&amp;base=LAW&amp;n=483176&amp;dst=331" TargetMode="External"/><Relationship Id="rId16" Type="http://schemas.openxmlformats.org/officeDocument/2006/relationships/hyperlink" Target="https://login.consultant.ru/link/?req=doc&amp;base=LAW&amp;n=41812&amp;dst=102014" TargetMode="External"/><Relationship Id="rId107" Type="http://schemas.openxmlformats.org/officeDocument/2006/relationships/hyperlink" Target="https://login.consultant.ru/link/?req=doc&amp;base=LAW&amp;n=41812&amp;dst=102031" TargetMode="External"/><Relationship Id="rId11" Type="http://schemas.openxmlformats.org/officeDocument/2006/relationships/hyperlink" Target="mailto:novitsk4ya69@yandex.ru" TargetMode="External"/><Relationship Id="rId32" Type="http://schemas.openxmlformats.org/officeDocument/2006/relationships/hyperlink" Target="https://login.consultant.ru/link/?req=doc&amp;base=LAW&amp;n=41812&amp;dst=100063" TargetMode="External"/><Relationship Id="rId37" Type="http://schemas.openxmlformats.org/officeDocument/2006/relationships/hyperlink" Target="https://login.consultant.ru/link/?req=doc&amp;base=LAW&amp;n=483239&amp;dst=533" TargetMode="External"/><Relationship Id="rId53" Type="http://schemas.openxmlformats.org/officeDocument/2006/relationships/hyperlink" Target="https://login.consultant.ru/link/?req=doc&amp;base=LAW&amp;n=483239&amp;dst=538" TargetMode="External"/><Relationship Id="rId58" Type="http://schemas.openxmlformats.org/officeDocument/2006/relationships/hyperlink" Target="https://login.consultant.ru/link/?req=doc&amp;base=LAW&amp;n=41812&amp;dst=101122" TargetMode="External"/><Relationship Id="rId74" Type="http://schemas.openxmlformats.org/officeDocument/2006/relationships/hyperlink" Target="https://login.consultant.ru/link/?req=doc&amp;base=LAW&amp;n=483239&amp;dst=574" TargetMode="External"/><Relationship Id="rId79" Type="http://schemas.openxmlformats.org/officeDocument/2006/relationships/hyperlink" Target="https://login.consultant.ru/link/?req=doc&amp;base=LAW&amp;n=483239&amp;dst=314" TargetMode="External"/><Relationship Id="rId102" Type="http://schemas.openxmlformats.org/officeDocument/2006/relationships/hyperlink" Target="https://login.consultant.ru/link/?req=doc&amp;base=LAW&amp;n=41812&amp;dst=101287" TargetMode="External"/><Relationship Id="rId123" Type="http://schemas.openxmlformats.org/officeDocument/2006/relationships/hyperlink" Target="https://login.consultant.ru/link/?req=doc&amp;base=LAW&amp;n=41812&amp;dst=100884" TargetMode="External"/><Relationship Id="rId128" Type="http://schemas.openxmlformats.org/officeDocument/2006/relationships/hyperlink" Target="https://login.consultant.ru/link/?req=doc&amp;base=LAW&amp;n=41812&amp;dst=101169" TargetMode="External"/><Relationship Id="rId144" Type="http://schemas.openxmlformats.org/officeDocument/2006/relationships/hyperlink" Target="https://login.consultant.ru/link/?req=doc&amp;base=LAW&amp;n=373204&amp;dst=101375" TargetMode="External"/><Relationship Id="rId149" Type="http://schemas.openxmlformats.org/officeDocument/2006/relationships/hyperlink" Target="https://login.consultant.ru/link/?req=doc&amp;base=LAW&amp;n=483239&amp;dst=276" TargetMode="External"/><Relationship Id="rId5" Type="http://schemas.openxmlformats.org/officeDocument/2006/relationships/settings" Target="settings.xml"/><Relationship Id="rId90" Type="http://schemas.openxmlformats.org/officeDocument/2006/relationships/hyperlink" Target="https://login.consultant.ru/link/?req=doc&amp;base=LAW&amp;n=41812&amp;dst=100842" TargetMode="External"/><Relationship Id="rId95" Type="http://schemas.openxmlformats.org/officeDocument/2006/relationships/hyperlink" Target="https://login.consultant.ru/link/?req=doc&amp;base=LAW&amp;n=41812&amp;dst=101164" TargetMode="External"/><Relationship Id="rId160" Type="http://schemas.openxmlformats.org/officeDocument/2006/relationships/hyperlink" Target="https://login.consultant.ru/link/?req=doc&amp;base=LAW&amp;n=41812&amp;dst=100071" TargetMode="External"/><Relationship Id="rId165" Type="http://schemas.openxmlformats.org/officeDocument/2006/relationships/hyperlink" Target="https://login.consultant.ru/link/?req=doc&amp;base=LAW&amp;n=483239&amp;dst=544" TargetMode="External"/><Relationship Id="rId181" Type="http://schemas.openxmlformats.org/officeDocument/2006/relationships/hyperlink" Target="https://login.consultant.ru/link/?req=doc&amp;base=LAW&amp;n=41812&amp;dst=100167" TargetMode="External"/><Relationship Id="rId186" Type="http://schemas.openxmlformats.org/officeDocument/2006/relationships/hyperlink" Target="https://login.consultant.ru/link/?req=doc&amp;base=LAW&amp;n=41812&amp;dst=101548" TargetMode="External"/><Relationship Id="rId22" Type="http://schemas.openxmlformats.org/officeDocument/2006/relationships/hyperlink" Target="https://login.consultant.ru/link/?req=doc&amp;base=LAW&amp;n=373204&amp;dst=101207" TargetMode="External"/><Relationship Id="rId27" Type="http://schemas.openxmlformats.org/officeDocument/2006/relationships/hyperlink" Target="https://login.consultant.ru/link/?req=doc&amp;base=LAW&amp;n=428583&amp;dst=100020" TargetMode="External"/><Relationship Id="rId43" Type="http://schemas.openxmlformats.org/officeDocument/2006/relationships/hyperlink" Target="https://login.consultant.ru/link/?req=doc&amp;base=LAW&amp;n=41812&amp;dst=101635" TargetMode="External"/><Relationship Id="rId48" Type="http://schemas.openxmlformats.org/officeDocument/2006/relationships/hyperlink" Target="https://login.consultant.ru/link/?req=doc&amp;base=LAW&amp;n=483239&amp;dst=536" TargetMode="External"/><Relationship Id="rId64" Type="http://schemas.openxmlformats.org/officeDocument/2006/relationships/hyperlink" Target="https://login.consultant.ru/link/?req=doc&amp;base=LAW&amp;n=41812&amp;dst=101989" TargetMode="External"/><Relationship Id="rId69" Type="http://schemas.openxmlformats.org/officeDocument/2006/relationships/hyperlink" Target="https://login.consultant.ru/link/?req=doc&amp;base=LAW&amp;n=296977&amp;dst=100015" TargetMode="External"/><Relationship Id="rId113" Type="http://schemas.openxmlformats.org/officeDocument/2006/relationships/hyperlink" Target="https://login.consultant.ru/link/?req=doc&amp;base=LAW&amp;n=41812&amp;dst=100164" TargetMode="External"/><Relationship Id="rId118" Type="http://schemas.openxmlformats.org/officeDocument/2006/relationships/hyperlink" Target="https://login.consultant.ru/link/?req=doc&amp;base=LAW&amp;n=41812&amp;dst=100570" TargetMode="External"/><Relationship Id="rId134" Type="http://schemas.openxmlformats.org/officeDocument/2006/relationships/hyperlink" Target="https://login.consultant.ru/link/?req=doc&amp;base=LAW&amp;n=41812&amp;dst=101287" TargetMode="External"/><Relationship Id="rId139" Type="http://schemas.openxmlformats.org/officeDocument/2006/relationships/hyperlink" Target="https://login.consultant.ru/link/?req=doc&amp;base=LAW&amp;n=41812&amp;dst=102031" TargetMode="External"/><Relationship Id="rId80" Type="http://schemas.openxmlformats.org/officeDocument/2006/relationships/hyperlink" Target="https://login.consultant.ru/link/?req=doc&amp;base=LAW&amp;n=466788&amp;dst=331" TargetMode="External"/><Relationship Id="rId85" Type="http://schemas.openxmlformats.org/officeDocument/2006/relationships/hyperlink" Target="https://login.consultant.ru/link/?req=doc&amp;base=LAW&amp;n=41812&amp;dst=100517" TargetMode="External"/><Relationship Id="rId150" Type="http://schemas.openxmlformats.org/officeDocument/2006/relationships/hyperlink" Target="https://login.consultant.ru/link/?req=doc&amp;base=LAW&amp;n=483239&amp;dst=543" TargetMode="External"/><Relationship Id="rId155" Type="http://schemas.openxmlformats.org/officeDocument/2006/relationships/hyperlink" Target="https://login.consultant.ru/link/?req=doc&amp;base=LAW&amp;n=373204&amp;dst=100815" TargetMode="External"/><Relationship Id="rId171" Type="http://schemas.openxmlformats.org/officeDocument/2006/relationships/hyperlink" Target="https://login.consultant.ru/link/?req=doc&amp;base=LAW&amp;n=44772&amp;dst=100012" TargetMode="External"/><Relationship Id="rId176" Type="http://schemas.openxmlformats.org/officeDocument/2006/relationships/hyperlink" Target="https://login.consultant.ru/link/?req=doc&amp;base=LAW&amp;n=218515&amp;dst=100037" TargetMode="External"/><Relationship Id="rId192" Type="http://schemas.openxmlformats.org/officeDocument/2006/relationships/hyperlink" Target="https://login.consultant.ru/link/?req=doc&amp;base=LAW&amp;n=41812&amp;dst=101600" TargetMode="External"/><Relationship Id="rId197" Type="http://schemas.openxmlformats.org/officeDocument/2006/relationships/hyperlink" Target="https://login.consultant.ru/link/?req=doc&amp;base=LAW&amp;n=41812&amp;dst=101909" TargetMode="External"/><Relationship Id="rId206" Type="http://schemas.openxmlformats.org/officeDocument/2006/relationships/hyperlink" Target="https://login.consultant.ru/link/?req=doc&amp;base=LAW&amp;n=41812&amp;dst=101909" TargetMode="External"/><Relationship Id="rId201" Type="http://schemas.openxmlformats.org/officeDocument/2006/relationships/hyperlink" Target="https://login.consultant.ru/link/?req=doc&amp;base=LAW&amp;n=373204&amp;dst=101352" TargetMode="External"/><Relationship Id="rId12" Type="http://schemas.openxmlformats.org/officeDocument/2006/relationships/hyperlink" Target="https://login.consultant.ru/link/?req=doc&amp;base=LAW&amp;n=483239&amp;dst=531" TargetMode="External"/><Relationship Id="rId17" Type="http://schemas.openxmlformats.org/officeDocument/2006/relationships/hyperlink" Target="https://login.consultant.ru/link/?req=doc&amp;base=LAW&amp;n=373204&amp;dst=100981" TargetMode="External"/><Relationship Id="rId33" Type="http://schemas.openxmlformats.org/officeDocument/2006/relationships/hyperlink" Target="https://login.consultant.ru/link/?req=doc&amp;base=LAW&amp;n=373204&amp;dst=100815" TargetMode="External"/><Relationship Id="rId38" Type="http://schemas.openxmlformats.org/officeDocument/2006/relationships/hyperlink" Target="https://login.consultant.ru/link/?req=doc&amp;base=LAW&amp;n=483239&amp;dst=534" TargetMode="External"/><Relationship Id="rId59" Type="http://schemas.openxmlformats.org/officeDocument/2006/relationships/hyperlink" Target="https://login.consultant.ru/link/?req=doc&amp;base=LAW&amp;n=41812&amp;dst=101067" TargetMode="External"/><Relationship Id="rId103" Type="http://schemas.openxmlformats.org/officeDocument/2006/relationships/hyperlink" Target="https://login.consultant.ru/link/?req=doc&amp;base=LAW&amp;n=41812&amp;dst=101717" TargetMode="External"/><Relationship Id="rId108" Type="http://schemas.openxmlformats.org/officeDocument/2006/relationships/hyperlink" Target="https://login.consultant.ru/link/?req=doc&amp;base=LAW&amp;n=41812&amp;dst=102034" TargetMode="External"/><Relationship Id="rId124" Type="http://schemas.openxmlformats.org/officeDocument/2006/relationships/hyperlink" Target="https://login.consultant.ru/link/?req=doc&amp;base=LAW&amp;n=41812&amp;dst=101067" TargetMode="External"/><Relationship Id="rId129" Type="http://schemas.openxmlformats.org/officeDocument/2006/relationships/hyperlink" Target="https://login.consultant.ru/link/?req=doc&amp;base=LAW&amp;n=41812&amp;dst=101183" TargetMode="External"/><Relationship Id="rId54" Type="http://schemas.openxmlformats.org/officeDocument/2006/relationships/hyperlink" Target="https://login.consultant.ru/link/?req=doc&amp;base=LAW&amp;n=466788&amp;dst=228" TargetMode="External"/><Relationship Id="rId70" Type="http://schemas.openxmlformats.org/officeDocument/2006/relationships/hyperlink" Target="https://login.consultant.ru/link/?req=doc&amp;base=LAW&amp;n=466788&amp;dst=100048" TargetMode="External"/><Relationship Id="rId75" Type="http://schemas.openxmlformats.org/officeDocument/2006/relationships/hyperlink" Target="https://login.consultant.ru/link/?req=doc&amp;base=LAW&amp;n=483239&amp;dst=540" TargetMode="External"/><Relationship Id="rId91" Type="http://schemas.openxmlformats.org/officeDocument/2006/relationships/hyperlink" Target="https://login.consultant.ru/link/?req=doc&amp;base=LAW&amp;n=41812&amp;dst=100884" TargetMode="External"/><Relationship Id="rId96" Type="http://schemas.openxmlformats.org/officeDocument/2006/relationships/hyperlink" Target="https://login.consultant.ru/link/?req=doc&amp;base=LAW&amp;n=41812&amp;dst=101169" TargetMode="External"/><Relationship Id="rId140" Type="http://schemas.openxmlformats.org/officeDocument/2006/relationships/hyperlink" Target="https://login.consultant.ru/link/?req=doc&amp;base=LAW&amp;n=41812&amp;dst=102034" TargetMode="External"/><Relationship Id="rId145" Type="http://schemas.openxmlformats.org/officeDocument/2006/relationships/hyperlink" Target="https://login.consultant.ru/link/?req=doc&amp;base=LAW&amp;n=483239&amp;dst=314" TargetMode="External"/><Relationship Id="rId161" Type="http://schemas.openxmlformats.org/officeDocument/2006/relationships/hyperlink" Target="https://login.consultant.ru/link/?req=doc&amp;base=LAW&amp;n=373204&amp;dst=100981" TargetMode="External"/><Relationship Id="rId166" Type="http://schemas.openxmlformats.org/officeDocument/2006/relationships/hyperlink" Target="https://login.consultant.ru/link/?req=doc&amp;base=LAW&amp;n=483239&amp;dst=545" TargetMode="External"/><Relationship Id="rId182" Type="http://schemas.openxmlformats.org/officeDocument/2006/relationships/hyperlink" Target="https://login.consultant.ru/link/?req=doc&amp;base=LAW&amp;n=41812&amp;dst=100377" TargetMode="External"/><Relationship Id="rId187" Type="http://schemas.openxmlformats.org/officeDocument/2006/relationships/hyperlink" Target="https://login.consultant.ru/link/?req=doc&amp;base=LAW&amp;n=41812&amp;dst=10155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28583&amp;dst=100245" TargetMode="External"/><Relationship Id="rId28" Type="http://schemas.openxmlformats.org/officeDocument/2006/relationships/hyperlink" Target="https://login.consultant.ru/link/?req=doc&amp;base=LAW&amp;n=41812&amp;dst=100011" TargetMode="External"/><Relationship Id="rId49" Type="http://schemas.openxmlformats.org/officeDocument/2006/relationships/hyperlink" Target="https://login.consultant.ru/link/?req=doc&amp;base=LAW&amp;n=401404&amp;dst=100010" TargetMode="External"/><Relationship Id="rId114" Type="http://schemas.openxmlformats.org/officeDocument/2006/relationships/hyperlink" Target="https://login.consultant.ru/link/?req=doc&amp;base=LAW&amp;n=41812&amp;dst=100167" TargetMode="External"/><Relationship Id="rId119" Type="http://schemas.openxmlformats.org/officeDocument/2006/relationships/hyperlink" Target="https://login.consultant.ru/link/?req=doc&amp;base=LAW&amp;n=41812&amp;dst=100799" TargetMode="External"/><Relationship Id="rId44" Type="http://schemas.openxmlformats.org/officeDocument/2006/relationships/hyperlink" Target="https://login.consultant.ru/link/?req=doc&amp;base=LAW&amp;n=41812&amp;dst=101970" TargetMode="External"/><Relationship Id="rId60" Type="http://schemas.openxmlformats.org/officeDocument/2006/relationships/hyperlink" Target="https://login.consultant.ru/link/?req=doc&amp;base=LAW&amp;n=41812&amp;dst=101125" TargetMode="External"/><Relationship Id="rId65" Type="http://schemas.openxmlformats.org/officeDocument/2006/relationships/hyperlink" Target="https://login.consultant.ru/link/?req=doc&amp;base=LAW&amp;n=41812&amp;dst=101159" TargetMode="External"/><Relationship Id="rId81" Type="http://schemas.openxmlformats.org/officeDocument/2006/relationships/hyperlink" Target="https://login.consultant.ru/link/?req=doc&amp;base=LAW&amp;n=41812&amp;dst=100164" TargetMode="External"/><Relationship Id="rId86" Type="http://schemas.openxmlformats.org/officeDocument/2006/relationships/hyperlink" Target="https://login.consultant.ru/link/?req=doc&amp;base=LAW&amp;n=41812&amp;dst=100570" TargetMode="External"/><Relationship Id="rId130" Type="http://schemas.openxmlformats.org/officeDocument/2006/relationships/hyperlink" Target="https://login.consultant.ru/link/?req=doc&amp;base=LAW&amp;n=41812&amp;dst=101187" TargetMode="External"/><Relationship Id="rId135" Type="http://schemas.openxmlformats.org/officeDocument/2006/relationships/hyperlink" Target="https://login.consultant.ru/link/?req=doc&amp;base=LAW&amp;n=41812&amp;dst=101717" TargetMode="External"/><Relationship Id="rId151" Type="http://schemas.openxmlformats.org/officeDocument/2006/relationships/hyperlink" Target="https://login.consultant.ru/link/?req=doc&amp;base=LAW&amp;n=41812&amp;dst=101548" TargetMode="External"/><Relationship Id="rId156" Type="http://schemas.openxmlformats.org/officeDocument/2006/relationships/hyperlink" Target="https://login.consultant.ru/link/?req=doc&amp;base=LAW&amp;n=41812&amp;dst=101332" TargetMode="External"/><Relationship Id="rId177" Type="http://schemas.openxmlformats.org/officeDocument/2006/relationships/hyperlink" Target="https://login.consultant.ru/link/?req=doc&amp;base=LAW&amp;n=483239&amp;dst=314" TargetMode="External"/><Relationship Id="rId198" Type="http://schemas.openxmlformats.org/officeDocument/2006/relationships/hyperlink" Target="https://login.consultant.ru/link/?req=doc&amp;base=LAW&amp;n=41812&amp;dst=101916" TargetMode="External"/><Relationship Id="rId172" Type="http://schemas.openxmlformats.org/officeDocument/2006/relationships/hyperlink" Target="https://login.consultant.ru/link/?req=doc&amp;base=LAW&amp;n=44772&amp;dst=100173" TargetMode="External"/><Relationship Id="rId193" Type="http://schemas.openxmlformats.org/officeDocument/2006/relationships/hyperlink" Target="https://login.consultant.ru/link/?req=doc&amp;base=LAW&amp;n=41812&amp;dst=101619" TargetMode="External"/><Relationship Id="rId202" Type="http://schemas.openxmlformats.org/officeDocument/2006/relationships/hyperlink" Target="https://login.consultant.ru/link/?req=doc&amp;base=LAW&amp;n=373204&amp;dst=101360" TargetMode="External"/><Relationship Id="rId207" Type="http://schemas.openxmlformats.org/officeDocument/2006/relationships/fontTable" Target="fontTable.xml"/><Relationship Id="rId13" Type="http://schemas.openxmlformats.org/officeDocument/2006/relationships/hyperlink" Target="https://login.consultant.ru/link/?req=doc&amp;base=LAW&amp;n=483239" TargetMode="External"/><Relationship Id="rId18" Type="http://schemas.openxmlformats.org/officeDocument/2006/relationships/hyperlink" Target="https://login.consultant.ru/link/?req=doc&amp;base=LAW&amp;n=41812&amp;dst=100387" TargetMode="External"/><Relationship Id="rId39" Type="http://schemas.openxmlformats.org/officeDocument/2006/relationships/hyperlink" Target="https://login.consultant.ru/link/?req=doc&amp;base=LAW&amp;n=41812&amp;dst=101022" TargetMode="External"/><Relationship Id="rId109" Type="http://schemas.openxmlformats.org/officeDocument/2006/relationships/hyperlink" Target="https://login.consultant.ru/link/?req=doc&amp;base=LAW&amp;n=373204&amp;dst=101342" TargetMode="External"/><Relationship Id="rId34" Type="http://schemas.openxmlformats.org/officeDocument/2006/relationships/hyperlink" Target="https://login.consultant.ru/link/?req=doc&amp;base=LAW&amp;n=373015&amp;dst=100013" TargetMode="External"/><Relationship Id="rId50" Type="http://schemas.openxmlformats.org/officeDocument/2006/relationships/hyperlink" Target="https://login.consultant.ru/link/?req=doc&amp;base=LAW&amp;n=483239&amp;dst=537" TargetMode="External"/><Relationship Id="rId55" Type="http://schemas.openxmlformats.org/officeDocument/2006/relationships/hyperlink" Target="https://login.consultant.ru/link/?req=doc&amp;base=LAW&amp;n=41812&amp;dst=101996" TargetMode="External"/><Relationship Id="rId76" Type="http://schemas.openxmlformats.org/officeDocument/2006/relationships/hyperlink" Target="https://login.consultant.ru/link/?req=doc&amp;base=LAW&amp;n=41812&amp;dst=102082" TargetMode="External"/><Relationship Id="rId97" Type="http://schemas.openxmlformats.org/officeDocument/2006/relationships/hyperlink" Target="https://login.consultant.ru/link/?req=doc&amp;base=LAW&amp;n=41812&amp;dst=101183" TargetMode="External"/><Relationship Id="rId104" Type="http://schemas.openxmlformats.org/officeDocument/2006/relationships/hyperlink" Target="https://login.consultant.ru/link/?req=doc&amp;base=LAW&amp;n=41812&amp;dst=101909" TargetMode="External"/><Relationship Id="rId120" Type="http://schemas.openxmlformats.org/officeDocument/2006/relationships/hyperlink" Target="https://login.consultant.ru/link/?req=doc&amp;base=LAW&amp;n=41812&amp;dst=100833" TargetMode="External"/><Relationship Id="rId125" Type="http://schemas.openxmlformats.org/officeDocument/2006/relationships/hyperlink" Target="https://login.consultant.ru/link/?req=doc&amp;base=LAW&amp;n=41812&amp;dst=101111" TargetMode="External"/><Relationship Id="rId141" Type="http://schemas.openxmlformats.org/officeDocument/2006/relationships/hyperlink" Target="https://login.consultant.ru/link/?req=doc&amp;base=LAW&amp;n=373204&amp;dst=101342" TargetMode="External"/><Relationship Id="rId146" Type="http://schemas.openxmlformats.org/officeDocument/2006/relationships/hyperlink" Target="https://login.consultant.ru/link/?req=doc&amp;base=LAW&amp;n=466788&amp;dst=331" TargetMode="External"/><Relationship Id="rId167" Type="http://schemas.openxmlformats.org/officeDocument/2006/relationships/hyperlink" Target="https://login.consultant.ru/link/?req=doc&amp;base=LAW&amp;n=483239&amp;dst=100300" TargetMode="External"/><Relationship Id="rId188" Type="http://schemas.openxmlformats.org/officeDocument/2006/relationships/hyperlink" Target="https://login.consultant.ru/link/?req=doc&amp;base=LAW&amp;n=41812&amp;dst=101554" TargetMode="External"/><Relationship Id="rId7" Type="http://schemas.openxmlformats.org/officeDocument/2006/relationships/footnotes" Target="footnotes.xml"/><Relationship Id="rId71" Type="http://schemas.openxmlformats.org/officeDocument/2006/relationships/hyperlink" Target="https://login.consultant.ru/link/?req=doc&amp;base=LAW&amp;n=483239&amp;dst=539" TargetMode="External"/><Relationship Id="rId92" Type="http://schemas.openxmlformats.org/officeDocument/2006/relationships/hyperlink" Target="https://login.consultant.ru/link/?req=doc&amp;base=LAW&amp;n=41812&amp;dst=101067" TargetMode="External"/><Relationship Id="rId162" Type="http://schemas.openxmlformats.org/officeDocument/2006/relationships/hyperlink" Target="https://login.consultant.ru/link/?req=doc&amp;base=LAW&amp;n=41812&amp;dst=101377" TargetMode="External"/><Relationship Id="rId183" Type="http://schemas.openxmlformats.org/officeDocument/2006/relationships/hyperlink" Target="https://login.consultant.ru/link/?req=doc&amp;base=LAW&amp;n=41812&amp;dst=101169" TargetMode="External"/><Relationship Id="rId2" Type="http://schemas.openxmlformats.org/officeDocument/2006/relationships/numbering" Target="numbering.xml"/><Relationship Id="rId29" Type="http://schemas.openxmlformats.org/officeDocument/2006/relationships/hyperlink" Target="https://login.consultant.ru/link/?req=doc&amp;base=LAW&amp;n=373204&amp;dst=100011" TargetMode="External"/><Relationship Id="rId24" Type="http://schemas.openxmlformats.org/officeDocument/2006/relationships/hyperlink" Target="https://login.consultant.ru/link/?req=doc&amp;base=LAW&amp;n=428583&amp;dst=100256" TargetMode="External"/><Relationship Id="rId40" Type="http://schemas.openxmlformats.org/officeDocument/2006/relationships/hyperlink" Target="https://login.consultant.ru/link/?req=doc&amp;base=LAW&amp;n=41812&amp;dst=100307" TargetMode="External"/><Relationship Id="rId45" Type="http://schemas.openxmlformats.org/officeDocument/2006/relationships/hyperlink" Target="https://login.consultant.ru/link/?req=doc&amp;base=LAW&amp;n=483239&amp;dst=535" TargetMode="External"/><Relationship Id="rId66" Type="http://schemas.openxmlformats.org/officeDocument/2006/relationships/hyperlink" Target="https://login.consultant.ru/link/?req=doc&amp;base=LAW&amp;n=41812&amp;dst=101164" TargetMode="External"/><Relationship Id="rId87" Type="http://schemas.openxmlformats.org/officeDocument/2006/relationships/hyperlink" Target="https://login.consultant.ru/link/?req=doc&amp;base=LAW&amp;n=41812&amp;dst=100799" TargetMode="External"/><Relationship Id="rId110" Type="http://schemas.openxmlformats.org/officeDocument/2006/relationships/hyperlink" Target="https://login.consultant.ru/link/?req=doc&amp;base=LAW&amp;n=373204&amp;dst=101352" TargetMode="External"/><Relationship Id="rId115" Type="http://schemas.openxmlformats.org/officeDocument/2006/relationships/hyperlink" Target="https://login.consultant.ru/link/?req=doc&amp;base=LAW&amp;n=41812&amp;dst=100377" TargetMode="External"/><Relationship Id="rId131" Type="http://schemas.openxmlformats.org/officeDocument/2006/relationships/hyperlink" Target="https://login.consultant.ru/link/?req=doc&amp;base=LAW&amp;n=41812&amp;dst=101266" TargetMode="External"/><Relationship Id="rId136" Type="http://schemas.openxmlformats.org/officeDocument/2006/relationships/hyperlink" Target="https://login.consultant.ru/link/?req=doc&amp;base=LAW&amp;n=41812&amp;dst=101909" TargetMode="External"/><Relationship Id="rId157" Type="http://schemas.openxmlformats.org/officeDocument/2006/relationships/hyperlink" Target="https://login.consultant.ru/link/?req=doc&amp;base=LAW&amp;n=41812&amp;dst=101531" TargetMode="External"/><Relationship Id="rId178" Type="http://schemas.openxmlformats.org/officeDocument/2006/relationships/hyperlink" Target="https://login.consultant.ru/link/?req=doc&amp;base=LAW&amp;n=483176&amp;dst=331" TargetMode="External"/><Relationship Id="rId61" Type="http://schemas.openxmlformats.org/officeDocument/2006/relationships/hyperlink" Target="https://login.consultant.ru/link/?req=doc&amp;base=LAW&amp;n=41812&amp;dst=101138" TargetMode="External"/><Relationship Id="rId82" Type="http://schemas.openxmlformats.org/officeDocument/2006/relationships/hyperlink" Target="https://login.consultant.ru/link/?req=doc&amp;base=LAW&amp;n=41812&amp;dst=100167" TargetMode="External"/><Relationship Id="rId152" Type="http://schemas.openxmlformats.org/officeDocument/2006/relationships/hyperlink" Target="https://login.consultant.ru/link/?req=doc&amp;base=LAW&amp;n=41812&amp;dst=101635" TargetMode="External"/><Relationship Id="rId173" Type="http://schemas.openxmlformats.org/officeDocument/2006/relationships/hyperlink" Target="https://login.consultant.ru/link/?req=doc&amp;base=LAW&amp;n=44772&amp;dst=101009" TargetMode="External"/><Relationship Id="rId194" Type="http://schemas.openxmlformats.org/officeDocument/2006/relationships/hyperlink" Target="https://login.consultant.ru/link/?req=doc&amp;base=LAW&amp;n=41812&amp;dst=101633" TargetMode="External"/><Relationship Id="rId199" Type="http://schemas.openxmlformats.org/officeDocument/2006/relationships/hyperlink" Target="https://login.consultant.ru/link/?req=doc&amp;base=LAW&amp;n=41812&amp;dst=101920" TargetMode="External"/><Relationship Id="rId203" Type="http://schemas.openxmlformats.org/officeDocument/2006/relationships/hyperlink" Target="https://login.consultant.ru/link/?req=doc&amp;base=LAW&amp;n=373204&amp;dst=101375" TargetMode="External"/><Relationship Id="rId208" Type="http://schemas.openxmlformats.org/officeDocument/2006/relationships/theme" Target="theme/theme1.xml"/><Relationship Id="rId19" Type="http://schemas.openxmlformats.org/officeDocument/2006/relationships/hyperlink" Target="https://login.consultant.ru/link/?req=doc&amp;base=LAW&amp;n=41812&amp;dst=100392" TargetMode="External"/><Relationship Id="rId14" Type="http://schemas.openxmlformats.org/officeDocument/2006/relationships/hyperlink" Target="https://login.consultant.ru/link/?req=doc&amp;base=LAW&amp;n=483239&amp;dst=532" TargetMode="External"/><Relationship Id="rId30" Type="http://schemas.openxmlformats.org/officeDocument/2006/relationships/hyperlink" Target="https://login.consultant.ru/link/?req=doc&amp;base=LAW&amp;n=466788&amp;dst=100077" TargetMode="External"/><Relationship Id="rId35" Type="http://schemas.openxmlformats.org/officeDocument/2006/relationships/hyperlink" Target="https://login.consultant.ru/link/?req=doc&amp;base=LAW&amp;n=41812&amp;dst=100232" TargetMode="External"/><Relationship Id="rId56" Type="http://schemas.openxmlformats.org/officeDocument/2006/relationships/hyperlink" Target="https://login.consultant.ru/link/?req=doc&amp;base=LAW&amp;n=41812&amp;dst=100465" TargetMode="External"/><Relationship Id="rId77" Type="http://schemas.openxmlformats.org/officeDocument/2006/relationships/hyperlink" Target="https://login.consultant.ru/link/?req=doc&amp;base=LAW&amp;n=362449&amp;dst=100010" TargetMode="External"/><Relationship Id="rId100" Type="http://schemas.openxmlformats.org/officeDocument/2006/relationships/hyperlink" Target="https://login.consultant.ru/link/?req=doc&amp;base=LAW&amp;n=41812&amp;dst=101272" TargetMode="External"/><Relationship Id="rId105" Type="http://schemas.openxmlformats.org/officeDocument/2006/relationships/hyperlink" Target="https://login.consultant.ru/link/?req=doc&amp;base=LAW&amp;n=41812&amp;dst=101916" TargetMode="External"/><Relationship Id="rId126" Type="http://schemas.openxmlformats.org/officeDocument/2006/relationships/hyperlink" Target="https://login.consultant.ru/link/?req=doc&amp;base=LAW&amp;n=41812&amp;dst=101122" TargetMode="External"/><Relationship Id="rId147" Type="http://schemas.openxmlformats.org/officeDocument/2006/relationships/hyperlink" Target="https://login.consultant.ru/link/?req=doc&amp;base=LAW&amp;n=483239&amp;dst=542" TargetMode="External"/><Relationship Id="rId168" Type="http://schemas.openxmlformats.org/officeDocument/2006/relationships/hyperlink" Target="https://login.consultant.ru/link/?req=doc&amp;base=LAW&amp;n=483239&amp;dst=546" TargetMode="External"/><Relationship Id="rId8" Type="http://schemas.openxmlformats.org/officeDocument/2006/relationships/endnotes" Target="endnotes.xml"/><Relationship Id="rId51" Type="http://schemas.openxmlformats.org/officeDocument/2006/relationships/hyperlink" Target="https://login.consultant.ru/link/?req=doc&amp;base=LAW&amp;n=41812&amp;dst=100360" TargetMode="External"/><Relationship Id="rId72" Type="http://schemas.openxmlformats.org/officeDocument/2006/relationships/hyperlink" Target="https://login.consultant.ru/link/?req=doc&amp;base=LAW&amp;n=439185&amp;dst=100014" TargetMode="External"/><Relationship Id="rId93" Type="http://schemas.openxmlformats.org/officeDocument/2006/relationships/hyperlink" Target="https://login.consultant.ru/link/?req=doc&amp;base=LAW&amp;n=41812&amp;dst=101111" TargetMode="External"/><Relationship Id="rId98" Type="http://schemas.openxmlformats.org/officeDocument/2006/relationships/hyperlink" Target="https://login.consultant.ru/link/?req=doc&amp;base=LAW&amp;n=41812&amp;dst=101187" TargetMode="External"/><Relationship Id="rId121" Type="http://schemas.openxmlformats.org/officeDocument/2006/relationships/hyperlink" Target="https://login.consultant.ru/link/?req=doc&amp;base=LAW&amp;n=41812&amp;dst=100838" TargetMode="External"/><Relationship Id="rId142" Type="http://schemas.openxmlformats.org/officeDocument/2006/relationships/hyperlink" Target="https://login.consultant.ru/link/?req=doc&amp;base=LAW&amp;n=373204&amp;dst=101352" TargetMode="External"/><Relationship Id="rId163" Type="http://schemas.openxmlformats.org/officeDocument/2006/relationships/hyperlink" Target="https://login.consultant.ru/link/?req=doc&amp;base=LAW&amp;n=41812&amp;dst=101622" TargetMode="External"/><Relationship Id="rId184" Type="http://schemas.openxmlformats.org/officeDocument/2006/relationships/hyperlink" Target="https://login.consultant.ru/link/?req=doc&amp;base=LAW&amp;n=41812&amp;dst=101187" TargetMode="External"/><Relationship Id="rId189" Type="http://schemas.openxmlformats.org/officeDocument/2006/relationships/hyperlink" Target="https://login.consultant.ru/link/?req=doc&amp;base=LAW&amp;n=41812&amp;dst=101555" TargetMode="External"/><Relationship Id="rId3" Type="http://schemas.openxmlformats.org/officeDocument/2006/relationships/styles" Target="styles.xml"/><Relationship Id="rId25" Type="http://schemas.openxmlformats.org/officeDocument/2006/relationships/hyperlink" Target="https://login.consultant.ru/link/?req=doc&amp;base=LAW&amp;n=41812&amp;dst=100186" TargetMode="External"/><Relationship Id="rId46" Type="http://schemas.openxmlformats.org/officeDocument/2006/relationships/hyperlink" Target="https://login.consultant.ru/link/?req=doc&amp;base=LAW&amp;n=41812&amp;dst=101951" TargetMode="External"/><Relationship Id="rId67" Type="http://schemas.openxmlformats.org/officeDocument/2006/relationships/hyperlink" Target="https://login.consultant.ru/link/?req=doc&amp;base=LAW&amp;n=162053&amp;dst=100011" TargetMode="External"/><Relationship Id="rId116" Type="http://schemas.openxmlformats.org/officeDocument/2006/relationships/hyperlink" Target="https://login.consultant.ru/link/?req=doc&amp;base=LAW&amp;n=41812&amp;dst=100511" TargetMode="External"/><Relationship Id="rId137" Type="http://schemas.openxmlformats.org/officeDocument/2006/relationships/hyperlink" Target="https://login.consultant.ru/link/?req=doc&amp;base=LAW&amp;n=41812&amp;dst=101916" TargetMode="External"/><Relationship Id="rId158" Type="http://schemas.openxmlformats.org/officeDocument/2006/relationships/hyperlink" Target="https://login.consultant.ru/link/?req=doc&amp;base=LAW&amp;n=373204&amp;dst=100981" TargetMode="External"/><Relationship Id="rId20" Type="http://schemas.openxmlformats.org/officeDocument/2006/relationships/hyperlink" Target="https://login.consultant.ru/link/?req=doc&amp;base=LAW&amp;n=373204&amp;dst=100981" TargetMode="External"/><Relationship Id="rId41" Type="http://schemas.openxmlformats.org/officeDocument/2006/relationships/hyperlink" Target="https://login.consultant.ru/link/?req=doc&amp;base=LAW&amp;n=41812&amp;dst=100377" TargetMode="External"/><Relationship Id="rId62" Type="http://schemas.openxmlformats.org/officeDocument/2006/relationships/hyperlink" Target="https://login.consultant.ru/link/?req=doc&amp;base=LAW&amp;n=41812&amp;dst=100852" TargetMode="External"/><Relationship Id="rId83" Type="http://schemas.openxmlformats.org/officeDocument/2006/relationships/hyperlink" Target="https://login.consultant.ru/link/?req=doc&amp;base=LAW&amp;n=41812&amp;dst=100377" TargetMode="External"/><Relationship Id="rId88" Type="http://schemas.openxmlformats.org/officeDocument/2006/relationships/hyperlink" Target="https://login.consultant.ru/link/?req=doc&amp;base=LAW&amp;n=41812&amp;dst=100833" TargetMode="External"/><Relationship Id="rId111" Type="http://schemas.openxmlformats.org/officeDocument/2006/relationships/hyperlink" Target="https://login.consultant.ru/link/?req=doc&amp;base=LAW&amp;n=373204&amp;dst=101360" TargetMode="External"/><Relationship Id="rId132" Type="http://schemas.openxmlformats.org/officeDocument/2006/relationships/hyperlink" Target="https://login.consultant.ru/link/?req=doc&amp;base=LAW&amp;n=41812&amp;dst=101272" TargetMode="External"/><Relationship Id="rId153" Type="http://schemas.openxmlformats.org/officeDocument/2006/relationships/hyperlink" Target="https://login.consultant.ru/link/?req=doc&amp;base=LAW&amp;n=41812&amp;dst=100062" TargetMode="External"/><Relationship Id="rId174" Type="http://schemas.openxmlformats.org/officeDocument/2006/relationships/hyperlink" Target="https://login.consultant.ru/link/?req=doc&amp;base=LAW&amp;n=441707&amp;dst=100137" TargetMode="External"/><Relationship Id="rId179" Type="http://schemas.openxmlformats.org/officeDocument/2006/relationships/hyperlink" Target="https://login.consultant.ru/link/?req=doc&amp;base=LAW&amp;n=41812&amp;dst=100072" TargetMode="External"/><Relationship Id="rId195" Type="http://schemas.openxmlformats.org/officeDocument/2006/relationships/hyperlink" Target="https://login.consultant.ru/link/?req=doc&amp;base=LAW&amp;n=41812&amp;dst=101635" TargetMode="External"/><Relationship Id="rId190" Type="http://schemas.openxmlformats.org/officeDocument/2006/relationships/hyperlink" Target="https://login.consultant.ru/link/?req=doc&amp;base=LAW&amp;n=41812&amp;dst=101584" TargetMode="External"/><Relationship Id="rId204" Type="http://schemas.openxmlformats.org/officeDocument/2006/relationships/hyperlink" Target="https://login.consultant.ru/link/?req=doc&amp;base=LAW&amp;n=483239&amp;dst=314" TargetMode="External"/><Relationship Id="rId15" Type="http://schemas.openxmlformats.org/officeDocument/2006/relationships/hyperlink" Target="https://login.consultant.ru/link/?req=doc&amp;base=LAW&amp;n=488463&amp;dst=100011" TargetMode="External"/><Relationship Id="rId36" Type="http://schemas.openxmlformats.org/officeDocument/2006/relationships/hyperlink" Target="https://login.consultant.ru/link/?req=doc&amp;base=LAW&amp;n=373204&amp;dst=100864" TargetMode="External"/><Relationship Id="rId57" Type="http://schemas.openxmlformats.org/officeDocument/2006/relationships/hyperlink" Target="https://login.consultant.ru/link/?req=doc&amp;base=LAW&amp;n=41812&amp;dst=100537" TargetMode="External"/><Relationship Id="rId106" Type="http://schemas.openxmlformats.org/officeDocument/2006/relationships/hyperlink" Target="https://login.consultant.ru/link/?req=doc&amp;base=LAW&amp;n=41812&amp;dst=101920" TargetMode="External"/><Relationship Id="rId127" Type="http://schemas.openxmlformats.org/officeDocument/2006/relationships/hyperlink" Target="https://login.consultant.ru/link/?req=doc&amp;base=LAW&amp;n=41812&amp;dst=101164" TargetMode="External"/><Relationship Id="rId10" Type="http://schemas.openxmlformats.org/officeDocument/2006/relationships/hyperlink" Target="mailto:novitsk4ya69@yandex.ru" TargetMode="External"/><Relationship Id="rId31" Type="http://schemas.openxmlformats.org/officeDocument/2006/relationships/hyperlink" Target="https://login.consultant.ru/link/?req=doc&amp;base=LAW&amp;n=41812&amp;dst=100062" TargetMode="External"/><Relationship Id="rId52" Type="http://schemas.openxmlformats.org/officeDocument/2006/relationships/hyperlink" Target="https://login.consultant.ru/link/?req=doc&amp;base=LAW&amp;n=41812&amp;dst=100370" TargetMode="External"/><Relationship Id="rId73" Type="http://schemas.openxmlformats.org/officeDocument/2006/relationships/hyperlink" Target="https://login.consultant.ru/link/?req=doc&amp;base=LAW&amp;n=483239&amp;dst=548" TargetMode="External"/><Relationship Id="rId78" Type="http://schemas.openxmlformats.org/officeDocument/2006/relationships/hyperlink" Target="https://login.consultant.ru/link/?req=doc&amp;base=LAW&amp;n=373204&amp;dst=101286" TargetMode="External"/><Relationship Id="rId94" Type="http://schemas.openxmlformats.org/officeDocument/2006/relationships/hyperlink" Target="https://login.consultant.ru/link/?req=doc&amp;base=LAW&amp;n=41812&amp;dst=101122" TargetMode="External"/><Relationship Id="rId99" Type="http://schemas.openxmlformats.org/officeDocument/2006/relationships/hyperlink" Target="https://login.consultant.ru/link/?req=doc&amp;base=LAW&amp;n=41812&amp;dst=101266" TargetMode="External"/><Relationship Id="rId101" Type="http://schemas.openxmlformats.org/officeDocument/2006/relationships/hyperlink" Target="https://login.consultant.ru/link/?req=doc&amp;base=LAW&amp;n=41812&amp;dst=101286" TargetMode="External"/><Relationship Id="rId122" Type="http://schemas.openxmlformats.org/officeDocument/2006/relationships/hyperlink" Target="https://login.consultant.ru/link/?req=doc&amp;base=LAW&amp;n=41812&amp;dst=100842" TargetMode="External"/><Relationship Id="rId143" Type="http://schemas.openxmlformats.org/officeDocument/2006/relationships/hyperlink" Target="https://login.consultant.ru/link/?req=doc&amp;base=LAW&amp;n=373204&amp;dst=101360" TargetMode="External"/><Relationship Id="rId148" Type="http://schemas.openxmlformats.org/officeDocument/2006/relationships/hyperlink" Target="https://login.consultant.ru/link/?req=doc&amp;base=LAW&amp;n=483239" TargetMode="External"/><Relationship Id="rId164" Type="http://schemas.openxmlformats.org/officeDocument/2006/relationships/hyperlink" Target="https://login.consultant.ru/link/?req=doc&amp;base=LAW&amp;n=41812&amp;dst=101670" TargetMode="External"/><Relationship Id="rId169" Type="http://schemas.openxmlformats.org/officeDocument/2006/relationships/hyperlink" Target="https://login.consultant.ru/link/?req=doc&amp;base=LAW&amp;n=401404&amp;dst=100197" TargetMode="External"/><Relationship Id="rId185" Type="http://schemas.openxmlformats.org/officeDocument/2006/relationships/hyperlink" Target="https://login.consultant.ru/link/?req=doc&amp;base=LAW&amp;n=41812&amp;dst=101516"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login.consultant.ru/link/?req=doc&amp;base=LAW&amp;n=41812&amp;dst=100164" TargetMode="External"/><Relationship Id="rId26" Type="http://schemas.openxmlformats.org/officeDocument/2006/relationships/hyperlink" Target="https://login.consultant.ru/link/?req=doc&amp;base=LAW&amp;n=373204&amp;dst=100876" TargetMode="External"/><Relationship Id="rId47" Type="http://schemas.openxmlformats.org/officeDocument/2006/relationships/hyperlink" Target="https://login.consultant.ru/link/?req=doc&amp;base=LAW&amp;n=373204&amp;dst=100981" TargetMode="External"/><Relationship Id="rId68" Type="http://schemas.openxmlformats.org/officeDocument/2006/relationships/hyperlink" Target="https://login.consultant.ru/link/?req=doc&amp;base=LAW&amp;n=41812&amp;dst=100343" TargetMode="External"/><Relationship Id="rId89" Type="http://schemas.openxmlformats.org/officeDocument/2006/relationships/hyperlink" Target="https://login.consultant.ru/link/?req=doc&amp;base=LAW&amp;n=41812&amp;dst=100838" TargetMode="External"/><Relationship Id="rId112" Type="http://schemas.openxmlformats.org/officeDocument/2006/relationships/hyperlink" Target="https://login.consultant.ru/link/?req=doc&amp;base=LAW&amp;n=373204&amp;dst=101375" TargetMode="External"/><Relationship Id="rId133" Type="http://schemas.openxmlformats.org/officeDocument/2006/relationships/hyperlink" Target="https://login.consultant.ru/link/?req=doc&amp;base=LAW&amp;n=41812&amp;dst=101286" TargetMode="External"/><Relationship Id="rId154" Type="http://schemas.openxmlformats.org/officeDocument/2006/relationships/hyperlink" Target="https://login.consultant.ru/link/?req=doc&amp;base=LAW&amp;n=41812&amp;dst=100063" TargetMode="External"/><Relationship Id="rId175" Type="http://schemas.openxmlformats.org/officeDocument/2006/relationships/hyperlink" Target="https://login.consultant.ru/link/?req=doc&amp;base=LAW&amp;n=441707&amp;dst=100137" TargetMode="External"/><Relationship Id="rId196" Type="http://schemas.openxmlformats.org/officeDocument/2006/relationships/hyperlink" Target="https://login.consultant.ru/link/?req=doc&amp;base=LAW&amp;n=41812&amp;dst=101717" TargetMode="External"/><Relationship Id="rId200" Type="http://schemas.openxmlformats.org/officeDocument/2006/relationships/hyperlink" Target="https://login.consultant.ru/link/?req=doc&amp;base=LAW&amp;n=373204&amp;dst=101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FD74-522F-4FA9-8EDE-798CF974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19369</Words>
  <Characters>110404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Лидия Анатольевна</dc:creator>
  <cp:lastModifiedBy>Новицкая Людмила Викторовна</cp:lastModifiedBy>
  <cp:revision>68</cp:revision>
  <cp:lastPrinted>2021-05-24T08:44:00Z</cp:lastPrinted>
  <dcterms:created xsi:type="dcterms:W3CDTF">2025-05-13T05:41:00Z</dcterms:created>
  <dcterms:modified xsi:type="dcterms:W3CDTF">2025-06-16T08:39:00Z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2C1B15155661408F984496C35F68CFD7_13</vt:lpwstr>
  </property>
</Properties>
</file>