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1"/>
        <w:gridCol w:w="6095"/>
      </w:tblGrid>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Понедельник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неприемный день </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Вторник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10.00 - 17.00, перерыв с 12.45 до 14.00</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Среда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неприемный день</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Четверг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10.00 - 17.00, перерыв с 12.45 до 14.00</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Пятница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неприемный день</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Суббота</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Воскресенье</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bl>
    <w:p w:rsidR="00675AEF" w:rsidRPr="00A37AB9" w:rsidRDefault="00675AEF" w:rsidP="00675AEF">
      <w:pPr>
        <w:autoSpaceDE w:val="0"/>
        <w:autoSpaceDN w:val="0"/>
        <w:adjustRightIn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Муниципальная услуга может предоставляться в Многофункциональном центре предоставления государственных и муниципальных услуг (далее - МФЦ), расположенном по адресу: 175100, Новгородская область, Волотовский район, п. Волот, ул. Комсомольская, д. 17 лит. 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6804"/>
      </w:tblGrid>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Понедельник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Вторник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Среда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Четверг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10.00 - 17.30 </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Пятница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r w:rsidRPr="007931CF">
              <w:rPr>
                <w:rFonts w:ascii="Times New Roman CYR" w:hAnsi="Times New Roman CYR" w:cs="Times New Roman CYR"/>
                <w:sz w:val="28"/>
                <w:szCs w:val="28"/>
              </w:rPr>
              <w:t>(до 20.00 по предварительной записи)</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Суббота</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Воскресенье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bl>
    <w:p w:rsidR="00675AEF" w:rsidRPr="00A37AB9" w:rsidRDefault="00675AEF" w:rsidP="00675AEF">
      <w:pPr>
        <w:autoSpaceDE w:val="0"/>
        <w:autoSpaceDN w:val="0"/>
        <w:ind w:firstLine="567"/>
        <w:jc w:val="both"/>
        <w:rPr>
          <w:sz w:val="28"/>
          <w:szCs w:val="28"/>
        </w:rPr>
      </w:pPr>
      <w:r w:rsidRPr="00A37AB9">
        <w:rPr>
          <w:rFonts w:ascii="Times New Roman CYR" w:hAnsi="Times New Roman CYR" w:cs="Times New Roman CYR"/>
          <w:sz w:val="28"/>
          <w:szCs w:val="28"/>
        </w:rPr>
        <w:t>Без перерыва на обед.</w:t>
      </w:r>
    </w:p>
    <w:p w:rsidR="00675AEF" w:rsidRPr="00A37AB9" w:rsidRDefault="00675AEF" w:rsidP="00675AEF">
      <w:pPr>
        <w:autoSpaceDE w:val="0"/>
        <w:autoSpaceDN w:val="0"/>
        <w:ind w:firstLine="567"/>
        <w:jc w:val="both"/>
        <w:rPr>
          <w:sz w:val="28"/>
          <w:szCs w:val="28"/>
        </w:rPr>
      </w:pPr>
      <w:r w:rsidRPr="00A37AB9">
        <w:rPr>
          <w:sz w:val="28"/>
          <w:szCs w:val="28"/>
        </w:rPr>
        <w:t>1.3.3. Справочные телефоны:</w:t>
      </w:r>
    </w:p>
    <w:p w:rsidR="00675AEF" w:rsidRPr="00A37AB9" w:rsidRDefault="00675AEF" w:rsidP="00675AEF">
      <w:pPr>
        <w:autoSpaceDE w:val="0"/>
        <w:autoSpaceDN w:val="0"/>
        <w:ind w:firstLine="567"/>
        <w:jc w:val="both"/>
        <w:rPr>
          <w:sz w:val="28"/>
          <w:szCs w:val="28"/>
        </w:rPr>
      </w:pPr>
      <w:r w:rsidRPr="00A37AB9">
        <w:rPr>
          <w:sz w:val="28"/>
          <w:szCs w:val="28"/>
        </w:rPr>
        <w:t>Телефон председателя комитета: 8 (81662) 61-</w:t>
      </w:r>
      <w:r w:rsidR="0094569E">
        <w:rPr>
          <w:sz w:val="28"/>
          <w:szCs w:val="28"/>
        </w:rPr>
        <w:t>047</w:t>
      </w:r>
    </w:p>
    <w:p w:rsidR="00675AEF" w:rsidRPr="00A37AB9" w:rsidRDefault="00675AEF" w:rsidP="00675AEF">
      <w:pPr>
        <w:autoSpaceDE w:val="0"/>
        <w:autoSpaceDN w:val="0"/>
        <w:ind w:firstLine="567"/>
        <w:jc w:val="both"/>
        <w:rPr>
          <w:sz w:val="28"/>
          <w:szCs w:val="28"/>
        </w:rPr>
      </w:pPr>
      <w:r w:rsidRPr="00A37AB9">
        <w:rPr>
          <w:sz w:val="28"/>
          <w:szCs w:val="28"/>
        </w:rPr>
        <w:t>Телефон специалистов комитета: 8 (81662) 61-</w:t>
      </w:r>
      <w:r w:rsidR="0094569E">
        <w:rPr>
          <w:sz w:val="28"/>
          <w:szCs w:val="28"/>
        </w:rPr>
        <w:t>212</w:t>
      </w:r>
      <w:r w:rsidRPr="00A37AB9">
        <w:rPr>
          <w:sz w:val="28"/>
          <w:szCs w:val="28"/>
        </w:rPr>
        <w:t>.</w:t>
      </w:r>
    </w:p>
    <w:p w:rsidR="00675AEF" w:rsidRPr="00A37AB9" w:rsidRDefault="00675AEF" w:rsidP="00675AEF">
      <w:pPr>
        <w:autoSpaceDE w:val="0"/>
        <w:autoSpaceDN w:val="0"/>
        <w:ind w:firstLine="567"/>
        <w:jc w:val="both"/>
        <w:rPr>
          <w:sz w:val="28"/>
          <w:szCs w:val="28"/>
        </w:rPr>
      </w:pPr>
      <w:r w:rsidRPr="00A37AB9">
        <w:rPr>
          <w:sz w:val="28"/>
          <w:szCs w:val="28"/>
        </w:rPr>
        <w:t>телефоны специалистов МФЦ: 8 (8162) 608806 (доб. 5441).</w:t>
      </w:r>
    </w:p>
    <w:p w:rsidR="00675AEF" w:rsidRPr="00A37AB9" w:rsidRDefault="00675AEF" w:rsidP="00675AEF">
      <w:pPr>
        <w:autoSpaceDE w:val="0"/>
        <w:autoSpaceDN w:val="0"/>
        <w:ind w:firstLine="567"/>
        <w:jc w:val="both"/>
        <w:rPr>
          <w:sz w:val="28"/>
          <w:szCs w:val="28"/>
        </w:rPr>
      </w:pPr>
      <w:r w:rsidRPr="00A37AB9">
        <w:rPr>
          <w:sz w:val="28"/>
          <w:szCs w:val="28"/>
        </w:rPr>
        <w:t xml:space="preserve">1.3.4. Официальный адрес интернет-сайта Администрации: </w:t>
      </w:r>
      <w:hyperlink w:history="1">
        <w:r w:rsidRPr="00A37AB9">
          <w:rPr>
            <w:rStyle w:val="a3"/>
            <w:sz w:val="28"/>
            <w:szCs w:val="28"/>
            <w:lang w:val="en-US"/>
          </w:rPr>
          <w:t>http</w:t>
        </w:r>
        <w:r w:rsidRPr="00A37AB9">
          <w:rPr>
            <w:rStyle w:val="a3"/>
            <w:sz w:val="28"/>
            <w:szCs w:val="28"/>
          </w:rPr>
          <w:t>://волотовский - округ.рф/</w:t>
        </w:r>
      </w:hyperlink>
    </w:p>
    <w:p w:rsidR="00675AEF" w:rsidRPr="00A37AB9" w:rsidRDefault="00675AEF" w:rsidP="00675AEF">
      <w:pPr>
        <w:autoSpaceDE w:val="0"/>
        <w:autoSpaceDN w:val="0"/>
        <w:ind w:firstLine="567"/>
        <w:jc w:val="both"/>
        <w:rPr>
          <w:sz w:val="28"/>
          <w:szCs w:val="28"/>
        </w:rPr>
      </w:pPr>
      <w:r w:rsidRPr="00A37AB9">
        <w:rPr>
          <w:sz w:val="28"/>
          <w:szCs w:val="28"/>
        </w:rPr>
        <w:t xml:space="preserve">1.3.5. Адрес электронной почты Администрации: </w:t>
      </w:r>
      <w:hyperlink r:id="rId8" w:history="1">
        <w:r w:rsidRPr="00A37AB9">
          <w:rPr>
            <w:sz w:val="28"/>
            <w:szCs w:val="28"/>
          </w:rPr>
          <w:t>adm.volot@mail.ru</w:t>
        </w:r>
      </w:hyperlink>
      <w:r w:rsidRPr="00A37AB9">
        <w:rPr>
          <w:sz w:val="28"/>
          <w:szCs w:val="28"/>
        </w:rPr>
        <w:t>;</w:t>
      </w:r>
    </w:p>
    <w:p w:rsidR="00675AEF" w:rsidRPr="00A37AB9" w:rsidRDefault="00675AEF" w:rsidP="00675AEF">
      <w:pPr>
        <w:autoSpaceDE w:val="0"/>
        <w:ind w:firstLine="567"/>
        <w:jc w:val="both"/>
        <w:rPr>
          <w:sz w:val="28"/>
          <w:szCs w:val="28"/>
        </w:rPr>
      </w:pPr>
      <w:r w:rsidRPr="00A37AB9">
        <w:rPr>
          <w:sz w:val="28"/>
          <w:szCs w:val="28"/>
        </w:rPr>
        <w:t xml:space="preserve">адрес электронной почты МФЦ: </w:t>
      </w:r>
      <w:hyperlink r:id="rId9" w:history="1">
        <w:r w:rsidRPr="00A37AB9">
          <w:rPr>
            <w:sz w:val="28"/>
            <w:szCs w:val="28"/>
          </w:rPr>
          <w:t>мfc.volot@mail.ru</w:t>
        </w:r>
      </w:hyperlink>
      <w:r w:rsidRPr="00A37AB9">
        <w:rPr>
          <w:sz w:val="28"/>
          <w:szCs w:val="28"/>
        </w:rPr>
        <w:t>.</w:t>
      </w:r>
    </w:p>
    <w:p w:rsidR="00675AEF" w:rsidRPr="00A37AB9" w:rsidRDefault="00675AEF" w:rsidP="00675AEF">
      <w:pPr>
        <w:autoSpaceDE w:val="0"/>
        <w:ind w:firstLine="567"/>
        <w:jc w:val="both"/>
        <w:rPr>
          <w:sz w:val="28"/>
          <w:szCs w:val="28"/>
        </w:rPr>
      </w:pPr>
      <w:r w:rsidRPr="00A37AB9">
        <w:rPr>
          <w:sz w:val="28"/>
          <w:szCs w:val="28"/>
        </w:rPr>
        <w:t xml:space="preserve">1.3.6. Информацию о месте нахождения и графике работы государственных органов, структурных подразделений территориальных органов, организаций, участвующих в предоставлении муниципальной услуги можно получить на личном приеме у специалистов комитета или в информационно-телекоммуникационной сети </w:t>
      </w:r>
      <w:r>
        <w:rPr>
          <w:sz w:val="28"/>
          <w:szCs w:val="28"/>
        </w:rPr>
        <w:t>«</w:t>
      </w:r>
      <w:r w:rsidRPr="00A37AB9">
        <w:rPr>
          <w:sz w:val="28"/>
          <w:szCs w:val="28"/>
        </w:rPr>
        <w:t>Интернет</w:t>
      </w:r>
      <w:r>
        <w:rPr>
          <w:sz w:val="28"/>
          <w:szCs w:val="28"/>
        </w:rPr>
        <w:t>»</w:t>
      </w:r>
      <w:r w:rsidRPr="00A37AB9">
        <w:rPr>
          <w:sz w:val="28"/>
          <w:szCs w:val="28"/>
        </w:rPr>
        <w:t xml:space="preserve"> (далее - сети Интернет). </w:t>
      </w:r>
    </w:p>
    <w:p w:rsidR="00675AEF" w:rsidRPr="00A37AB9" w:rsidRDefault="00675AEF" w:rsidP="00675AEF">
      <w:pPr>
        <w:autoSpaceDE w:val="0"/>
        <w:ind w:firstLine="567"/>
        <w:jc w:val="both"/>
        <w:rPr>
          <w:sz w:val="28"/>
          <w:szCs w:val="28"/>
        </w:rPr>
      </w:pPr>
      <w:r w:rsidRPr="00A37AB9">
        <w:rPr>
          <w:sz w:val="28"/>
          <w:szCs w:val="28"/>
        </w:rPr>
        <w:t>1.3.7. Информирование о порядке предоставления муниципальной услуги осуществляется:</w:t>
      </w:r>
    </w:p>
    <w:p w:rsidR="00675AEF" w:rsidRPr="00A37AB9" w:rsidRDefault="00675AEF" w:rsidP="00675AEF">
      <w:pPr>
        <w:autoSpaceDE w:val="0"/>
        <w:ind w:firstLine="567"/>
        <w:jc w:val="both"/>
        <w:rPr>
          <w:sz w:val="28"/>
          <w:szCs w:val="28"/>
        </w:rPr>
      </w:pPr>
      <w:r w:rsidRPr="00A37AB9">
        <w:rPr>
          <w:sz w:val="28"/>
          <w:szCs w:val="28"/>
        </w:rPr>
        <w:t>1) непосредственно специалистами комитета при личном обращении либо письменном обращении заинтересованного лица;</w:t>
      </w:r>
    </w:p>
    <w:p w:rsidR="00675AEF" w:rsidRPr="00A37AB9" w:rsidRDefault="00675AEF" w:rsidP="00675AEF">
      <w:pPr>
        <w:autoSpaceDE w:val="0"/>
        <w:ind w:firstLine="567"/>
        <w:jc w:val="both"/>
        <w:rPr>
          <w:sz w:val="28"/>
          <w:szCs w:val="28"/>
        </w:rPr>
      </w:pPr>
      <w:r w:rsidRPr="00A37AB9">
        <w:rPr>
          <w:sz w:val="28"/>
          <w:szCs w:val="28"/>
        </w:rPr>
        <w:t>2) с использованием средств почтовой, телефонной связи и электронной почты;</w:t>
      </w:r>
    </w:p>
    <w:p w:rsidR="00675AEF" w:rsidRPr="00A37AB9" w:rsidRDefault="00675AEF" w:rsidP="00675AEF">
      <w:pPr>
        <w:autoSpaceDE w:val="0"/>
        <w:ind w:firstLine="567"/>
        <w:jc w:val="both"/>
        <w:rPr>
          <w:sz w:val="28"/>
          <w:szCs w:val="28"/>
        </w:rPr>
      </w:pPr>
      <w:r w:rsidRPr="00A37AB9">
        <w:rPr>
          <w:sz w:val="28"/>
          <w:szCs w:val="28"/>
        </w:rPr>
        <w:t>3) посредством размещения в открытой и доступной форме информации:</w:t>
      </w:r>
    </w:p>
    <w:p w:rsidR="00675AEF" w:rsidRPr="00A37AB9" w:rsidRDefault="00675AEF" w:rsidP="00675AEF">
      <w:pPr>
        <w:autoSpaceDE w:val="0"/>
        <w:ind w:firstLine="567"/>
        <w:jc w:val="both"/>
        <w:rPr>
          <w:sz w:val="28"/>
          <w:szCs w:val="28"/>
        </w:rPr>
      </w:pPr>
      <w:r w:rsidRPr="00A37AB9">
        <w:rPr>
          <w:sz w:val="28"/>
          <w:szCs w:val="28"/>
        </w:rPr>
        <w:t xml:space="preserve">в федеральной государственной информационной системе </w:t>
      </w:r>
      <w:r>
        <w:rPr>
          <w:sz w:val="28"/>
          <w:szCs w:val="28"/>
        </w:rPr>
        <w:t>«</w:t>
      </w:r>
      <w:r w:rsidRPr="00A37AB9">
        <w:rPr>
          <w:sz w:val="28"/>
          <w:szCs w:val="28"/>
        </w:rPr>
        <w:t>Единый портал государственных и муниципальных услуг (функций)</w:t>
      </w:r>
      <w:r>
        <w:rPr>
          <w:sz w:val="28"/>
          <w:szCs w:val="28"/>
        </w:rPr>
        <w:t>»</w:t>
      </w:r>
      <w:r w:rsidRPr="00A37AB9">
        <w:rPr>
          <w:sz w:val="28"/>
          <w:szCs w:val="28"/>
        </w:rPr>
        <w:t xml:space="preserve"> (</w:t>
      </w:r>
      <w:r w:rsidRPr="00A37AB9">
        <w:rPr>
          <w:sz w:val="28"/>
          <w:szCs w:val="28"/>
          <w:lang w:val="en-US"/>
        </w:rPr>
        <w:t>https</w:t>
      </w:r>
      <w:r w:rsidRPr="00A37AB9">
        <w:rPr>
          <w:sz w:val="28"/>
          <w:szCs w:val="28"/>
        </w:rPr>
        <w:t>://</w:t>
      </w:r>
      <w:r w:rsidRPr="00A37AB9">
        <w:rPr>
          <w:sz w:val="28"/>
          <w:szCs w:val="28"/>
          <w:lang w:val="en-US"/>
        </w:rPr>
        <w:t>www</w:t>
      </w:r>
      <w:r w:rsidRPr="00A37AB9">
        <w:rPr>
          <w:sz w:val="28"/>
          <w:szCs w:val="28"/>
        </w:rPr>
        <w:t>.</w:t>
      </w:r>
      <w:r w:rsidRPr="00A37AB9">
        <w:rPr>
          <w:sz w:val="28"/>
          <w:szCs w:val="28"/>
          <w:lang w:val="en-US"/>
        </w:rPr>
        <w:t>gosuslugi</w:t>
      </w:r>
      <w:r w:rsidRPr="00A37AB9">
        <w:rPr>
          <w:sz w:val="28"/>
          <w:szCs w:val="28"/>
        </w:rPr>
        <w:t>.</w:t>
      </w:r>
      <w:r w:rsidRPr="00A37AB9">
        <w:rPr>
          <w:sz w:val="28"/>
          <w:szCs w:val="28"/>
          <w:lang w:val="en-US"/>
        </w:rPr>
        <w:t>ru</w:t>
      </w:r>
      <w:r w:rsidRPr="00A37AB9">
        <w:rPr>
          <w:sz w:val="28"/>
          <w:szCs w:val="28"/>
        </w:rPr>
        <w:t>) (далее – Единый портал);</w:t>
      </w:r>
    </w:p>
    <w:p w:rsidR="00675AEF" w:rsidRPr="00A37AB9" w:rsidRDefault="00675AEF" w:rsidP="00675AEF">
      <w:pPr>
        <w:autoSpaceDE w:val="0"/>
        <w:ind w:firstLine="567"/>
        <w:jc w:val="both"/>
        <w:rPr>
          <w:sz w:val="28"/>
          <w:szCs w:val="28"/>
        </w:rPr>
      </w:pPr>
      <w:r w:rsidRPr="00A37AB9">
        <w:rPr>
          <w:sz w:val="28"/>
          <w:szCs w:val="28"/>
        </w:rPr>
        <w:lastRenderedPageBreak/>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hyperlink r:id="rId10" w:anchor="/" w:history="1">
        <w:r w:rsidRPr="00A37AB9">
          <w:rPr>
            <w:sz w:val="28"/>
            <w:szCs w:val="28"/>
          </w:rPr>
          <w:t>https://uslugi2.novreg.ru/#/</w:t>
        </w:r>
      </w:hyperlink>
      <w:r w:rsidRPr="00A37AB9">
        <w:rPr>
          <w:sz w:val="28"/>
          <w:szCs w:val="28"/>
        </w:rPr>
        <w:t>) (далее – региональный портал);</w:t>
      </w:r>
    </w:p>
    <w:p w:rsidR="00675AEF" w:rsidRPr="00A37AB9" w:rsidRDefault="00675AEF" w:rsidP="00675AEF">
      <w:pPr>
        <w:autoSpaceDE w:val="0"/>
        <w:ind w:firstLine="567"/>
        <w:jc w:val="both"/>
        <w:rPr>
          <w:sz w:val="28"/>
          <w:szCs w:val="28"/>
        </w:rPr>
      </w:pPr>
      <w:r w:rsidRPr="00A37AB9">
        <w:rPr>
          <w:sz w:val="28"/>
          <w:szCs w:val="28"/>
        </w:rPr>
        <w:t>4) посредством размещения в сети Интернет и публикации в средствах массовой информации;</w:t>
      </w:r>
    </w:p>
    <w:p w:rsidR="00675AEF" w:rsidRPr="00A37AB9" w:rsidRDefault="00675AEF" w:rsidP="00675AEF">
      <w:pPr>
        <w:autoSpaceDE w:val="0"/>
        <w:ind w:firstLine="567"/>
        <w:jc w:val="both"/>
        <w:rPr>
          <w:sz w:val="28"/>
          <w:szCs w:val="28"/>
        </w:rPr>
      </w:pPr>
      <w:r w:rsidRPr="00A37AB9">
        <w:rPr>
          <w:sz w:val="28"/>
          <w:szCs w:val="28"/>
        </w:rPr>
        <w:t>5) посредством размещения сведений на информационных стендах;</w:t>
      </w:r>
    </w:p>
    <w:p w:rsidR="00675AEF" w:rsidRPr="00A37AB9" w:rsidRDefault="00675AEF" w:rsidP="00675AEF">
      <w:pPr>
        <w:autoSpaceDE w:val="0"/>
        <w:ind w:firstLine="567"/>
        <w:jc w:val="both"/>
        <w:rPr>
          <w:sz w:val="28"/>
          <w:szCs w:val="28"/>
        </w:rPr>
      </w:pPr>
      <w:r w:rsidRPr="00A37AB9">
        <w:rPr>
          <w:sz w:val="28"/>
          <w:szCs w:val="28"/>
        </w:rPr>
        <w:t>6) специалистами МФЦ.</w:t>
      </w:r>
    </w:p>
    <w:p w:rsidR="00675AEF" w:rsidRPr="00A37AB9" w:rsidRDefault="00675AEF" w:rsidP="00675AEF">
      <w:pPr>
        <w:autoSpaceDE w:val="0"/>
        <w:ind w:firstLine="567"/>
        <w:jc w:val="both"/>
        <w:rPr>
          <w:sz w:val="28"/>
          <w:szCs w:val="28"/>
        </w:rPr>
      </w:pPr>
      <w:r w:rsidRPr="00A37AB9">
        <w:rPr>
          <w:sz w:val="28"/>
          <w:szCs w:val="28"/>
        </w:rPr>
        <w:t>1.3.8. Основными требованиями к информированию заявителей являются:</w:t>
      </w:r>
    </w:p>
    <w:p w:rsidR="00675AEF" w:rsidRPr="00A37AB9" w:rsidRDefault="00675AEF" w:rsidP="00675AEF">
      <w:pPr>
        <w:autoSpaceDE w:val="0"/>
        <w:ind w:firstLine="567"/>
        <w:jc w:val="both"/>
        <w:rPr>
          <w:sz w:val="28"/>
          <w:szCs w:val="28"/>
        </w:rPr>
      </w:pPr>
      <w:r w:rsidRPr="00A37AB9">
        <w:rPr>
          <w:sz w:val="28"/>
          <w:szCs w:val="28"/>
        </w:rPr>
        <w:t>1) достоверность предоставляемой информации;</w:t>
      </w:r>
    </w:p>
    <w:p w:rsidR="00675AEF" w:rsidRPr="00A37AB9" w:rsidRDefault="00675AEF" w:rsidP="00675AEF">
      <w:pPr>
        <w:autoSpaceDE w:val="0"/>
        <w:ind w:firstLine="567"/>
        <w:jc w:val="both"/>
        <w:rPr>
          <w:sz w:val="28"/>
          <w:szCs w:val="28"/>
        </w:rPr>
      </w:pPr>
      <w:r w:rsidRPr="00A37AB9">
        <w:rPr>
          <w:sz w:val="28"/>
          <w:szCs w:val="28"/>
        </w:rPr>
        <w:t>2) четкость изложения информации;</w:t>
      </w:r>
    </w:p>
    <w:p w:rsidR="00675AEF" w:rsidRPr="00A37AB9" w:rsidRDefault="00675AEF" w:rsidP="00675AEF">
      <w:pPr>
        <w:autoSpaceDE w:val="0"/>
        <w:ind w:firstLine="567"/>
        <w:jc w:val="both"/>
        <w:rPr>
          <w:sz w:val="28"/>
          <w:szCs w:val="28"/>
        </w:rPr>
      </w:pPr>
      <w:r w:rsidRPr="00A37AB9">
        <w:rPr>
          <w:sz w:val="28"/>
          <w:szCs w:val="28"/>
        </w:rPr>
        <w:t>3) полнота информирования;</w:t>
      </w:r>
    </w:p>
    <w:p w:rsidR="00675AEF" w:rsidRPr="00A37AB9" w:rsidRDefault="00675AEF" w:rsidP="00675AEF">
      <w:pPr>
        <w:autoSpaceDE w:val="0"/>
        <w:ind w:firstLine="567"/>
        <w:jc w:val="both"/>
        <w:rPr>
          <w:sz w:val="28"/>
          <w:szCs w:val="28"/>
        </w:rPr>
      </w:pPr>
      <w:r w:rsidRPr="00A37AB9">
        <w:rPr>
          <w:sz w:val="28"/>
          <w:szCs w:val="28"/>
        </w:rPr>
        <w:t>4) наглядность форм предоставляемой информации;</w:t>
      </w:r>
    </w:p>
    <w:p w:rsidR="00675AEF" w:rsidRPr="00A37AB9" w:rsidRDefault="00675AEF" w:rsidP="00675AEF">
      <w:pPr>
        <w:autoSpaceDE w:val="0"/>
        <w:ind w:firstLine="567"/>
        <w:jc w:val="both"/>
        <w:rPr>
          <w:sz w:val="28"/>
          <w:szCs w:val="28"/>
        </w:rPr>
      </w:pPr>
      <w:r w:rsidRPr="00A37AB9">
        <w:rPr>
          <w:sz w:val="28"/>
          <w:szCs w:val="28"/>
        </w:rPr>
        <w:t>5) удобство и доступность получения информации;</w:t>
      </w:r>
    </w:p>
    <w:p w:rsidR="00675AEF" w:rsidRPr="00A37AB9" w:rsidRDefault="00675AEF" w:rsidP="00675AEF">
      <w:pPr>
        <w:autoSpaceDE w:val="0"/>
        <w:ind w:firstLine="567"/>
        <w:jc w:val="both"/>
        <w:rPr>
          <w:sz w:val="28"/>
          <w:szCs w:val="28"/>
        </w:rPr>
      </w:pPr>
      <w:r w:rsidRPr="00A37AB9">
        <w:rPr>
          <w:sz w:val="28"/>
          <w:szCs w:val="28"/>
        </w:rPr>
        <w:t>6) оперативность предоставления информации.</w:t>
      </w:r>
    </w:p>
    <w:p w:rsidR="00675AEF" w:rsidRPr="00A37AB9" w:rsidRDefault="00675AEF" w:rsidP="00675AEF">
      <w:pPr>
        <w:autoSpaceDE w:val="0"/>
        <w:ind w:firstLine="567"/>
        <w:jc w:val="both"/>
        <w:rPr>
          <w:sz w:val="28"/>
          <w:szCs w:val="28"/>
        </w:rPr>
      </w:pPr>
      <w:r w:rsidRPr="00A37AB9">
        <w:rPr>
          <w:sz w:val="28"/>
          <w:szCs w:val="28"/>
        </w:rPr>
        <w:t>1.3.9. Информирование осуществляется по вопросам, касающимся:</w:t>
      </w:r>
    </w:p>
    <w:p w:rsidR="00675AEF" w:rsidRPr="00A37AB9" w:rsidRDefault="00675AEF" w:rsidP="00675AEF">
      <w:pPr>
        <w:autoSpaceDE w:val="0"/>
        <w:ind w:firstLine="567"/>
        <w:jc w:val="both"/>
        <w:rPr>
          <w:sz w:val="28"/>
          <w:szCs w:val="28"/>
        </w:rPr>
      </w:pPr>
      <w:r w:rsidRPr="00A37AB9">
        <w:rPr>
          <w:sz w:val="28"/>
          <w:szCs w:val="28"/>
        </w:rPr>
        <w:t>1)  о предоставлении услуги;</w:t>
      </w:r>
    </w:p>
    <w:p w:rsidR="00675AEF" w:rsidRPr="00A37AB9" w:rsidRDefault="0094569E" w:rsidP="00675AEF">
      <w:pPr>
        <w:autoSpaceDE w:val="0"/>
        <w:ind w:firstLine="567"/>
        <w:jc w:val="both"/>
        <w:rPr>
          <w:sz w:val="28"/>
          <w:szCs w:val="28"/>
        </w:rPr>
      </w:pPr>
      <w:r>
        <w:rPr>
          <w:sz w:val="28"/>
          <w:szCs w:val="28"/>
        </w:rPr>
        <w:t>2</w:t>
      </w:r>
      <w:r w:rsidR="00675AEF" w:rsidRPr="00A37AB9">
        <w:rPr>
          <w:sz w:val="28"/>
          <w:szCs w:val="28"/>
        </w:rPr>
        <w:t>) месту нахождения, графику работы, Интернет-сайтах, адресу электронной почты и номерах телефонов комитета, многофункциональных центров, принимающих документы на предоставление муниципальной услуги;</w:t>
      </w:r>
    </w:p>
    <w:p w:rsidR="00675AEF" w:rsidRPr="00A37AB9" w:rsidRDefault="0094569E" w:rsidP="00675AEF">
      <w:pPr>
        <w:autoSpaceDE w:val="0"/>
        <w:ind w:firstLine="567"/>
        <w:jc w:val="both"/>
        <w:rPr>
          <w:sz w:val="28"/>
          <w:szCs w:val="28"/>
        </w:rPr>
      </w:pPr>
      <w:r>
        <w:rPr>
          <w:sz w:val="28"/>
          <w:szCs w:val="28"/>
        </w:rPr>
        <w:t>3</w:t>
      </w:r>
      <w:r w:rsidR="00675AEF" w:rsidRPr="00A37AB9">
        <w:rPr>
          <w:sz w:val="28"/>
          <w:szCs w:val="28"/>
        </w:rPr>
        <w:t xml:space="preserve">) справочной информации о работе Администрации, комитета; </w:t>
      </w:r>
    </w:p>
    <w:p w:rsidR="00675AEF" w:rsidRPr="00A37AB9" w:rsidRDefault="0094569E" w:rsidP="00675AEF">
      <w:pPr>
        <w:autoSpaceDE w:val="0"/>
        <w:ind w:firstLine="567"/>
        <w:jc w:val="both"/>
        <w:rPr>
          <w:sz w:val="28"/>
          <w:szCs w:val="28"/>
        </w:rPr>
      </w:pPr>
      <w:r>
        <w:rPr>
          <w:sz w:val="28"/>
          <w:szCs w:val="28"/>
        </w:rPr>
        <w:t>4</w:t>
      </w:r>
      <w:r w:rsidR="00675AEF" w:rsidRPr="00A37AB9">
        <w:rPr>
          <w:sz w:val="28"/>
          <w:szCs w:val="28"/>
        </w:rPr>
        <w:t>) перечню документов, необходимых для предоставления услуги;</w:t>
      </w:r>
    </w:p>
    <w:p w:rsidR="00675AEF" w:rsidRPr="00A37AB9" w:rsidRDefault="0094569E" w:rsidP="00675AEF">
      <w:pPr>
        <w:autoSpaceDE w:val="0"/>
        <w:ind w:firstLine="567"/>
        <w:jc w:val="both"/>
        <w:rPr>
          <w:sz w:val="28"/>
          <w:szCs w:val="28"/>
        </w:rPr>
      </w:pPr>
      <w:r>
        <w:rPr>
          <w:sz w:val="28"/>
          <w:szCs w:val="28"/>
        </w:rPr>
        <w:t>5</w:t>
      </w:r>
      <w:r w:rsidR="00675AEF" w:rsidRPr="00A37AB9">
        <w:rPr>
          <w:sz w:val="28"/>
          <w:szCs w:val="28"/>
        </w:rPr>
        <w:t>) порядка и сроков предоставления услуги;</w:t>
      </w:r>
    </w:p>
    <w:p w:rsidR="00675AEF" w:rsidRPr="00A37AB9" w:rsidRDefault="0094569E" w:rsidP="00675AEF">
      <w:pPr>
        <w:autoSpaceDE w:val="0"/>
        <w:ind w:firstLine="567"/>
        <w:jc w:val="both"/>
        <w:rPr>
          <w:sz w:val="28"/>
          <w:szCs w:val="28"/>
        </w:rPr>
      </w:pPr>
      <w:r>
        <w:rPr>
          <w:sz w:val="28"/>
          <w:szCs w:val="28"/>
        </w:rPr>
        <w:t>6</w:t>
      </w:r>
      <w:r w:rsidR="00675AEF" w:rsidRPr="00A37AB9">
        <w:rPr>
          <w:sz w:val="28"/>
          <w:szCs w:val="28"/>
        </w:rPr>
        <w:t>) 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675AEF" w:rsidRPr="00A37AB9" w:rsidRDefault="0094569E" w:rsidP="00675AEF">
      <w:pPr>
        <w:autoSpaceDE w:val="0"/>
        <w:ind w:firstLine="567"/>
        <w:jc w:val="both"/>
        <w:rPr>
          <w:sz w:val="28"/>
          <w:szCs w:val="28"/>
        </w:rPr>
      </w:pPr>
      <w:r>
        <w:rPr>
          <w:sz w:val="28"/>
          <w:szCs w:val="28"/>
        </w:rPr>
        <w:t>7</w:t>
      </w:r>
      <w:r w:rsidR="00675AEF" w:rsidRPr="00A37AB9">
        <w:rPr>
          <w:sz w:val="28"/>
          <w:szCs w:val="28"/>
        </w:rPr>
        <w:t>) порядка досудебного (внесудебного) обжалования действий (бездействия) должностных лиц, и принимаемых ими решений при предоставлении услуги.</w:t>
      </w:r>
    </w:p>
    <w:p w:rsidR="00675AEF" w:rsidRPr="00A37AB9" w:rsidRDefault="00675AEF" w:rsidP="00675AEF">
      <w:pPr>
        <w:autoSpaceDE w:val="0"/>
        <w:ind w:firstLine="567"/>
        <w:jc w:val="both"/>
        <w:rPr>
          <w:sz w:val="28"/>
          <w:szCs w:val="28"/>
        </w:rPr>
      </w:pPr>
      <w:r w:rsidRPr="00A37AB9">
        <w:rPr>
          <w:sz w:val="28"/>
          <w:szCs w:val="28"/>
        </w:rPr>
        <w:t>Получение информации по вопросам предоставления услуги осуществляется бесплатно.</w:t>
      </w:r>
    </w:p>
    <w:p w:rsidR="00675AEF" w:rsidRPr="00A37AB9" w:rsidRDefault="00675AEF" w:rsidP="00675AEF">
      <w:pPr>
        <w:autoSpaceDE w:val="0"/>
        <w:ind w:firstLine="567"/>
        <w:jc w:val="both"/>
        <w:rPr>
          <w:sz w:val="28"/>
          <w:szCs w:val="28"/>
        </w:rPr>
      </w:pPr>
      <w:r w:rsidRPr="00A37AB9">
        <w:rPr>
          <w:sz w:val="28"/>
          <w:szCs w:val="28"/>
        </w:rPr>
        <w:t>1.3.10. 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675AEF" w:rsidRPr="00A37AB9" w:rsidRDefault="00675AEF" w:rsidP="00675AEF">
      <w:pPr>
        <w:autoSpaceDE w:val="0"/>
        <w:ind w:firstLine="567"/>
        <w:jc w:val="both"/>
        <w:rPr>
          <w:sz w:val="28"/>
          <w:szCs w:val="28"/>
        </w:rPr>
      </w:pPr>
      <w:r w:rsidRPr="00A37AB9">
        <w:rPr>
          <w:sz w:val="28"/>
          <w:szCs w:val="28"/>
        </w:rPr>
        <w:t>1.3.11. При обращении гражданина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675AEF" w:rsidRPr="00A37AB9" w:rsidRDefault="00675AEF" w:rsidP="00675AEF">
      <w:pPr>
        <w:autoSpaceDE w:val="0"/>
        <w:ind w:firstLine="567"/>
        <w:jc w:val="both"/>
        <w:rPr>
          <w:sz w:val="28"/>
          <w:szCs w:val="28"/>
        </w:rPr>
      </w:pPr>
      <w:r w:rsidRPr="00A37AB9">
        <w:rPr>
          <w:sz w:val="28"/>
          <w:szCs w:val="28"/>
        </w:rPr>
        <w:t>1.3.12. При ответах на телефонные звонки и устные обращения специалисты комитета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комитета, принявшего телефонный звонок.</w:t>
      </w:r>
    </w:p>
    <w:p w:rsidR="00675AEF" w:rsidRPr="00A37AB9" w:rsidRDefault="00675AEF" w:rsidP="00675AEF">
      <w:pPr>
        <w:autoSpaceDE w:val="0"/>
        <w:ind w:firstLine="567"/>
        <w:jc w:val="both"/>
        <w:rPr>
          <w:sz w:val="28"/>
          <w:szCs w:val="28"/>
        </w:rPr>
      </w:pPr>
      <w:r w:rsidRPr="00A37AB9">
        <w:rPr>
          <w:sz w:val="28"/>
          <w:szCs w:val="28"/>
        </w:rPr>
        <w:t>При невозможности специалиста комитета, принявшего звонок, самостоятельно ответить на поставленные вопросы, телефонный звонок переадресовывается (переводится) на другого специалиста комитета или обратившемуся гражданину сообщается номер телефона, по которому можно получить необходимую информацию.</w:t>
      </w:r>
    </w:p>
    <w:p w:rsidR="00675AEF" w:rsidRPr="00A37AB9" w:rsidRDefault="00675AEF" w:rsidP="00675AEF">
      <w:pPr>
        <w:autoSpaceDE w:val="0"/>
        <w:ind w:firstLine="567"/>
        <w:jc w:val="both"/>
        <w:rPr>
          <w:sz w:val="28"/>
          <w:szCs w:val="28"/>
        </w:rPr>
      </w:pPr>
      <w:r w:rsidRPr="00A37AB9">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675AEF" w:rsidRPr="00A37AB9" w:rsidRDefault="00675AEF" w:rsidP="00675AEF">
      <w:pPr>
        <w:autoSpaceDE w:val="0"/>
        <w:ind w:firstLine="567"/>
        <w:jc w:val="both"/>
        <w:rPr>
          <w:sz w:val="28"/>
          <w:szCs w:val="28"/>
        </w:rPr>
      </w:pPr>
      <w:r w:rsidRPr="00A37AB9">
        <w:rPr>
          <w:sz w:val="28"/>
          <w:szCs w:val="28"/>
        </w:rPr>
        <w:t>изложить обращение в письменной форме;</w:t>
      </w:r>
    </w:p>
    <w:p w:rsidR="00675AEF" w:rsidRPr="00A37AB9" w:rsidRDefault="00675AEF" w:rsidP="00675AEF">
      <w:pPr>
        <w:autoSpaceDE w:val="0"/>
        <w:ind w:firstLine="567"/>
        <w:jc w:val="both"/>
        <w:rPr>
          <w:sz w:val="28"/>
          <w:szCs w:val="28"/>
        </w:rPr>
      </w:pPr>
      <w:r w:rsidRPr="00A37AB9">
        <w:rPr>
          <w:sz w:val="28"/>
          <w:szCs w:val="28"/>
        </w:rPr>
        <w:t>назначить другое время для консультаций.</w:t>
      </w:r>
    </w:p>
    <w:p w:rsidR="00675AEF" w:rsidRPr="00A37AB9" w:rsidRDefault="00675AEF" w:rsidP="00675AEF">
      <w:pPr>
        <w:autoSpaceDE w:val="0"/>
        <w:ind w:firstLine="567"/>
        <w:jc w:val="both"/>
        <w:rPr>
          <w:sz w:val="28"/>
          <w:szCs w:val="28"/>
        </w:rPr>
      </w:pPr>
      <w:r w:rsidRPr="00A37AB9">
        <w:rPr>
          <w:sz w:val="28"/>
          <w:szCs w:val="28"/>
        </w:rPr>
        <w:t>Должностное лицо Администрации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675AEF" w:rsidRPr="00A37AB9" w:rsidRDefault="00675AEF" w:rsidP="00675AEF">
      <w:pPr>
        <w:autoSpaceDE w:val="0"/>
        <w:ind w:firstLine="567"/>
        <w:jc w:val="both"/>
        <w:rPr>
          <w:sz w:val="28"/>
          <w:szCs w:val="28"/>
        </w:rPr>
      </w:pPr>
      <w:r w:rsidRPr="00A37AB9">
        <w:rPr>
          <w:sz w:val="28"/>
          <w:szCs w:val="28"/>
        </w:rPr>
        <w:t>Продолжительность информирования по телефону не должна превышать 10 минут.</w:t>
      </w:r>
    </w:p>
    <w:p w:rsidR="00675AEF" w:rsidRPr="00A37AB9" w:rsidRDefault="00675AEF" w:rsidP="00675AEF">
      <w:pPr>
        <w:autoSpaceDE w:val="0"/>
        <w:ind w:firstLine="567"/>
        <w:jc w:val="both"/>
        <w:rPr>
          <w:sz w:val="28"/>
          <w:szCs w:val="28"/>
        </w:rPr>
      </w:pPr>
      <w:r w:rsidRPr="00A37AB9">
        <w:rPr>
          <w:sz w:val="28"/>
          <w:szCs w:val="28"/>
        </w:rPr>
        <w:t>Информирование осуществляется в соответствии с графиком приема граждан.</w:t>
      </w:r>
    </w:p>
    <w:p w:rsidR="00675AEF" w:rsidRPr="00A37AB9" w:rsidRDefault="00675AEF" w:rsidP="00675AEF">
      <w:pPr>
        <w:autoSpaceDE w:val="0"/>
        <w:ind w:firstLine="567"/>
        <w:jc w:val="both"/>
        <w:rPr>
          <w:sz w:val="28"/>
          <w:szCs w:val="28"/>
        </w:rPr>
      </w:pPr>
      <w:r w:rsidRPr="00A37AB9">
        <w:rPr>
          <w:sz w:val="28"/>
          <w:szCs w:val="28"/>
        </w:rPr>
        <w:t xml:space="preserve">1.3.13. Публичное устное консультирование по вопросам предоставления муниципальной услуги осуществляется с привлечением средств массовой информации (далее СМИ): печати. </w:t>
      </w:r>
    </w:p>
    <w:p w:rsidR="00675AEF" w:rsidRPr="00A37AB9" w:rsidRDefault="00675AEF" w:rsidP="00675AEF">
      <w:pPr>
        <w:autoSpaceDE w:val="0"/>
        <w:autoSpaceDN w:val="0"/>
        <w:ind w:firstLine="567"/>
        <w:jc w:val="both"/>
        <w:rPr>
          <w:sz w:val="28"/>
          <w:szCs w:val="28"/>
        </w:rPr>
      </w:pPr>
      <w:r w:rsidRPr="00A37AB9">
        <w:rPr>
          <w:sz w:val="28"/>
          <w:szCs w:val="28"/>
        </w:rPr>
        <w:t>1.3.14. На Едином портале, региональном портале размещается следующая информация:</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документов, необходимых для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документов, которые заявитель вправе предоставить по собственной инициативе;</w:t>
      </w:r>
    </w:p>
    <w:p w:rsidR="00675AEF" w:rsidRPr="00A37AB9" w:rsidRDefault="00675AEF" w:rsidP="00675AEF">
      <w:pPr>
        <w:autoSpaceDE w:val="0"/>
        <w:autoSpaceDN w:val="0"/>
        <w:ind w:firstLine="567"/>
        <w:jc w:val="both"/>
        <w:rPr>
          <w:sz w:val="28"/>
          <w:szCs w:val="28"/>
        </w:rPr>
      </w:pPr>
      <w:r w:rsidRPr="00A37AB9">
        <w:rPr>
          <w:sz w:val="28"/>
          <w:szCs w:val="28"/>
        </w:rPr>
        <w:t>- требования к оформлению исчерпывающего перечня документов, необходимого для предоставления государственной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круг заявителей;</w:t>
      </w:r>
    </w:p>
    <w:p w:rsidR="00675AEF" w:rsidRPr="00A37AB9" w:rsidRDefault="00675AEF" w:rsidP="00675AEF">
      <w:pPr>
        <w:autoSpaceDE w:val="0"/>
        <w:autoSpaceDN w:val="0"/>
        <w:ind w:firstLine="567"/>
        <w:jc w:val="both"/>
        <w:rPr>
          <w:sz w:val="28"/>
          <w:szCs w:val="28"/>
        </w:rPr>
      </w:pPr>
      <w:r w:rsidRPr="00A37AB9">
        <w:rPr>
          <w:sz w:val="28"/>
          <w:szCs w:val="28"/>
        </w:rPr>
        <w:t>- срок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размер государственной пошлины, взимаемой за предоставление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оснований для приостановления или отказа в предоставлении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формы заявлений (уведомлений, сообщений), используемые при предоставлении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1.3.15. Консультации осуществляются в соответствии с режимом работы комитета.</w:t>
      </w:r>
    </w:p>
    <w:p w:rsidR="00675AEF" w:rsidRPr="00A37AB9" w:rsidRDefault="00675AEF" w:rsidP="00675AEF">
      <w:pPr>
        <w:autoSpaceDE w:val="0"/>
        <w:autoSpaceDN w:val="0"/>
        <w:ind w:firstLine="567"/>
        <w:contextualSpacing/>
        <w:jc w:val="both"/>
        <w:rPr>
          <w:sz w:val="28"/>
          <w:szCs w:val="28"/>
        </w:rPr>
      </w:pPr>
      <w:r w:rsidRPr="00A37AB9">
        <w:rPr>
          <w:sz w:val="28"/>
          <w:szCs w:val="28"/>
        </w:rPr>
        <w:t>1.3.16.</w:t>
      </w:r>
      <w:bookmarkStart w:id="0" w:name="_Toc206489247"/>
      <w:r w:rsidRPr="00A37AB9">
        <w:rPr>
          <w:sz w:val="28"/>
          <w:szCs w:val="28"/>
        </w:rPr>
        <w:t xml:space="preserve"> Размещение информации о порядке предоставления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Административным регламентом.</w:t>
      </w:r>
    </w:p>
    <w:p w:rsidR="00675AEF" w:rsidRPr="007931CF" w:rsidRDefault="00675AEF" w:rsidP="00675AEF">
      <w:pPr>
        <w:autoSpaceDE w:val="0"/>
        <w:autoSpaceDN w:val="0"/>
        <w:ind w:firstLine="567"/>
        <w:contextualSpacing/>
        <w:jc w:val="both"/>
        <w:rPr>
          <w:sz w:val="28"/>
          <w:szCs w:val="28"/>
        </w:rPr>
      </w:pPr>
      <w:r w:rsidRPr="00A37AB9">
        <w:rPr>
          <w:sz w:val="28"/>
          <w:szCs w:val="28"/>
        </w:rPr>
        <w:t>1.3.17.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комитете при обращении заявителя лично, по телефону посредством электронной почты.</w:t>
      </w:r>
    </w:p>
    <w:p w:rsidR="00675AEF" w:rsidRPr="00A37AB9" w:rsidRDefault="00675AEF" w:rsidP="00675AEF">
      <w:pPr>
        <w:autoSpaceDE w:val="0"/>
        <w:autoSpaceDN w:val="0"/>
        <w:ind w:firstLine="567"/>
        <w:contextualSpacing/>
        <w:jc w:val="both"/>
        <w:rPr>
          <w:b/>
          <w:sz w:val="28"/>
          <w:szCs w:val="28"/>
        </w:rPr>
      </w:pPr>
      <w:r w:rsidRPr="00A37AB9">
        <w:rPr>
          <w:b/>
          <w:sz w:val="28"/>
          <w:szCs w:val="28"/>
        </w:rPr>
        <w:t>2. Стандарт предоставления муниципальной услуги</w:t>
      </w:r>
    </w:p>
    <w:p w:rsidR="00675AEF" w:rsidRPr="00A37AB9" w:rsidRDefault="00675AEF" w:rsidP="00675AEF">
      <w:pPr>
        <w:autoSpaceDE w:val="0"/>
        <w:autoSpaceDN w:val="0"/>
        <w:ind w:firstLine="567"/>
        <w:contextualSpacing/>
        <w:jc w:val="both"/>
        <w:rPr>
          <w:b/>
          <w:sz w:val="28"/>
          <w:szCs w:val="28"/>
        </w:rPr>
      </w:pPr>
      <w:r w:rsidRPr="00A37AB9">
        <w:rPr>
          <w:b/>
          <w:sz w:val="28"/>
          <w:szCs w:val="28"/>
        </w:rPr>
        <w:t>2.1.Наименование муниципальной услуги</w:t>
      </w:r>
    </w:p>
    <w:bookmarkEnd w:id="0"/>
    <w:p w:rsidR="00974B7F" w:rsidRPr="00974B7F" w:rsidRDefault="00974B7F" w:rsidP="00974B7F">
      <w:pPr>
        <w:pStyle w:val="a6"/>
        <w:ind w:firstLine="709"/>
        <w:contextualSpacing/>
        <w:jc w:val="both"/>
        <w:rPr>
          <w:rFonts w:ascii="Times New Roman" w:hAnsi="Times New Roman" w:cs="Times New Roman"/>
          <w:bCs/>
          <w:sz w:val="28"/>
          <w:szCs w:val="28"/>
          <w:highlight w:val="yellow"/>
        </w:rPr>
      </w:pPr>
      <w:r w:rsidRPr="00974B7F">
        <w:rPr>
          <w:rFonts w:ascii="Times New Roman" w:hAnsi="Times New Roman" w:cs="Times New Roman"/>
          <w:bCs/>
          <w:sz w:val="28"/>
          <w:szCs w:val="28"/>
        </w:rPr>
        <w:t>2.2.1.</w:t>
      </w:r>
      <w:r w:rsidR="0094569E">
        <w:rPr>
          <w:rFonts w:ascii="Times New Roman" w:hAnsi="Times New Roman" w:cs="Times New Roman"/>
          <w:bCs/>
          <w:sz w:val="28"/>
          <w:szCs w:val="28"/>
        </w:rPr>
        <w:t>Согласование проведения переустройства и (или) перепланировки помещения в многоквартирном доме</w:t>
      </w:r>
      <w:r w:rsidRPr="00974B7F">
        <w:rPr>
          <w:rFonts w:ascii="Times New Roman" w:hAnsi="Times New Roman" w:cs="Times New Roman"/>
          <w:bCs/>
          <w:sz w:val="28"/>
          <w:szCs w:val="28"/>
        </w:rPr>
        <w:t>.</w:t>
      </w:r>
    </w:p>
    <w:p w:rsidR="00675AEF" w:rsidRPr="00A37AB9" w:rsidRDefault="00675AEF" w:rsidP="00675AEF">
      <w:pPr>
        <w:tabs>
          <w:tab w:val="left" w:pos="0"/>
        </w:tabs>
        <w:autoSpaceDE w:val="0"/>
        <w:autoSpaceDN w:val="0"/>
        <w:adjustRightInd w:val="0"/>
        <w:ind w:firstLine="567"/>
        <w:contextualSpacing/>
        <w:jc w:val="both"/>
        <w:rPr>
          <w:b/>
          <w:sz w:val="28"/>
          <w:szCs w:val="28"/>
        </w:rPr>
      </w:pPr>
      <w:r w:rsidRPr="00A37AB9">
        <w:rPr>
          <w:b/>
          <w:sz w:val="28"/>
          <w:szCs w:val="28"/>
        </w:rPr>
        <w:t>2.2. Наименование органа местного самоуправления, предоставляющего муниципальную услугу</w:t>
      </w:r>
    </w:p>
    <w:p w:rsidR="00675AEF" w:rsidRPr="00A37AB9" w:rsidRDefault="00675AEF" w:rsidP="00675AEF">
      <w:pPr>
        <w:ind w:firstLine="567"/>
        <w:contextualSpacing/>
        <w:jc w:val="both"/>
        <w:rPr>
          <w:sz w:val="28"/>
          <w:szCs w:val="28"/>
        </w:rPr>
      </w:pPr>
      <w:r w:rsidRPr="00A37AB9">
        <w:rPr>
          <w:sz w:val="28"/>
          <w:szCs w:val="28"/>
        </w:rPr>
        <w:t>2.2.1. Муниципальная услуга предоставляется:</w:t>
      </w:r>
    </w:p>
    <w:p w:rsidR="00675AEF" w:rsidRPr="00A37AB9" w:rsidRDefault="00675AEF" w:rsidP="00675AEF">
      <w:pPr>
        <w:ind w:firstLine="567"/>
        <w:contextualSpacing/>
        <w:jc w:val="both"/>
        <w:rPr>
          <w:sz w:val="28"/>
          <w:szCs w:val="28"/>
        </w:rPr>
      </w:pPr>
      <w:r>
        <w:rPr>
          <w:sz w:val="28"/>
          <w:szCs w:val="28"/>
        </w:rPr>
        <w:t xml:space="preserve">- </w:t>
      </w:r>
      <w:r w:rsidRPr="00A37AB9">
        <w:rPr>
          <w:sz w:val="28"/>
          <w:szCs w:val="28"/>
        </w:rPr>
        <w:t xml:space="preserve">Администрацией в лице </w:t>
      </w:r>
      <w:r w:rsidR="0094569E">
        <w:rPr>
          <w:sz w:val="28"/>
          <w:szCs w:val="28"/>
        </w:rPr>
        <w:t>комитета жилищно-коммунального хозяйства, строительства и архитектуры</w:t>
      </w:r>
      <w:r>
        <w:rPr>
          <w:sz w:val="28"/>
          <w:szCs w:val="28"/>
        </w:rPr>
        <w:t>;</w:t>
      </w:r>
    </w:p>
    <w:p w:rsidR="00974B7F" w:rsidRDefault="00675AEF" w:rsidP="00974B7F">
      <w:pPr>
        <w:ind w:firstLine="709"/>
        <w:contextualSpacing/>
        <w:jc w:val="both"/>
        <w:rPr>
          <w:sz w:val="28"/>
          <w:szCs w:val="28"/>
        </w:rPr>
      </w:pPr>
      <w:r>
        <w:rPr>
          <w:rFonts w:ascii="Times New Roman CYR" w:hAnsi="Times New Roman CYR"/>
          <w:sz w:val="28"/>
          <w:szCs w:val="28"/>
        </w:rPr>
        <w:t>-</w:t>
      </w:r>
      <w:r w:rsidR="00974B7F">
        <w:rPr>
          <w:sz w:val="28"/>
          <w:szCs w:val="28"/>
        </w:rPr>
        <w:t xml:space="preserve">МФЦ по месту жительства или пребывания заявителя  в части: </w:t>
      </w:r>
    </w:p>
    <w:p w:rsidR="00974B7F" w:rsidRPr="00974B7F" w:rsidRDefault="00974B7F" w:rsidP="00974B7F">
      <w:pPr>
        <w:pStyle w:val="ConsPlusNormal"/>
        <w:ind w:firstLine="709"/>
        <w:contextualSpacing/>
        <w:jc w:val="both"/>
        <w:rPr>
          <w:rFonts w:ascii="Times New Roman" w:hAnsi="Times New Roman" w:cs="Times New Roman"/>
          <w:color w:val="000000" w:themeColor="text1"/>
          <w:sz w:val="28"/>
          <w:szCs w:val="28"/>
        </w:rPr>
      </w:pPr>
      <w:r w:rsidRPr="00974B7F">
        <w:rPr>
          <w:rFonts w:ascii="Times New Roman" w:hAnsi="Times New Roman" w:cs="Times New Roman"/>
          <w:color w:val="000000" w:themeColor="text1"/>
          <w:sz w:val="28"/>
          <w:szCs w:val="28"/>
        </w:rPr>
        <w:t>информирования по вопросам предоставления муниципальной услуги;</w:t>
      </w:r>
    </w:p>
    <w:p w:rsidR="00974B7F" w:rsidRPr="00974B7F" w:rsidRDefault="00974B7F" w:rsidP="00974B7F">
      <w:pPr>
        <w:pStyle w:val="ConsPlusNormal"/>
        <w:spacing w:before="240"/>
        <w:ind w:firstLine="709"/>
        <w:contextualSpacing/>
        <w:jc w:val="both"/>
        <w:rPr>
          <w:rFonts w:ascii="Times New Roman" w:hAnsi="Times New Roman" w:cs="Times New Roman"/>
          <w:color w:val="000000" w:themeColor="text1"/>
          <w:sz w:val="28"/>
          <w:szCs w:val="28"/>
        </w:rPr>
      </w:pPr>
      <w:r w:rsidRPr="00974B7F">
        <w:rPr>
          <w:rFonts w:ascii="Times New Roman" w:hAnsi="Times New Roman" w:cs="Times New Roman"/>
          <w:color w:val="000000" w:themeColor="text1"/>
          <w:sz w:val="28"/>
          <w:szCs w:val="28"/>
        </w:rPr>
        <w:t>приема заявлений и документов, необходимых для предоставления муниципальной услуги;</w:t>
      </w:r>
    </w:p>
    <w:p w:rsidR="00675AEF" w:rsidRPr="00A37AB9" w:rsidRDefault="00974B7F" w:rsidP="00974B7F">
      <w:pPr>
        <w:autoSpaceDE w:val="0"/>
        <w:autoSpaceDN w:val="0"/>
        <w:adjustRightInd w:val="0"/>
        <w:ind w:firstLine="567"/>
        <w:contextualSpacing/>
        <w:jc w:val="both"/>
        <w:rPr>
          <w:rFonts w:ascii="Times New Roman CYR" w:hAnsi="Times New Roman CYR"/>
          <w:sz w:val="28"/>
          <w:szCs w:val="28"/>
        </w:rPr>
      </w:pPr>
      <w:r w:rsidRPr="00974B7F">
        <w:rPr>
          <w:color w:val="000000" w:themeColor="text1"/>
          <w:sz w:val="28"/>
          <w:szCs w:val="28"/>
        </w:rPr>
        <w:t xml:space="preserve">выдачи результата предоставления муниципальной услуги </w:t>
      </w:r>
      <w:r>
        <w:rPr>
          <w:sz w:val="28"/>
          <w:szCs w:val="28"/>
        </w:rPr>
        <w:t>(при условии заключения соглашений о взаимодействии с МФЦ)</w:t>
      </w:r>
      <w:r w:rsidR="00675AEF" w:rsidRPr="00A37AB9">
        <w:rPr>
          <w:rFonts w:ascii="Times New Roman CYR" w:hAnsi="Times New Roman CYR"/>
          <w:sz w:val="28"/>
          <w:szCs w:val="28"/>
        </w:rPr>
        <w:t>.</w:t>
      </w:r>
    </w:p>
    <w:p w:rsidR="00974B7F" w:rsidRPr="00974B7F" w:rsidRDefault="00974B7F" w:rsidP="00974B7F">
      <w:pPr>
        <w:autoSpaceDE w:val="0"/>
        <w:autoSpaceDN w:val="0"/>
        <w:adjustRightInd w:val="0"/>
        <w:ind w:firstLine="709"/>
        <w:contextualSpacing/>
        <w:jc w:val="both"/>
        <w:rPr>
          <w:sz w:val="28"/>
          <w:szCs w:val="28"/>
        </w:rPr>
      </w:pPr>
      <w:r w:rsidRPr="00974B7F">
        <w:rPr>
          <w:sz w:val="28"/>
          <w:szCs w:val="28"/>
        </w:rPr>
        <w:t xml:space="preserve">При предоставлении муниципальной услуги </w:t>
      </w:r>
      <w:r>
        <w:rPr>
          <w:sz w:val="28"/>
          <w:szCs w:val="28"/>
        </w:rPr>
        <w:t>комитет</w:t>
      </w:r>
      <w:r w:rsidRPr="00974B7F">
        <w:rPr>
          <w:sz w:val="28"/>
          <w:szCs w:val="28"/>
        </w:rPr>
        <w:t xml:space="preserve"> осуществляет взаимодействие с:</w:t>
      </w:r>
    </w:p>
    <w:p w:rsidR="00974B7F" w:rsidRPr="00974B7F" w:rsidRDefault="00974B7F" w:rsidP="00974B7F">
      <w:pPr>
        <w:autoSpaceDE w:val="0"/>
        <w:autoSpaceDN w:val="0"/>
        <w:adjustRightInd w:val="0"/>
        <w:ind w:firstLine="709"/>
        <w:contextualSpacing/>
        <w:jc w:val="both"/>
        <w:rPr>
          <w:sz w:val="28"/>
          <w:szCs w:val="28"/>
        </w:rPr>
      </w:pPr>
      <w:r w:rsidRPr="00974B7F">
        <w:rPr>
          <w:sz w:val="28"/>
          <w:szCs w:val="28"/>
        </w:rPr>
        <w:t>Управлением Федеральной службы государственной регистрации, кадастра и картографии по Новгородской области (управление Росреестра по Новгородской области);</w:t>
      </w:r>
    </w:p>
    <w:p w:rsidR="00974B7F" w:rsidRPr="00974B7F" w:rsidRDefault="00974B7F" w:rsidP="00974B7F">
      <w:pPr>
        <w:autoSpaceDE w:val="0"/>
        <w:autoSpaceDN w:val="0"/>
        <w:adjustRightInd w:val="0"/>
        <w:ind w:firstLine="709"/>
        <w:contextualSpacing/>
        <w:jc w:val="both"/>
        <w:rPr>
          <w:sz w:val="28"/>
          <w:szCs w:val="28"/>
        </w:rPr>
      </w:pPr>
      <w:r w:rsidRPr="00974B7F">
        <w:rPr>
          <w:sz w:val="28"/>
          <w:szCs w:val="28"/>
        </w:rPr>
        <w:t>органами местного самоуправления.</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w:t>
      </w:r>
      <w:r>
        <w:rPr>
          <w:rFonts w:ascii="Times New Roman CYR" w:hAnsi="Times New Roman CYR"/>
          <w:sz w:val="28"/>
          <w:szCs w:val="28"/>
        </w:rPr>
        <w:t>, не предусмотренных настоящим А</w:t>
      </w:r>
      <w:r w:rsidRPr="00A37AB9">
        <w:rPr>
          <w:rFonts w:ascii="Times New Roman CYR" w:hAnsi="Times New Roman CYR"/>
          <w:sz w:val="28"/>
          <w:szCs w:val="28"/>
        </w:rPr>
        <w:t>дминистративным регламентом.</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eastAsia="Calibri" w:hAnsi="Times New Roman CYR"/>
          <w:sz w:val="28"/>
          <w:szCs w:val="28"/>
        </w:rPr>
        <w:t xml:space="preserve">2.2.3. </w:t>
      </w:r>
      <w:r w:rsidRPr="00A37AB9">
        <w:rPr>
          <w:rFonts w:ascii="Times New Roman CYR" w:hAnsi="Times New Roman CYR"/>
          <w:bCs/>
          <w:sz w:val="28"/>
          <w:szCs w:val="28"/>
          <w:lang w:eastAsia="zh-CN"/>
        </w:rPr>
        <w:t>При наступлении событий, являющихся основанием для предоставления муниципальной услуги комитет вправе:</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hAnsi="Times New Roman CYR"/>
          <w:bCs/>
          <w:sz w:val="28"/>
          <w:szCs w:val="28"/>
          <w:lang w:eastAsia="zh-CN"/>
        </w:rPr>
        <w:t>-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hAnsi="Times New Roman CYR"/>
          <w:bCs/>
          <w:sz w:val="28"/>
          <w:szCs w:val="28"/>
          <w:lang w:eastAsia="zh-CN"/>
        </w:rPr>
        <w:t>-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w:t>
      </w:r>
    </w:p>
    <w:p w:rsidR="00675AEF" w:rsidRPr="00A37AB9" w:rsidRDefault="00675AEF" w:rsidP="00675AEF">
      <w:pPr>
        <w:ind w:firstLine="567"/>
        <w:contextualSpacing/>
        <w:jc w:val="both"/>
        <w:rPr>
          <w:rFonts w:eastAsia="Calibri"/>
          <w:b/>
          <w:bCs/>
          <w:sz w:val="28"/>
          <w:szCs w:val="28"/>
          <w:lang w:eastAsia="en-US"/>
        </w:rPr>
      </w:pPr>
      <w:r w:rsidRPr="00A37AB9">
        <w:rPr>
          <w:rFonts w:eastAsia="Calibri"/>
          <w:b/>
          <w:sz w:val="28"/>
          <w:szCs w:val="28"/>
          <w:lang w:eastAsia="en-US"/>
        </w:rPr>
        <w:t>2.3. Описание результата предоставления муниципальной услуги:</w:t>
      </w:r>
    </w:p>
    <w:p w:rsidR="008F47EB" w:rsidRDefault="00675AEF" w:rsidP="005920EE">
      <w:pPr>
        <w:pStyle w:val="a6"/>
        <w:contextualSpacing/>
        <w:jc w:val="both"/>
        <w:rPr>
          <w:rFonts w:ascii="Times New Roman" w:hAnsi="Times New Roman" w:cs="Times New Roman"/>
          <w:bCs/>
          <w:sz w:val="28"/>
          <w:szCs w:val="28"/>
        </w:rPr>
      </w:pPr>
      <w:r w:rsidRPr="001A4BCF">
        <w:rPr>
          <w:sz w:val="28"/>
          <w:szCs w:val="28"/>
        </w:rPr>
        <w:t xml:space="preserve">2.3.1. </w:t>
      </w:r>
      <w:r w:rsidR="008F47EB" w:rsidRPr="008F47EB">
        <w:rPr>
          <w:rFonts w:ascii="Times New Roman" w:hAnsi="Times New Roman" w:cs="Times New Roman"/>
          <w:bCs/>
          <w:sz w:val="28"/>
          <w:szCs w:val="28"/>
        </w:rPr>
        <w:t xml:space="preserve">Результатами предоставления муниципальной услуги являются: </w:t>
      </w:r>
    </w:p>
    <w:p w:rsidR="0094569E" w:rsidRDefault="003007BE" w:rsidP="005920EE">
      <w:pPr>
        <w:pStyle w:val="a6"/>
        <w:contextualSpacing/>
        <w:jc w:val="both"/>
        <w:rPr>
          <w:rFonts w:ascii="Times New Roman" w:hAnsi="Times New Roman" w:cs="Times New Roman"/>
          <w:bCs/>
          <w:sz w:val="28"/>
          <w:szCs w:val="28"/>
        </w:rPr>
      </w:pPr>
      <w:r>
        <w:rPr>
          <w:rFonts w:ascii="Times New Roman" w:hAnsi="Times New Roman" w:cs="Times New Roman"/>
          <w:bCs/>
          <w:sz w:val="28"/>
          <w:szCs w:val="28"/>
        </w:rPr>
        <w:t>Р</w:t>
      </w:r>
      <w:r w:rsidR="0094569E">
        <w:rPr>
          <w:rFonts w:ascii="Times New Roman" w:hAnsi="Times New Roman" w:cs="Times New Roman"/>
          <w:bCs/>
          <w:sz w:val="28"/>
          <w:szCs w:val="28"/>
        </w:rPr>
        <w:t xml:space="preserve">ешение </w:t>
      </w:r>
      <w:r>
        <w:rPr>
          <w:rFonts w:ascii="Times New Roman" w:hAnsi="Times New Roman" w:cs="Times New Roman"/>
          <w:bCs/>
          <w:sz w:val="28"/>
          <w:szCs w:val="28"/>
        </w:rPr>
        <w:t xml:space="preserve">Администрации </w:t>
      </w:r>
      <w:r w:rsidR="0094569E">
        <w:rPr>
          <w:rFonts w:ascii="Times New Roman" w:hAnsi="Times New Roman" w:cs="Times New Roman"/>
          <w:bCs/>
          <w:sz w:val="28"/>
          <w:szCs w:val="28"/>
        </w:rPr>
        <w:t>о согласовании проведения переустройства и (или) перепланировки п</w:t>
      </w:r>
      <w:r>
        <w:rPr>
          <w:rFonts w:ascii="Times New Roman" w:hAnsi="Times New Roman" w:cs="Times New Roman"/>
          <w:bCs/>
          <w:sz w:val="28"/>
          <w:szCs w:val="28"/>
        </w:rPr>
        <w:t>омещения в многоквартирном доме;</w:t>
      </w:r>
    </w:p>
    <w:p w:rsidR="003007BE" w:rsidRPr="008F47EB" w:rsidRDefault="003007BE" w:rsidP="005920EE">
      <w:pPr>
        <w:pStyle w:val="a6"/>
        <w:contextualSpacing/>
        <w:jc w:val="both"/>
        <w:rPr>
          <w:rFonts w:ascii="Times New Roman" w:hAnsi="Times New Roman" w:cs="Times New Roman"/>
          <w:bCs/>
          <w:sz w:val="28"/>
          <w:szCs w:val="28"/>
        </w:rPr>
      </w:pPr>
      <w:r>
        <w:rPr>
          <w:rFonts w:ascii="Times New Roman" w:hAnsi="Times New Roman" w:cs="Times New Roman"/>
          <w:bCs/>
          <w:sz w:val="28"/>
          <w:szCs w:val="28"/>
        </w:rPr>
        <w:t>Решение Администрации об отказе в согласовании проведения переустройства и (или) перепланировки помещения в многоквартирном доме.</w:t>
      </w:r>
    </w:p>
    <w:p w:rsidR="00675AEF" w:rsidRPr="00193470" w:rsidRDefault="00675AEF" w:rsidP="00675AEF">
      <w:pPr>
        <w:ind w:firstLine="567"/>
        <w:contextualSpacing/>
        <w:jc w:val="both"/>
        <w:rPr>
          <w:sz w:val="28"/>
          <w:szCs w:val="28"/>
        </w:rPr>
      </w:pPr>
      <w:r w:rsidRPr="00482219">
        <w:rPr>
          <w:sz w:val="28"/>
          <w:szCs w:val="28"/>
        </w:rPr>
        <w:t>2.3.2. 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w:t>
      </w:r>
      <w:r w:rsidRPr="00193470">
        <w:rPr>
          <w:sz w:val="28"/>
          <w:szCs w:val="28"/>
        </w:rPr>
        <w:t xml:space="preserve"> № 63-Ф3 «Об электронной подписи» (далее - Федеральный закон №2 63-Ф3).</w:t>
      </w:r>
    </w:p>
    <w:p w:rsidR="00675AEF" w:rsidRPr="00A37AB9" w:rsidRDefault="00675AEF" w:rsidP="00675AEF">
      <w:pPr>
        <w:autoSpaceDE w:val="0"/>
        <w:autoSpaceDN w:val="0"/>
        <w:adjustRightInd w:val="0"/>
        <w:ind w:firstLine="567"/>
        <w:contextualSpacing/>
        <w:jc w:val="both"/>
        <w:rPr>
          <w:b/>
          <w:sz w:val="28"/>
          <w:szCs w:val="28"/>
        </w:rPr>
      </w:pPr>
      <w:r w:rsidRPr="00A37AB9">
        <w:rPr>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75AEF" w:rsidRPr="00A37AB9" w:rsidRDefault="00675AEF" w:rsidP="00675AEF">
      <w:pPr>
        <w:ind w:firstLine="567"/>
        <w:jc w:val="both"/>
        <w:rPr>
          <w:sz w:val="28"/>
          <w:szCs w:val="28"/>
        </w:rPr>
      </w:pPr>
      <w:r w:rsidRPr="00A37AB9">
        <w:rPr>
          <w:sz w:val="28"/>
          <w:szCs w:val="28"/>
        </w:rPr>
        <w:t>2.4.1. Срок предоставления услуги составляет:</w:t>
      </w:r>
    </w:p>
    <w:p w:rsidR="00675AEF" w:rsidRDefault="00675AEF" w:rsidP="00675AEF">
      <w:pPr>
        <w:ind w:firstLine="567"/>
        <w:jc w:val="both"/>
        <w:rPr>
          <w:sz w:val="28"/>
          <w:szCs w:val="28"/>
        </w:rPr>
      </w:pPr>
      <w:r w:rsidRPr="00F83A23">
        <w:rPr>
          <w:sz w:val="28"/>
          <w:szCs w:val="28"/>
        </w:rPr>
        <w:t>2.</w:t>
      </w:r>
      <w:r>
        <w:rPr>
          <w:sz w:val="28"/>
          <w:szCs w:val="28"/>
        </w:rPr>
        <w:t>4</w:t>
      </w:r>
      <w:r w:rsidRPr="00F83A23">
        <w:rPr>
          <w:sz w:val="28"/>
          <w:szCs w:val="28"/>
        </w:rPr>
        <w:t xml:space="preserve">.2. </w:t>
      </w:r>
      <w:r>
        <w:rPr>
          <w:sz w:val="28"/>
          <w:szCs w:val="28"/>
        </w:rPr>
        <w:t>Комитет</w:t>
      </w:r>
      <w:r w:rsidR="003D205C">
        <w:rPr>
          <w:sz w:val="28"/>
          <w:szCs w:val="28"/>
        </w:rPr>
        <w:t xml:space="preserve">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предоставления в Администрацию документов, обязанность по предоставлению которых возложена на заявителя</w:t>
      </w:r>
      <w:r w:rsidRPr="00F83A23">
        <w:rPr>
          <w:sz w:val="28"/>
          <w:szCs w:val="28"/>
        </w:rPr>
        <w:t xml:space="preserve">, направляет заявителю способом указанном в заявлении один из результатов, указанных в </w:t>
      </w:r>
      <w:r>
        <w:rPr>
          <w:sz w:val="28"/>
          <w:szCs w:val="28"/>
        </w:rPr>
        <w:t>под</w:t>
      </w:r>
      <w:r w:rsidRPr="00F83A23">
        <w:rPr>
          <w:sz w:val="28"/>
          <w:szCs w:val="28"/>
        </w:rPr>
        <w:t>пункте 2.</w:t>
      </w:r>
      <w:r>
        <w:rPr>
          <w:sz w:val="28"/>
          <w:szCs w:val="28"/>
        </w:rPr>
        <w:t>3</w:t>
      </w:r>
      <w:r w:rsidRPr="00F83A23">
        <w:rPr>
          <w:sz w:val="28"/>
          <w:szCs w:val="28"/>
        </w:rPr>
        <w:t>.</w:t>
      </w:r>
      <w:r>
        <w:rPr>
          <w:sz w:val="28"/>
          <w:szCs w:val="28"/>
        </w:rPr>
        <w:t>2</w:t>
      </w:r>
      <w:r w:rsidRPr="00F83A23">
        <w:rPr>
          <w:sz w:val="28"/>
          <w:szCs w:val="28"/>
        </w:rPr>
        <w:t xml:space="preserve">. Административного регламента. </w:t>
      </w:r>
    </w:p>
    <w:p w:rsidR="00675AEF" w:rsidRPr="00A37AB9" w:rsidRDefault="00675AEF" w:rsidP="003D205C">
      <w:pPr>
        <w:autoSpaceDE w:val="0"/>
        <w:autoSpaceDN w:val="0"/>
        <w:adjustRightInd w:val="0"/>
        <w:jc w:val="both"/>
        <w:rPr>
          <w:sz w:val="28"/>
          <w:szCs w:val="28"/>
        </w:rPr>
      </w:pPr>
      <w:r w:rsidRPr="00F83A23">
        <w:rPr>
          <w:sz w:val="28"/>
          <w:szCs w:val="28"/>
        </w:rPr>
        <w:t>2.</w:t>
      </w:r>
      <w:r>
        <w:rPr>
          <w:sz w:val="28"/>
          <w:szCs w:val="28"/>
        </w:rPr>
        <w:t>4</w:t>
      </w:r>
      <w:r w:rsidRPr="00F83A23">
        <w:rPr>
          <w:sz w:val="28"/>
          <w:szCs w:val="28"/>
        </w:rPr>
        <w:t xml:space="preserve">.3. </w:t>
      </w:r>
      <w:r w:rsidRPr="00A37AB9">
        <w:rPr>
          <w:sz w:val="28"/>
          <w:szCs w:val="28"/>
        </w:rPr>
        <w:t xml:space="preserve">Результат предоставления муниципальной услуги выдается (направляется) заявителю способом, указанным в заявлении  </w:t>
      </w:r>
      <w:r w:rsidR="003D205C">
        <w:rPr>
          <w:rFonts w:eastAsiaTheme="minorHAnsi"/>
          <w:sz w:val="28"/>
          <w:szCs w:val="28"/>
          <w:lang w:eastAsia="en-US"/>
        </w:rPr>
        <w:t>не позднее чем через три рабочих дня со дня принятия решения о согласовании выдает или направляет по адресу</w:t>
      </w:r>
      <w:r w:rsidRPr="00A37AB9">
        <w:rPr>
          <w:sz w:val="28"/>
          <w:szCs w:val="28"/>
        </w:rPr>
        <w:t>:</w:t>
      </w:r>
    </w:p>
    <w:p w:rsidR="00675AEF" w:rsidRPr="00A37AB9" w:rsidRDefault="00675AEF" w:rsidP="00675AEF">
      <w:pPr>
        <w:ind w:firstLine="567"/>
        <w:jc w:val="both"/>
        <w:rPr>
          <w:sz w:val="28"/>
          <w:szCs w:val="28"/>
        </w:rPr>
      </w:pPr>
      <w:r w:rsidRPr="00A37AB9">
        <w:rPr>
          <w:sz w:val="28"/>
          <w:szCs w:val="28"/>
        </w:rPr>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75AEF" w:rsidRPr="00A37AB9" w:rsidRDefault="00675AEF" w:rsidP="00675AEF">
      <w:pPr>
        <w:ind w:firstLine="567"/>
        <w:jc w:val="both"/>
        <w:rPr>
          <w:sz w:val="28"/>
          <w:szCs w:val="28"/>
        </w:rPr>
      </w:pPr>
      <w:r w:rsidRPr="00A37AB9">
        <w:rPr>
          <w:sz w:val="28"/>
          <w:szCs w:val="28"/>
        </w:rPr>
        <w:t>- в форме документа на бумажном носителе, подтверждающего содержание электронного документа, подписанного Администрацией, посредством выдачи заявителю лично под расписку либо направления документа посредством почтового отправления по указанному в заявлении почтовому адресу.</w:t>
      </w:r>
    </w:p>
    <w:p w:rsidR="00675AEF" w:rsidRPr="00A37AB9" w:rsidRDefault="00675AEF" w:rsidP="00675AEF">
      <w:pPr>
        <w:ind w:firstLine="567"/>
        <w:jc w:val="both"/>
        <w:rPr>
          <w:sz w:val="28"/>
          <w:szCs w:val="28"/>
        </w:rPr>
      </w:pPr>
      <w:r w:rsidRPr="00A37AB9">
        <w:rPr>
          <w:sz w:val="28"/>
          <w:szCs w:val="28"/>
        </w:rPr>
        <w:t>При наличии в заявлении указания о выдаче результата предоставления муниципальной услуги через МФЦ по месту представления заявления комитет обеспечивает в срок не позднее одного рабочего дня со дня принятия комитетом решения об утверждении либо об отказе в утверждении, но не позднее срока, указанног</w:t>
      </w:r>
      <w:r>
        <w:rPr>
          <w:sz w:val="28"/>
          <w:szCs w:val="28"/>
        </w:rPr>
        <w:t>о в подпункте 2.4.1 настоящего А</w:t>
      </w:r>
      <w:r w:rsidRPr="00A37AB9">
        <w:rPr>
          <w:sz w:val="28"/>
          <w:szCs w:val="28"/>
        </w:rPr>
        <w:t>дминистративного регламента, передачу документа в МФЦ для выдачи заявителю.</w:t>
      </w:r>
    </w:p>
    <w:p w:rsidR="00675AEF" w:rsidRPr="00A37AB9" w:rsidRDefault="00675AEF" w:rsidP="00675AEF">
      <w:pPr>
        <w:ind w:firstLine="567"/>
        <w:jc w:val="both"/>
        <w:rPr>
          <w:sz w:val="28"/>
          <w:szCs w:val="28"/>
        </w:rPr>
      </w:pPr>
      <w:r w:rsidRPr="00A37AB9">
        <w:rPr>
          <w:sz w:val="28"/>
          <w:szCs w:val="28"/>
        </w:rPr>
        <w:t>При наличии технической возможности электронного взаимодействия при выдаче результата услуги с использованием АИС МФЦ, должностное лицо комитета направляет результат предоставления муниципальной услуги в электронном виде. Специалист МФЦ составляет на бумажном носителе документ, подтверждающий содержание направленного комитетом электронного документа, заверяет его подписью и печатью МФЦ и выдает заявителю.</w:t>
      </w:r>
    </w:p>
    <w:p w:rsidR="00675AEF" w:rsidRPr="00A37AB9" w:rsidRDefault="00675AEF" w:rsidP="00675AEF">
      <w:pPr>
        <w:ind w:firstLine="567"/>
        <w:jc w:val="both"/>
        <w:rPr>
          <w:sz w:val="28"/>
          <w:szCs w:val="28"/>
        </w:rPr>
      </w:pPr>
      <w:r w:rsidRPr="00A37AB9">
        <w:rPr>
          <w:bCs/>
          <w:sz w:val="28"/>
          <w:szCs w:val="28"/>
        </w:rPr>
        <w:t>2.4.</w:t>
      </w:r>
      <w:r w:rsidR="008F47EB">
        <w:rPr>
          <w:bCs/>
          <w:sz w:val="28"/>
          <w:szCs w:val="28"/>
        </w:rPr>
        <w:t>4</w:t>
      </w:r>
      <w:r w:rsidRPr="00A37AB9">
        <w:rPr>
          <w:bCs/>
          <w:sz w:val="28"/>
          <w:szCs w:val="28"/>
        </w:rPr>
        <w:t>. В случае если в заявлении, представленном непосредственно или в электронной форме,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посредством почтового отправления по указанному в заявлении почтовому адресу.</w:t>
      </w:r>
    </w:p>
    <w:p w:rsidR="00675AEF" w:rsidRPr="00A37AB9" w:rsidRDefault="00675AEF" w:rsidP="00675AEF">
      <w:pPr>
        <w:tabs>
          <w:tab w:val="left" w:pos="3570"/>
        </w:tabs>
        <w:ind w:firstLine="567"/>
        <w:jc w:val="both"/>
        <w:rPr>
          <w:rFonts w:eastAsia="Calibri"/>
          <w:b/>
          <w:bCs/>
          <w:sz w:val="28"/>
          <w:szCs w:val="28"/>
          <w:lang w:eastAsia="zh-CN"/>
        </w:rPr>
      </w:pPr>
      <w:r w:rsidRPr="00A37AB9">
        <w:rPr>
          <w:rFonts w:eastAsia="Calibri"/>
          <w:b/>
          <w:bCs/>
          <w:sz w:val="28"/>
          <w:szCs w:val="28"/>
          <w:lang w:eastAsia="zh-CN"/>
        </w:rPr>
        <w:t>2.5. Нормативные правовые акты, регулирующие предоставление муниципальной услуги</w:t>
      </w:r>
    </w:p>
    <w:p w:rsidR="00ED4649" w:rsidRPr="007D7DE9" w:rsidRDefault="00675AEF" w:rsidP="00ED4649">
      <w:pPr>
        <w:autoSpaceDE w:val="0"/>
        <w:autoSpaceDN w:val="0"/>
        <w:adjustRightInd w:val="0"/>
        <w:ind w:firstLine="567"/>
        <w:jc w:val="both"/>
        <w:rPr>
          <w:b/>
          <w:bCs/>
          <w:sz w:val="28"/>
          <w:szCs w:val="28"/>
          <w:lang w:eastAsia="zh-CN"/>
        </w:rPr>
      </w:pPr>
      <w:r w:rsidRPr="00A37AB9">
        <w:rPr>
          <w:sz w:val="28"/>
          <w:szCs w:val="28"/>
        </w:rPr>
        <w:t xml:space="preserve">2.5.1. </w:t>
      </w:r>
      <w:r w:rsidR="00ED4649" w:rsidRPr="007D7DE9">
        <w:rPr>
          <w:sz w:val="28"/>
          <w:szCs w:val="28"/>
          <w:lang w:eastAsia="zh-CN"/>
        </w:rPr>
        <w:t xml:space="preserve">Отношения, возникающие в связи </w:t>
      </w:r>
      <w:r w:rsidR="00ED4649" w:rsidRPr="007D7DE9">
        <w:rPr>
          <w:bCs/>
          <w:sz w:val="28"/>
          <w:szCs w:val="28"/>
          <w:lang w:eastAsia="zh-CN"/>
        </w:rPr>
        <w:t>с предоставлением муниципальной услуги,</w:t>
      </w:r>
      <w:r w:rsidR="00ED4649" w:rsidRPr="007D7DE9">
        <w:rPr>
          <w:sz w:val="28"/>
          <w:szCs w:val="28"/>
          <w:lang w:eastAsia="zh-CN"/>
        </w:rPr>
        <w:t xml:space="preserve"> регулируются следующими нормативными правовыми актами:</w:t>
      </w:r>
    </w:p>
    <w:p w:rsidR="00ED4649" w:rsidRDefault="00ED4649" w:rsidP="00ED4649">
      <w:pPr>
        <w:ind w:firstLine="567"/>
        <w:jc w:val="both"/>
        <w:rPr>
          <w:sz w:val="28"/>
          <w:szCs w:val="28"/>
        </w:rPr>
      </w:pPr>
      <w:r w:rsidRPr="007D7DE9">
        <w:rPr>
          <w:sz w:val="28"/>
          <w:szCs w:val="28"/>
        </w:rPr>
        <w:t>Конституцией Российской Федерации, принятой всенародным голосованием 12.12.1993 («Собрание законодательства РФ», 26.01.2009, №4, ст. 445);</w:t>
      </w:r>
    </w:p>
    <w:p w:rsidR="00222162" w:rsidRDefault="00ED4649" w:rsidP="00222162">
      <w:pPr>
        <w:autoSpaceDE w:val="0"/>
        <w:autoSpaceDN w:val="0"/>
        <w:adjustRightInd w:val="0"/>
        <w:jc w:val="both"/>
        <w:rPr>
          <w:rFonts w:eastAsiaTheme="minorHAnsi"/>
          <w:sz w:val="28"/>
          <w:szCs w:val="28"/>
          <w:lang w:eastAsia="en-US"/>
        </w:rPr>
      </w:pPr>
      <w:r>
        <w:rPr>
          <w:sz w:val="28"/>
          <w:szCs w:val="28"/>
        </w:rPr>
        <w:t>Градостроительным кодексом Российской Федераци</w:t>
      </w:r>
      <w:r w:rsidR="00222162">
        <w:rPr>
          <w:sz w:val="28"/>
          <w:szCs w:val="28"/>
        </w:rPr>
        <w:t>и от 29 декабря 2004 года № 190 (</w:t>
      </w:r>
      <w:r w:rsidR="00222162">
        <w:rPr>
          <w:rFonts w:eastAsiaTheme="minorHAnsi"/>
          <w:sz w:val="28"/>
          <w:szCs w:val="28"/>
          <w:lang w:eastAsia="en-US"/>
        </w:rPr>
        <w:t>"Собрание законодательства РФ", 03.01.2005, N 1 (часть 1), ст. 16);</w:t>
      </w:r>
    </w:p>
    <w:p w:rsidR="002F0082" w:rsidRDefault="002F0082" w:rsidP="002F0082">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Жилищным кодексом Российской Федерации от</w:t>
      </w:r>
      <w:r w:rsidRPr="002F0082">
        <w:rPr>
          <w:rFonts w:eastAsiaTheme="minorHAnsi"/>
          <w:sz w:val="28"/>
          <w:szCs w:val="28"/>
          <w:lang w:eastAsia="en-US"/>
        </w:rPr>
        <w:t xml:space="preserve">  29.12.2004 N 188-ФЗ</w:t>
      </w:r>
      <w:r>
        <w:rPr>
          <w:rFonts w:eastAsiaTheme="minorHAnsi"/>
          <w:sz w:val="28"/>
          <w:szCs w:val="28"/>
          <w:lang w:eastAsia="en-US"/>
        </w:rPr>
        <w:t xml:space="preserve"> ("Собрание законодательства РФ", 03.01.2005, N 1 (часть 1), ст. 14, "Российская газета", N 1, 12.01.2005, "Парламентская газета", N 7-8, 15.01.2005);</w:t>
      </w:r>
    </w:p>
    <w:p w:rsidR="00ED4649" w:rsidRPr="007D7DE9" w:rsidRDefault="00ED4649" w:rsidP="00ED4649">
      <w:pPr>
        <w:autoSpaceDE w:val="0"/>
        <w:autoSpaceDN w:val="0"/>
        <w:adjustRightInd w:val="0"/>
        <w:ind w:firstLine="567"/>
        <w:jc w:val="both"/>
        <w:rPr>
          <w:sz w:val="28"/>
          <w:szCs w:val="28"/>
        </w:rPr>
      </w:pPr>
      <w:r w:rsidRPr="007D7DE9">
        <w:rPr>
          <w:sz w:val="28"/>
          <w:szCs w:val="28"/>
        </w:rPr>
        <w:t>Федеральным законом от 06 октября 2003 года № 131-ФЗ «Об общих принципах организации местного самоуправления в Российской Федерации» («Собрание законодательства РФ», 06.10.2003, N 40, ст. 3822);</w:t>
      </w:r>
    </w:p>
    <w:p w:rsidR="00ED4649" w:rsidRPr="007D7DE9" w:rsidRDefault="00ED4649" w:rsidP="00ED4649">
      <w:pPr>
        <w:autoSpaceDE w:val="0"/>
        <w:autoSpaceDN w:val="0"/>
        <w:adjustRightInd w:val="0"/>
        <w:ind w:firstLine="567"/>
        <w:jc w:val="both"/>
        <w:rPr>
          <w:sz w:val="28"/>
          <w:szCs w:val="28"/>
        </w:rPr>
      </w:pPr>
      <w:r w:rsidRPr="007D7DE9">
        <w:rPr>
          <w:sz w:val="28"/>
          <w:szCs w:val="28"/>
        </w:rPr>
        <w:t>Федеральным законом от 27 июля 2006 года №152-ФЗ «О персональных данных» ("Собрание законодательства РФ", 31.07.2006, N 31 (1 ч.), ст. 3451);</w:t>
      </w:r>
    </w:p>
    <w:p w:rsidR="00ED4649" w:rsidRDefault="00ED4649" w:rsidP="00ED4649">
      <w:pPr>
        <w:autoSpaceDE w:val="0"/>
        <w:autoSpaceDN w:val="0"/>
        <w:adjustRightInd w:val="0"/>
        <w:ind w:firstLine="567"/>
        <w:jc w:val="both"/>
        <w:rPr>
          <w:sz w:val="28"/>
          <w:szCs w:val="28"/>
        </w:rPr>
      </w:pPr>
      <w:r w:rsidRPr="007D7DE9">
        <w:rPr>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РФ", 02.08.2010, N 31, ст. 4179);</w:t>
      </w:r>
    </w:p>
    <w:p w:rsidR="00ED4649" w:rsidRDefault="00ED4649" w:rsidP="00222162">
      <w:pPr>
        <w:autoSpaceDE w:val="0"/>
        <w:autoSpaceDN w:val="0"/>
        <w:adjustRightInd w:val="0"/>
        <w:jc w:val="both"/>
        <w:rPr>
          <w:sz w:val="28"/>
          <w:szCs w:val="28"/>
        </w:rPr>
      </w:pPr>
      <w:r>
        <w:rPr>
          <w:sz w:val="28"/>
          <w:szCs w:val="28"/>
        </w:rPr>
        <w:t>Федеральным законом от 27 июля 2006 года №149-ФЗ «Об информации, информационных технологиях и о защите информации»</w:t>
      </w:r>
      <w:r w:rsidR="00222162">
        <w:rPr>
          <w:sz w:val="28"/>
          <w:szCs w:val="28"/>
        </w:rPr>
        <w:t xml:space="preserve"> (</w:t>
      </w:r>
      <w:r w:rsidR="00222162">
        <w:rPr>
          <w:rFonts w:eastAsiaTheme="minorHAnsi"/>
          <w:sz w:val="28"/>
          <w:szCs w:val="28"/>
          <w:lang w:eastAsia="en-US"/>
        </w:rPr>
        <w:t>"Собрание законодательства РФ", 31.07.2006, N 31 (1 ч.), ст. 3448)</w:t>
      </w:r>
      <w:r>
        <w:rPr>
          <w:sz w:val="28"/>
          <w:szCs w:val="28"/>
        </w:rPr>
        <w:t>;</w:t>
      </w:r>
    </w:p>
    <w:p w:rsidR="00ED4649" w:rsidRDefault="00ED4649" w:rsidP="00222162">
      <w:pPr>
        <w:autoSpaceDE w:val="0"/>
        <w:autoSpaceDN w:val="0"/>
        <w:adjustRightInd w:val="0"/>
        <w:jc w:val="both"/>
        <w:rPr>
          <w:sz w:val="28"/>
          <w:szCs w:val="28"/>
        </w:rPr>
      </w:pPr>
      <w:r>
        <w:rPr>
          <w:sz w:val="28"/>
          <w:szCs w:val="28"/>
        </w:rPr>
        <w:t>Федеральным законом от 6 апреля 2011 года № 63-ФЗ «Об электронной подписи»</w:t>
      </w:r>
      <w:r w:rsidR="00222162">
        <w:rPr>
          <w:sz w:val="28"/>
          <w:szCs w:val="28"/>
        </w:rPr>
        <w:t xml:space="preserve"> (</w:t>
      </w:r>
      <w:r w:rsidR="00222162">
        <w:rPr>
          <w:rFonts w:eastAsiaTheme="minorHAnsi"/>
          <w:sz w:val="28"/>
          <w:szCs w:val="28"/>
          <w:lang w:eastAsia="en-US"/>
        </w:rPr>
        <w:t>"Собрание законодательства РФ", 11.04.2011, N 15, ст. 2036)</w:t>
      </w:r>
      <w:r>
        <w:rPr>
          <w:sz w:val="28"/>
          <w:szCs w:val="28"/>
        </w:rPr>
        <w:t>;</w:t>
      </w:r>
    </w:p>
    <w:p w:rsidR="00C30DCD" w:rsidRPr="00C30DCD" w:rsidRDefault="00C30DCD" w:rsidP="00C30DC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П</w:t>
      </w:r>
      <w:r w:rsidRPr="00C30DCD">
        <w:rPr>
          <w:rFonts w:ascii="Times New Roman" w:hAnsi="Times New Roman" w:cs="Times New Roman"/>
          <w:sz w:val="28"/>
          <w:szCs w:val="28"/>
        </w:rPr>
        <w:t xml:space="preserve">остановлением Правительства Российской Федерации от 26 сентября 1994 г. № 1086 "О государственной жилищной инспекции в Российской Федерации"; </w:t>
      </w:r>
    </w:p>
    <w:p w:rsidR="00894B72" w:rsidRPr="002F0082" w:rsidRDefault="002F0082" w:rsidP="002F0082">
      <w:pPr>
        <w:autoSpaceDE w:val="0"/>
        <w:autoSpaceDN w:val="0"/>
        <w:adjustRightInd w:val="0"/>
        <w:jc w:val="both"/>
        <w:rPr>
          <w:sz w:val="28"/>
          <w:szCs w:val="28"/>
        </w:rPr>
      </w:pPr>
      <w:r w:rsidRPr="002F0082">
        <w:rPr>
          <w:sz w:val="28"/>
          <w:szCs w:val="28"/>
        </w:rPr>
        <w:t xml:space="preserve">Постановлением </w:t>
      </w:r>
      <w:r w:rsidRPr="002F0082">
        <w:rPr>
          <w:rFonts w:eastAsiaTheme="minorHAnsi"/>
          <w:sz w:val="28"/>
          <w:szCs w:val="28"/>
          <w:lang w:eastAsia="en-US"/>
        </w:rPr>
        <w:t xml:space="preserve">Правительства Российской Федерации от 28 апреля 2005 г. </w:t>
      </w:r>
      <w:r>
        <w:rPr>
          <w:rFonts w:eastAsiaTheme="minorHAnsi"/>
          <w:sz w:val="28"/>
          <w:szCs w:val="28"/>
          <w:lang w:eastAsia="en-US"/>
        </w:rPr>
        <w:t>№</w:t>
      </w:r>
      <w:r w:rsidRPr="002F0082">
        <w:rPr>
          <w:rFonts w:eastAsiaTheme="minorHAnsi"/>
          <w:sz w:val="28"/>
          <w:szCs w:val="28"/>
          <w:lang w:eastAsia="en-US"/>
        </w:rPr>
        <w:t>266«Об утвержденииФ</w:t>
      </w:r>
      <w:r>
        <w:rPr>
          <w:rFonts w:eastAsiaTheme="minorHAnsi"/>
          <w:sz w:val="28"/>
          <w:szCs w:val="28"/>
          <w:lang w:eastAsia="en-US"/>
        </w:rPr>
        <w:t>ормы</w:t>
      </w:r>
      <w:r w:rsidRPr="002F0082">
        <w:rPr>
          <w:rFonts w:eastAsiaTheme="minorHAnsi"/>
          <w:sz w:val="28"/>
          <w:szCs w:val="28"/>
          <w:lang w:eastAsia="en-US"/>
        </w:rPr>
        <w:t>заявленияопереустройстве</w:t>
      </w:r>
      <w:r>
        <w:rPr>
          <w:rFonts w:eastAsiaTheme="minorHAnsi"/>
          <w:sz w:val="28"/>
          <w:szCs w:val="28"/>
          <w:lang w:eastAsia="en-US"/>
        </w:rPr>
        <w:t xml:space="preserve"> и (или) перепланировке жилого помещения и Формыдокумента, подтверждающего принятие решения о согласовании переустройства и (или) перепланировки жилого помещения»</w:t>
      </w:r>
      <w:r w:rsidR="00C30DCD">
        <w:rPr>
          <w:rFonts w:eastAsiaTheme="minorHAnsi"/>
          <w:sz w:val="28"/>
          <w:szCs w:val="28"/>
          <w:lang w:eastAsia="en-US"/>
        </w:rPr>
        <w:t xml:space="preserve"> (</w:t>
      </w:r>
      <w:r w:rsidR="00C30DCD">
        <w:rPr>
          <w:rFonts w:eastAsiaTheme="minorHAnsi"/>
          <w:lang w:eastAsia="en-US"/>
        </w:rPr>
        <w:t>"Российская газета", N 95, 06.05.2005,"Собрание законодательства РФ", 09.05.2005, N 19, ст. 1812)</w:t>
      </w:r>
      <w:r>
        <w:rPr>
          <w:rFonts w:eastAsiaTheme="minorHAnsi"/>
          <w:sz w:val="28"/>
          <w:szCs w:val="28"/>
          <w:lang w:eastAsia="en-US"/>
        </w:rPr>
        <w:t>;</w:t>
      </w:r>
    </w:p>
    <w:p w:rsidR="00ED4649" w:rsidRPr="007D7DE9" w:rsidRDefault="00ED4649" w:rsidP="002F0082">
      <w:pPr>
        <w:autoSpaceDE w:val="0"/>
        <w:autoSpaceDN w:val="0"/>
        <w:adjustRightInd w:val="0"/>
        <w:jc w:val="both"/>
        <w:rPr>
          <w:rFonts w:eastAsia="Calibri"/>
          <w:sz w:val="28"/>
          <w:szCs w:val="28"/>
          <w:lang w:eastAsia="en-US"/>
        </w:rPr>
      </w:pPr>
      <w:r w:rsidRPr="007D7DE9">
        <w:rPr>
          <w:rFonts w:eastAsia="Calibri"/>
          <w:sz w:val="28"/>
          <w:szCs w:val="28"/>
          <w:lang w:eastAsia="en-US"/>
        </w:rPr>
        <w:t>Уставом Волотовского муниципального округа;</w:t>
      </w:r>
    </w:p>
    <w:p w:rsidR="00ED4649" w:rsidRPr="007D7DE9" w:rsidRDefault="00ED4649" w:rsidP="00ED4649">
      <w:pPr>
        <w:autoSpaceDE w:val="0"/>
        <w:autoSpaceDN w:val="0"/>
        <w:ind w:firstLine="567"/>
        <w:jc w:val="both"/>
        <w:rPr>
          <w:rFonts w:eastAsia="Calibri"/>
          <w:sz w:val="28"/>
          <w:szCs w:val="28"/>
          <w:lang w:eastAsia="en-US"/>
        </w:rPr>
      </w:pPr>
      <w:r w:rsidRPr="007D7DE9">
        <w:rPr>
          <w:rFonts w:eastAsia="Calibri"/>
          <w:sz w:val="28"/>
          <w:szCs w:val="28"/>
          <w:lang w:eastAsia="en-US"/>
        </w:rPr>
        <w:t>иными федеральными законами, соглашениями федеральных органов исполнительной власти и органов исполнительной власти Новгородской области, другими областными законами, а также иными нормативными правовыми актами Российской Федерации и органов муниципальной власти Новгородской области.</w:t>
      </w:r>
    </w:p>
    <w:p w:rsidR="00675AEF" w:rsidRPr="00A37AB9" w:rsidRDefault="00675AEF" w:rsidP="00675AEF">
      <w:pPr>
        <w:ind w:firstLine="567"/>
        <w:jc w:val="both"/>
        <w:outlineLvl w:val="2"/>
        <w:rPr>
          <w:rFonts w:eastAsia="Calibri"/>
          <w:b/>
          <w:bCs/>
          <w:sz w:val="28"/>
          <w:szCs w:val="28"/>
        </w:rPr>
      </w:pPr>
      <w:r w:rsidRPr="00A37AB9">
        <w:rPr>
          <w:rFonts w:ascii="Times New Roman CYR" w:hAnsi="Times New Roman CYR"/>
          <w:b/>
          <w:bCs/>
          <w:sz w:val="28"/>
          <w:szCs w:val="28"/>
        </w:rPr>
        <w:t xml:space="preserve">2.6. </w:t>
      </w:r>
      <w:r w:rsidRPr="00A37AB9">
        <w:rPr>
          <w:rFonts w:eastAsia="Calibri"/>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75AEF" w:rsidRDefault="00675AEF" w:rsidP="00675AEF">
      <w:pPr>
        <w:ind w:firstLine="567"/>
        <w:jc w:val="both"/>
        <w:outlineLvl w:val="2"/>
        <w:rPr>
          <w:sz w:val="28"/>
          <w:szCs w:val="28"/>
        </w:rPr>
      </w:pPr>
      <w:r w:rsidRPr="00FE698C">
        <w:rPr>
          <w:sz w:val="28"/>
          <w:szCs w:val="28"/>
        </w:rPr>
        <w:t>2.6.1. Для предоставления услуги заявитель или его представитель должен подать в комитет лично, либо с использованием Единого портала, регионального портала, либо посредством почтовой связи, либо через должностных лиц МФЦ, с которыми у Администрации заключены соглашения о взаимодействии, следующие документы:</w:t>
      </w:r>
    </w:p>
    <w:p w:rsidR="009860CB" w:rsidRPr="009860CB" w:rsidRDefault="006B3C1E" w:rsidP="009860CB">
      <w:pPr>
        <w:autoSpaceDE w:val="0"/>
        <w:autoSpaceDN w:val="0"/>
        <w:adjustRightInd w:val="0"/>
        <w:ind w:firstLine="709"/>
        <w:contextualSpacing/>
        <w:jc w:val="both"/>
        <w:rPr>
          <w:sz w:val="28"/>
          <w:szCs w:val="28"/>
        </w:rPr>
      </w:pPr>
      <w:r>
        <w:rPr>
          <w:bCs/>
          <w:sz w:val="28"/>
          <w:szCs w:val="28"/>
        </w:rPr>
        <w:t>1)</w:t>
      </w:r>
      <w:r w:rsidR="001E5843">
        <w:rPr>
          <w:bCs/>
          <w:sz w:val="28"/>
          <w:szCs w:val="28"/>
        </w:rPr>
        <w:t xml:space="preserve"> заявление о переустройстве и (или) перепланировке помещения в многоквартирном доме </w:t>
      </w:r>
      <w:r w:rsidR="009860CB" w:rsidRPr="009860CB">
        <w:rPr>
          <w:sz w:val="28"/>
          <w:szCs w:val="28"/>
        </w:rPr>
        <w:t>(далее – заявление);</w:t>
      </w:r>
      <w:r w:rsidR="001E5843">
        <w:rPr>
          <w:sz w:val="28"/>
          <w:szCs w:val="28"/>
        </w:rPr>
        <w:t xml:space="preserve"> по форме, утвержденной постановлением Правительства Российской Федерации от 28 апреля 2005г. № 266 «Об утверждении формы заявления о переустройстве </w:t>
      </w:r>
      <w:r w:rsidR="001E5843">
        <w:rPr>
          <w:rFonts w:eastAsiaTheme="minorHAnsi"/>
          <w:sz w:val="28"/>
          <w:szCs w:val="28"/>
          <w:lang w:eastAsia="en-US"/>
        </w:rPr>
        <w:t>и (или) перепланировке жилого помещения и Формыдокумента, подтверждающего принятие решения о согласовании переустройства и (или) перепланировки жилого помещения» (</w:t>
      </w:r>
      <w:r w:rsidR="001E5843" w:rsidRPr="00C94E38">
        <w:rPr>
          <w:rFonts w:eastAsiaTheme="minorHAnsi"/>
          <w:sz w:val="28"/>
          <w:szCs w:val="28"/>
          <w:lang w:eastAsia="en-US"/>
        </w:rPr>
        <w:t xml:space="preserve">приложение № </w:t>
      </w:r>
      <w:r w:rsidR="00C94E38">
        <w:rPr>
          <w:rFonts w:eastAsiaTheme="minorHAnsi"/>
          <w:sz w:val="28"/>
          <w:szCs w:val="28"/>
          <w:lang w:eastAsia="en-US"/>
        </w:rPr>
        <w:t>1</w:t>
      </w:r>
      <w:r w:rsidR="001E5843">
        <w:rPr>
          <w:rFonts w:eastAsiaTheme="minorHAnsi"/>
          <w:sz w:val="28"/>
          <w:szCs w:val="28"/>
          <w:lang w:eastAsia="en-US"/>
        </w:rPr>
        <w:t>);</w:t>
      </w:r>
    </w:p>
    <w:p w:rsidR="009860CB" w:rsidRDefault="006B3C1E" w:rsidP="009860CB">
      <w:pPr>
        <w:autoSpaceDE w:val="0"/>
        <w:autoSpaceDN w:val="0"/>
        <w:adjustRightInd w:val="0"/>
        <w:ind w:firstLine="709"/>
        <w:contextualSpacing/>
        <w:jc w:val="both"/>
        <w:rPr>
          <w:sz w:val="28"/>
          <w:szCs w:val="28"/>
        </w:rPr>
      </w:pPr>
      <w:r>
        <w:rPr>
          <w:sz w:val="28"/>
          <w:szCs w:val="28"/>
        </w:rPr>
        <w:t>2)</w:t>
      </w:r>
      <w:r w:rsidR="009860CB" w:rsidRPr="009860CB">
        <w:rPr>
          <w:sz w:val="28"/>
          <w:szCs w:val="28"/>
        </w:rPr>
        <w:t xml:space="preserve">правоустанавливающие документы на </w:t>
      </w:r>
      <w:r w:rsidR="001E5843">
        <w:rPr>
          <w:sz w:val="28"/>
          <w:szCs w:val="28"/>
        </w:rPr>
        <w:t>переустраиваемое и (или) перепланируемое помещение в многоквартирном доме;</w:t>
      </w:r>
    </w:p>
    <w:p w:rsidR="001E5843" w:rsidRDefault="006B3C1E" w:rsidP="009860CB">
      <w:pPr>
        <w:autoSpaceDE w:val="0"/>
        <w:autoSpaceDN w:val="0"/>
        <w:adjustRightInd w:val="0"/>
        <w:ind w:firstLine="709"/>
        <w:contextualSpacing/>
        <w:jc w:val="both"/>
        <w:rPr>
          <w:sz w:val="28"/>
          <w:szCs w:val="28"/>
        </w:rPr>
      </w:pPr>
      <w:r>
        <w:rPr>
          <w:sz w:val="28"/>
          <w:szCs w:val="28"/>
        </w:rPr>
        <w:t>3)</w:t>
      </w:r>
      <w:r w:rsidR="001E5843">
        <w:rPr>
          <w:sz w:val="28"/>
          <w:szCs w:val="28"/>
        </w:rPr>
        <w:t xml:space="preserve">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невозможна без присоединения к данному помещению части общего имущества в многоквартирном доме;</w:t>
      </w:r>
    </w:p>
    <w:p w:rsidR="001A2772" w:rsidRDefault="006B3C1E" w:rsidP="009860CB">
      <w:pPr>
        <w:autoSpaceDE w:val="0"/>
        <w:autoSpaceDN w:val="0"/>
        <w:adjustRightInd w:val="0"/>
        <w:ind w:firstLine="709"/>
        <w:contextualSpacing/>
        <w:jc w:val="both"/>
        <w:rPr>
          <w:sz w:val="28"/>
          <w:szCs w:val="28"/>
        </w:rPr>
      </w:pPr>
      <w:r>
        <w:rPr>
          <w:sz w:val="28"/>
          <w:szCs w:val="28"/>
        </w:rPr>
        <w:t>4)</w:t>
      </w:r>
      <w:r w:rsidR="001A2772">
        <w:rPr>
          <w:sz w:val="28"/>
          <w:szCs w:val="28"/>
        </w:rPr>
        <w:t xml:space="preserve">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1A2772" w:rsidRDefault="006B3C1E" w:rsidP="001A2772">
      <w:pPr>
        <w:autoSpaceDE w:val="0"/>
        <w:autoSpaceDN w:val="0"/>
        <w:adjustRightInd w:val="0"/>
        <w:ind w:firstLine="709"/>
        <w:contextualSpacing/>
        <w:jc w:val="both"/>
        <w:rPr>
          <w:sz w:val="28"/>
          <w:szCs w:val="28"/>
        </w:rPr>
      </w:pPr>
      <w:r>
        <w:rPr>
          <w:sz w:val="28"/>
          <w:szCs w:val="28"/>
        </w:rPr>
        <w:t>5)</w:t>
      </w:r>
      <w:r w:rsidR="001A2772">
        <w:rPr>
          <w:sz w:val="28"/>
          <w:szCs w:val="28"/>
        </w:rPr>
        <w:t xml:space="preserve"> технический паспорт переустраиваемого и (или) перепланируемого помещения в многоквартирном доме;</w:t>
      </w:r>
    </w:p>
    <w:p w:rsidR="001A2772" w:rsidRDefault="006B3C1E" w:rsidP="001A2772">
      <w:pPr>
        <w:pStyle w:val="ConsPlusNormal"/>
        <w:ind w:firstLine="539"/>
        <w:jc w:val="both"/>
        <w:rPr>
          <w:rFonts w:ascii="Times New Roman" w:hAnsi="Times New Roman" w:cs="Times New Roman"/>
          <w:sz w:val="28"/>
          <w:szCs w:val="28"/>
        </w:rPr>
      </w:pPr>
      <w:r w:rsidRPr="006B3C1E">
        <w:rPr>
          <w:rFonts w:ascii="Times New Roman" w:hAnsi="Times New Roman" w:cs="Times New Roman"/>
          <w:sz w:val="28"/>
          <w:szCs w:val="28"/>
        </w:rPr>
        <w:t>6)</w:t>
      </w:r>
      <w:r w:rsidR="001A2772" w:rsidRPr="001A2772">
        <w:rPr>
          <w:rFonts w:ascii="Times New Roman" w:hAnsi="Times New Roman" w:cs="Times New Roman"/>
          <w:sz w:val="28"/>
          <w:szCs w:val="28"/>
        </w:rPr>
        <w:t>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1A2772" w:rsidRDefault="006B3C1E" w:rsidP="001A2772">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7)</w:t>
      </w:r>
      <w:r w:rsidR="001A2772" w:rsidRPr="001A2772">
        <w:rPr>
          <w:rFonts w:ascii="Times New Roman" w:hAnsi="Times New Roman" w:cs="Times New Roman"/>
          <w:sz w:val="28"/>
          <w:szCs w:val="28"/>
        </w:rPr>
        <w:t xml:space="preserve">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6B3C1E" w:rsidRPr="006B3C1E" w:rsidRDefault="006B3C1E" w:rsidP="006B3C1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2.6.1.1. В случае направления посредством ЕПГУ, РПГУ, сведения из документа, удостоверяющего личность заявителя, </w:t>
      </w:r>
      <w:r w:rsidRPr="006B3C1E">
        <w:rPr>
          <w:rFonts w:ascii="Times New Roman" w:hAnsi="Times New Roman" w:cs="Times New Roman"/>
          <w:sz w:val="28"/>
          <w:szCs w:val="28"/>
        </w:rPr>
        <w:t>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6B3C1E" w:rsidRPr="006B3C1E" w:rsidRDefault="006B3C1E" w:rsidP="006B3C1E">
      <w:pPr>
        <w:pStyle w:val="ConsPlusNormal"/>
        <w:ind w:firstLine="539"/>
        <w:jc w:val="both"/>
        <w:rPr>
          <w:rFonts w:ascii="Times New Roman" w:hAnsi="Times New Roman" w:cs="Times New Roman"/>
          <w:sz w:val="28"/>
          <w:szCs w:val="28"/>
        </w:rPr>
      </w:pPr>
      <w:r w:rsidRPr="006B3C1E">
        <w:rPr>
          <w:rFonts w:ascii="Times New Roman" w:hAnsi="Times New Roman" w:cs="Times New Roman"/>
          <w:sz w:val="28"/>
          <w:szCs w:val="28"/>
        </w:rPr>
        <w:t>- оформленную в соответствии с законодательством Российской Федерации доверенность (для физических лиц);</w:t>
      </w:r>
    </w:p>
    <w:p w:rsidR="006B3C1E" w:rsidRDefault="006B3C1E" w:rsidP="006B3C1E">
      <w:pPr>
        <w:pStyle w:val="ConsPlusNormal"/>
        <w:ind w:firstLine="539"/>
        <w:jc w:val="both"/>
        <w:rPr>
          <w:rFonts w:ascii="Times New Roman" w:hAnsi="Times New Roman" w:cs="Times New Roman"/>
          <w:sz w:val="28"/>
          <w:szCs w:val="28"/>
        </w:rPr>
      </w:pPr>
      <w:r w:rsidRPr="006B3C1E">
        <w:rPr>
          <w:rFonts w:ascii="Times New Roman" w:hAnsi="Times New Roman" w:cs="Times New Roman"/>
          <w:sz w:val="28"/>
          <w:szCs w:val="28"/>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6B3C1E" w:rsidRPr="006B3C1E" w:rsidRDefault="006B3C1E" w:rsidP="006B3C1E">
      <w:pPr>
        <w:pStyle w:val="ConsPlusNormal"/>
        <w:ind w:firstLine="540"/>
        <w:jc w:val="both"/>
        <w:rPr>
          <w:rFonts w:ascii="Times New Roman" w:hAnsi="Times New Roman" w:cs="Times New Roman"/>
          <w:sz w:val="28"/>
          <w:szCs w:val="28"/>
        </w:rPr>
      </w:pPr>
      <w:r w:rsidRPr="006B3C1E">
        <w:rPr>
          <w:rFonts w:ascii="Times New Roman" w:hAnsi="Times New Roman" w:cs="Times New Roman"/>
          <w:sz w:val="28"/>
          <w:szCs w:val="28"/>
        </w:rP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6B3C1E">
          <w:rPr>
            <w:rFonts w:ascii="Times New Roman" w:hAnsi="Times New Roman" w:cs="Times New Roman"/>
            <w:sz w:val="28"/>
            <w:szCs w:val="28"/>
          </w:rPr>
          <w:t>подпунктах</w:t>
        </w:r>
      </w:hyperlink>
      <w:hyperlink w:anchor="Par98" w:tooltip="4) технический паспорт переустраиваемого и (или) перепланируемого помещения в многоквартирном доме;" w:history="1">
        <w:r w:rsidRPr="006B3C1E">
          <w:rPr>
            <w:rFonts w:ascii="Times New Roman" w:hAnsi="Times New Roman" w:cs="Times New Roman"/>
            <w:sz w:val="28"/>
            <w:szCs w:val="28"/>
          </w:rPr>
          <w:t>5</w:t>
        </w:r>
      </w:hyperlink>
      <w:r w:rsidRPr="006B3C1E">
        <w:rPr>
          <w:rFonts w:ascii="Times New Roman" w:hAnsi="Times New Roman" w:cs="Times New Roman"/>
          <w:sz w:val="28"/>
          <w:szCs w:val="28"/>
        </w:rPr>
        <w:t>,</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6B3C1E">
          <w:rPr>
            <w:rFonts w:ascii="Times New Roman" w:hAnsi="Times New Roman" w:cs="Times New Roman"/>
            <w:sz w:val="28"/>
            <w:szCs w:val="28"/>
          </w:rPr>
          <w:t>7 пункта 2.6.1</w:t>
        </w:r>
      </w:hyperlink>
      <w:r w:rsidRPr="006B3C1E">
        <w:rPr>
          <w:rFonts w:ascii="Times New Roman" w:hAnsi="Times New Roman" w:cs="Times New Roman"/>
          <w:sz w:val="28"/>
          <w:szCs w:val="28"/>
        </w:rPr>
        <w:t xml:space="preserve">,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675AEF" w:rsidRPr="006B3C1E" w:rsidRDefault="006B3C1E" w:rsidP="00F1329D">
      <w:pPr>
        <w:pStyle w:val="ConsPlusNormal"/>
        <w:ind w:firstLine="540"/>
        <w:jc w:val="both"/>
        <w:rPr>
          <w:rFonts w:ascii="Times New Roman CYR" w:hAnsi="Times New Roman CYR"/>
          <w:sz w:val="28"/>
          <w:szCs w:val="28"/>
        </w:rPr>
      </w:pPr>
      <w:r w:rsidRPr="006B3C1E">
        <w:rPr>
          <w:rFonts w:ascii="Times New Roman" w:hAnsi="Times New Roman" w:cs="Times New Roman"/>
          <w:sz w:val="28"/>
          <w:szCs w:val="28"/>
        </w:rPr>
        <w:t>2.6.3.</w:t>
      </w:r>
      <w:r w:rsidR="00675AEF" w:rsidRPr="006B3C1E">
        <w:rPr>
          <w:rFonts w:ascii="Times New Roman CYR" w:hAnsi="Times New Roman CYR"/>
          <w:sz w:val="28"/>
          <w:szCs w:val="28"/>
        </w:rPr>
        <w:t>По своему желанию заявитель может представить иные документы, которые, по его мнению, имеют значение при предоставлении муниципальной услуги.</w:t>
      </w:r>
    </w:p>
    <w:p w:rsidR="00675AEF" w:rsidRPr="00A37AB9" w:rsidRDefault="00675AEF" w:rsidP="00675AEF">
      <w:pPr>
        <w:suppressAutoHyphens/>
        <w:ind w:firstLine="567"/>
        <w:contextualSpacing/>
        <w:jc w:val="both"/>
        <w:rPr>
          <w:sz w:val="28"/>
          <w:szCs w:val="28"/>
        </w:rPr>
      </w:pPr>
      <w:r w:rsidRPr="006B3C1E">
        <w:rPr>
          <w:sz w:val="28"/>
          <w:szCs w:val="28"/>
        </w:rPr>
        <w:t>Для получения муниципальной услуги в электронном виде заявителям предоставляется возможность н</w:t>
      </w:r>
      <w:r w:rsidRPr="00A37AB9">
        <w:rPr>
          <w:sz w:val="28"/>
          <w:szCs w:val="28"/>
        </w:rPr>
        <w:t>аправить заявление и документы через Единый портал, региональный портал, путем заполнения специальной интерактивной формы, которая обеспечивает идентификацию заявителя.</w:t>
      </w:r>
    </w:p>
    <w:p w:rsidR="00675AEF" w:rsidRPr="00A37AB9" w:rsidRDefault="00675AEF" w:rsidP="00675AEF">
      <w:pPr>
        <w:suppressAutoHyphens/>
        <w:ind w:firstLine="567"/>
        <w:contextualSpacing/>
        <w:jc w:val="both"/>
        <w:rPr>
          <w:sz w:val="28"/>
          <w:szCs w:val="28"/>
        </w:rPr>
      </w:pPr>
      <w:r w:rsidRPr="00A37AB9">
        <w:rPr>
          <w:sz w:val="28"/>
          <w:szCs w:val="28"/>
        </w:rPr>
        <w:t xml:space="preserve">На Едином портале, региональном портале применяется автоматическая идентификация (нумерация) обращений, используется подсистема </w:t>
      </w:r>
      <w:r>
        <w:rPr>
          <w:sz w:val="28"/>
          <w:szCs w:val="28"/>
        </w:rPr>
        <w:t>«</w:t>
      </w:r>
      <w:r w:rsidRPr="00A37AB9">
        <w:rPr>
          <w:sz w:val="28"/>
          <w:szCs w:val="28"/>
        </w:rPr>
        <w:t>Личный кабинет</w:t>
      </w:r>
      <w:r>
        <w:rPr>
          <w:sz w:val="28"/>
          <w:szCs w:val="28"/>
        </w:rPr>
        <w:t>»</w:t>
      </w:r>
      <w:r w:rsidRPr="00A37AB9">
        <w:rPr>
          <w:sz w:val="28"/>
          <w:szCs w:val="28"/>
        </w:rPr>
        <w:t xml:space="preserve"> для обеспечения однозначной и конфиденциальной доставки промежуточных сообщений и ответа заявителю в электронном виде.</w:t>
      </w:r>
    </w:p>
    <w:p w:rsidR="00675AEF" w:rsidRPr="00A37AB9" w:rsidRDefault="00675AEF" w:rsidP="00675AEF">
      <w:pPr>
        <w:suppressAutoHyphens/>
        <w:ind w:firstLine="567"/>
        <w:contextualSpacing/>
        <w:jc w:val="both"/>
        <w:rPr>
          <w:sz w:val="28"/>
          <w:szCs w:val="28"/>
          <w:lang w:eastAsia="zh-CN"/>
        </w:rPr>
      </w:pPr>
      <w:r w:rsidRPr="00A37AB9">
        <w:rPr>
          <w:sz w:val="28"/>
          <w:szCs w:val="28"/>
          <w:lang w:eastAsia="zh-CN"/>
        </w:rPr>
        <w:t>2.6.</w:t>
      </w:r>
      <w:r w:rsidR="006B3C1E">
        <w:rPr>
          <w:sz w:val="28"/>
          <w:szCs w:val="28"/>
          <w:lang w:eastAsia="zh-CN"/>
        </w:rPr>
        <w:t>4</w:t>
      </w:r>
      <w:r w:rsidRPr="00A37AB9">
        <w:rPr>
          <w:sz w:val="28"/>
          <w:szCs w:val="28"/>
          <w:lang w:eastAsia="zh-CN"/>
        </w:rPr>
        <w:t xml:space="preserve">. Прилагаемые к заявлению документы должны быть оформлены надлежащим образом и содержать все необходимые для них реквизиты: наименование и адрес организации, выдавшей документ, подпись комитета, печать организации, выдавшей документ, дату выдачи документа, номер документа. </w:t>
      </w:r>
    </w:p>
    <w:p w:rsidR="00675AEF" w:rsidRPr="00A37AB9" w:rsidRDefault="00675AEF" w:rsidP="00675AEF">
      <w:pPr>
        <w:ind w:firstLine="567"/>
        <w:jc w:val="both"/>
        <w:rPr>
          <w:sz w:val="28"/>
          <w:szCs w:val="28"/>
        </w:rPr>
      </w:pPr>
      <w:r w:rsidRPr="00A37AB9">
        <w:rPr>
          <w:sz w:val="28"/>
          <w:szCs w:val="28"/>
        </w:rPr>
        <w:t>2.6.</w:t>
      </w:r>
      <w:r w:rsidR="006B3C1E">
        <w:rPr>
          <w:sz w:val="28"/>
          <w:szCs w:val="28"/>
        </w:rPr>
        <w:t>5</w:t>
      </w:r>
      <w:r w:rsidRPr="00A37AB9">
        <w:rPr>
          <w:sz w:val="28"/>
          <w:szCs w:val="28"/>
        </w:rPr>
        <w:t xml:space="preserve">. Копии документов, за исключением заявления, представляются вместе с оригиналами. Копии документов могут быть заверены нотариально или заверяются при приеме документов </w:t>
      </w:r>
      <w:r w:rsidRPr="00A37AB9">
        <w:rPr>
          <w:sz w:val="28"/>
          <w:szCs w:val="28"/>
          <w:lang w:eastAsia="zh-CN"/>
        </w:rPr>
        <w:t>в порядке, установленном законодательством Российской Федерации, либо специалистом комитета или специалистом МФЦ, осуществляющим прием документов</w:t>
      </w:r>
      <w:r w:rsidRPr="00A37AB9">
        <w:rPr>
          <w:sz w:val="28"/>
          <w:szCs w:val="28"/>
        </w:rPr>
        <w:t xml:space="preserve"> при наличии оригиналов. После сличения оригинала документа и его копии к делу приобщается копия документа, а оригинал возвращается заявителю.</w:t>
      </w:r>
    </w:p>
    <w:p w:rsidR="00675AEF" w:rsidRPr="00A37AB9" w:rsidRDefault="00675AEF" w:rsidP="00675AEF">
      <w:pPr>
        <w:ind w:firstLine="567"/>
        <w:jc w:val="both"/>
        <w:rPr>
          <w:sz w:val="28"/>
          <w:szCs w:val="28"/>
        </w:rPr>
      </w:pPr>
      <w:r w:rsidRPr="00A37AB9">
        <w:rPr>
          <w:sz w:val="28"/>
          <w:szCs w:val="28"/>
        </w:rPr>
        <w:t>Ответственность за достоверность и полноту представленных сведений и документов возлагается на заявителя.</w:t>
      </w:r>
    </w:p>
    <w:p w:rsidR="00675AEF" w:rsidRPr="00A37AB9" w:rsidRDefault="00675AEF" w:rsidP="00675AEF">
      <w:pPr>
        <w:ind w:firstLine="567"/>
        <w:contextualSpacing/>
        <w:jc w:val="both"/>
        <w:rPr>
          <w:sz w:val="28"/>
          <w:szCs w:val="28"/>
        </w:rPr>
      </w:pPr>
      <w:r w:rsidRPr="00A37AB9">
        <w:rPr>
          <w:sz w:val="28"/>
          <w:szCs w:val="28"/>
        </w:rPr>
        <w:t>2.6.</w:t>
      </w:r>
      <w:r w:rsidR="006B3C1E">
        <w:rPr>
          <w:sz w:val="28"/>
          <w:szCs w:val="28"/>
        </w:rPr>
        <w:t>6</w:t>
      </w:r>
      <w:r w:rsidRPr="00A37AB9">
        <w:rPr>
          <w:sz w:val="28"/>
          <w:szCs w:val="28"/>
        </w:rPr>
        <w:t>. Заявление может быть оформлено как заявителем, так и по его просьбе специалистом комитета, ответственным за предоставление муниципальной услуги или специалистами МФЦ.</w:t>
      </w:r>
    </w:p>
    <w:p w:rsidR="00675AEF" w:rsidRPr="00A37AB9" w:rsidRDefault="00675AEF" w:rsidP="00675AEF">
      <w:pPr>
        <w:ind w:firstLine="567"/>
        <w:contextualSpacing/>
        <w:jc w:val="both"/>
        <w:rPr>
          <w:bCs/>
          <w:sz w:val="28"/>
          <w:szCs w:val="28"/>
          <w:lang w:eastAsia="zh-CN"/>
        </w:rPr>
      </w:pPr>
      <w:r w:rsidRPr="00A37AB9">
        <w:rPr>
          <w:bCs/>
          <w:sz w:val="28"/>
          <w:szCs w:val="28"/>
          <w:lang w:eastAsia="zh-CN"/>
        </w:rPr>
        <w:t>2.6.</w:t>
      </w:r>
      <w:r w:rsidR="006B3C1E">
        <w:rPr>
          <w:bCs/>
          <w:sz w:val="28"/>
          <w:szCs w:val="28"/>
          <w:lang w:eastAsia="zh-CN"/>
        </w:rPr>
        <w:t>7</w:t>
      </w:r>
      <w:r w:rsidRPr="00A37AB9">
        <w:rPr>
          <w:bCs/>
          <w:sz w:val="28"/>
          <w:szCs w:val="28"/>
          <w:lang w:eastAsia="zh-CN"/>
        </w:rPr>
        <w:t>. Представление заявления и документов (сведений), необходимых для предоставления муниципальной услуги, приравнивается к согласию заявителя с обработкой его персональных данных в целях и объеме, необходимых для назначения муниципальной услуги.</w:t>
      </w:r>
    </w:p>
    <w:p w:rsidR="00675AEF" w:rsidRPr="00A37AB9" w:rsidRDefault="00675AEF" w:rsidP="00675AEF">
      <w:pPr>
        <w:ind w:firstLine="567"/>
        <w:contextualSpacing/>
        <w:jc w:val="both"/>
        <w:rPr>
          <w:sz w:val="28"/>
          <w:szCs w:val="28"/>
        </w:rPr>
      </w:pPr>
      <w:r w:rsidRPr="00A37AB9">
        <w:rPr>
          <w:rFonts w:ascii="Times New Roman CYR" w:hAnsi="Times New Roman CYR"/>
          <w:sz w:val="28"/>
          <w:szCs w:val="28"/>
        </w:rPr>
        <w:t>2.6.</w:t>
      </w:r>
      <w:r w:rsidR="006B3C1E">
        <w:rPr>
          <w:rFonts w:ascii="Times New Roman CYR" w:hAnsi="Times New Roman CYR"/>
          <w:sz w:val="28"/>
          <w:szCs w:val="28"/>
        </w:rPr>
        <w:t>7</w:t>
      </w:r>
      <w:r w:rsidRPr="00A37AB9">
        <w:rPr>
          <w:rFonts w:ascii="Times New Roman CYR" w:hAnsi="Times New Roman CYR"/>
          <w:sz w:val="28"/>
          <w:szCs w:val="28"/>
        </w:rPr>
        <w:t xml:space="preserve">.1. </w:t>
      </w:r>
      <w:r w:rsidRPr="00A37AB9">
        <w:rPr>
          <w:rFonts w:ascii="Times New Roman CYR" w:eastAsia="Calibri" w:hAnsi="Times New Roman CYR"/>
          <w:bCs/>
          <w:sz w:val="28"/>
          <w:szCs w:val="28"/>
          <w:lang w:eastAsia="zh-CN"/>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МФЦ с использованием информационных технологий, предусмотренных частью 18 статьи 14.1 Федерального закона от 27 июля 2006 года N 149-ФЗ </w:t>
      </w:r>
      <w:r>
        <w:rPr>
          <w:rFonts w:ascii="Times New Roman CYR" w:eastAsia="Calibri" w:hAnsi="Times New Roman CYR"/>
          <w:bCs/>
          <w:sz w:val="28"/>
          <w:szCs w:val="28"/>
          <w:lang w:eastAsia="zh-CN"/>
        </w:rPr>
        <w:t>«</w:t>
      </w:r>
      <w:r w:rsidRPr="00A37AB9">
        <w:rPr>
          <w:rFonts w:ascii="Times New Roman CYR" w:eastAsia="Calibri" w:hAnsi="Times New Roman CYR"/>
          <w:bCs/>
          <w:sz w:val="28"/>
          <w:szCs w:val="28"/>
          <w:lang w:eastAsia="zh-CN"/>
        </w:rPr>
        <w:t>Об информации, информационныхтехнологиях и о защите информации</w:t>
      </w:r>
      <w:r>
        <w:rPr>
          <w:rFonts w:ascii="Times New Roman CYR" w:eastAsia="Calibri" w:hAnsi="Times New Roman CYR"/>
          <w:bCs/>
          <w:sz w:val="28"/>
          <w:szCs w:val="28"/>
          <w:lang w:eastAsia="zh-CN"/>
        </w:rPr>
        <w:t>»</w:t>
      </w:r>
      <w:r w:rsidRPr="00A37AB9">
        <w:rPr>
          <w:rFonts w:ascii="Times New Roman CYR" w:eastAsia="Calibri" w:hAnsi="Times New Roman CYR"/>
          <w:bCs/>
          <w:sz w:val="28"/>
          <w:szCs w:val="28"/>
          <w:lang w:eastAsia="zh-CN"/>
        </w:rPr>
        <w:t xml:space="preserve"> (после их разработки и принятия соответствующих нормативных правовых актов).</w:t>
      </w:r>
    </w:p>
    <w:p w:rsidR="00675AEF" w:rsidRPr="00A37AB9" w:rsidRDefault="00675AEF" w:rsidP="00675AEF">
      <w:pPr>
        <w:ind w:firstLine="567"/>
        <w:jc w:val="both"/>
        <w:outlineLvl w:val="2"/>
        <w:rPr>
          <w:bCs/>
          <w:sz w:val="28"/>
          <w:szCs w:val="28"/>
          <w:lang w:eastAsia="zh-CN"/>
        </w:rPr>
      </w:pPr>
      <w:r w:rsidRPr="00A37AB9">
        <w:rPr>
          <w:bCs/>
          <w:sz w:val="28"/>
          <w:szCs w:val="28"/>
          <w:lang w:eastAsia="zh-CN"/>
        </w:rPr>
        <w:t>2.6.</w:t>
      </w:r>
      <w:r w:rsidR="006B3C1E">
        <w:rPr>
          <w:bCs/>
          <w:sz w:val="28"/>
          <w:szCs w:val="28"/>
          <w:lang w:eastAsia="zh-CN"/>
        </w:rPr>
        <w:t>8</w:t>
      </w:r>
      <w:r w:rsidRPr="00A37AB9">
        <w:rPr>
          <w:bCs/>
          <w:sz w:val="28"/>
          <w:szCs w:val="28"/>
          <w:lang w:eastAsia="zh-CN"/>
        </w:rPr>
        <w:t xml:space="preserve">. В полном объеме услуга может быть предоставлена на Едином портале, региональном портале, если активна кнопка </w:t>
      </w:r>
      <w:r>
        <w:rPr>
          <w:bCs/>
          <w:sz w:val="28"/>
          <w:szCs w:val="28"/>
          <w:lang w:eastAsia="zh-CN"/>
        </w:rPr>
        <w:t>«</w:t>
      </w:r>
      <w:r w:rsidRPr="00A37AB9">
        <w:rPr>
          <w:bCs/>
          <w:sz w:val="28"/>
          <w:szCs w:val="28"/>
          <w:lang w:eastAsia="zh-CN"/>
        </w:rPr>
        <w:t>Получить услугу</w:t>
      </w:r>
      <w:r>
        <w:rPr>
          <w:bCs/>
          <w:sz w:val="28"/>
          <w:szCs w:val="28"/>
          <w:lang w:eastAsia="zh-CN"/>
        </w:rPr>
        <w:t>»</w:t>
      </w:r>
      <w:r w:rsidRPr="00A37AB9">
        <w:rPr>
          <w:bCs/>
          <w:sz w:val="28"/>
          <w:szCs w:val="28"/>
          <w:lang w:eastAsia="zh-CN"/>
        </w:rPr>
        <w:t>. В противном случае, на указанных порталах размещена информация о порядке получения услуги.</w:t>
      </w:r>
    </w:p>
    <w:p w:rsidR="00675AEF" w:rsidRPr="00A37AB9" w:rsidRDefault="00675AEF" w:rsidP="00675AEF">
      <w:pPr>
        <w:ind w:firstLine="567"/>
        <w:jc w:val="both"/>
        <w:outlineLvl w:val="2"/>
        <w:rPr>
          <w:bCs/>
          <w:sz w:val="28"/>
          <w:szCs w:val="28"/>
          <w:lang w:eastAsia="zh-CN"/>
        </w:rPr>
      </w:pPr>
      <w:r w:rsidRPr="00A37AB9">
        <w:rPr>
          <w:bCs/>
          <w:sz w:val="28"/>
          <w:szCs w:val="28"/>
          <w:lang w:eastAsia="zh-CN"/>
        </w:rPr>
        <w:t xml:space="preserve">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w:t>
      </w:r>
      <w:r>
        <w:rPr>
          <w:bCs/>
          <w:sz w:val="28"/>
          <w:szCs w:val="28"/>
          <w:lang w:eastAsia="zh-CN"/>
        </w:rPr>
        <w:t>Едином портале, региональном портале</w:t>
      </w:r>
      <w:r w:rsidRPr="00A37AB9">
        <w:rPr>
          <w:bCs/>
          <w:sz w:val="28"/>
          <w:szCs w:val="28"/>
          <w:lang w:eastAsia="zh-CN"/>
        </w:rPr>
        <w:t>.</w:t>
      </w:r>
    </w:p>
    <w:p w:rsidR="00675AEF" w:rsidRPr="00A37AB9" w:rsidRDefault="00675AEF" w:rsidP="00675AEF">
      <w:pPr>
        <w:ind w:firstLine="567"/>
        <w:jc w:val="both"/>
        <w:rPr>
          <w:rFonts w:ascii="Times New Roman CYR" w:eastAsia="Calibri" w:hAnsi="Times New Roman CYR"/>
          <w:sz w:val="28"/>
          <w:szCs w:val="28"/>
          <w:lang w:eastAsia="en-US"/>
        </w:rPr>
      </w:pPr>
      <w:r w:rsidRPr="00A37AB9">
        <w:rPr>
          <w:rFonts w:ascii="Times New Roman CYR" w:eastAsia="Calibri" w:hAnsi="Times New Roman CYR"/>
          <w:bCs/>
          <w:sz w:val="28"/>
          <w:szCs w:val="28"/>
          <w:lang w:eastAsia="zh-CN"/>
        </w:rPr>
        <w:t>2.6.</w:t>
      </w:r>
      <w:r w:rsidR="006B3C1E">
        <w:rPr>
          <w:rFonts w:ascii="Times New Roman CYR" w:eastAsia="Calibri" w:hAnsi="Times New Roman CYR"/>
          <w:bCs/>
          <w:sz w:val="28"/>
          <w:szCs w:val="28"/>
          <w:lang w:eastAsia="zh-CN"/>
        </w:rPr>
        <w:t>8</w:t>
      </w:r>
      <w:r w:rsidRPr="00A37AB9">
        <w:rPr>
          <w:rFonts w:ascii="Times New Roman CYR" w:eastAsia="Calibri" w:hAnsi="Times New Roman CYR"/>
          <w:bCs/>
          <w:sz w:val="28"/>
          <w:szCs w:val="28"/>
          <w:lang w:eastAsia="zh-CN"/>
        </w:rPr>
        <w:t xml:space="preserve">.1. </w:t>
      </w:r>
      <w:r w:rsidRPr="00A37AB9">
        <w:rPr>
          <w:rFonts w:ascii="Times New Roman CYR" w:eastAsia="Calibri" w:hAnsi="Times New Roman CYR"/>
          <w:sz w:val="28"/>
          <w:szCs w:val="28"/>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75AEF" w:rsidRPr="00A37AB9" w:rsidRDefault="00675AEF" w:rsidP="00675AEF">
      <w:pPr>
        <w:ind w:firstLine="567"/>
        <w:jc w:val="both"/>
        <w:rPr>
          <w:rFonts w:ascii="Times New Roman CYR" w:eastAsia="Calibri" w:hAnsi="Times New Roman CYR"/>
          <w:sz w:val="28"/>
          <w:szCs w:val="28"/>
          <w:lang w:eastAsia="en-US"/>
        </w:rPr>
      </w:pPr>
      <w:r w:rsidRPr="00A37AB9">
        <w:rPr>
          <w:rFonts w:ascii="Times New Roman CYR" w:eastAsia="Calibri" w:hAnsi="Times New Roman CYR"/>
          <w:sz w:val="28"/>
          <w:szCs w:val="28"/>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75AEF" w:rsidRPr="00A37AB9" w:rsidRDefault="00675AEF" w:rsidP="00675AEF">
      <w:pPr>
        <w:ind w:firstLine="567"/>
        <w:jc w:val="both"/>
        <w:outlineLvl w:val="2"/>
        <w:rPr>
          <w:bCs/>
          <w:sz w:val="28"/>
          <w:szCs w:val="28"/>
          <w:lang w:eastAsia="zh-CN"/>
        </w:rPr>
      </w:pPr>
      <w:r w:rsidRPr="00A37AB9">
        <w:rPr>
          <w:rFonts w:ascii="Times New Roman CYR" w:eastAsia="Calibri" w:hAnsi="Times New Roman CYR"/>
          <w:sz w:val="28"/>
          <w:szCs w:val="28"/>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75AEF" w:rsidRPr="00A37AB9" w:rsidRDefault="00675AEF" w:rsidP="00675AEF">
      <w:pPr>
        <w:autoSpaceDE w:val="0"/>
        <w:ind w:firstLine="567"/>
        <w:jc w:val="both"/>
        <w:rPr>
          <w:b/>
          <w:bCs/>
          <w:sz w:val="28"/>
          <w:szCs w:val="28"/>
        </w:rPr>
      </w:pPr>
      <w:r w:rsidRPr="00A37AB9">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bCs/>
          <w:sz w:val="28"/>
          <w:szCs w:val="28"/>
        </w:rPr>
        <w:t>2.7.1. Исчерпывающий перечень необходимых для предоставления услуги д</w:t>
      </w:r>
      <w:r w:rsidRPr="00A37AB9">
        <w:rPr>
          <w:rFonts w:ascii="Times New Roman CYR" w:hAnsi="Times New Roman CYR"/>
          <w:sz w:val="28"/>
          <w:szCs w:val="28"/>
        </w:rPr>
        <w:t>окументов (их копий или сведений, содержащихся в них), которые запрашиваются комитетом посредством информационного межведомственного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если заявитель не представил указанные документы по собственной инициативе:</w:t>
      </w:r>
    </w:p>
    <w:p w:rsidR="00F1329D" w:rsidRPr="006B3C1E" w:rsidRDefault="00675AEF" w:rsidP="00F1329D">
      <w:pPr>
        <w:pStyle w:val="ConsPlusNormal"/>
        <w:ind w:firstLine="540"/>
        <w:jc w:val="both"/>
        <w:rPr>
          <w:rFonts w:ascii="Times New Roman" w:hAnsi="Times New Roman" w:cs="Times New Roman"/>
          <w:sz w:val="28"/>
          <w:szCs w:val="28"/>
        </w:rPr>
      </w:pPr>
      <w:r w:rsidRPr="00A37AB9">
        <w:rPr>
          <w:rFonts w:ascii="Times New Roman CYR" w:hAnsi="Times New Roman CYR"/>
          <w:sz w:val="28"/>
          <w:szCs w:val="28"/>
        </w:rPr>
        <w:t xml:space="preserve">2.7.1.1. </w:t>
      </w:r>
      <w:r w:rsidR="00F1329D" w:rsidRPr="006B3C1E">
        <w:rPr>
          <w:rFonts w:ascii="Times New Roman" w:hAnsi="Times New Roman" w:cs="Times New Roman"/>
          <w:sz w:val="28"/>
          <w:szCs w:val="28"/>
        </w:rPr>
        <w:t xml:space="preserve">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F1329D" w:rsidRPr="006B3C1E">
          <w:rPr>
            <w:rFonts w:ascii="Times New Roman" w:hAnsi="Times New Roman" w:cs="Times New Roman"/>
            <w:sz w:val="28"/>
            <w:szCs w:val="28"/>
          </w:rPr>
          <w:t>подпунктах</w:t>
        </w:r>
      </w:hyperlink>
      <w:r w:rsidR="00F1329D" w:rsidRPr="006B3C1E">
        <w:rPr>
          <w:rFonts w:ascii="Times New Roman" w:hAnsi="Times New Roman" w:cs="Times New Roman"/>
          <w:sz w:val="28"/>
          <w:szCs w:val="28"/>
        </w:rPr>
        <w:t xml:space="preserve"> 2, </w:t>
      </w:r>
      <w:hyperlink w:anchor="Par98" w:tooltip="4) технический паспорт переустраиваемого и (или) перепланируемого помещения в многоквартирном доме;" w:history="1">
        <w:r w:rsidR="00F1329D" w:rsidRPr="006B3C1E">
          <w:rPr>
            <w:rFonts w:ascii="Times New Roman" w:hAnsi="Times New Roman" w:cs="Times New Roman"/>
            <w:sz w:val="28"/>
            <w:szCs w:val="28"/>
          </w:rPr>
          <w:t>5</w:t>
        </w:r>
      </w:hyperlink>
      <w:r w:rsidR="00F1329D" w:rsidRPr="006B3C1E">
        <w:rPr>
          <w:rFonts w:ascii="Times New Roman" w:hAnsi="Times New Roman" w:cs="Times New Roman"/>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F1329D" w:rsidRPr="006B3C1E">
          <w:rPr>
            <w:rFonts w:ascii="Times New Roman" w:hAnsi="Times New Roman" w:cs="Times New Roman"/>
            <w:sz w:val="28"/>
            <w:szCs w:val="28"/>
          </w:rPr>
          <w:t>7 пункта 2.6.1</w:t>
        </w:r>
      </w:hyperlink>
      <w:r w:rsidR="00F1329D" w:rsidRPr="006B3C1E">
        <w:rPr>
          <w:rFonts w:ascii="Times New Roman" w:hAnsi="Times New Roman" w:cs="Times New Roman"/>
          <w:sz w:val="28"/>
          <w:szCs w:val="28"/>
        </w:rPr>
        <w:t xml:space="preserve"> настоящего административного регламента запрашиваются </w:t>
      </w:r>
      <w:r w:rsidR="00F1329D">
        <w:rPr>
          <w:rFonts w:ascii="Times New Roman" w:hAnsi="Times New Roman" w:cs="Times New Roman"/>
          <w:sz w:val="28"/>
          <w:szCs w:val="28"/>
        </w:rPr>
        <w:t>комитетом</w:t>
      </w:r>
      <w:r w:rsidR="00F1329D" w:rsidRPr="006B3C1E">
        <w:rPr>
          <w:rFonts w:ascii="Times New Roman" w:hAnsi="Times New Roman" w:cs="Times New Roman"/>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F1329D" w:rsidRPr="00071499" w:rsidRDefault="00F1329D" w:rsidP="00F1329D">
      <w:pPr>
        <w:pStyle w:val="ConsPlusNormal"/>
        <w:ind w:firstLine="540"/>
        <w:jc w:val="both"/>
      </w:pPr>
      <w:r>
        <w:rPr>
          <w:rFonts w:ascii="Times New Roman" w:hAnsi="Times New Roman" w:cs="Times New Roman"/>
          <w:sz w:val="28"/>
          <w:szCs w:val="28"/>
        </w:rPr>
        <w:t>Комитет</w:t>
      </w:r>
      <w:r w:rsidRPr="006B3C1E">
        <w:rPr>
          <w:rFonts w:ascii="Times New Roman" w:hAnsi="Times New Roman" w:cs="Times New Roman"/>
          <w:sz w:val="28"/>
          <w:szCs w:val="28"/>
        </w:rPr>
        <w:t>,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w:t>
      </w:r>
      <w:r w:rsidRPr="00071499">
        <w:t>.</w:t>
      </w:r>
    </w:p>
    <w:p w:rsidR="00675AEF" w:rsidRDefault="00F1329D" w:rsidP="00675AEF">
      <w:pPr>
        <w:autoSpaceDE w:val="0"/>
        <w:autoSpaceDN w:val="0"/>
        <w:adjustRightInd w:val="0"/>
        <w:ind w:firstLine="567"/>
        <w:jc w:val="both"/>
        <w:rPr>
          <w:sz w:val="28"/>
          <w:szCs w:val="28"/>
        </w:rPr>
      </w:pPr>
      <w:r>
        <w:rPr>
          <w:rFonts w:ascii="Times New Roman CYR" w:hAnsi="Times New Roman CYR"/>
          <w:sz w:val="28"/>
          <w:szCs w:val="28"/>
        </w:rPr>
        <w:t>2.7.1.2.</w:t>
      </w:r>
      <w:r w:rsidR="00675AEF" w:rsidRPr="00FE698C">
        <w:rPr>
          <w:sz w:val="28"/>
          <w:szCs w:val="28"/>
        </w:rPr>
        <w:t xml:space="preserve">Получаются в рамках межведомственного взаимодействия: </w:t>
      </w:r>
    </w:p>
    <w:p w:rsidR="006B3C1E" w:rsidRPr="006B3C1E" w:rsidRDefault="006B3C1E" w:rsidP="006B3C1E">
      <w:pPr>
        <w:pStyle w:val="ConsPlusNormal"/>
        <w:ind w:firstLine="540"/>
        <w:jc w:val="both"/>
        <w:rPr>
          <w:rFonts w:ascii="Times New Roman" w:hAnsi="Times New Roman" w:cs="Times New Roman"/>
          <w:sz w:val="28"/>
          <w:szCs w:val="28"/>
        </w:rPr>
      </w:pPr>
      <w:r w:rsidRPr="006B3C1E">
        <w:rPr>
          <w:rFonts w:ascii="Times New Roman" w:hAnsi="Times New Roman" w:cs="Times New Roman"/>
          <w:sz w:val="28"/>
          <w:szCs w:val="28"/>
        </w:rPr>
        <w:t xml:space="preserve">По межведомственным запросам </w:t>
      </w:r>
      <w:r>
        <w:rPr>
          <w:rFonts w:ascii="Times New Roman" w:hAnsi="Times New Roman" w:cs="Times New Roman"/>
          <w:sz w:val="28"/>
          <w:szCs w:val="28"/>
        </w:rPr>
        <w:t>комитета</w:t>
      </w:r>
      <w:r w:rsidRPr="006B3C1E">
        <w:rPr>
          <w:rFonts w:ascii="Times New Roman" w:hAnsi="Times New Roman" w:cs="Times New Roman"/>
          <w:sz w:val="28"/>
          <w:szCs w:val="28"/>
        </w:rPr>
        <w:t xml:space="preserve">, указанных в </w:t>
      </w:r>
      <w:r w:rsidR="00F1329D">
        <w:rPr>
          <w:rFonts w:ascii="Times New Roman" w:hAnsi="Times New Roman" w:cs="Times New Roman"/>
          <w:sz w:val="28"/>
          <w:szCs w:val="28"/>
        </w:rPr>
        <w:t>под</w:t>
      </w:r>
      <w:r w:rsidRPr="006B3C1E">
        <w:rPr>
          <w:rFonts w:ascii="Times New Roman" w:hAnsi="Times New Roman" w:cs="Times New Roman"/>
          <w:sz w:val="28"/>
          <w:szCs w:val="28"/>
        </w:rPr>
        <w:t>пункт</w:t>
      </w:r>
      <w:r w:rsidR="00F1329D">
        <w:rPr>
          <w:rFonts w:ascii="Times New Roman" w:hAnsi="Times New Roman" w:cs="Times New Roman"/>
          <w:sz w:val="28"/>
          <w:szCs w:val="28"/>
        </w:rPr>
        <w:t>е 2.7.1.1.,</w:t>
      </w:r>
      <w:r w:rsidRPr="006B3C1E">
        <w:rPr>
          <w:rFonts w:ascii="Times New Roman" w:hAnsi="Times New Roman" w:cs="Times New Roman"/>
          <w:sz w:val="28"/>
          <w:szCs w:val="28"/>
        </w:rPr>
        <w:t xml:space="preserve">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675AEF" w:rsidRDefault="00675AEF" w:rsidP="00675AEF">
      <w:pPr>
        <w:autoSpaceDE w:val="0"/>
        <w:autoSpaceDN w:val="0"/>
        <w:adjustRightInd w:val="0"/>
        <w:ind w:firstLine="567"/>
        <w:jc w:val="both"/>
        <w:rPr>
          <w:sz w:val="28"/>
          <w:szCs w:val="28"/>
        </w:rPr>
      </w:pPr>
      <w:r>
        <w:rPr>
          <w:sz w:val="28"/>
          <w:szCs w:val="28"/>
        </w:rPr>
        <w:t>2</w:t>
      </w:r>
      <w:r w:rsidRPr="0079359E">
        <w:rPr>
          <w:sz w:val="28"/>
          <w:szCs w:val="28"/>
        </w:rPr>
        <w:t xml:space="preserve">.7.2. Заявитель вправе предоставить документы (сведения), указанные в </w:t>
      </w:r>
      <w:r>
        <w:rPr>
          <w:sz w:val="28"/>
          <w:szCs w:val="28"/>
        </w:rPr>
        <w:t>под</w:t>
      </w:r>
      <w:r w:rsidRPr="0079359E">
        <w:rPr>
          <w:sz w:val="28"/>
          <w:szCs w:val="28"/>
        </w:rPr>
        <w:t>пункте 2.7.1.1.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675AEF" w:rsidRDefault="00675AEF" w:rsidP="00675AEF">
      <w:pPr>
        <w:autoSpaceDE w:val="0"/>
        <w:autoSpaceDN w:val="0"/>
        <w:adjustRightInd w:val="0"/>
        <w:ind w:firstLine="567"/>
        <w:jc w:val="both"/>
        <w:rPr>
          <w:sz w:val="28"/>
          <w:szCs w:val="28"/>
        </w:rPr>
      </w:pPr>
      <w:r w:rsidRPr="00FE698C">
        <w:rPr>
          <w:sz w:val="28"/>
          <w:szCs w:val="28"/>
        </w:rPr>
        <w:t>2.7.</w:t>
      </w:r>
      <w:r>
        <w:rPr>
          <w:sz w:val="28"/>
          <w:szCs w:val="28"/>
        </w:rPr>
        <w:t>3.</w:t>
      </w:r>
      <w:r w:rsidRPr="00FE698C">
        <w:rPr>
          <w:sz w:val="28"/>
          <w:szCs w:val="28"/>
        </w:rPr>
        <w:t xml:space="preserve"> Запрещается требовать от заявителя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rsidR="00675AEF" w:rsidRPr="00FE698C" w:rsidRDefault="00675AEF" w:rsidP="00675AEF">
      <w:pPr>
        <w:autoSpaceDE w:val="0"/>
        <w:autoSpaceDN w:val="0"/>
        <w:adjustRightInd w:val="0"/>
        <w:ind w:firstLine="567"/>
        <w:jc w:val="both"/>
        <w:rPr>
          <w:rFonts w:ascii="Times New Roman CYR" w:hAnsi="Times New Roman CYR" w:cs="Times New Roman CYR"/>
          <w:sz w:val="28"/>
          <w:szCs w:val="28"/>
        </w:rPr>
      </w:pPr>
      <w:r>
        <w:rPr>
          <w:sz w:val="28"/>
          <w:szCs w:val="28"/>
        </w:rPr>
        <w:t xml:space="preserve">2.7.4. </w:t>
      </w:r>
      <w:r w:rsidRPr="00FE698C">
        <w:rPr>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675AEF" w:rsidRPr="00A37AB9" w:rsidRDefault="00675AEF" w:rsidP="00675AEF">
      <w:pPr>
        <w:autoSpaceDE w:val="0"/>
        <w:ind w:firstLine="567"/>
        <w:jc w:val="both"/>
        <w:rPr>
          <w:b/>
          <w:bCs/>
          <w:sz w:val="28"/>
          <w:szCs w:val="28"/>
        </w:rPr>
      </w:pPr>
      <w:r w:rsidRPr="00A37AB9">
        <w:rPr>
          <w:b/>
          <w:bCs/>
          <w:sz w:val="28"/>
          <w:szCs w:val="28"/>
        </w:rPr>
        <w:t xml:space="preserve">2.8. Указание на запрет требовать от заявителя </w:t>
      </w:r>
    </w:p>
    <w:p w:rsidR="00675AEF" w:rsidRPr="00A37AB9" w:rsidRDefault="00675AEF" w:rsidP="00675AEF">
      <w:pPr>
        <w:autoSpaceDE w:val="0"/>
        <w:ind w:firstLine="567"/>
        <w:jc w:val="both"/>
        <w:rPr>
          <w:sz w:val="28"/>
          <w:szCs w:val="28"/>
        </w:rPr>
      </w:pPr>
      <w:r w:rsidRPr="00A37AB9">
        <w:rPr>
          <w:sz w:val="28"/>
          <w:szCs w:val="28"/>
        </w:rPr>
        <w:t>2.8.1.Запрещено требовать от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A37AB9">
          <w:rPr>
            <w:rFonts w:ascii="Times New Roman CYR" w:hAnsi="Times New Roman CYR"/>
            <w:sz w:val="28"/>
            <w:szCs w:val="28"/>
          </w:rPr>
          <w:t>пунктом 4 части 1 статьи 7</w:t>
        </w:r>
      </w:hyperlink>
      <w:r w:rsidRPr="00A37AB9">
        <w:rPr>
          <w:rFonts w:ascii="Times New Roman CYR" w:hAnsi="Times New Roman CYR"/>
          <w:sz w:val="28"/>
          <w:szCs w:val="28"/>
        </w:rPr>
        <w:t xml:space="preserve"> Федерального закона от 27.07.2010 № 210-ФЗ </w:t>
      </w:r>
      <w:r>
        <w:rPr>
          <w:rFonts w:ascii="Times New Roman CYR" w:hAnsi="Times New Roman CYR"/>
          <w:sz w:val="28"/>
          <w:szCs w:val="28"/>
        </w:rPr>
        <w:t>«</w:t>
      </w:r>
      <w:r w:rsidRPr="00A37AB9">
        <w:rPr>
          <w:rFonts w:ascii="Times New Roman CYR" w:hAnsi="Times New Roman CYR"/>
          <w:sz w:val="28"/>
          <w:szCs w:val="28"/>
        </w:rPr>
        <w:t>Об организации предоставления государственных и муниципальных услуг</w:t>
      </w:r>
      <w:r>
        <w:rPr>
          <w:rFonts w:ascii="Times New Roman CYR" w:hAnsi="Times New Roman CYR"/>
          <w:sz w:val="28"/>
          <w:szCs w:val="28"/>
        </w:rPr>
        <w:t>» (далее-</w:t>
      </w:r>
      <w:r w:rsidRPr="00A37AB9">
        <w:rPr>
          <w:rFonts w:ascii="Times New Roman CYR" w:hAnsi="Times New Roman CYR"/>
          <w:sz w:val="28"/>
          <w:szCs w:val="28"/>
        </w:rPr>
        <w:t>Федерального закона № 210-ФЗ</w:t>
      </w:r>
      <w:r>
        <w:rPr>
          <w:rFonts w:ascii="Times New Roman CYR" w:hAnsi="Times New Roman CYR"/>
          <w:sz w:val="28"/>
          <w:szCs w:val="28"/>
        </w:rPr>
        <w:t>)</w:t>
      </w:r>
      <w:r w:rsidRPr="00A37AB9">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75AEF" w:rsidRPr="00A37AB9" w:rsidRDefault="00675AEF" w:rsidP="00675AEF">
      <w:pPr>
        <w:autoSpaceDE w:val="0"/>
        <w:autoSpaceDN w:val="0"/>
        <w:adjustRightInd w:val="0"/>
        <w:ind w:firstLine="567"/>
        <w:contextualSpacing/>
        <w:jc w:val="both"/>
        <w:rPr>
          <w:rFonts w:ascii="Times New Roman CYR" w:hAnsi="Times New Roman CYR"/>
          <w:sz w:val="28"/>
          <w:szCs w:val="28"/>
        </w:rPr>
      </w:pPr>
      <w:r w:rsidRPr="00A37AB9">
        <w:rPr>
          <w:rFonts w:ascii="Times New Roman CYR" w:hAnsi="Times New Roman CYR"/>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75AEF"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t>2.9. Исчерпывающий перечень оснований для отказа в приеме документов, необходимых для предоставления муниципальной услуги</w:t>
      </w:r>
    </w:p>
    <w:p w:rsidR="00675AEF" w:rsidRPr="005A060B"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9</w:t>
      </w:r>
      <w:r w:rsidRPr="005A060B">
        <w:rPr>
          <w:sz w:val="28"/>
          <w:szCs w:val="28"/>
        </w:rPr>
        <w:t xml:space="preserve">.1. </w:t>
      </w:r>
      <w:r w:rsidR="00F1329D">
        <w:rPr>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rsidR="00675AEF" w:rsidRPr="00A37AB9"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t>2.10. Исчерпывающий перечень оснований для приостановления или отказа в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bCs/>
          <w:sz w:val="28"/>
          <w:szCs w:val="28"/>
        </w:rPr>
      </w:pPr>
      <w:r w:rsidRPr="00A37AB9">
        <w:rPr>
          <w:rFonts w:ascii="Times New Roman CYR" w:hAnsi="Times New Roman CYR"/>
          <w:bCs/>
          <w:sz w:val="28"/>
          <w:szCs w:val="28"/>
        </w:rPr>
        <w:t>2.10.1. Основания для приостановления предоставления муниципальной услуги отсутствуют.</w:t>
      </w:r>
    </w:p>
    <w:p w:rsidR="00B25B43" w:rsidRDefault="00675AEF" w:rsidP="00B25B43">
      <w:pPr>
        <w:autoSpaceDE w:val="0"/>
        <w:autoSpaceDN w:val="0"/>
        <w:adjustRightInd w:val="0"/>
        <w:ind w:firstLine="567"/>
        <w:jc w:val="both"/>
        <w:outlineLvl w:val="1"/>
        <w:rPr>
          <w:sz w:val="28"/>
          <w:szCs w:val="28"/>
        </w:rPr>
      </w:pPr>
      <w:r w:rsidRPr="00A37AB9">
        <w:rPr>
          <w:rFonts w:ascii="Times New Roman CYR" w:hAnsi="Times New Roman CYR"/>
          <w:sz w:val="28"/>
          <w:szCs w:val="28"/>
        </w:rPr>
        <w:t>2.10.2.</w:t>
      </w:r>
      <w:r w:rsidR="00D04F2C" w:rsidRPr="00D04F2C">
        <w:rPr>
          <w:bCs/>
          <w:color w:val="000000" w:themeColor="text1"/>
          <w:sz w:val="28"/>
          <w:szCs w:val="28"/>
        </w:rPr>
        <w:t>Основаниями для отказа в предоставлении муниципальной услуги являются</w:t>
      </w:r>
      <w:r w:rsidR="00B25B43" w:rsidRPr="00B25B43">
        <w:rPr>
          <w:sz w:val="28"/>
          <w:szCs w:val="28"/>
        </w:rPr>
        <w:t>:</w:t>
      </w:r>
    </w:p>
    <w:p w:rsidR="00F1329D" w:rsidRPr="00F1329D" w:rsidRDefault="00F1329D" w:rsidP="00F1329D">
      <w:pPr>
        <w:pStyle w:val="ConsPlusNormal"/>
        <w:numPr>
          <w:ilvl w:val="0"/>
          <w:numId w:val="1"/>
        </w:numPr>
        <w:ind w:left="0" w:firstLine="540"/>
        <w:jc w:val="both"/>
        <w:rPr>
          <w:rFonts w:ascii="Times New Roman" w:hAnsi="Times New Roman" w:cs="Times New Roman"/>
          <w:sz w:val="28"/>
          <w:szCs w:val="28"/>
        </w:rPr>
      </w:pPr>
      <w:r w:rsidRPr="00F1329D">
        <w:rPr>
          <w:rFonts w:ascii="Times New Roman" w:hAnsi="Times New Roman" w:cs="Times New Roman"/>
          <w:sz w:val="28"/>
          <w:szCs w:val="28"/>
        </w:rPr>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F1329D">
          <w:rPr>
            <w:rFonts w:ascii="Times New Roman" w:hAnsi="Times New Roman" w:cs="Times New Roman"/>
            <w:sz w:val="28"/>
            <w:szCs w:val="28"/>
          </w:rPr>
          <w:t>пунктом 2.6.1</w:t>
        </w:r>
      </w:hyperlink>
      <w:r w:rsidRPr="00F1329D">
        <w:rPr>
          <w:rFonts w:ascii="Times New Roman" w:hAnsi="Times New Roman" w:cs="Times New Roman"/>
          <w:sz w:val="28"/>
          <w:szCs w:val="28"/>
        </w:rPr>
        <w:t xml:space="preserve"> настоящего административного регламента, обязанность по представлению которых с учетом пункта 2.6.3 настоящего административного регламента возложена на заявителя;</w:t>
      </w:r>
    </w:p>
    <w:p w:rsidR="00F1329D" w:rsidRPr="00F1329D" w:rsidRDefault="00F1329D" w:rsidP="00F1329D">
      <w:pPr>
        <w:pStyle w:val="ConsPlusNormal"/>
        <w:ind w:firstLine="540"/>
        <w:jc w:val="both"/>
        <w:rPr>
          <w:rFonts w:ascii="Times New Roman" w:hAnsi="Times New Roman" w:cs="Times New Roman"/>
          <w:sz w:val="28"/>
          <w:szCs w:val="28"/>
        </w:rPr>
      </w:pPr>
      <w:r w:rsidRPr="00F1329D">
        <w:rPr>
          <w:rFonts w:ascii="Times New Roman" w:hAnsi="Times New Roman" w:cs="Times New Roman"/>
          <w:sz w:val="28"/>
          <w:szCs w:val="28"/>
        </w:rPr>
        <w:t xml:space="preserve">2) поступления в </w:t>
      </w:r>
      <w:r w:rsidR="00283C4A">
        <w:rPr>
          <w:rFonts w:ascii="Times New Roman" w:hAnsi="Times New Roman" w:cs="Times New Roman"/>
          <w:sz w:val="28"/>
          <w:szCs w:val="28"/>
        </w:rPr>
        <w:t>комитет</w:t>
      </w:r>
      <w:r w:rsidRPr="00F1329D">
        <w:rPr>
          <w:rFonts w:ascii="Times New Roman" w:hAnsi="Times New Roman" w:cs="Times New Roman"/>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F1329D">
          <w:rPr>
            <w:rFonts w:ascii="Times New Roman" w:hAnsi="Times New Roman" w:cs="Times New Roman"/>
            <w:sz w:val="28"/>
            <w:szCs w:val="28"/>
          </w:rPr>
          <w:t>пунктом 2.6.1</w:t>
        </w:r>
      </w:hyperlink>
      <w:r w:rsidRPr="00F1329D">
        <w:rPr>
          <w:rFonts w:ascii="Times New Roman" w:hAnsi="Times New Roman" w:cs="Times New Roman"/>
          <w:sz w:val="28"/>
          <w:szCs w:val="28"/>
        </w:rPr>
        <w:t xml:space="preserve"> настоящего административного регламента, если соответствующий документ не был представлен заявителем по собственной инициативе.</w:t>
      </w:r>
    </w:p>
    <w:p w:rsidR="00F1329D" w:rsidRPr="00F1329D" w:rsidRDefault="00F1329D" w:rsidP="00F1329D">
      <w:pPr>
        <w:pStyle w:val="ConsPlusNormal"/>
        <w:ind w:firstLine="540"/>
        <w:jc w:val="both"/>
        <w:rPr>
          <w:rFonts w:ascii="Times New Roman" w:hAnsi="Times New Roman" w:cs="Times New Roman"/>
          <w:sz w:val="28"/>
          <w:szCs w:val="28"/>
        </w:rPr>
      </w:pPr>
      <w:r w:rsidRPr="00F1329D">
        <w:rPr>
          <w:rFonts w:ascii="Times New Roman" w:hAnsi="Times New Roman" w:cs="Times New Roman"/>
          <w:sz w:val="28"/>
          <w:szCs w:val="28"/>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w:t>
      </w:r>
      <w:r w:rsidR="00283C4A">
        <w:rPr>
          <w:rFonts w:ascii="Times New Roman" w:hAnsi="Times New Roman" w:cs="Times New Roman"/>
          <w:sz w:val="28"/>
          <w:szCs w:val="28"/>
        </w:rPr>
        <w:t>комитет</w:t>
      </w:r>
      <w:r w:rsidRPr="00F1329D">
        <w:rPr>
          <w:rFonts w:ascii="Times New Roman" w:hAnsi="Times New Roman" w:cs="Times New Roman"/>
          <w:sz w:val="28"/>
          <w:szCs w:val="28"/>
        </w:rPr>
        <w:t xml:space="preserve">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hyperlink w:anchor="Par93" w:tooltip="2.6.1. Исчерпывающий перечень документов, необходимых для предоставления муниципальной услуги." w:history="1">
        <w:r w:rsidRPr="00F1329D">
          <w:rPr>
            <w:rFonts w:ascii="Times New Roman" w:hAnsi="Times New Roman" w:cs="Times New Roman"/>
            <w:sz w:val="28"/>
            <w:szCs w:val="28"/>
          </w:rPr>
          <w:t>пунктом 2.6.1</w:t>
        </w:r>
      </w:hyperlink>
      <w:r w:rsidRPr="00F1329D">
        <w:rPr>
          <w:rFonts w:ascii="Times New Roman" w:hAnsi="Times New Roman" w:cs="Times New Roman"/>
          <w:sz w:val="28"/>
          <w:szCs w:val="28"/>
        </w:rPr>
        <w:t xml:space="preserve">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F1329D" w:rsidRPr="00F1329D" w:rsidRDefault="00F1329D" w:rsidP="00F1329D">
      <w:pPr>
        <w:pStyle w:val="ConsPlusNormal"/>
        <w:ind w:firstLine="540"/>
        <w:jc w:val="both"/>
        <w:rPr>
          <w:rFonts w:ascii="Times New Roman" w:hAnsi="Times New Roman" w:cs="Times New Roman"/>
          <w:sz w:val="28"/>
          <w:szCs w:val="28"/>
        </w:rPr>
      </w:pPr>
      <w:r w:rsidRPr="00F1329D">
        <w:rPr>
          <w:rFonts w:ascii="Times New Roman" w:hAnsi="Times New Roman" w:cs="Times New Roman"/>
          <w:sz w:val="28"/>
          <w:szCs w:val="28"/>
        </w:rPr>
        <w:t>3) представления документов в ненадлежащий орган;</w:t>
      </w:r>
    </w:p>
    <w:p w:rsidR="00F1329D" w:rsidRPr="00F1329D" w:rsidRDefault="00F1329D" w:rsidP="00F1329D">
      <w:pPr>
        <w:pStyle w:val="ConsPlusNormal"/>
        <w:ind w:firstLine="540"/>
        <w:jc w:val="both"/>
        <w:rPr>
          <w:rFonts w:ascii="Times New Roman" w:hAnsi="Times New Roman" w:cs="Times New Roman"/>
          <w:sz w:val="28"/>
          <w:szCs w:val="28"/>
        </w:rPr>
      </w:pPr>
      <w:r w:rsidRPr="00F1329D">
        <w:rPr>
          <w:rFonts w:ascii="Times New Roman" w:hAnsi="Times New Roman" w:cs="Times New Roman"/>
          <w:sz w:val="28"/>
          <w:szCs w:val="28"/>
        </w:rPr>
        <w:t>4) несоответствия проекта переустройства и (или) перепланировки помещения в многоквартирном доме требованиям законодательства.</w:t>
      </w:r>
    </w:p>
    <w:p w:rsidR="00F1329D" w:rsidRPr="00F1329D" w:rsidRDefault="00F1329D" w:rsidP="00F1329D">
      <w:pPr>
        <w:pStyle w:val="ConsPlusNormal"/>
        <w:ind w:firstLine="540"/>
        <w:jc w:val="both"/>
        <w:rPr>
          <w:rFonts w:ascii="Times New Roman" w:hAnsi="Times New Roman" w:cs="Times New Roman"/>
          <w:sz w:val="28"/>
          <w:szCs w:val="28"/>
        </w:rPr>
      </w:pPr>
      <w:r w:rsidRPr="00F1329D">
        <w:rPr>
          <w:rFonts w:ascii="Times New Roman" w:hAnsi="Times New Roman" w:cs="Times New Roman"/>
          <w:sz w:val="28"/>
          <w:szCs w:val="28"/>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F1329D">
          <w:rPr>
            <w:rFonts w:ascii="Times New Roman" w:hAnsi="Times New Roman" w:cs="Times New Roman"/>
            <w:sz w:val="28"/>
            <w:szCs w:val="28"/>
          </w:rPr>
          <w:t>пункте 2.6.1</w:t>
        </w:r>
      </w:hyperlink>
      <w:r w:rsidRPr="00F1329D">
        <w:rPr>
          <w:rFonts w:ascii="Times New Roman" w:hAnsi="Times New Roman" w:cs="Times New Roman"/>
          <w:sz w:val="28"/>
          <w:szCs w:val="28"/>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
    <w:p w:rsidR="00675AEF" w:rsidRPr="005A060B" w:rsidRDefault="00675AEF" w:rsidP="00675AEF">
      <w:pPr>
        <w:autoSpaceDE w:val="0"/>
        <w:autoSpaceDN w:val="0"/>
        <w:adjustRightInd w:val="0"/>
        <w:ind w:firstLine="567"/>
        <w:jc w:val="both"/>
        <w:outlineLvl w:val="1"/>
        <w:rPr>
          <w:rFonts w:ascii="Times New Roman CYR" w:hAnsi="Times New Roman CYR" w:cs="Times New Roman CYR"/>
          <w:sz w:val="28"/>
          <w:szCs w:val="28"/>
        </w:rPr>
      </w:pPr>
      <w:r w:rsidRPr="005A060B">
        <w:rPr>
          <w:sz w:val="28"/>
          <w:szCs w:val="28"/>
        </w:rPr>
        <w:t>2.</w:t>
      </w:r>
      <w:r>
        <w:rPr>
          <w:sz w:val="28"/>
          <w:szCs w:val="28"/>
        </w:rPr>
        <w:t>10</w:t>
      </w:r>
      <w:r w:rsidRPr="005A060B">
        <w:rPr>
          <w:sz w:val="28"/>
          <w:szCs w:val="28"/>
        </w:rPr>
        <w:t>.3. Перечень оснований для отказа в предоставлении муниципальной услуги является исчерпывающим</w:t>
      </w:r>
    </w:p>
    <w:p w:rsidR="00675AEF" w:rsidRPr="00A37AB9" w:rsidRDefault="00675AEF" w:rsidP="00675AEF">
      <w:pPr>
        <w:autoSpaceDE w:val="0"/>
        <w:autoSpaceDN w:val="0"/>
        <w:adjustRightInd w:val="0"/>
        <w:ind w:firstLine="567"/>
        <w:jc w:val="both"/>
        <w:rPr>
          <w:rFonts w:ascii="Times New Roman CYR" w:hAnsi="Times New Roman CYR"/>
          <w:bCs/>
          <w:sz w:val="28"/>
          <w:szCs w:val="28"/>
        </w:rPr>
      </w:pPr>
      <w:r w:rsidRPr="00A37AB9">
        <w:rPr>
          <w:rFonts w:ascii="Times New Roman CYR" w:hAnsi="Times New Roman CYR"/>
          <w:bCs/>
          <w:sz w:val="28"/>
          <w:szCs w:val="28"/>
        </w:rPr>
        <w:t>Заявители имеют право повторно обратиться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675AEF" w:rsidRDefault="00675AEF" w:rsidP="00675AEF">
      <w:pPr>
        <w:autoSpaceDE w:val="0"/>
        <w:autoSpaceDN w:val="0"/>
        <w:adjustRightInd w:val="0"/>
        <w:ind w:firstLine="567"/>
        <w:jc w:val="both"/>
        <w:outlineLvl w:val="1"/>
        <w:rPr>
          <w:b/>
          <w:sz w:val="28"/>
          <w:szCs w:val="28"/>
        </w:rPr>
      </w:pPr>
      <w:r w:rsidRPr="00A37AB9">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83C4A" w:rsidRPr="00283C4A" w:rsidRDefault="00283C4A" w:rsidP="00283C4A">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2.11.1.</w:t>
      </w:r>
      <w:r w:rsidRPr="00283C4A">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w:t>
      </w:r>
    </w:p>
    <w:p w:rsidR="00283C4A" w:rsidRPr="00283C4A" w:rsidRDefault="00283C4A" w:rsidP="00283C4A">
      <w:pPr>
        <w:pStyle w:val="ConsPlusNormal"/>
        <w:numPr>
          <w:ilvl w:val="0"/>
          <w:numId w:val="2"/>
        </w:numPr>
        <w:ind w:left="0" w:firstLine="539"/>
        <w:jc w:val="both"/>
        <w:rPr>
          <w:rFonts w:ascii="Times New Roman" w:hAnsi="Times New Roman" w:cs="Times New Roman"/>
          <w:sz w:val="28"/>
          <w:szCs w:val="28"/>
        </w:rPr>
      </w:pPr>
      <w:r w:rsidRPr="00283C4A">
        <w:rPr>
          <w:rFonts w:ascii="Times New Roman" w:hAnsi="Times New Roman" w:cs="Times New Roman"/>
          <w:sz w:val="28"/>
          <w:szCs w:val="28"/>
        </w:rPr>
        <w:t>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283C4A" w:rsidRPr="00283C4A" w:rsidRDefault="00283C4A" w:rsidP="00283C4A">
      <w:pPr>
        <w:pStyle w:val="ConsPlusNormal"/>
        <w:numPr>
          <w:ilvl w:val="0"/>
          <w:numId w:val="2"/>
        </w:numPr>
        <w:ind w:left="0" w:firstLine="539"/>
        <w:jc w:val="both"/>
        <w:rPr>
          <w:rFonts w:ascii="Times New Roman" w:hAnsi="Times New Roman" w:cs="Times New Roman"/>
          <w:sz w:val="28"/>
          <w:szCs w:val="28"/>
        </w:rPr>
      </w:pPr>
      <w:r w:rsidRPr="00283C4A">
        <w:rPr>
          <w:rFonts w:ascii="Times New Roman" w:hAnsi="Times New Roman" w:cs="Times New Roman"/>
          <w:sz w:val="28"/>
          <w:szCs w:val="28"/>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283C4A" w:rsidRPr="00283C4A" w:rsidRDefault="00283C4A" w:rsidP="00283C4A">
      <w:pPr>
        <w:pStyle w:val="ConsPlusNormal"/>
        <w:ind w:firstLine="539"/>
        <w:jc w:val="both"/>
        <w:rPr>
          <w:rFonts w:ascii="Times New Roman" w:hAnsi="Times New Roman" w:cs="Times New Roman"/>
          <w:sz w:val="28"/>
          <w:szCs w:val="28"/>
        </w:rPr>
      </w:pPr>
      <w:r w:rsidRPr="00283C4A">
        <w:rPr>
          <w:rFonts w:ascii="Times New Roman" w:hAnsi="Times New Roman" w:cs="Times New Roman"/>
          <w:sz w:val="28"/>
          <w:szCs w:val="28"/>
        </w:rPr>
        <w:t>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2.12. Порядок, размер и основания взимания государственной пошлины и иной платы, взимаемой за предоставление муниципальной услуги</w:t>
      </w:r>
    </w:p>
    <w:p w:rsidR="00675AEF" w:rsidRPr="00A37AB9" w:rsidRDefault="00675AEF" w:rsidP="00675AEF">
      <w:pPr>
        <w:suppressAutoHyphens/>
        <w:ind w:firstLine="567"/>
        <w:jc w:val="both"/>
        <w:rPr>
          <w:rFonts w:eastAsia="Arial"/>
          <w:bCs/>
          <w:sz w:val="28"/>
          <w:szCs w:val="28"/>
          <w:lang w:eastAsia="ar-SA"/>
        </w:rPr>
      </w:pPr>
      <w:r w:rsidRPr="00A37AB9">
        <w:rPr>
          <w:rFonts w:eastAsia="Arial"/>
          <w:bCs/>
          <w:sz w:val="28"/>
          <w:szCs w:val="28"/>
          <w:lang w:eastAsia="ar-SA"/>
        </w:rPr>
        <w:t>Муниципальная услуга предоставляется бесплатно.</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675AEF" w:rsidRPr="00A37AB9" w:rsidRDefault="00675AEF" w:rsidP="00675AEF">
      <w:pPr>
        <w:widowControl w:val="0"/>
        <w:autoSpaceDE w:val="0"/>
        <w:autoSpaceDN w:val="0"/>
        <w:adjustRightInd w:val="0"/>
        <w:ind w:firstLine="567"/>
        <w:jc w:val="both"/>
        <w:rPr>
          <w:sz w:val="28"/>
          <w:szCs w:val="28"/>
        </w:rPr>
      </w:pPr>
      <w:r w:rsidRPr="00A37AB9">
        <w:rPr>
          <w:sz w:val="28"/>
          <w:szCs w:val="28"/>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675AEF" w:rsidRPr="00A37AB9" w:rsidRDefault="00675AEF" w:rsidP="00675AEF">
      <w:pPr>
        <w:autoSpaceDE w:val="0"/>
        <w:autoSpaceDN w:val="0"/>
        <w:adjustRightInd w:val="0"/>
        <w:ind w:firstLine="567"/>
        <w:jc w:val="both"/>
        <w:outlineLvl w:val="1"/>
        <w:rPr>
          <w:b/>
          <w:sz w:val="28"/>
          <w:szCs w:val="28"/>
        </w:rPr>
      </w:pPr>
      <w:r w:rsidRPr="00A37AB9">
        <w:rPr>
          <w:b/>
          <w:bCs/>
          <w:sz w:val="28"/>
          <w:szCs w:val="28"/>
        </w:rPr>
        <w:t>2.14.</w:t>
      </w:r>
      <w:r w:rsidRPr="00A37AB9">
        <w:rPr>
          <w:b/>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75AEF" w:rsidRPr="00A37AB9" w:rsidRDefault="00675AEF" w:rsidP="00675AEF">
      <w:pPr>
        <w:autoSpaceDE w:val="0"/>
        <w:autoSpaceDN w:val="0"/>
        <w:adjustRightInd w:val="0"/>
        <w:ind w:firstLine="567"/>
        <w:jc w:val="both"/>
        <w:rPr>
          <w:sz w:val="28"/>
          <w:szCs w:val="28"/>
        </w:rPr>
      </w:pPr>
      <w:r w:rsidRPr="00A37AB9">
        <w:rPr>
          <w:sz w:val="28"/>
          <w:szCs w:val="28"/>
        </w:rPr>
        <w:t>Время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rsidR="00675AEF" w:rsidRPr="00A37AB9" w:rsidRDefault="00675AEF" w:rsidP="00675AEF">
      <w:pPr>
        <w:widowControl w:val="0"/>
        <w:autoSpaceDE w:val="0"/>
        <w:autoSpaceDN w:val="0"/>
        <w:adjustRightInd w:val="0"/>
        <w:ind w:firstLine="567"/>
        <w:jc w:val="both"/>
        <w:rPr>
          <w:rFonts w:eastAsia="Calibri"/>
          <w:b/>
          <w:bCs/>
          <w:sz w:val="28"/>
          <w:szCs w:val="28"/>
        </w:rPr>
      </w:pPr>
      <w:r w:rsidRPr="00A37AB9">
        <w:rPr>
          <w:rFonts w:eastAsia="Calibri"/>
          <w:b/>
          <w:bCs/>
          <w:sz w:val="28"/>
          <w:szCs w:val="28"/>
        </w:rPr>
        <w:t>2.15. Срок регистрации запроса заявителя о предоставлении муниципальной услуги и услуги, предоставляемой организацией, участвующей в предоставлении услуги, в том числе в электронной форме.</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Заявление о предоставлении муниципальной услуги, в том числе поступившее в элек</w:t>
      </w:r>
      <w:r>
        <w:rPr>
          <w:rFonts w:ascii="Times New Roman CYR" w:hAnsi="Times New Roman CYR"/>
          <w:sz w:val="28"/>
          <w:szCs w:val="28"/>
        </w:rPr>
        <w:t>тронной форме с использованием Е</w:t>
      </w:r>
      <w:r w:rsidRPr="00A37AB9">
        <w:rPr>
          <w:rFonts w:ascii="Times New Roman CYR" w:hAnsi="Times New Roman CYR"/>
          <w:sz w:val="28"/>
          <w:szCs w:val="28"/>
        </w:rPr>
        <w:t>диного портала, регионального портала либо через МФЦ, регистрируется в течение 1 рабочего дня со дня поступления заявления в структурном подразделении Администрации, ответственном за ведение делопроизводства.</w:t>
      </w:r>
    </w:p>
    <w:p w:rsidR="00D04F2C" w:rsidRPr="00D04F2C" w:rsidRDefault="00D04F2C" w:rsidP="00675AEF">
      <w:pPr>
        <w:autoSpaceDE w:val="0"/>
        <w:autoSpaceDN w:val="0"/>
        <w:adjustRightInd w:val="0"/>
        <w:ind w:firstLine="567"/>
        <w:jc w:val="both"/>
        <w:rPr>
          <w:rFonts w:ascii="Times New Roman CYR" w:hAnsi="Times New Roman CYR"/>
          <w:color w:val="000000" w:themeColor="text1"/>
          <w:sz w:val="28"/>
          <w:szCs w:val="28"/>
        </w:rPr>
      </w:pPr>
      <w:r w:rsidRPr="00D04F2C">
        <w:rPr>
          <w:color w:val="000000" w:themeColor="text1"/>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r>
        <w:rPr>
          <w:color w:val="000000" w:themeColor="text1"/>
          <w:sz w:val="28"/>
          <w:szCs w:val="28"/>
        </w:rPr>
        <w:t>.</w:t>
      </w:r>
    </w:p>
    <w:p w:rsidR="00675AEF" w:rsidRPr="00A37AB9" w:rsidRDefault="00675AEF" w:rsidP="00675AEF">
      <w:pPr>
        <w:widowControl w:val="0"/>
        <w:suppressAutoHyphens/>
        <w:autoSpaceDE w:val="0"/>
        <w:ind w:firstLine="567"/>
        <w:jc w:val="both"/>
        <w:rPr>
          <w:rFonts w:eastAsia="Calibri"/>
          <w:b/>
          <w:bCs/>
          <w:sz w:val="28"/>
          <w:szCs w:val="28"/>
        </w:rPr>
      </w:pPr>
      <w:r w:rsidRPr="00A37AB9">
        <w:rPr>
          <w:rFonts w:eastAsia="Calibri"/>
          <w:b/>
          <w:bCs/>
          <w:iCs/>
          <w:sz w:val="28"/>
          <w:szCs w:val="28"/>
        </w:rPr>
        <w:t xml:space="preserve">2.16. </w:t>
      </w:r>
      <w:r w:rsidRPr="00A37AB9">
        <w:rPr>
          <w:rFonts w:eastAsia="Calibri"/>
          <w:b/>
          <w:bCs/>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Места для ожидания оборудуются стульями, кресельными секциями или скамьями (банкетками). Количество мест для ожидания определяется исходя из фактической нагрузки и возможностей для их размещения в здании.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документов и консультирования.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Вход в здание Администрации должен быть оборудован информационной табличкой (вывеской), содержащей следующую информацию:</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наименование;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место нахождения;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режим работы;</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адрес официального сайта;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телефонный номер и адрес электронной почты.</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сопровождение инвалидов, имеющих стойкие расстройства функции зрения и самостоятельного передвижения;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допуск сурдопереводчика и тифлосурдопереводчика;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допуск собаки-проводника на объекты (здания, помещения), в которых предоставляется муниципальная услуга;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оказание помощи в преодолении барьеров, мешающих получению муниципальной услуги наравне с другими лицами.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случае невозможности полностью приспособить помещение Администрации с учетом потребности инвалида ему обеспечивается доступ к месту предоставления муниципальной услуги.</w:t>
      </w:r>
    </w:p>
    <w:p w:rsidR="00675AEF" w:rsidRPr="00A37AB9" w:rsidRDefault="00675AEF" w:rsidP="00675AEF">
      <w:pPr>
        <w:widowControl w:val="0"/>
        <w:suppressAutoHyphens/>
        <w:autoSpaceDE w:val="0"/>
        <w:ind w:firstLine="567"/>
        <w:contextualSpacing/>
        <w:jc w:val="both"/>
        <w:rPr>
          <w:b/>
          <w:bCs/>
          <w:sz w:val="28"/>
          <w:szCs w:val="28"/>
          <w:lang w:eastAsia="zh-CN"/>
        </w:rPr>
      </w:pPr>
      <w:r w:rsidRPr="00A37AB9">
        <w:rPr>
          <w:b/>
          <w:bCs/>
          <w:sz w:val="28"/>
          <w:szCs w:val="28"/>
          <w:lang w:eastAsia="zh-CN"/>
        </w:rPr>
        <w:t>2.17. Показатели доступности и качества предоставления муниципальной услуги, в том числе количество взаимодействий заявителя с должностными лицами комитета при предоставлении муниципальной услуги и их продолжительность, возможность получения муниципальной услуги в МФЦ,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2.17.1. Показателями качества и доступности муниципальной услуги является 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2.17.2. Показателями доступности предоставления муниципальной услуги являются: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транспортная доступность к местам предоставления муниципальной услуги, в том числе для лиц с ограниченными физическими возможностями;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выбора способа обращения за предоставлением муниципальной услуги (лично, через представителя, почтовым отправ</w:t>
      </w:r>
      <w:r>
        <w:rPr>
          <w:rFonts w:ascii="Times New Roman CYR" w:hAnsi="Times New Roman CYR"/>
          <w:sz w:val="28"/>
          <w:szCs w:val="28"/>
        </w:rPr>
        <w:t>лением, через МФЦ, посредством Е</w:t>
      </w:r>
      <w:r w:rsidRPr="00A37AB9">
        <w:rPr>
          <w:rFonts w:ascii="Times New Roman CYR" w:hAnsi="Times New Roman CYR"/>
          <w:sz w:val="28"/>
          <w:szCs w:val="28"/>
        </w:rPr>
        <w:t>диного портала,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2.17.3. Показателями качества предоставления муниципальной услуги являются: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степень удовлетворенности заявителей качеством и доступностью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соответствие предоставляемой муниципальной</w:t>
      </w:r>
      <w:r>
        <w:rPr>
          <w:rFonts w:ascii="Times New Roman CYR" w:hAnsi="Times New Roman CYR"/>
          <w:sz w:val="28"/>
          <w:szCs w:val="28"/>
        </w:rPr>
        <w:t xml:space="preserve"> услуги требованиям настоящего А</w:t>
      </w:r>
      <w:r w:rsidRPr="00A37AB9">
        <w:rPr>
          <w:rFonts w:ascii="Times New Roman CYR" w:hAnsi="Times New Roman CYR"/>
          <w:sz w:val="28"/>
          <w:szCs w:val="28"/>
        </w:rPr>
        <w:t>дминистративного регламента;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соблюдение сроков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количество обоснованных жалоб.</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2.17.4. При получении муниципальной услуги заявитель осуществляет не более двух взаимодействий с должностными лицами комитета.</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Продолжительность каждого взаимодействия не должна превышать 15 минут.</w:t>
      </w:r>
    </w:p>
    <w:p w:rsidR="00675AEF" w:rsidRPr="00A37AB9" w:rsidRDefault="00675AEF" w:rsidP="00675AEF">
      <w:pPr>
        <w:ind w:firstLine="567"/>
        <w:jc w:val="both"/>
        <w:rPr>
          <w:sz w:val="28"/>
          <w:szCs w:val="28"/>
        </w:rPr>
      </w:pPr>
      <w:r w:rsidRPr="00A37AB9">
        <w:rPr>
          <w:b/>
          <w:sz w:val="28"/>
          <w:szCs w:val="28"/>
        </w:rPr>
        <w:t>2.18.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2.18.1. Заявителям обеспечивается возможность получения информации о порядке предоставления муниципальной услуги</w:t>
      </w:r>
      <w:r>
        <w:rPr>
          <w:rFonts w:ascii="Times New Roman CYR" w:hAnsi="Times New Roman CYR"/>
          <w:sz w:val="28"/>
          <w:szCs w:val="28"/>
        </w:rPr>
        <w:t>, в том числе с использованием Е</w:t>
      </w:r>
      <w:r w:rsidRPr="00A37AB9">
        <w:rPr>
          <w:rFonts w:ascii="Times New Roman CYR" w:hAnsi="Times New Roman CYR"/>
          <w:sz w:val="28"/>
          <w:szCs w:val="28"/>
        </w:rPr>
        <w:t>диного портала, регионального портала, а также возможность копирования форм заявлений и иных документов, необходимых для получения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2.18.2. Прием документов и выдача результата муниципальной услуги может осуществляться в МФЦ по принципу экстерриториальности при наличии заключенного соглашения о взаимодействии между Администрацией и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2.18.3. При направлении заявления о предоставлении муниципальной услуги в электронной форме заявитель формирует </w:t>
      </w:r>
      <w:hyperlink r:id="rId12" w:history="1">
        <w:r w:rsidRPr="00A37AB9">
          <w:rPr>
            <w:rFonts w:ascii="Times New Roman CYR" w:hAnsi="Times New Roman CYR"/>
            <w:sz w:val="28"/>
            <w:szCs w:val="28"/>
          </w:rPr>
          <w:t>заявление</w:t>
        </w:r>
      </w:hyperlink>
      <w:r w:rsidRPr="00A37AB9">
        <w:rPr>
          <w:rFonts w:ascii="Times New Roman CYR" w:hAnsi="Times New Roman CYR"/>
          <w:sz w:val="28"/>
          <w:szCs w:val="28"/>
        </w:rPr>
        <w:t xml:space="preserve">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3" w:history="1">
        <w:r w:rsidRPr="00A37AB9">
          <w:rPr>
            <w:rFonts w:ascii="Times New Roman CYR" w:hAnsi="Times New Roman CYR"/>
            <w:sz w:val="28"/>
            <w:szCs w:val="28"/>
          </w:rPr>
          <w:t>закона</w:t>
        </w:r>
      </w:hyperlink>
      <w:r w:rsidRPr="00A37AB9">
        <w:rPr>
          <w:rFonts w:ascii="Times New Roman CYR" w:hAnsi="Times New Roman CYR"/>
          <w:sz w:val="28"/>
          <w:szCs w:val="28"/>
        </w:rPr>
        <w:t xml:space="preserve"> от 06.04.2011 № 63-ФЗ, Федерального </w:t>
      </w:r>
      <w:hyperlink r:id="rId14" w:history="1">
        <w:r w:rsidRPr="00A37AB9">
          <w:rPr>
            <w:rFonts w:ascii="Times New Roman CYR" w:hAnsi="Times New Roman CYR"/>
            <w:sz w:val="28"/>
            <w:szCs w:val="28"/>
          </w:rPr>
          <w:t>закона</w:t>
        </w:r>
      </w:hyperlink>
      <w:r w:rsidRPr="00A37AB9">
        <w:rPr>
          <w:rFonts w:ascii="Times New Roman CYR" w:hAnsi="Times New Roman CYR"/>
          <w:sz w:val="28"/>
          <w:szCs w:val="28"/>
        </w:rPr>
        <w:t xml:space="preserve"> от 27.07.2010 № 210-ФЗ и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w:t>
      </w:r>
    </w:p>
    <w:p w:rsidR="00675AEF" w:rsidRPr="00A37AB9" w:rsidRDefault="00675AEF" w:rsidP="00675AEF">
      <w:pPr>
        <w:widowControl w:val="0"/>
        <w:suppressAutoHyphens/>
        <w:autoSpaceDE w:val="0"/>
        <w:ind w:firstLine="567"/>
        <w:jc w:val="both"/>
        <w:rPr>
          <w:b/>
          <w:bCs/>
          <w:sz w:val="28"/>
          <w:szCs w:val="28"/>
          <w:lang w:eastAsia="zh-CN"/>
        </w:rPr>
      </w:pPr>
      <w:r w:rsidRPr="00A37AB9">
        <w:rPr>
          <w:b/>
          <w:sz w:val="28"/>
          <w:szCs w:val="28"/>
        </w:rPr>
        <w:t xml:space="preserve">3. </w:t>
      </w:r>
      <w:r w:rsidRPr="00A37AB9">
        <w:rPr>
          <w:b/>
          <w:bCs/>
          <w:sz w:val="28"/>
          <w:szCs w:val="28"/>
          <w:lang w:eastAsia="zh-CN"/>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75AEF" w:rsidRPr="00A37AB9" w:rsidRDefault="00675AEF" w:rsidP="00675AEF">
      <w:pPr>
        <w:widowControl w:val="0"/>
        <w:suppressAutoHyphens/>
        <w:autoSpaceDE w:val="0"/>
        <w:ind w:firstLine="567"/>
        <w:jc w:val="both"/>
        <w:rPr>
          <w:b/>
          <w:sz w:val="28"/>
          <w:szCs w:val="28"/>
        </w:rPr>
      </w:pPr>
      <w:r w:rsidRPr="00A37AB9">
        <w:rPr>
          <w:b/>
          <w:sz w:val="28"/>
          <w:szCs w:val="28"/>
        </w:rPr>
        <w:t>3.1. Исчерпывающий перечень административных процедур (действий):</w:t>
      </w:r>
    </w:p>
    <w:p w:rsidR="00D04F2C" w:rsidRPr="00D04F2C" w:rsidRDefault="00D04F2C" w:rsidP="00D04F2C">
      <w:pPr>
        <w:ind w:firstLine="709"/>
        <w:contextualSpacing/>
        <w:jc w:val="both"/>
        <w:rPr>
          <w:sz w:val="28"/>
          <w:szCs w:val="28"/>
        </w:rPr>
      </w:pPr>
      <w:r w:rsidRPr="00D04F2C">
        <w:rPr>
          <w:sz w:val="28"/>
          <w:szCs w:val="28"/>
        </w:rPr>
        <w:t>1) прием и регистрация заявления и иных документов для предоставления муниципальной услуги;</w:t>
      </w:r>
    </w:p>
    <w:p w:rsidR="00D04F2C" w:rsidRPr="00D04F2C" w:rsidRDefault="00D04F2C" w:rsidP="00D04F2C">
      <w:pPr>
        <w:ind w:firstLine="709"/>
        <w:contextualSpacing/>
        <w:jc w:val="both"/>
        <w:rPr>
          <w:sz w:val="28"/>
          <w:szCs w:val="28"/>
        </w:rPr>
      </w:pPr>
      <w:r w:rsidRPr="00D04F2C">
        <w:rPr>
          <w:sz w:val="28"/>
          <w:szCs w:val="28"/>
        </w:rPr>
        <w:t xml:space="preserve">2) </w:t>
      </w:r>
      <w:r w:rsidR="00B62CF5">
        <w:rPr>
          <w:sz w:val="28"/>
          <w:szCs w:val="28"/>
        </w:rPr>
        <w:t xml:space="preserve">формирование и </w:t>
      </w:r>
      <w:r w:rsidRPr="00D04F2C">
        <w:rPr>
          <w:sz w:val="28"/>
          <w:szCs w:val="28"/>
        </w:rPr>
        <w:t>направление межведомственных запросов</w:t>
      </w:r>
      <w:r w:rsidR="00B62CF5">
        <w:rPr>
          <w:sz w:val="28"/>
          <w:szCs w:val="28"/>
        </w:rPr>
        <w:t xml:space="preserve"> в органы (организации), участвующие в предоставлении муниципальной услуги (при необходимости)</w:t>
      </w:r>
      <w:r w:rsidRPr="00D04F2C">
        <w:rPr>
          <w:sz w:val="28"/>
          <w:szCs w:val="28"/>
        </w:rPr>
        <w:t>;</w:t>
      </w:r>
    </w:p>
    <w:p w:rsidR="00B62CF5" w:rsidRDefault="00D04F2C" w:rsidP="00D04F2C">
      <w:pPr>
        <w:ind w:firstLine="709"/>
        <w:contextualSpacing/>
        <w:jc w:val="both"/>
        <w:rPr>
          <w:sz w:val="28"/>
          <w:szCs w:val="28"/>
        </w:rPr>
      </w:pPr>
      <w:r w:rsidRPr="00D04F2C">
        <w:rPr>
          <w:sz w:val="28"/>
          <w:szCs w:val="28"/>
        </w:rPr>
        <w:t xml:space="preserve">3) </w:t>
      </w:r>
      <w:r w:rsidR="00B62CF5" w:rsidRPr="00D04F2C">
        <w:rPr>
          <w:sz w:val="28"/>
          <w:szCs w:val="28"/>
        </w:rPr>
        <w:t xml:space="preserve">уведомление заявителя о </w:t>
      </w:r>
      <w:r w:rsidR="00B62CF5">
        <w:rPr>
          <w:sz w:val="28"/>
          <w:szCs w:val="28"/>
        </w:rPr>
        <w:t>предоставлении документов и (или) информации, необходимой для проведения переустройства и (или) перепланировки помещения в многоквартирном доме;</w:t>
      </w:r>
    </w:p>
    <w:p w:rsidR="00B62CF5" w:rsidRPr="00D04F2C" w:rsidRDefault="00D04F2C" w:rsidP="00B62CF5">
      <w:pPr>
        <w:ind w:firstLine="709"/>
        <w:contextualSpacing/>
        <w:jc w:val="both"/>
        <w:rPr>
          <w:sz w:val="28"/>
          <w:szCs w:val="28"/>
        </w:rPr>
      </w:pPr>
      <w:r w:rsidRPr="00D04F2C">
        <w:rPr>
          <w:sz w:val="28"/>
          <w:szCs w:val="28"/>
        </w:rPr>
        <w:t xml:space="preserve">4) </w:t>
      </w:r>
      <w:r w:rsidR="00B62CF5" w:rsidRPr="00D04F2C">
        <w:rPr>
          <w:sz w:val="28"/>
          <w:szCs w:val="28"/>
        </w:rPr>
        <w:t xml:space="preserve">принятие решения о </w:t>
      </w:r>
      <w:r w:rsidR="005902AC">
        <w:rPr>
          <w:sz w:val="28"/>
          <w:szCs w:val="28"/>
        </w:rPr>
        <w:t>согласовании</w:t>
      </w:r>
      <w:r w:rsidR="00B62CF5" w:rsidRPr="00D04F2C">
        <w:rPr>
          <w:sz w:val="28"/>
          <w:szCs w:val="28"/>
        </w:rPr>
        <w:t xml:space="preserve"> (об отказе в </w:t>
      </w:r>
      <w:r w:rsidR="005902AC">
        <w:rPr>
          <w:sz w:val="28"/>
          <w:szCs w:val="28"/>
        </w:rPr>
        <w:t>согласовании</w:t>
      </w:r>
      <w:r w:rsidR="00B62CF5" w:rsidRPr="00D04F2C">
        <w:rPr>
          <w:sz w:val="28"/>
          <w:szCs w:val="28"/>
        </w:rPr>
        <w:t xml:space="preserve">) </w:t>
      </w:r>
      <w:r w:rsidR="005902AC">
        <w:rPr>
          <w:sz w:val="28"/>
          <w:szCs w:val="28"/>
        </w:rPr>
        <w:t>проведения переустройства и (или) перепланировки помещения в многоквартирном доме</w:t>
      </w:r>
      <w:r w:rsidR="00B62CF5" w:rsidRPr="00D04F2C">
        <w:rPr>
          <w:sz w:val="28"/>
          <w:szCs w:val="28"/>
        </w:rPr>
        <w:t>;</w:t>
      </w:r>
    </w:p>
    <w:p w:rsidR="00D04F2C" w:rsidRPr="00D04F2C" w:rsidRDefault="005902AC" w:rsidP="00D04F2C">
      <w:pPr>
        <w:ind w:firstLine="709"/>
        <w:contextualSpacing/>
        <w:jc w:val="both"/>
        <w:rPr>
          <w:sz w:val="28"/>
          <w:szCs w:val="28"/>
        </w:rPr>
      </w:pPr>
      <w:r>
        <w:rPr>
          <w:sz w:val="28"/>
          <w:szCs w:val="28"/>
        </w:rPr>
        <w:t>5) выдача (направление) документов по результатам предоставления муниципальной услуги.</w:t>
      </w:r>
    </w:p>
    <w:p w:rsidR="00675AEF" w:rsidRPr="00A37AB9"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b/>
          <w:sz w:val="28"/>
          <w:szCs w:val="28"/>
        </w:rPr>
        <w:t xml:space="preserve">3.2. </w:t>
      </w:r>
      <w:r w:rsidR="00367D43" w:rsidRPr="00367D43">
        <w:rPr>
          <w:b/>
          <w:bCs/>
          <w:sz w:val="28"/>
          <w:szCs w:val="28"/>
        </w:rPr>
        <w:t>Прием и регистрация заявления и иных документов для предоставления муниципальной услуг</w:t>
      </w:r>
      <w:r w:rsidR="00367D43">
        <w:rPr>
          <w:b/>
          <w:bCs/>
          <w:sz w:val="28"/>
          <w:szCs w:val="28"/>
        </w:rPr>
        <w:t>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3.2.1. Основанием для начала административной процедуры является поступление от заявителя заявления о предоставлении муниципальной услуги и иных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 бумажном носителе непосредственно в Администрацию,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 бумажном носителе в Администрацию посредством почтового отправления;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форме электронн</w:t>
      </w:r>
      <w:r>
        <w:rPr>
          <w:rFonts w:ascii="Times New Roman CYR" w:hAnsi="Times New Roman CYR"/>
          <w:sz w:val="28"/>
          <w:szCs w:val="28"/>
        </w:rPr>
        <w:t>ого документа с использованием Е</w:t>
      </w:r>
      <w:r w:rsidRPr="00A37AB9">
        <w:rPr>
          <w:rFonts w:ascii="Times New Roman CYR" w:hAnsi="Times New Roman CYR"/>
          <w:sz w:val="28"/>
          <w:szCs w:val="28"/>
        </w:rPr>
        <w:t>диного портала,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При личной форме подачи документов в Администрацию, МФЦ подача заявления и иных документов осуществляется в порядке общей очереди в приемные часы или по предварительной записи. При личной форме подачи документов заявитель подает заявление и иные документы, указанные в </w:t>
      </w:r>
      <w:hyperlink r:id="rId15" w:history="1">
        <w:r w:rsidRPr="00A37AB9">
          <w:rPr>
            <w:rFonts w:ascii="Times New Roman CYR" w:hAnsi="Times New Roman CYR"/>
            <w:sz w:val="28"/>
            <w:szCs w:val="28"/>
          </w:rPr>
          <w:t>пунктах 2.6</w:t>
        </w:r>
      </w:hyperlink>
      <w:r w:rsidRPr="00A37AB9">
        <w:rPr>
          <w:rFonts w:ascii="Times New Roman CYR" w:hAnsi="Times New Roman CYR"/>
          <w:sz w:val="28"/>
          <w:szCs w:val="28"/>
        </w:rPr>
        <w:t xml:space="preserve">, 2.7 настоящего Административного регламента (в случае если заявитель представляет документы, указанные в </w:t>
      </w:r>
      <w:hyperlink r:id="rId16" w:history="1">
        <w:r w:rsidRPr="00A37AB9">
          <w:rPr>
            <w:rFonts w:ascii="Times New Roman CYR" w:hAnsi="Times New Roman CYR"/>
            <w:sz w:val="28"/>
            <w:szCs w:val="28"/>
          </w:rPr>
          <w:t>пункте 2.</w:t>
        </w:r>
      </w:hyperlink>
      <w:r w:rsidRPr="00A37AB9">
        <w:rPr>
          <w:rFonts w:ascii="Times New Roman CYR" w:hAnsi="Times New Roman CYR"/>
          <w:sz w:val="28"/>
          <w:szCs w:val="28"/>
        </w:rPr>
        <w:t>7 настоящего Административного регламента, по собственной инициативе) на бумажном носителе.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личной форме подачи документов заявление о предоставлении муниципальной услуги может быть оформлено заявителем в ходе приема в Администрации, МФЦ либо оформлено заранее.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 просьбе обратившегося лица заявление может быть оформлено ответственным за предоставление муниципальной услуги специалистом комитета (далее также ответственный специалист), специалистом МФЦ, ответственными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675AEF" w:rsidRPr="00A37AB9" w:rsidRDefault="00675AEF" w:rsidP="00675AEF">
      <w:pPr>
        <w:autoSpaceDE w:val="0"/>
        <w:autoSpaceDN w:val="0"/>
        <w:adjustRightInd w:val="0"/>
        <w:ind w:firstLine="567"/>
        <w:jc w:val="both"/>
        <w:rPr>
          <w:rFonts w:ascii="Times New Roman CYR" w:hAnsi="Times New Roman CYR"/>
          <w:b/>
          <w:sz w:val="28"/>
          <w:szCs w:val="28"/>
        </w:rPr>
      </w:pPr>
      <w:r w:rsidRPr="00A37AB9">
        <w:rPr>
          <w:rFonts w:ascii="Times New Roman CYR" w:hAnsi="Times New Roman CYR"/>
          <w:b/>
          <w:sz w:val="28"/>
          <w:szCs w:val="28"/>
        </w:rPr>
        <w:t>Должностное лицо Администрации, ответственное за прием документов, осуществляет следующие действия в ходе приема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устанавливает предмет обращения;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устанавливает личность заявителя, в том числе проверяет наличие документа, удостоверяющего личность;</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проверяет полномочия заявителя;</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проверяет наличие и содержание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17" w:history="1">
        <w:r w:rsidRPr="00A37AB9">
          <w:rPr>
            <w:rFonts w:ascii="Times New Roman CYR" w:hAnsi="Times New Roman CYR"/>
            <w:sz w:val="28"/>
            <w:szCs w:val="28"/>
          </w:rPr>
          <w:t>пунктом 2.6</w:t>
        </w:r>
      </w:hyperlink>
      <w:r>
        <w:rPr>
          <w:rFonts w:ascii="Times New Roman CYR" w:hAnsi="Times New Roman CYR"/>
          <w:sz w:val="28"/>
          <w:szCs w:val="28"/>
        </w:rPr>
        <w:t xml:space="preserve"> настоящего А</w:t>
      </w:r>
      <w:r w:rsidRPr="00A37AB9">
        <w:rPr>
          <w:rFonts w:ascii="Times New Roman CYR" w:hAnsi="Times New Roman CYR"/>
          <w:sz w:val="28"/>
          <w:szCs w:val="28"/>
        </w:rPr>
        <w:t>дминистративного регламента</w:t>
      </w:r>
      <w:r w:rsidR="005902AC">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b/>
          <w:sz w:val="28"/>
          <w:szCs w:val="28"/>
        </w:rPr>
      </w:pPr>
      <w:r w:rsidRPr="00A37AB9">
        <w:rPr>
          <w:rFonts w:ascii="Times New Roman CYR" w:hAnsi="Times New Roman CYR"/>
          <w:b/>
          <w:sz w:val="28"/>
          <w:szCs w:val="28"/>
        </w:rPr>
        <w:t>Специалист МФЦ, ответственный за прием документов, осуществляет следующие действия в ходе приема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устанавливает предмет обращения;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устанавливает личность заявителя, в том числе проверяет наличие документа, удостоверяющего личность;</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проверяет полномочия заявителя;</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18" w:history="1">
        <w:r w:rsidRPr="00A37AB9">
          <w:rPr>
            <w:rFonts w:ascii="Times New Roman CYR" w:hAnsi="Times New Roman CYR"/>
            <w:sz w:val="28"/>
            <w:szCs w:val="28"/>
          </w:rPr>
          <w:t>пунктом 2.6</w:t>
        </w:r>
      </w:hyperlink>
      <w:r>
        <w:rPr>
          <w:rFonts w:ascii="Times New Roman CYR" w:hAnsi="Times New Roman CYR"/>
          <w:sz w:val="28"/>
          <w:szCs w:val="28"/>
        </w:rPr>
        <w:t xml:space="preserve"> настоящего А</w:t>
      </w:r>
      <w:r w:rsidRPr="00A37AB9">
        <w:rPr>
          <w:rFonts w:ascii="Times New Roman CYR" w:hAnsi="Times New Roman CYR"/>
          <w:sz w:val="28"/>
          <w:szCs w:val="28"/>
        </w:rPr>
        <w:t>дминистративного регламента;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принимает решение о приеме у заявителя представленных документов, формирует заявление о предоставлении услуги посредством информационной системы МФЦ, регистрирует заявление и пакет документов в информационной системе МФЦ, выдает заявителю расписку о получении документов с информацией о сроках рассмотрения заявления.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Передача в </w:t>
      </w:r>
      <w:r w:rsidR="00C94E38">
        <w:rPr>
          <w:rFonts w:ascii="Times New Roman CYR" w:hAnsi="Times New Roman CYR"/>
          <w:sz w:val="28"/>
          <w:szCs w:val="28"/>
        </w:rPr>
        <w:t>Администрацию</w:t>
      </w:r>
      <w:r w:rsidRPr="00A37AB9">
        <w:rPr>
          <w:rFonts w:ascii="Times New Roman CYR" w:hAnsi="Times New Roman CYR"/>
          <w:sz w:val="28"/>
          <w:szCs w:val="28"/>
        </w:rPr>
        <w:t xml:space="preserve"> пакета документов, принятых специалистами МФЦ, осуществляется посредством информационной системы МФЦ не позднее следующего рабочего дня со дня приема документов от заявителя в МФЦ.</w:t>
      </w:r>
    </w:p>
    <w:p w:rsidR="00675AEF" w:rsidRPr="00A37AB9" w:rsidRDefault="00675AEF" w:rsidP="00675AEF">
      <w:pPr>
        <w:autoSpaceDE w:val="0"/>
        <w:autoSpaceDN w:val="0"/>
        <w:adjustRightInd w:val="0"/>
        <w:ind w:firstLine="567"/>
        <w:contextualSpacing/>
        <w:jc w:val="both"/>
        <w:rPr>
          <w:rFonts w:ascii="Times New Roman CYR" w:hAnsi="Times New Roman CYR"/>
          <w:sz w:val="28"/>
          <w:szCs w:val="28"/>
        </w:rPr>
      </w:pPr>
      <w:r w:rsidRPr="00A37AB9">
        <w:rPr>
          <w:rFonts w:ascii="Times New Roman CYR" w:hAnsi="Times New Roman CYR" w:cs="Times New Roman CYR"/>
          <w:sz w:val="28"/>
          <w:szCs w:val="28"/>
        </w:rPr>
        <w:t>Соответствие сведений, содержащихся в электронном образе документа, сведениям, содержащимся в документе на бумажном носителе, заверяется усиленной квалифицированной электронной подписью должностного лица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При необходимости должностное лицо </w:t>
      </w:r>
      <w:r w:rsidR="00C94E38">
        <w:rPr>
          <w:rFonts w:ascii="Times New Roman CYR" w:hAnsi="Times New Roman CYR"/>
          <w:sz w:val="28"/>
          <w:szCs w:val="28"/>
        </w:rPr>
        <w:t>Администрации</w:t>
      </w:r>
      <w:r w:rsidRPr="00A37AB9">
        <w:rPr>
          <w:rFonts w:ascii="Times New Roman CYR" w:hAnsi="Times New Roman CYR"/>
          <w:sz w:val="28"/>
          <w:szCs w:val="28"/>
        </w:rPr>
        <w:t>, специалист МФЦ изготавливают копии представленных заявителем документов, выполняют на них надпись об их соответствии подлинным экземплярам, заверяют своей подписью с указанием фамилии и инициалов.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Длительность осуществления всех необходимых действий не может превышать 15 минут.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Документы для предоставления муниципальной услуги могут быть представлены в комитет посредством направления заявления о предоставлении муниципальной услуги и иных документов почтовым отправлением, через Единый портал, региональный портал (заочная форма подачи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в виде оригинала заявления и копий документов на бумажном носителе посредством почтового отправления. В данном случае удостоверение верности копий документов осуществляется в порядке, установленном федеральным законодательством.</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Днем регистрации заявления является день его поступления в Администрацию:</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в электронном виде посредством заполнения интерактивной формы заявления, подписанного электронной подписью, через личный кабинет Единого портала, регионального портала, без необходимости дополнительной подачи заявления в иной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формировании заявления обеспечивается: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копирования и сохранения заявления и иных документов, указанных в пунктах 2.6, 2.7 настоящего Административного регламента, необходимых для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печати на бумажном носителе копии электронной формы заявления;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w:t>
      </w:r>
      <w:r>
        <w:rPr>
          <w:rFonts w:ascii="Times New Roman CYR" w:hAnsi="Times New Roman CYR"/>
          <w:sz w:val="28"/>
          <w:szCs w:val="28"/>
        </w:rPr>
        <w:t>«</w:t>
      </w:r>
      <w:r w:rsidRPr="00A37AB9">
        <w:rPr>
          <w:rFonts w:ascii="Times New Roman CYR" w:hAnsi="Times New Roman CYR"/>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rFonts w:ascii="Times New Roman CYR" w:hAnsi="Times New Roman CYR"/>
          <w:sz w:val="28"/>
          <w:szCs w:val="28"/>
        </w:rPr>
        <w:t>»</w:t>
      </w:r>
      <w:r w:rsidRPr="00A37AB9">
        <w:rPr>
          <w:rFonts w:ascii="Times New Roman CYR" w:hAnsi="Times New Roman CYR"/>
          <w:sz w:val="28"/>
          <w:szCs w:val="28"/>
        </w:rPr>
        <w:t xml:space="preserve"> (далее - ЕСИА), и сведений, опубликованных на едином портале, в части, касающейся сведений, отсутствующих в ЕСИА;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вернуться на любой из этапов заполнения электронной формы заявления без потери ранее введенной информации;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w:t>
      </w:r>
      <w:r>
        <w:rPr>
          <w:rFonts w:ascii="Times New Roman CYR" w:hAnsi="Times New Roman CYR"/>
          <w:sz w:val="28"/>
          <w:szCs w:val="28"/>
        </w:rPr>
        <w:t>зможность доступа заявителя на Е</w:t>
      </w:r>
      <w:r w:rsidRPr="00A37AB9">
        <w:rPr>
          <w:rFonts w:ascii="Times New Roman CYR" w:hAnsi="Times New Roman CYR"/>
          <w:sz w:val="28"/>
          <w:szCs w:val="28"/>
        </w:rPr>
        <w:t>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Сформированное и подписанное заявление и иные документы, указанные в пунктах 2.6, 2.7 настоящего Административного регламента, необходимые для предоставления муниципальной услуги, направляются в комитет посредством Единого портала,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Предварительная запись может осуществляться следующими способами по выбору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личном обращении заявителя в комитет;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 телефону комитета;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осуществлении записи заявитель сообщает следующие данные: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фамилию, имя, отчество (последнее - при наличии);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номер контактного телефона;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адрес электронной почты (по желанию);</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желаемые дату и время представления заявления и необходимых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случае несоответствия сведений, которые сообщил заявитель при записи, документам, представленным заявителем при личном приеме, предварительная запись аннулируется.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осуществлении записи заявитель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Комитет обеспечивает прием документов, запись на прием в комитет для подачи заявления с использованием Единого портала, регионального портала, официальных сайтов в сети </w:t>
      </w:r>
      <w:r>
        <w:rPr>
          <w:rFonts w:ascii="Times New Roman CYR" w:hAnsi="Times New Roman CYR"/>
          <w:sz w:val="28"/>
          <w:szCs w:val="28"/>
        </w:rPr>
        <w:t>«</w:t>
      </w:r>
      <w:r w:rsidRPr="00A37AB9">
        <w:rPr>
          <w:rFonts w:ascii="Times New Roman CYR" w:hAnsi="Times New Roman CYR"/>
          <w:sz w:val="28"/>
          <w:szCs w:val="28"/>
        </w:rPr>
        <w:t>Интернет</w:t>
      </w:r>
      <w:r>
        <w:rPr>
          <w:rFonts w:ascii="Times New Roman CYR" w:hAnsi="Times New Roman CYR"/>
          <w:sz w:val="28"/>
          <w:szCs w:val="28"/>
        </w:rPr>
        <w:t>»</w:t>
      </w:r>
      <w:r w:rsidRPr="00A37AB9">
        <w:rPr>
          <w:rFonts w:ascii="Times New Roman CYR" w:hAnsi="Times New Roman CYR"/>
          <w:sz w:val="28"/>
          <w:szCs w:val="28"/>
        </w:rPr>
        <w:t>, не осуществляется.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поступлении документов в форме электронных документов с использованием информационно-телекоммуникационных сетей общего пользования, в случае принятия решения о принятии заявления и документов расписка 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поступлении заявления о предоставлении муниципальной ус</w:t>
      </w:r>
      <w:r>
        <w:rPr>
          <w:rFonts w:ascii="Times New Roman CYR" w:hAnsi="Times New Roman CYR"/>
          <w:sz w:val="28"/>
          <w:szCs w:val="28"/>
        </w:rPr>
        <w:t>луги в электронной форме через Е</w:t>
      </w:r>
      <w:r w:rsidRPr="00A37AB9">
        <w:rPr>
          <w:rFonts w:ascii="Times New Roman CYR" w:hAnsi="Times New Roman CYR"/>
          <w:sz w:val="28"/>
          <w:szCs w:val="28"/>
        </w:rPr>
        <w:t xml:space="preserve">диный портал, региональный портал в комитет, заявлению присваивается статус </w:t>
      </w:r>
      <w:r>
        <w:rPr>
          <w:rFonts w:ascii="Times New Roman CYR" w:hAnsi="Times New Roman CYR"/>
          <w:sz w:val="28"/>
          <w:szCs w:val="28"/>
        </w:rPr>
        <w:t>«</w:t>
      </w:r>
      <w:r w:rsidRPr="00A37AB9">
        <w:rPr>
          <w:rFonts w:ascii="Times New Roman CYR" w:hAnsi="Times New Roman CYR"/>
          <w:sz w:val="28"/>
          <w:szCs w:val="28"/>
        </w:rPr>
        <w:t>отправлено в ведомство</w:t>
      </w:r>
      <w:r>
        <w:rPr>
          <w:rFonts w:ascii="Times New Roman CYR" w:hAnsi="Times New Roman CYR"/>
          <w:sz w:val="28"/>
          <w:szCs w:val="28"/>
        </w:rPr>
        <w:t>»</w:t>
      </w:r>
      <w:r w:rsidRPr="00A37AB9">
        <w:rPr>
          <w:rFonts w:ascii="Times New Roman CYR" w:hAnsi="Times New Roman CYR"/>
          <w:sz w:val="28"/>
          <w:szCs w:val="28"/>
        </w:rPr>
        <w:t>. Информирование заявителя осуществляется через личный кабинет указанных порталов.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Идентификация заявителя обеспечивается электронным идентификационным приложением с использованием соответствующего сервиса ЕСИА.</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При направлении документов через Единый портал, региональный портал днем получения заявления о предоставлении муниципальной услуги является дата присвоения заявлению статуса </w:t>
      </w:r>
      <w:r>
        <w:rPr>
          <w:rFonts w:ascii="Times New Roman CYR" w:hAnsi="Times New Roman CYR"/>
          <w:sz w:val="28"/>
          <w:szCs w:val="28"/>
        </w:rPr>
        <w:t>«</w:t>
      </w:r>
      <w:r w:rsidRPr="00A37AB9">
        <w:rPr>
          <w:rFonts w:ascii="Times New Roman CYR" w:hAnsi="Times New Roman CYR"/>
          <w:sz w:val="28"/>
          <w:szCs w:val="28"/>
        </w:rPr>
        <w:t>отправлено в ведомство</w:t>
      </w:r>
      <w:r>
        <w:rPr>
          <w:rFonts w:ascii="Times New Roman CYR" w:hAnsi="Times New Roman CYR"/>
          <w:sz w:val="28"/>
          <w:szCs w:val="28"/>
        </w:rPr>
        <w:t>»</w:t>
      </w:r>
      <w:r w:rsidRPr="00A37AB9">
        <w:rPr>
          <w:rFonts w:ascii="Times New Roman CYR" w:hAnsi="Times New Roman CYR"/>
          <w:sz w:val="28"/>
          <w:szCs w:val="28"/>
        </w:rPr>
        <w:t>.</w:t>
      </w:r>
    </w:p>
    <w:p w:rsidR="00367D43" w:rsidRPr="00367D43" w:rsidRDefault="00367D43" w:rsidP="00367D43">
      <w:pPr>
        <w:spacing w:before="280" w:line="320" w:lineRule="atLeast"/>
        <w:ind w:firstLine="540"/>
        <w:contextualSpacing/>
        <w:jc w:val="both"/>
        <w:rPr>
          <w:color w:val="000000" w:themeColor="text1"/>
          <w:sz w:val="28"/>
          <w:szCs w:val="28"/>
        </w:rPr>
      </w:pPr>
      <w:r w:rsidRPr="00367D43">
        <w:rPr>
          <w:color w:val="000000" w:themeColor="text1"/>
          <w:sz w:val="28"/>
          <w:szCs w:val="28"/>
        </w:rPr>
        <w:t xml:space="preserve">Если при приеме документов, направленных через единый или региональный портал, установлены основания для отказа в приеме документов, должностное лицо </w:t>
      </w:r>
      <w:r>
        <w:rPr>
          <w:color w:val="000000" w:themeColor="text1"/>
          <w:sz w:val="28"/>
          <w:szCs w:val="28"/>
        </w:rPr>
        <w:t>Администрации</w:t>
      </w:r>
      <w:r w:rsidRPr="00367D43">
        <w:rPr>
          <w:color w:val="000000" w:themeColor="text1"/>
          <w:sz w:val="28"/>
          <w:szCs w:val="28"/>
        </w:rPr>
        <w:t xml:space="preserve"> не позднее рабочего дня, следующего за днем поступления заявления, информирует заявителя об отказе в приеме документов с указанием конкретных причин такого отказа. Информация об отказе в приеме документов направляется заявителю через личный кабинет единого или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Если заявитель обратился заочно, должностное лицо Администрации, ответственное за прием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регистрирует заявление под индивидуальным порядковым номером в день поступления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проверяет правильность оформления заявления и правильность оформления иных документов, поступивших от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проверяет представленные документы на предмет комплектности;</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отправляет заявителю уведомление с описью принятых документов и указанием даты их принятия, подтверждающее принятие документов;</w:t>
      </w:r>
    </w:p>
    <w:p w:rsidR="00367D43" w:rsidRPr="00367D43" w:rsidRDefault="00367D43" w:rsidP="00675AEF">
      <w:pPr>
        <w:autoSpaceDE w:val="0"/>
        <w:autoSpaceDN w:val="0"/>
        <w:adjustRightInd w:val="0"/>
        <w:ind w:firstLine="567"/>
        <w:jc w:val="both"/>
        <w:rPr>
          <w:rFonts w:ascii="Times New Roman CYR" w:hAnsi="Times New Roman CYR"/>
          <w:color w:val="000000" w:themeColor="text1"/>
          <w:sz w:val="28"/>
          <w:szCs w:val="28"/>
        </w:rPr>
      </w:pPr>
      <w:r w:rsidRPr="00367D43">
        <w:rPr>
          <w:color w:val="000000" w:themeColor="text1"/>
          <w:sz w:val="28"/>
          <w:szCs w:val="28"/>
        </w:rPr>
        <w:t>- отказывает в приеме документов при наличии оснований и уведомляет о принятом решении заявителя</w:t>
      </w:r>
      <w:r>
        <w:rPr>
          <w:color w:val="000000" w:themeColor="text1"/>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Уведомление о приеме документов </w:t>
      </w:r>
      <w:r w:rsidR="00600334" w:rsidRPr="00600334">
        <w:rPr>
          <w:color w:val="000000" w:themeColor="text1"/>
          <w:sz w:val="28"/>
          <w:szCs w:val="28"/>
        </w:rPr>
        <w:t xml:space="preserve">или об отказе в приеме документов </w:t>
      </w:r>
      <w:r w:rsidRPr="00A37AB9">
        <w:rPr>
          <w:rFonts w:ascii="Times New Roman CYR" w:hAnsi="Times New Roman CYR"/>
          <w:sz w:val="28"/>
          <w:szCs w:val="28"/>
        </w:rPr>
        <w:t>направляется заявителю не позднее рабочего дня, следующего за днем поступления запроса и документов, способом, который использовал (указал) заявитель при заочном обращении.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По итогам исполнения административной процедуры по приему документов в Администрации, должностное лицо </w:t>
      </w:r>
      <w:r>
        <w:rPr>
          <w:rFonts w:ascii="Times New Roman CYR" w:hAnsi="Times New Roman CYR"/>
          <w:sz w:val="28"/>
          <w:szCs w:val="28"/>
        </w:rPr>
        <w:t>комитета</w:t>
      </w:r>
      <w:r w:rsidRPr="00A37AB9">
        <w:rPr>
          <w:rFonts w:ascii="Times New Roman CYR" w:hAnsi="Times New Roman CYR"/>
          <w:sz w:val="28"/>
          <w:szCs w:val="28"/>
        </w:rPr>
        <w:t>, ответственное за прием документов формирует документы (дело) и передает их должностному лицу комитета, ответственному за принятие решения.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их специалисту МФЦ, ответственному за межведомственное взаимодействие, который в свою очередь в сроки, установленные соглашением о взаимодействии, передает документы в комитет.</w:t>
      </w:r>
    </w:p>
    <w:p w:rsidR="00600334" w:rsidRPr="00600334" w:rsidRDefault="00675AEF" w:rsidP="00600334">
      <w:pPr>
        <w:spacing w:before="280" w:line="320" w:lineRule="atLeast"/>
        <w:ind w:firstLine="540"/>
        <w:contextualSpacing/>
        <w:jc w:val="both"/>
        <w:rPr>
          <w:color w:val="000000" w:themeColor="text1"/>
          <w:sz w:val="28"/>
          <w:szCs w:val="28"/>
        </w:rPr>
      </w:pPr>
      <w:r w:rsidRPr="00A37AB9">
        <w:rPr>
          <w:rFonts w:ascii="Times New Roman CYR" w:hAnsi="Times New Roman CYR"/>
          <w:sz w:val="28"/>
          <w:szCs w:val="28"/>
        </w:rPr>
        <w:t>3.2.2. Критерием принятия решения о приеме документов является наличие заявления и прилагаемых документов</w:t>
      </w:r>
      <w:r w:rsidR="005902AC">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3.2.3. Максимальный срок исполнения административной процедуры составляет 1 рабочий день со дня поступления от заявителя заявления о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3.2.4. Результатом административной процедуры является регистрация в Администрации заявления и документов, представленных заявителем, их передача ответственному специалисту</w:t>
      </w:r>
      <w:r w:rsidR="00600334" w:rsidRPr="00600334">
        <w:rPr>
          <w:color w:val="000000" w:themeColor="text1"/>
          <w:sz w:val="28"/>
          <w:szCs w:val="28"/>
        </w:rPr>
        <w:t>или уведомление заявителя об отказе в предоставлении муниципальной услуги</w:t>
      </w:r>
      <w:r w:rsidRPr="00A37AB9">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Результат административной процедуры фиксируется в системе электронного документооборота Администрации.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Результат административной процедуры в отношении заявления, поступившего в электронной форме с использованием Единого портала, регионального портала, подтверждается присвоением статуса заявке </w:t>
      </w:r>
      <w:r>
        <w:rPr>
          <w:rFonts w:ascii="Times New Roman CYR" w:hAnsi="Times New Roman CYR"/>
          <w:sz w:val="28"/>
          <w:szCs w:val="28"/>
        </w:rPr>
        <w:t>«</w:t>
      </w:r>
      <w:r w:rsidRPr="00A37AB9">
        <w:rPr>
          <w:rFonts w:ascii="Times New Roman CYR" w:hAnsi="Times New Roman CYR"/>
          <w:sz w:val="28"/>
          <w:szCs w:val="28"/>
        </w:rPr>
        <w:t>принято в работу ведомством</w:t>
      </w:r>
      <w:r>
        <w:rPr>
          <w:rFonts w:ascii="Times New Roman CYR" w:hAnsi="Times New Roman CYR"/>
          <w:sz w:val="28"/>
          <w:szCs w:val="28"/>
        </w:rPr>
        <w:t>»</w:t>
      </w:r>
      <w:r w:rsidRPr="00A37AB9">
        <w:rPr>
          <w:rFonts w:ascii="Times New Roman CYR" w:hAnsi="Times New Roman CYR"/>
          <w:sz w:val="28"/>
          <w:szCs w:val="28"/>
        </w:rPr>
        <w:t>. Действие изменения статуса заявления, поступившего в элек</w:t>
      </w:r>
      <w:r>
        <w:rPr>
          <w:rFonts w:ascii="Times New Roman CYR" w:hAnsi="Times New Roman CYR"/>
          <w:sz w:val="28"/>
          <w:szCs w:val="28"/>
        </w:rPr>
        <w:t>тронной форме с использованием Е</w:t>
      </w:r>
      <w:r w:rsidRPr="00A37AB9">
        <w:rPr>
          <w:rFonts w:ascii="Times New Roman CYR" w:hAnsi="Times New Roman CYR"/>
          <w:sz w:val="28"/>
          <w:szCs w:val="28"/>
        </w:rPr>
        <w:t>диного портала, регионального портала, производит ответственный специалист.</w:t>
      </w:r>
    </w:p>
    <w:p w:rsidR="00675AEF" w:rsidRPr="00A37AB9" w:rsidRDefault="00675AEF" w:rsidP="00042B31">
      <w:pPr>
        <w:autoSpaceDE w:val="0"/>
        <w:autoSpaceDN w:val="0"/>
        <w:adjustRightInd w:val="0"/>
        <w:ind w:firstLine="567"/>
        <w:jc w:val="both"/>
        <w:rPr>
          <w:rFonts w:ascii="Times New Roman CYR" w:hAnsi="Times New Roman CYR"/>
          <w:b/>
          <w:sz w:val="28"/>
          <w:szCs w:val="28"/>
        </w:rPr>
      </w:pPr>
      <w:r w:rsidRPr="00A37AB9">
        <w:rPr>
          <w:b/>
          <w:sz w:val="28"/>
          <w:szCs w:val="28"/>
        </w:rPr>
        <w:t xml:space="preserve">3.3. </w:t>
      </w:r>
      <w:r w:rsidR="005902AC">
        <w:rPr>
          <w:b/>
          <w:sz w:val="28"/>
          <w:szCs w:val="28"/>
        </w:rPr>
        <w:t>Формирование и направление</w:t>
      </w:r>
      <w:r w:rsidRPr="00A37AB9">
        <w:rPr>
          <w:rFonts w:ascii="Times New Roman CYR" w:hAnsi="Times New Roman CYR"/>
          <w:b/>
          <w:sz w:val="28"/>
          <w:szCs w:val="28"/>
        </w:rPr>
        <w:t xml:space="preserve"> межведомственных запросов </w:t>
      </w:r>
      <w:r w:rsidR="005902AC">
        <w:rPr>
          <w:rFonts w:ascii="Times New Roman CYR" w:hAnsi="Times New Roman CYR"/>
          <w:b/>
          <w:sz w:val="28"/>
          <w:szCs w:val="28"/>
        </w:rPr>
        <w:t>в органы (организации), участвующие в предоставлении муниципальной услуги (при необходимости)</w:t>
      </w:r>
    </w:p>
    <w:p w:rsidR="005902AC" w:rsidRPr="005902AC" w:rsidRDefault="00675AEF" w:rsidP="00042B31">
      <w:pPr>
        <w:pStyle w:val="ConsPlusNormal"/>
        <w:ind w:firstLine="540"/>
        <w:jc w:val="both"/>
        <w:rPr>
          <w:rFonts w:ascii="Times New Roman" w:hAnsi="Times New Roman" w:cs="Times New Roman"/>
          <w:sz w:val="28"/>
          <w:szCs w:val="28"/>
        </w:rPr>
      </w:pPr>
      <w:r w:rsidRPr="00A37AB9">
        <w:rPr>
          <w:rFonts w:ascii="Times New Roman CYR" w:hAnsi="Times New Roman CYR"/>
          <w:sz w:val="28"/>
          <w:szCs w:val="28"/>
        </w:rPr>
        <w:t xml:space="preserve">3.3.1. </w:t>
      </w:r>
      <w:r w:rsidR="005902AC" w:rsidRPr="005902AC">
        <w:rPr>
          <w:rFonts w:ascii="Times New Roman" w:hAnsi="Times New Roman" w:cs="Times New Roman"/>
          <w:sz w:val="28"/>
          <w:szCs w:val="28"/>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5902AC" w:rsidRPr="005902AC">
          <w:rPr>
            <w:rFonts w:ascii="Times New Roman" w:hAnsi="Times New Roman" w:cs="Times New Roman"/>
            <w:sz w:val="28"/>
            <w:szCs w:val="28"/>
          </w:rPr>
          <w:t>подпунктами 2</w:t>
        </w:r>
      </w:hyperlink>
      <w:r w:rsidR="005902AC" w:rsidRPr="005902AC">
        <w:rPr>
          <w:rFonts w:ascii="Times New Roman" w:hAnsi="Times New Roman" w:cs="Times New Roman"/>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5902AC" w:rsidRPr="005902AC">
          <w:rPr>
            <w:rFonts w:ascii="Times New Roman" w:hAnsi="Times New Roman" w:cs="Times New Roman"/>
            <w:sz w:val="28"/>
            <w:szCs w:val="28"/>
          </w:rPr>
          <w:t>5</w:t>
        </w:r>
      </w:hyperlink>
      <w:r w:rsidR="005902AC" w:rsidRPr="005902AC">
        <w:rPr>
          <w:rFonts w:ascii="Times New Roman" w:hAnsi="Times New Roman" w:cs="Times New Roman"/>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5902AC" w:rsidRPr="005902AC">
          <w:rPr>
            <w:rFonts w:ascii="Times New Roman" w:hAnsi="Times New Roman" w:cs="Times New Roman"/>
            <w:sz w:val="28"/>
            <w:szCs w:val="28"/>
          </w:rPr>
          <w:t>7 пункта 2.6.1</w:t>
        </w:r>
      </w:hyperlink>
      <w:r w:rsidR="005902AC" w:rsidRPr="005902AC">
        <w:rPr>
          <w:rFonts w:ascii="Times New Roman" w:hAnsi="Times New Roman" w:cs="Times New Roman"/>
          <w:sz w:val="28"/>
          <w:szCs w:val="28"/>
        </w:rPr>
        <w:t xml:space="preserve"> настоящего административного регламента.</w:t>
      </w:r>
    </w:p>
    <w:p w:rsidR="005902AC" w:rsidRPr="005902AC" w:rsidRDefault="00675AEF" w:rsidP="00042B31">
      <w:pPr>
        <w:autoSpaceDE w:val="0"/>
        <w:autoSpaceDN w:val="0"/>
        <w:adjustRightInd w:val="0"/>
        <w:ind w:firstLine="567"/>
        <w:contextualSpacing/>
        <w:jc w:val="both"/>
        <w:rPr>
          <w:sz w:val="28"/>
          <w:szCs w:val="28"/>
        </w:rPr>
      </w:pPr>
      <w:r w:rsidRPr="00A37AB9">
        <w:rPr>
          <w:rFonts w:ascii="Times New Roman CYR" w:hAnsi="Times New Roman CYR"/>
          <w:sz w:val="28"/>
          <w:szCs w:val="28"/>
        </w:rPr>
        <w:t xml:space="preserve">3.3.2. Должностное лицо комитета, ответственное за предоставление муниципальной услуги, </w:t>
      </w:r>
      <w:r w:rsidR="005902AC" w:rsidRPr="005902AC">
        <w:rPr>
          <w:sz w:val="28"/>
          <w:szCs w:val="28"/>
        </w:rPr>
        <w:t>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5902AC" w:rsidRPr="00071499" w:rsidRDefault="00675AEF" w:rsidP="005902AC">
      <w:pPr>
        <w:pStyle w:val="ConsPlusNormal"/>
        <w:ind w:firstLine="540"/>
        <w:jc w:val="both"/>
      </w:pPr>
      <w:r w:rsidRPr="00A37AB9">
        <w:rPr>
          <w:rFonts w:ascii="Times New Roman CYR" w:hAnsi="Times New Roman CYR"/>
          <w:sz w:val="28"/>
          <w:szCs w:val="28"/>
        </w:rPr>
        <w:t xml:space="preserve">3.3.3. </w:t>
      </w:r>
      <w:r w:rsidR="005902AC" w:rsidRPr="005902AC">
        <w:rPr>
          <w:rFonts w:ascii="Times New Roman" w:hAnsi="Times New Roman" w:cs="Times New Roman"/>
          <w:sz w:val="28"/>
          <w:szCs w:val="28"/>
        </w:rPr>
        <w:t xml:space="preserve">В случае, если специалистом </w:t>
      </w:r>
      <w:r w:rsidR="00C94E38">
        <w:rPr>
          <w:rFonts w:ascii="Times New Roman" w:hAnsi="Times New Roman" w:cs="Times New Roman"/>
          <w:sz w:val="28"/>
          <w:szCs w:val="28"/>
        </w:rPr>
        <w:t>комитета</w:t>
      </w:r>
      <w:r w:rsidR="005902AC" w:rsidRPr="005902AC">
        <w:rPr>
          <w:rFonts w:ascii="Times New Roman" w:hAnsi="Times New Roman" w:cs="Times New Roman"/>
          <w:sz w:val="28"/>
          <w:szCs w:val="28"/>
        </w:rPr>
        <w:t xml:space="preserve">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5902AC" w:rsidRPr="005902AC">
          <w:rPr>
            <w:rFonts w:ascii="Times New Roman" w:hAnsi="Times New Roman" w:cs="Times New Roman"/>
            <w:sz w:val="28"/>
            <w:szCs w:val="28"/>
          </w:rPr>
          <w:t>подпунктами 2</w:t>
        </w:r>
      </w:hyperlink>
      <w:r w:rsidR="005902AC" w:rsidRPr="005902AC">
        <w:rPr>
          <w:rFonts w:ascii="Times New Roman" w:hAnsi="Times New Roman" w:cs="Times New Roman"/>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5902AC" w:rsidRPr="005902AC">
          <w:rPr>
            <w:rFonts w:ascii="Times New Roman" w:hAnsi="Times New Roman" w:cs="Times New Roman"/>
            <w:sz w:val="28"/>
            <w:szCs w:val="28"/>
          </w:rPr>
          <w:t>5</w:t>
        </w:r>
      </w:hyperlink>
      <w:r w:rsidR="005902AC" w:rsidRPr="005902AC">
        <w:rPr>
          <w:rFonts w:ascii="Times New Roman" w:hAnsi="Times New Roman" w:cs="Times New Roman"/>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5902AC" w:rsidRPr="005902AC">
          <w:rPr>
            <w:rFonts w:ascii="Times New Roman" w:hAnsi="Times New Roman" w:cs="Times New Roman"/>
            <w:sz w:val="28"/>
            <w:szCs w:val="28"/>
          </w:rPr>
          <w:t>7 пункта 2.6.1</w:t>
        </w:r>
      </w:hyperlink>
      <w:r w:rsidR="005902AC" w:rsidRPr="005902AC">
        <w:rPr>
          <w:rFonts w:ascii="Times New Roman" w:hAnsi="Times New Roman" w:cs="Times New Roman"/>
          <w:sz w:val="28"/>
          <w:szCs w:val="28"/>
        </w:rPr>
        <w:t xml:space="preserve"> настоящего административного регламента, принимается решение о направлении соответствующих межведомственных запросов.</w:t>
      </w:r>
    </w:p>
    <w:p w:rsidR="00042B31" w:rsidRPr="00042B31" w:rsidRDefault="00675AEF" w:rsidP="00042B31">
      <w:pPr>
        <w:pStyle w:val="ConsPlusNormal"/>
        <w:ind w:firstLine="539"/>
        <w:jc w:val="both"/>
        <w:rPr>
          <w:rFonts w:ascii="Times New Roman" w:hAnsi="Times New Roman" w:cs="Times New Roman"/>
          <w:sz w:val="28"/>
          <w:szCs w:val="28"/>
        </w:rPr>
      </w:pPr>
      <w:r w:rsidRPr="00A37AB9">
        <w:rPr>
          <w:rFonts w:ascii="Times New Roman CYR" w:hAnsi="Times New Roman CYR"/>
          <w:sz w:val="28"/>
          <w:szCs w:val="28"/>
        </w:rPr>
        <w:t xml:space="preserve">3.3.4. </w:t>
      </w:r>
      <w:r w:rsidR="00042B31" w:rsidRPr="00042B31">
        <w:rPr>
          <w:rFonts w:ascii="Times New Roman" w:hAnsi="Times New Roman" w:cs="Times New Roman"/>
          <w:sz w:val="28"/>
          <w:szCs w:val="28"/>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042B31" w:rsidRPr="00042B31" w:rsidRDefault="00042B31" w:rsidP="00042B31">
      <w:pPr>
        <w:pStyle w:val="ConsPlusNormal"/>
        <w:ind w:firstLine="539"/>
        <w:jc w:val="both"/>
        <w:rPr>
          <w:rFonts w:ascii="Times New Roman" w:hAnsi="Times New Roman" w:cs="Times New Roman"/>
          <w:sz w:val="28"/>
          <w:szCs w:val="28"/>
        </w:rPr>
      </w:pPr>
      <w:r w:rsidRPr="00042B31">
        <w:rPr>
          <w:rFonts w:ascii="Times New Roman" w:hAnsi="Times New Roman" w:cs="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042B31" w:rsidRPr="00042B31" w:rsidRDefault="00042B31" w:rsidP="00042B31">
      <w:pPr>
        <w:pStyle w:val="ConsPlusNormal"/>
        <w:ind w:firstLine="539"/>
        <w:jc w:val="both"/>
        <w:rPr>
          <w:rFonts w:ascii="Times New Roman" w:hAnsi="Times New Roman" w:cs="Times New Roman"/>
          <w:sz w:val="28"/>
          <w:szCs w:val="28"/>
        </w:rPr>
      </w:pPr>
      <w:r w:rsidRPr="00042B31">
        <w:rPr>
          <w:rFonts w:ascii="Times New Roman" w:hAnsi="Times New Roman" w:cs="Times New Roman"/>
          <w:sz w:val="28"/>
          <w:szCs w:val="28"/>
        </w:rPr>
        <w:t xml:space="preserve">Специалист </w:t>
      </w:r>
      <w:r>
        <w:rPr>
          <w:rFonts w:ascii="Times New Roman" w:hAnsi="Times New Roman" w:cs="Times New Roman"/>
          <w:sz w:val="28"/>
          <w:szCs w:val="28"/>
        </w:rPr>
        <w:t>комитета</w:t>
      </w:r>
      <w:r w:rsidRPr="00042B31">
        <w:rPr>
          <w:rFonts w:ascii="Times New Roman" w:hAnsi="Times New Roman" w:cs="Times New Roman"/>
          <w:sz w:val="28"/>
          <w:szCs w:val="28"/>
        </w:rPr>
        <w:t>,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042B31" w:rsidRPr="00071499" w:rsidRDefault="00042B31" w:rsidP="00042B31">
      <w:pPr>
        <w:pStyle w:val="ConsPlusNormal"/>
        <w:ind w:firstLine="539"/>
        <w:jc w:val="both"/>
      </w:pPr>
      <w:r w:rsidRPr="00042B31">
        <w:rPr>
          <w:rFonts w:ascii="Times New Roman" w:hAnsi="Times New Roman" w:cs="Times New Roman"/>
          <w:sz w:val="28"/>
          <w:szCs w:val="28"/>
        </w:rPr>
        <w:t xml:space="preserve">В случае непоступления ответа на межведомственный запрос в срок установленный пунктом 2.6.3 административного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042B31">
          <w:rPr>
            <w:rFonts w:ascii="Times New Roman" w:hAnsi="Times New Roman" w:cs="Times New Roman"/>
            <w:sz w:val="28"/>
            <w:szCs w:val="28"/>
          </w:rPr>
          <w:t>подпунктом 3 пункта 3.1</w:t>
        </w:r>
      </w:hyperlink>
      <w:r w:rsidRPr="00042B31">
        <w:rPr>
          <w:rFonts w:ascii="Times New Roman" w:hAnsi="Times New Roman" w:cs="Times New Roman"/>
          <w:sz w:val="28"/>
          <w:szCs w:val="28"/>
        </w:rPr>
        <w:t xml:space="preserve"> настоящего административного регламента</w:t>
      </w:r>
      <w:r w:rsidRPr="00071499">
        <w:t>.</w:t>
      </w:r>
    </w:p>
    <w:p w:rsidR="00042B31" w:rsidRPr="00042B31" w:rsidRDefault="00042B31" w:rsidP="00042B31">
      <w:pPr>
        <w:pStyle w:val="ConsPlusNormal"/>
        <w:ind w:firstLine="539"/>
        <w:jc w:val="both"/>
        <w:rPr>
          <w:rFonts w:ascii="Times New Roman" w:hAnsi="Times New Roman" w:cs="Times New Roman"/>
          <w:sz w:val="28"/>
          <w:szCs w:val="28"/>
        </w:rPr>
      </w:pPr>
      <w:r w:rsidRPr="00042B31">
        <w:rPr>
          <w:rFonts w:ascii="Times New Roman" w:hAnsi="Times New Roman" w:cs="Times New Roman"/>
          <w:sz w:val="28"/>
          <w:szCs w:val="28"/>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42B31">
          <w:rPr>
            <w:rFonts w:ascii="Times New Roman" w:hAnsi="Times New Roman" w:cs="Times New Roman"/>
            <w:sz w:val="28"/>
            <w:szCs w:val="28"/>
          </w:rPr>
          <w:t>подпунктами 2</w:t>
        </w:r>
      </w:hyperlink>
      <w:r w:rsidRPr="00042B31">
        <w:rPr>
          <w:rFonts w:ascii="Times New Roman" w:hAnsi="Times New Roman" w:cs="Times New Roman"/>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Pr="00042B31">
          <w:rPr>
            <w:rFonts w:ascii="Times New Roman" w:hAnsi="Times New Roman" w:cs="Times New Roman"/>
            <w:sz w:val="28"/>
            <w:szCs w:val="28"/>
          </w:rPr>
          <w:t>5</w:t>
        </w:r>
      </w:hyperlink>
      <w:r w:rsidRPr="00042B31">
        <w:rPr>
          <w:rFonts w:ascii="Times New Roman" w:hAnsi="Times New Roman" w:cs="Times New Roman"/>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042B31">
          <w:rPr>
            <w:rFonts w:ascii="Times New Roman" w:hAnsi="Times New Roman" w:cs="Times New Roman"/>
            <w:sz w:val="28"/>
            <w:szCs w:val="28"/>
          </w:rPr>
          <w:t>7 пункта 2.6.1</w:t>
        </w:r>
      </w:hyperlink>
      <w:r w:rsidRPr="00042B31">
        <w:rPr>
          <w:rFonts w:ascii="Times New Roman" w:hAnsi="Times New Roman" w:cs="Times New Roman"/>
          <w:sz w:val="28"/>
          <w:szCs w:val="28"/>
        </w:rPr>
        <w:t xml:space="preserve"> настоящего административного регламента.</w:t>
      </w:r>
    </w:p>
    <w:p w:rsidR="00042B31" w:rsidRPr="00042B31" w:rsidRDefault="00675AEF" w:rsidP="00042B31">
      <w:pPr>
        <w:pStyle w:val="ConsPlusNormal"/>
        <w:ind w:firstLine="539"/>
        <w:jc w:val="both"/>
        <w:rPr>
          <w:rFonts w:ascii="Times New Roman" w:hAnsi="Times New Roman" w:cs="Times New Roman"/>
          <w:sz w:val="28"/>
          <w:szCs w:val="28"/>
        </w:rPr>
      </w:pPr>
      <w:r w:rsidRPr="00A37AB9">
        <w:rPr>
          <w:rFonts w:ascii="Times New Roman CYR" w:hAnsi="Times New Roman CYR"/>
          <w:sz w:val="28"/>
          <w:szCs w:val="28"/>
        </w:rPr>
        <w:t xml:space="preserve">3.3.5. </w:t>
      </w:r>
      <w:r w:rsidR="00042B31" w:rsidRPr="00042B31">
        <w:rPr>
          <w:rFonts w:ascii="Times New Roman" w:hAnsi="Times New Roman" w:cs="Times New Roman"/>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042B31" w:rsidRPr="00042B31" w:rsidRDefault="00042B31" w:rsidP="00042B31">
      <w:pPr>
        <w:pStyle w:val="ConsPlusNormal"/>
        <w:ind w:firstLine="540"/>
        <w:jc w:val="both"/>
        <w:rPr>
          <w:rFonts w:ascii="Times New Roman" w:hAnsi="Times New Roman" w:cs="Times New Roman"/>
          <w:sz w:val="28"/>
          <w:szCs w:val="28"/>
        </w:rPr>
      </w:pPr>
      <w:r w:rsidRPr="00042B31">
        <w:rPr>
          <w:rFonts w:ascii="Times New Roman" w:hAnsi="Times New Roman" w:cs="Times New Roman"/>
          <w:sz w:val="28"/>
          <w:szCs w:val="28"/>
        </w:rPr>
        <w:t>Фиксация результата выполнения административной процедуры не производится.</w:t>
      </w:r>
    </w:p>
    <w:p w:rsidR="00600334" w:rsidRPr="00600334" w:rsidRDefault="00600334" w:rsidP="00B33462">
      <w:pPr>
        <w:autoSpaceDE w:val="0"/>
        <w:autoSpaceDN w:val="0"/>
        <w:adjustRightInd w:val="0"/>
        <w:ind w:firstLine="708"/>
        <w:contextualSpacing/>
        <w:jc w:val="both"/>
        <w:outlineLvl w:val="0"/>
        <w:rPr>
          <w:b/>
          <w:bCs/>
          <w:sz w:val="28"/>
          <w:szCs w:val="28"/>
        </w:rPr>
      </w:pPr>
      <w:r w:rsidRPr="00600334">
        <w:rPr>
          <w:b/>
          <w:bCs/>
          <w:sz w:val="28"/>
          <w:szCs w:val="28"/>
        </w:rPr>
        <w:t xml:space="preserve">3.4. Принятие решения о </w:t>
      </w:r>
      <w:r w:rsidR="00B33462">
        <w:rPr>
          <w:b/>
          <w:bCs/>
          <w:sz w:val="28"/>
          <w:szCs w:val="28"/>
        </w:rPr>
        <w:t>согласовании (об отказе в согласовании) проведения переустройства и (или) перепланировки помещения в многоквартирном доме.</w:t>
      </w:r>
    </w:p>
    <w:p w:rsidR="00B33462" w:rsidRPr="00B33462" w:rsidRDefault="00600334" w:rsidP="00B33462">
      <w:pPr>
        <w:pStyle w:val="ConsPlusNormal"/>
        <w:ind w:firstLine="567"/>
        <w:jc w:val="both"/>
        <w:rPr>
          <w:rFonts w:ascii="Times New Roman" w:hAnsi="Times New Roman" w:cs="Times New Roman"/>
          <w:sz w:val="28"/>
          <w:szCs w:val="28"/>
        </w:rPr>
      </w:pPr>
      <w:r w:rsidRPr="00B33462">
        <w:rPr>
          <w:rFonts w:ascii="Times New Roman" w:hAnsi="Times New Roman" w:cs="Times New Roman"/>
          <w:sz w:val="28"/>
          <w:szCs w:val="28"/>
        </w:rPr>
        <w:t>3.4.1.</w:t>
      </w:r>
      <w:r w:rsidR="00B33462" w:rsidRPr="00B33462">
        <w:rPr>
          <w:rFonts w:ascii="Times New Roman" w:hAnsi="Times New Roman" w:cs="Times New Roman"/>
          <w:sz w:val="28"/>
          <w:szCs w:val="28"/>
        </w:rPr>
        <w:t xml:space="preserve">Основанием для начала административной процедуры является получение </w:t>
      </w:r>
      <w:r w:rsidR="00B33462">
        <w:rPr>
          <w:rFonts w:ascii="Times New Roman" w:hAnsi="Times New Roman" w:cs="Times New Roman"/>
          <w:sz w:val="28"/>
          <w:szCs w:val="28"/>
        </w:rPr>
        <w:t>комитетом</w:t>
      </w:r>
      <w:r w:rsidR="00B33462" w:rsidRPr="00B33462">
        <w:rPr>
          <w:rFonts w:ascii="Times New Roman" w:hAnsi="Times New Roman" w:cs="Times New Roman"/>
          <w:sz w:val="28"/>
          <w:szCs w:val="28"/>
        </w:rPr>
        <w:t xml:space="preserve"> документов, указанных в </w:t>
      </w:r>
      <w:hyperlink w:anchor="Par93" w:tooltip="2.6.1. Исчерпывающий перечень документов, необходимых для предоставления муниципальной услуги." w:history="1">
        <w:r w:rsidR="00B33462" w:rsidRPr="00B33462">
          <w:rPr>
            <w:rFonts w:ascii="Times New Roman" w:hAnsi="Times New Roman" w:cs="Times New Roman"/>
            <w:sz w:val="28"/>
            <w:szCs w:val="28"/>
          </w:rPr>
          <w:t>пункте 2.6.1</w:t>
        </w:r>
      </w:hyperlink>
      <w:r w:rsidR="00B33462" w:rsidRPr="00B33462">
        <w:rPr>
          <w:rFonts w:ascii="Times New Roman" w:hAnsi="Times New Roman" w:cs="Times New Roman"/>
          <w:sz w:val="28"/>
          <w:szCs w:val="28"/>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600334" w:rsidRDefault="00600334" w:rsidP="00BB391F">
      <w:pPr>
        <w:autoSpaceDE w:val="0"/>
        <w:autoSpaceDN w:val="0"/>
        <w:adjustRightInd w:val="0"/>
        <w:ind w:firstLine="708"/>
        <w:contextualSpacing/>
        <w:jc w:val="both"/>
        <w:rPr>
          <w:sz w:val="28"/>
          <w:szCs w:val="28"/>
        </w:rPr>
      </w:pPr>
      <w:r w:rsidRPr="00600334">
        <w:rPr>
          <w:sz w:val="28"/>
          <w:szCs w:val="28"/>
        </w:rPr>
        <w:t xml:space="preserve">3.4.2. </w:t>
      </w:r>
      <w:r>
        <w:rPr>
          <w:sz w:val="28"/>
          <w:szCs w:val="28"/>
        </w:rPr>
        <w:t>Специалист комитета</w:t>
      </w:r>
      <w:r w:rsidRPr="00600334">
        <w:rPr>
          <w:sz w:val="28"/>
          <w:szCs w:val="28"/>
        </w:rPr>
        <w:t>, ответственное за принятие решения о предоставлении муниципальной услуги, проверяет заявление,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BB391F" w:rsidRPr="00BB391F" w:rsidRDefault="00BB391F" w:rsidP="00BB391F">
      <w:pPr>
        <w:pStyle w:val="ConsPlusNormal"/>
        <w:ind w:firstLine="540"/>
        <w:jc w:val="both"/>
        <w:rPr>
          <w:rFonts w:ascii="Times New Roman" w:hAnsi="Times New Roman" w:cs="Times New Roman"/>
          <w:sz w:val="28"/>
          <w:szCs w:val="28"/>
        </w:rPr>
      </w:pPr>
      <w:r w:rsidRPr="00BB391F">
        <w:rPr>
          <w:rFonts w:ascii="Times New Roman" w:hAnsi="Times New Roman" w:cs="Times New Roman"/>
          <w:sz w:val="28"/>
          <w:szCs w:val="28"/>
        </w:rPr>
        <w:t xml:space="preserve">Специалист </w:t>
      </w:r>
      <w:r>
        <w:rPr>
          <w:rFonts w:ascii="Times New Roman" w:hAnsi="Times New Roman" w:cs="Times New Roman"/>
          <w:sz w:val="28"/>
          <w:szCs w:val="28"/>
        </w:rPr>
        <w:t>комитета</w:t>
      </w:r>
      <w:r w:rsidRPr="00BB391F">
        <w:rPr>
          <w:rFonts w:ascii="Times New Roman" w:hAnsi="Times New Roman" w:cs="Times New Roman"/>
          <w:sz w:val="28"/>
          <w:szCs w:val="28"/>
        </w:rPr>
        <w:t>/</w:t>
      </w:r>
      <w:r>
        <w:rPr>
          <w:rFonts w:ascii="Times New Roman" w:hAnsi="Times New Roman" w:cs="Times New Roman"/>
          <w:sz w:val="28"/>
          <w:szCs w:val="28"/>
        </w:rPr>
        <w:t>межведомственная</w:t>
      </w:r>
      <w:r w:rsidRPr="00BB391F">
        <w:rPr>
          <w:rFonts w:ascii="Times New Roman" w:hAnsi="Times New Roman" w:cs="Times New Roman"/>
          <w:sz w:val="28"/>
          <w:szCs w:val="28"/>
        </w:rPr>
        <w:t xml:space="preserve">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w:t>
      </w:r>
      <w:r w:rsidRPr="0011308F">
        <w:rPr>
          <w:rFonts w:ascii="Times New Roman" w:hAnsi="Times New Roman" w:cs="Times New Roman"/>
          <w:sz w:val="28"/>
          <w:szCs w:val="28"/>
        </w:rPr>
        <w:t xml:space="preserve">Приложение № </w:t>
      </w:r>
      <w:r w:rsidR="0011308F">
        <w:rPr>
          <w:rFonts w:ascii="Times New Roman" w:hAnsi="Times New Roman" w:cs="Times New Roman"/>
          <w:sz w:val="28"/>
          <w:szCs w:val="28"/>
        </w:rPr>
        <w:t>2)</w:t>
      </w:r>
      <w:r w:rsidRPr="00BB391F">
        <w:rPr>
          <w:rFonts w:ascii="Times New Roman" w:hAnsi="Times New Roman" w:cs="Times New Roman"/>
          <w:sz w:val="28"/>
          <w:szCs w:val="28"/>
        </w:rPr>
        <w:t>, либо проект решения об отказе в согласовании проведения переустройства и (или) перепланировки помещения в многоквартирном доме (</w:t>
      </w:r>
      <w:r w:rsidRPr="0011308F">
        <w:rPr>
          <w:rFonts w:ascii="Times New Roman" w:hAnsi="Times New Roman" w:cs="Times New Roman"/>
          <w:sz w:val="28"/>
          <w:szCs w:val="28"/>
        </w:rPr>
        <w:t xml:space="preserve">Приложение № </w:t>
      </w:r>
      <w:r w:rsidR="0011308F">
        <w:rPr>
          <w:rFonts w:ascii="Times New Roman" w:hAnsi="Times New Roman" w:cs="Times New Roman"/>
          <w:sz w:val="28"/>
          <w:szCs w:val="28"/>
        </w:rPr>
        <w:t>3)</w:t>
      </w:r>
      <w:r w:rsidRPr="00BB391F">
        <w:rPr>
          <w:rFonts w:ascii="Times New Roman" w:hAnsi="Times New Roman" w:cs="Times New Roman"/>
          <w:sz w:val="28"/>
          <w:szCs w:val="28"/>
        </w:rPr>
        <w:t>.</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 xml:space="preserve">При поступлении в </w:t>
      </w:r>
      <w:r>
        <w:rPr>
          <w:rFonts w:ascii="Times New Roman" w:hAnsi="Times New Roman" w:cs="Times New Roman"/>
          <w:sz w:val="28"/>
          <w:szCs w:val="28"/>
        </w:rPr>
        <w:t>Администрацию</w:t>
      </w:r>
      <w:r w:rsidRPr="00BB391F">
        <w:rPr>
          <w:rFonts w:ascii="Times New Roman" w:hAnsi="Times New Roman" w:cs="Times New Roman"/>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BB391F">
          <w:rPr>
            <w:rFonts w:ascii="Times New Roman" w:hAnsi="Times New Roman" w:cs="Times New Roman"/>
            <w:sz w:val="28"/>
            <w:szCs w:val="28"/>
          </w:rPr>
          <w:t>пунктом 2.6.1</w:t>
        </w:r>
      </w:hyperlink>
      <w:r w:rsidRPr="00BB391F">
        <w:rPr>
          <w:rFonts w:ascii="Times New Roman" w:hAnsi="Times New Roman" w:cs="Times New Roman"/>
          <w:sz w:val="28"/>
          <w:szCs w:val="28"/>
        </w:rPr>
        <w:t xml:space="preserve">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BB391F">
          <w:rPr>
            <w:rFonts w:ascii="Times New Roman" w:hAnsi="Times New Roman" w:cs="Times New Roman"/>
            <w:sz w:val="28"/>
            <w:szCs w:val="28"/>
          </w:rPr>
          <w:t>пунктом 2.6.1</w:t>
        </w:r>
      </w:hyperlink>
      <w:r w:rsidRPr="00BB391F">
        <w:rPr>
          <w:rFonts w:ascii="Times New Roman" w:hAnsi="Times New Roman" w:cs="Times New Roman"/>
          <w:sz w:val="28"/>
          <w:szCs w:val="28"/>
        </w:rPr>
        <w:t xml:space="preserve"> настоящего административного регламента, в течение пятнадцати рабочих дней со дня направления уведомления.</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 xml:space="preserve">При непредставлении заявителем документов, необходимых для предоставления муниципальной услуги, в указанном случае, специалист </w:t>
      </w:r>
      <w:r>
        <w:rPr>
          <w:rFonts w:ascii="Times New Roman" w:hAnsi="Times New Roman" w:cs="Times New Roman"/>
          <w:sz w:val="28"/>
          <w:szCs w:val="28"/>
        </w:rPr>
        <w:t>комитета</w:t>
      </w:r>
      <w:r w:rsidRPr="00BB391F">
        <w:rPr>
          <w:rFonts w:ascii="Times New Roman" w:hAnsi="Times New Roman" w:cs="Times New Roman"/>
          <w:sz w:val="28"/>
          <w:szCs w:val="28"/>
        </w:rPr>
        <w:t xml:space="preserve"> подготавливает проект решения об отказе в согласовании проведения переустройства и (или) перепланировки помещения в многоквартирном доме.</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 xml:space="preserve">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w:t>
      </w:r>
      <w:r>
        <w:rPr>
          <w:rFonts w:ascii="Times New Roman" w:hAnsi="Times New Roman" w:cs="Times New Roman"/>
          <w:sz w:val="28"/>
          <w:szCs w:val="28"/>
        </w:rPr>
        <w:t>Администрации</w:t>
      </w:r>
      <w:r w:rsidRPr="00BB391F">
        <w:rPr>
          <w:rFonts w:ascii="Times New Roman" w:hAnsi="Times New Roman" w:cs="Times New Roman"/>
          <w:sz w:val="28"/>
          <w:szCs w:val="28"/>
        </w:rPr>
        <w:t xml:space="preserve"> в двух экземплярах и передается специалисту, ответственному за прием-выдачу документов.</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rsidR="00600334" w:rsidRPr="00600334" w:rsidRDefault="00600334" w:rsidP="00600334">
      <w:pPr>
        <w:autoSpaceDE w:val="0"/>
        <w:autoSpaceDN w:val="0"/>
        <w:adjustRightInd w:val="0"/>
        <w:ind w:firstLine="540"/>
        <w:contextualSpacing/>
        <w:jc w:val="both"/>
        <w:rPr>
          <w:sz w:val="28"/>
          <w:szCs w:val="28"/>
        </w:rPr>
      </w:pPr>
      <w:r w:rsidRPr="00600334">
        <w:rPr>
          <w:sz w:val="28"/>
          <w:szCs w:val="28"/>
        </w:rPr>
        <w:t>3.4.3. Критери</w:t>
      </w:r>
      <w:r w:rsidR="00D43D27">
        <w:rPr>
          <w:sz w:val="28"/>
          <w:szCs w:val="28"/>
        </w:rPr>
        <w:t>й</w:t>
      </w:r>
      <w:r w:rsidRPr="00600334">
        <w:rPr>
          <w:sz w:val="28"/>
          <w:szCs w:val="28"/>
        </w:rPr>
        <w:t xml:space="preserve"> принятия решени</w:t>
      </w:r>
      <w:r w:rsidR="00D43D27">
        <w:rPr>
          <w:sz w:val="28"/>
          <w:szCs w:val="28"/>
        </w:rPr>
        <w:t>й: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600334" w:rsidRPr="00600334" w:rsidRDefault="00600334" w:rsidP="00D43D27">
      <w:pPr>
        <w:autoSpaceDE w:val="0"/>
        <w:autoSpaceDN w:val="0"/>
        <w:adjustRightInd w:val="0"/>
        <w:ind w:firstLine="540"/>
        <w:contextualSpacing/>
        <w:jc w:val="both"/>
        <w:rPr>
          <w:sz w:val="28"/>
          <w:szCs w:val="28"/>
        </w:rPr>
      </w:pPr>
      <w:r w:rsidRPr="00600334">
        <w:rPr>
          <w:sz w:val="28"/>
          <w:szCs w:val="28"/>
        </w:rPr>
        <w:t xml:space="preserve">3.4.4. </w:t>
      </w:r>
      <w:r w:rsidR="00D43D27">
        <w:rPr>
          <w:sz w:val="28"/>
          <w:szCs w:val="28"/>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675AEF" w:rsidRPr="00600334" w:rsidRDefault="00600334" w:rsidP="00600334">
      <w:pPr>
        <w:ind w:firstLine="567"/>
        <w:jc w:val="both"/>
        <w:rPr>
          <w:rFonts w:ascii="Times New Roman CYR" w:hAnsi="Times New Roman CYR"/>
          <w:sz w:val="28"/>
          <w:szCs w:val="28"/>
        </w:rPr>
      </w:pPr>
      <w:r w:rsidRPr="00600334">
        <w:rPr>
          <w:sz w:val="28"/>
          <w:szCs w:val="28"/>
        </w:rPr>
        <w:t xml:space="preserve">В случае принятия решения об отказе предоставления муниципальной услуги по заявлению, поступившему в </w:t>
      </w:r>
      <w:r w:rsidR="00670471">
        <w:rPr>
          <w:sz w:val="28"/>
          <w:szCs w:val="28"/>
        </w:rPr>
        <w:t>комитет</w:t>
      </w:r>
      <w:r w:rsidRPr="00600334">
        <w:rPr>
          <w:sz w:val="28"/>
          <w:szCs w:val="28"/>
        </w:rPr>
        <w:t xml:space="preserve"> в электронной форме с использованием единого портала, регионального портала, заявке присваивается статус «отказано».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w:t>
      </w:r>
      <w:r w:rsidR="00675AEF" w:rsidRPr="00600334">
        <w:rPr>
          <w:rFonts w:ascii="Times New Roman CYR" w:hAnsi="Times New Roman CYR"/>
          <w:sz w:val="28"/>
          <w:szCs w:val="28"/>
        </w:rPr>
        <w:t>Заявление и пакет документов, направленные заявителем в форме электронных документов с использованием Единого портала или регионального портала через информационную систему межведомственного взаимодействия «S</w:t>
      </w:r>
      <w:r w:rsidR="00675AEF" w:rsidRPr="00600334">
        <w:rPr>
          <w:rFonts w:ascii="Times New Roman CYR" w:hAnsi="Times New Roman CYR"/>
          <w:sz w:val="28"/>
          <w:szCs w:val="28"/>
          <w:lang w:val="en-US"/>
        </w:rPr>
        <w:t>mart</w:t>
      </w:r>
      <w:r w:rsidR="00675AEF" w:rsidRPr="00600334">
        <w:rPr>
          <w:rFonts w:ascii="Times New Roman CYR" w:hAnsi="Times New Roman CYR"/>
          <w:sz w:val="28"/>
          <w:szCs w:val="28"/>
        </w:rPr>
        <w:t xml:space="preserve"> R</w:t>
      </w:r>
      <w:r w:rsidR="00675AEF" w:rsidRPr="00600334">
        <w:rPr>
          <w:rFonts w:ascii="Times New Roman CYR" w:hAnsi="Times New Roman CYR"/>
          <w:sz w:val="28"/>
          <w:szCs w:val="28"/>
          <w:lang w:val="en-US"/>
        </w:rPr>
        <w:t>oute</w:t>
      </w:r>
      <w:r w:rsidR="00675AEF" w:rsidRPr="00600334">
        <w:rPr>
          <w:rFonts w:ascii="Times New Roman CYR" w:hAnsi="Times New Roman CYR"/>
          <w:sz w:val="28"/>
          <w:szCs w:val="28"/>
        </w:rPr>
        <w:t>» (далее – информационная система).</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 xml:space="preserve">Специалист, входит в информационную систему, путем авторизации, используя </w:t>
      </w:r>
      <w:r>
        <w:rPr>
          <w:rFonts w:ascii="Times New Roman CYR" w:hAnsi="Times New Roman CYR"/>
          <w:sz w:val="28"/>
          <w:szCs w:val="28"/>
        </w:rPr>
        <w:t>«</w:t>
      </w:r>
      <w:r w:rsidRPr="00A37AB9">
        <w:rPr>
          <w:rFonts w:ascii="Times New Roman CYR" w:hAnsi="Times New Roman CYR"/>
          <w:sz w:val="28"/>
          <w:szCs w:val="28"/>
        </w:rPr>
        <w:t>Логин</w:t>
      </w:r>
      <w:r>
        <w:rPr>
          <w:rFonts w:ascii="Times New Roman CYR" w:hAnsi="Times New Roman CYR"/>
          <w:sz w:val="28"/>
          <w:szCs w:val="28"/>
        </w:rPr>
        <w:t>»</w:t>
      </w:r>
      <w:r w:rsidRPr="00A37AB9">
        <w:rPr>
          <w:rFonts w:ascii="Times New Roman CYR" w:hAnsi="Times New Roman CYR"/>
          <w:sz w:val="28"/>
          <w:szCs w:val="28"/>
        </w:rPr>
        <w:t xml:space="preserve"> и </w:t>
      </w:r>
      <w:r>
        <w:rPr>
          <w:rFonts w:ascii="Times New Roman CYR" w:hAnsi="Times New Roman CYR"/>
          <w:sz w:val="28"/>
          <w:szCs w:val="28"/>
        </w:rPr>
        <w:t>«</w:t>
      </w:r>
      <w:r w:rsidRPr="00A37AB9">
        <w:rPr>
          <w:rFonts w:ascii="Times New Roman CYR" w:hAnsi="Times New Roman CYR"/>
          <w:sz w:val="28"/>
          <w:szCs w:val="28"/>
        </w:rPr>
        <w:t>Пароль</w:t>
      </w:r>
      <w:r>
        <w:rPr>
          <w:rFonts w:ascii="Times New Roman CYR" w:hAnsi="Times New Roman CYR"/>
          <w:sz w:val="28"/>
          <w:szCs w:val="28"/>
        </w:rPr>
        <w:t>»</w:t>
      </w:r>
      <w:r w:rsidRPr="00A37AB9">
        <w:rPr>
          <w:rFonts w:ascii="Times New Roman CYR" w:hAnsi="Times New Roman CYR"/>
          <w:sz w:val="28"/>
          <w:szCs w:val="28"/>
        </w:rPr>
        <w:t xml:space="preserve"> или сертификат электронной цифровой подписи (при ее наличии) и производит следующие действия:</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1) проверяет правильность заполнения заявления в электронной форме, а также полноту указанных сведений;</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2) проверяет соответствие представленных электронных документов установленным действующим законодательством требованиям, а именно:</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а) наличие документов, необходимых для предоставления услуги;</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б) актуальность представленных документов в соответствии с требованиями к срокам их действия;</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3) проверяет соблюдение следующих требований:</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а) наличие четкого изображения сканированных документов;</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б) соответствие сведений, содержащихся в заявлении, сведениям, содержащимся в представленных заявителем документах.</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Подлинные документы, необходимые для оказания муниципальной услуги, предоставляются заявителем лично, специалист назначает заявителю дату, время и место приема.</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6) вносит в журнал регистрации обращений граждан за муниципальной услугой в электронном виде с использованием Единого портала или регионального портала запись о приеме электронного заявления и документов;</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7) направляет заявителю уведомление о статусе, присвоенном заявке, путем заполнения в информационной системе интерактивных полей.</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Регистрация заявления, поступившего в форме электронного документа, осуществляется в день его поступления в комитет. В случае поступления заявления в выходные или нерабочие праздничные дни его регистрация осуществляется в первый рабочий день комитета, следующий за выходным или нерабочим праздничным днем.</w:t>
      </w:r>
    </w:p>
    <w:p w:rsidR="00675AEF" w:rsidRPr="00A37AB9"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t xml:space="preserve">3.5.Выдача (направление) </w:t>
      </w:r>
      <w:r w:rsidR="00D43D27">
        <w:rPr>
          <w:rFonts w:ascii="Times New Roman CYR" w:hAnsi="Times New Roman CYR"/>
          <w:b/>
          <w:sz w:val="28"/>
          <w:szCs w:val="28"/>
        </w:rPr>
        <w:t>документов по результатам</w:t>
      </w:r>
      <w:r w:rsidRPr="00A37AB9">
        <w:rPr>
          <w:rFonts w:ascii="Times New Roman CYR" w:hAnsi="Times New Roman CYR"/>
          <w:b/>
          <w:sz w:val="28"/>
          <w:szCs w:val="28"/>
        </w:rPr>
        <w:t xml:space="preserve"> предоставления муниципальной услуги заявителю</w:t>
      </w:r>
    </w:p>
    <w:p w:rsidR="00675AEF" w:rsidRPr="00A37AB9" w:rsidRDefault="00675AEF" w:rsidP="00675AEF">
      <w:pPr>
        <w:ind w:firstLine="567"/>
        <w:jc w:val="both"/>
        <w:rPr>
          <w:sz w:val="28"/>
          <w:szCs w:val="28"/>
        </w:rPr>
      </w:pPr>
      <w:r w:rsidRPr="00A37AB9">
        <w:rPr>
          <w:sz w:val="28"/>
          <w:szCs w:val="28"/>
        </w:rPr>
        <w:t>3.</w:t>
      </w:r>
      <w:r>
        <w:rPr>
          <w:sz w:val="28"/>
          <w:szCs w:val="28"/>
        </w:rPr>
        <w:t>5</w:t>
      </w:r>
      <w:r w:rsidRPr="00A37AB9">
        <w:rPr>
          <w:sz w:val="28"/>
          <w:szCs w:val="28"/>
        </w:rPr>
        <w:t>.1. Основанием для нач</w:t>
      </w:r>
      <w:r w:rsidR="00D43D27">
        <w:rPr>
          <w:sz w:val="28"/>
          <w:szCs w:val="28"/>
        </w:rPr>
        <w:t xml:space="preserve">ала административной процедуры </w:t>
      </w:r>
      <w:r w:rsidRPr="00A37AB9">
        <w:rPr>
          <w:sz w:val="28"/>
          <w:szCs w:val="28"/>
        </w:rPr>
        <w:t xml:space="preserve"> выдач</w:t>
      </w:r>
      <w:r w:rsidR="00D43D27">
        <w:rPr>
          <w:sz w:val="28"/>
          <w:szCs w:val="28"/>
        </w:rPr>
        <w:t>и</w:t>
      </w:r>
      <w:r w:rsidRPr="00A37AB9">
        <w:rPr>
          <w:sz w:val="28"/>
          <w:szCs w:val="28"/>
        </w:rPr>
        <w:t xml:space="preserve"> документов, </w:t>
      </w:r>
      <w:r w:rsidR="00D43D27">
        <w:rPr>
          <w:sz w:val="28"/>
          <w:szCs w:val="28"/>
        </w:rPr>
        <w:t>является наличие сформированных документов, являющихся результатом предоставления муниципальной услуги</w:t>
      </w:r>
      <w:r w:rsidRPr="00A37AB9">
        <w:rPr>
          <w:sz w:val="28"/>
          <w:szCs w:val="28"/>
        </w:rPr>
        <w:t>.</w:t>
      </w:r>
    </w:p>
    <w:p w:rsidR="00675AEF" w:rsidRPr="00A37AB9" w:rsidRDefault="00675AEF" w:rsidP="00675AEF">
      <w:pPr>
        <w:ind w:firstLine="567"/>
        <w:jc w:val="both"/>
        <w:rPr>
          <w:sz w:val="28"/>
          <w:szCs w:val="28"/>
        </w:rPr>
      </w:pPr>
      <w:r w:rsidRPr="00A37AB9">
        <w:rPr>
          <w:sz w:val="28"/>
          <w:szCs w:val="28"/>
        </w:rPr>
        <w:t>3.</w:t>
      </w:r>
      <w:r>
        <w:rPr>
          <w:sz w:val="28"/>
          <w:szCs w:val="28"/>
        </w:rPr>
        <w:t>5</w:t>
      </w:r>
      <w:r w:rsidRPr="00A37AB9">
        <w:rPr>
          <w:sz w:val="28"/>
          <w:szCs w:val="28"/>
        </w:rPr>
        <w:t>.2. В качестве результата предоставления муниципальной услуги заявитель по его выбору вправе получить:</w:t>
      </w:r>
    </w:p>
    <w:p w:rsidR="00675AEF" w:rsidRPr="00A37AB9" w:rsidRDefault="00675AEF" w:rsidP="00675AEF">
      <w:pPr>
        <w:ind w:firstLine="567"/>
        <w:jc w:val="both"/>
        <w:rPr>
          <w:sz w:val="28"/>
          <w:szCs w:val="28"/>
        </w:rPr>
      </w:pPr>
      <w:r w:rsidRPr="00A37AB9">
        <w:rPr>
          <w:sz w:val="28"/>
          <w:szCs w:val="28"/>
        </w:rPr>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75AEF" w:rsidRPr="00A37AB9" w:rsidRDefault="00675AEF" w:rsidP="00675AEF">
      <w:pPr>
        <w:ind w:firstLine="567"/>
        <w:jc w:val="both"/>
        <w:rPr>
          <w:sz w:val="28"/>
          <w:szCs w:val="28"/>
        </w:rPr>
      </w:pPr>
      <w:r w:rsidRPr="00A37AB9">
        <w:rPr>
          <w:sz w:val="28"/>
          <w:szCs w:val="28"/>
        </w:rPr>
        <w:t>- на бумажном носителе, подтверждающего содержание электронного документа, направленного комитетом, МФЦ.</w:t>
      </w:r>
    </w:p>
    <w:p w:rsidR="00675AEF" w:rsidRPr="00A37AB9" w:rsidRDefault="00675AEF" w:rsidP="00675AEF">
      <w:pPr>
        <w:ind w:firstLine="567"/>
        <w:jc w:val="both"/>
        <w:rPr>
          <w:sz w:val="28"/>
          <w:szCs w:val="28"/>
        </w:rPr>
      </w:pPr>
      <w:r w:rsidRPr="00A37AB9">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w:t>
      </w:r>
    </w:p>
    <w:p w:rsidR="00675AEF" w:rsidRPr="00A37AB9" w:rsidRDefault="00675AEF" w:rsidP="00675AEF">
      <w:pPr>
        <w:ind w:firstLine="567"/>
        <w:jc w:val="both"/>
        <w:rPr>
          <w:sz w:val="28"/>
          <w:szCs w:val="28"/>
        </w:rPr>
      </w:pPr>
      <w:r w:rsidRPr="00A37AB9">
        <w:rPr>
          <w:sz w:val="28"/>
          <w:szCs w:val="28"/>
        </w:rPr>
        <w:t>Заявитель вправе оценить качество и доступность предоставления муниципальной услуги на Едином портале, региональном портале.</w:t>
      </w:r>
    </w:p>
    <w:p w:rsidR="00675AEF" w:rsidRPr="00A37AB9" w:rsidRDefault="00675AEF" w:rsidP="00675AEF">
      <w:pPr>
        <w:ind w:firstLine="567"/>
        <w:jc w:val="both"/>
        <w:rPr>
          <w:sz w:val="28"/>
          <w:szCs w:val="28"/>
        </w:rPr>
      </w:pPr>
      <w:r w:rsidRPr="00A37AB9">
        <w:rPr>
          <w:sz w:val="28"/>
          <w:szCs w:val="28"/>
        </w:rPr>
        <w:t>3.</w:t>
      </w:r>
      <w:r>
        <w:rPr>
          <w:sz w:val="28"/>
          <w:szCs w:val="28"/>
        </w:rPr>
        <w:t>5</w:t>
      </w:r>
      <w:r w:rsidRPr="00A37AB9">
        <w:rPr>
          <w:sz w:val="28"/>
          <w:szCs w:val="28"/>
        </w:rPr>
        <w:t xml:space="preserve">.3. В случае принятия решения о предоставлении муниципальной услуги ответ заявителю направляется письменно в соответствии с реквизитами, указанными в обращении, либо выдается на руки заявителю или его представителю в </w:t>
      </w:r>
      <w:r w:rsidRPr="00A37AB9">
        <w:rPr>
          <w:sz w:val="28"/>
          <w:szCs w:val="28"/>
          <w:lang w:eastAsia="zh-CN"/>
        </w:rPr>
        <w:t>комитете</w:t>
      </w:r>
      <w:r w:rsidRPr="00A37AB9">
        <w:rPr>
          <w:sz w:val="28"/>
          <w:szCs w:val="28"/>
        </w:rPr>
        <w:t xml:space="preserve"> в соответствии с графиком приема граждан, указанным</w:t>
      </w:r>
      <w:r>
        <w:rPr>
          <w:sz w:val="28"/>
          <w:szCs w:val="28"/>
        </w:rPr>
        <w:t xml:space="preserve"> в подпункте 1.3.1. настоящего А</w:t>
      </w:r>
      <w:r w:rsidRPr="00A37AB9">
        <w:rPr>
          <w:sz w:val="28"/>
          <w:szCs w:val="28"/>
        </w:rPr>
        <w:t xml:space="preserve">дминистративного регламента. </w:t>
      </w:r>
    </w:p>
    <w:p w:rsidR="00675AEF" w:rsidRPr="00A37AB9" w:rsidRDefault="00675AEF" w:rsidP="00675AEF">
      <w:pPr>
        <w:ind w:firstLine="567"/>
        <w:jc w:val="both"/>
        <w:rPr>
          <w:sz w:val="28"/>
          <w:szCs w:val="28"/>
        </w:rPr>
      </w:pPr>
      <w:r w:rsidRPr="00A37AB9">
        <w:rPr>
          <w:sz w:val="28"/>
          <w:szCs w:val="28"/>
        </w:rPr>
        <w:t>В случае подачи заявления через МФЦ принятое решение направляется заявителям, подавшим заявление, через МФЦ, если иной способ получения не указан заявителем.</w:t>
      </w:r>
    </w:p>
    <w:p w:rsidR="00670471" w:rsidRPr="00670471" w:rsidRDefault="00675AEF" w:rsidP="00670471">
      <w:pPr>
        <w:autoSpaceDE w:val="0"/>
        <w:autoSpaceDN w:val="0"/>
        <w:adjustRightInd w:val="0"/>
        <w:ind w:firstLine="540"/>
        <w:contextualSpacing/>
        <w:jc w:val="both"/>
        <w:rPr>
          <w:sz w:val="28"/>
          <w:szCs w:val="28"/>
        </w:rPr>
      </w:pPr>
      <w:r w:rsidRPr="00A37AB9">
        <w:rPr>
          <w:sz w:val="28"/>
          <w:szCs w:val="28"/>
        </w:rPr>
        <w:t>3.</w:t>
      </w:r>
      <w:r>
        <w:rPr>
          <w:sz w:val="28"/>
          <w:szCs w:val="28"/>
        </w:rPr>
        <w:t>5</w:t>
      </w:r>
      <w:r w:rsidRPr="00A37AB9">
        <w:rPr>
          <w:sz w:val="28"/>
          <w:szCs w:val="28"/>
        </w:rPr>
        <w:t xml:space="preserve">.4. </w:t>
      </w:r>
      <w:r w:rsidR="00670471" w:rsidRPr="00670471">
        <w:rPr>
          <w:sz w:val="28"/>
          <w:szCs w:val="28"/>
        </w:rPr>
        <w:t>Результатом исполнения административной процедуры является выдача заявителю документа, являющегося результатом предоставления муниципальной услуги.</w:t>
      </w:r>
    </w:p>
    <w:p w:rsidR="00670471" w:rsidRPr="00670471" w:rsidRDefault="00670471" w:rsidP="00670471">
      <w:pPr>
        <w:autoSpaceDE w:val="0"/>
        <w:autoSpaceDN w:val="0"/>
        <w:adjustRightInd w:val="0"/>
        <w:ind w:firstLine="540"/>
        <w:contextualSpacing/>
        <w:jc w:val="both"/>
        <w:rPr>
          <w:sz w:val="28"/>
          <w:szCs w:val="28"/>
        </w:rPr>
      </w:pPr>
      <w:r w:rsidRPr="00670471">
        <w:rPr>
          <w:sz w:val="28"/>
          <w:szCs w:val="28"/>
        </w:rPr>
        <w:t>Результат административной процедуры фиксируется в системе электронного документооборота.</w:t>
      </w:r>
    </w:p>
    <w:p w:rsidR="00675AEF" w:rsidRPr="00670471" w:rsidRDefault="00670471" w:rsidP="00675AEF">
      <w:pPr>
        <w:ind w:firstLine="567"/>
        <w:jc w:val="both"/>
        <w:rPr>
          <w:color w:val="000000" w:themeColor="text1"/>
          <w:sz w:val="28"/>
          <w:szCs w:val="28"/>
        </w:rPr>
      </w:pPr>
      <w:r w:rsidRPr="00670471">
        <w:rPr>
          <w:color w:val="000000" w:themeColor="text1"/>
          <w:sz w:val="28"/>
          <w:szCs w:val="28"/>
        </w:rPr>
        <w:t>Результат предоставления муниципальной услуги сканируется и направляется заявителю через единый или региональный портал либо направляется в форме электронного документа, подписанного электронной подписью в личный кабинет заявителя в единый или региональный</w:t>
      </w:r>
      <w:r w:rsidR="00675AEF" w:rsidRPr="00670471">
        <w:rPr>
          <w:color w:val="000000" w:themeColor="text1"/>
          <w:sz w:val="28"/>
          <w:szCs w:val="28"/>
        </w:rPr>
        <w:t>.</w:t>
      </w:r>
    </w:p>
    <w:p w:rsidR="00236305" w:rsidRDefault="00675AEF" w:rsidP="00670471">
      <w:pPr>
        <w:autoSpaceDE w:val="0"/>
        <w:autoSpaceDN w:val="0"/>
        <w:adjustRightInd w:val="0"/>
        <w:ind w:firstLine="540"/>
        <w:contextualSpacing/>
        <w:jc w:val="both"/>
        <w:rPr>
          <w:sz w:val="28"/>
          <w:szCs w:val="28"/>
        </w:rPr>
      </w:pPr>
      <w:r w:rsidRPr="00236305">
        <w:rPr>
          <w:bCs/>
          <w:sz w:val="28"/>
          <w:szCs w:val="28"/>
        </w:rPr>
        <w:t xml:space="preserve">3.5.5. </w:t>
      </w:r>
      <w:r w:rsidR="00670471" w:rsidRPr="00236305">
        <w:rPr>
          <w:sz w:val="28"/>
          <w:szCs w:val="28"/>
        </w:rPr>
        <w:t xml:space="preserve">Максимальный срок исполнения административной процедуры составляет </w:t>
      </w:r>
      <w:r w:rsidR="00236305" w:rsidRPr="00236305">
        <w:rPr>
          <w:sz w:val="28"/>
          <w:szCs w:val="28"/>
        </w:rPr>
        <w:t>3</w:t>
      </w:r>
      <w:r w:rsidR="00670471" w:rsidRPr="00236305">
        <w:rPr>
          <w:sz w:val="28"/>
          <w:szCs w:val="28"/>
        </w:rPr>
        <w:t xml:space="preserve"> рабочи</w:t>
      </w:r>
      <w:r w:rsidR="00236305" w:rsidRPr="00236305">
        <w:rPr>
          <w:sz w:val="28"/>
          <w:szCs w:val="28"/>
        </w:rPr>
        <w:t>х дня со дня принятия решения</w:t>
      </w:r>
      <w:r w:rsidR="00236305">
        <w:rPr>
          <w:sz w:val="28"/>
          <w:szCs w:val="28"/>
        </w:rPr>
        <w:t xml:space="preserve">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236305" w:rsidRPr="00236305" w:rsidRDefault="00236305" w:rsidP="00236305">
      <w:pPr>
        <w:pStyle w:val="ConsPlusNormal"/>
        <w:ind w:firstLine="539"/>
        <w:jc w:val="both"/>
        <w:rPr>
          <w:rFonts w:ascii="Times New Roman" w:hAnsi="Times New Roman" w:cs="Times New Roman"/>
          <w:sz w:val="28"/>
          <w:szCs w:val="28"/>
        </w:rPr>
      </w:pPr>
      <w:r w:rsidRPr="00236305">
        <w:rPr>
          <w:rFonts w:ascii="Times New Roman" w:hAnsi="Times New Roman" w:cs="Times New Roman"/>
          <w:sz w:val="28"/>
          <w:szCs w:val="28"/>
        </w:rPr>
        <w:t>3.5.6. 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236305" w:rsidRPr="00236305" w:rsidRDefault="00236305" w:rsidP="00236305">
      <w:pPr>
        <w:pStyle w:val="ConsPlusNormal"/>
        <w:ind w:firstLine="539"/>
        <w:jc w:val="both"/>
        <w:rPr>
          <w:rFonts w:ascii="Times New Roman" w:hAnsi="Times New Roman" w:cs="Times New Roman"/>
          <w:sz w:val="28"/>
          <w:szCs w:val="28"/>
        </w:rPr>
      </w:pPr>
      <w:r w:rsidRPr="00236305">
        <w:rPr>
          <w:rFonts w:ascii="Times New Roman" w:hAnsi="Times New Roman" w:cs="Times New Roman"/>
          <w:sz w:val="28"/>
          <w:szCs w:val="28"/>
        </w:rPr>
        <w:t>3.5.7. 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236305" w:rsidRPr="00236305" w:rsidRDefault="00236305" w:rsidP="00236305">
      <w:pPr>
        <w:pStyle w:val="ConsPlusNormal"/>
        <w:ind w:firstLine="539"/>
        <w:jc w:val="both"/>
        <w:rPr>
          <w:rFonts w:ascii="Times New Roman" w:hAnsi="Times New Roman" w:cs="Times New Roman"/>
          <w:sz w:val="28"/>
          <w:szCs w:val="28"/>
        </w:rPr>
      </w:pPr>
      <w:r w:rsidRPr="00236305">
        <w:rPr>
          <w:rFonts w:ascii="Times New Roman" w:hAnsi="Times New Roman" w:cs="Times New Roman"/>
          <w:sz w:val="28"/>
          <w:szCs w:val="28"/>
        </w:rPr>
        <w:t xml:space="preserve">Результат выполнения административной процедуры фиксируется в системе электронного документооборота </w:t>
      </w:r>
      <w:r>
        <w:rPr>
          <w:rFonts w:ascii="Times New Roman" w:hAnsi="Times New Roman" w:cs="Times New Roman"/>
          <w:sz w:val="28"/>
          <w:szCs w:val="28"/>
        </w:rPr>
        <w:t>Администрации</w:t>
      </w:r>
      <w:r w:rsidRPr="00236305">
        <w:rPr>
          <w:rFonts w:ascii="Times New Roman" w:hAnsi="Times New Roman" w:cs="Times New Roman"/>
          <w:sz w:val="28"/>
          <w:szCs w:val="28"/>
        </w:rPr>
        <w:t xml:space="preserve"> и в журнале регистрации.</w:t>
      </w:r>
    </w:p>
    <w:p w:rsidR="00675AEF" w:rsidRPr="00A37AB9" w:rsidRDefault="00675AEF" w:rsidP="00236305">
      <w:pPr>
        <w:autoSpaceDE w:val="0"/>
        <w:autoSpaceDN w:val="0"/>
        <w:adjustRightInd w:val="0"/>
        <w:ind w:firstLine="540"/>
        <w:contextualSpacing/>
        <w:jc w:val="both"/>
        <w:rPr>
          <w:rFonts w:ascii="Times New Roman CYR" w:hAnsi="Times New Roman CYR"/>
          <w:b/>
          <w:sz w:val="28"/>
          <w:szCs w:val="28"/>
        </w:rPr>
      </w:pPr>
      <w:r w:rsidRPr="00A37AB9">
        <w:rPr>
          <w:rFonts w:ascii="Times New Roman CYR" w:hAnsi="Times New Roman CYR"/>
          <w:b/>
          <w:sz w:val="28"/>
          <w:szCs w:val="28"/>
        </w:rPr>
        <w:t>3.</w:t>
      </w:r>
      <w:r>
        <w:rPr>
          <w:rFonts w:ascii="Times New Roman CYR" w:hAnsi="Times New Roman CYR"/>
          <w:b/>
          <w:sz w:val="28"/>
          <w:szCs w:val="28"/>
        </w:rPr>
        <w:t>6</w:t>
      </w:r>
      <w:r w:rsidRPr="00A37AB9">
        <w:rPr>
          <w:rFonts w:ascii="Times New Roman CYR" w:hAnsi="Times New Roman CYR"/>
          <w:b/>
          <w:sz w:val="28"/>
          <w:szCs w:val="28"/>
        </w:rPr>
        <w:t>. Порядок выполнения административных процедур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Предоставление муниципальной услуги в МФЦ осуществляется в порядке, установл</w:t>
      </w:r>
      <w:r>
        <w:rPr>
          <w:rFonts w:ascii="Times New Roman CYR" w:hAnsi="Times New Roman CYR"/>
          <w:sz w:val="28"/>
          <w:szCs w:val="28"/>
        </w:rPr>
        <w:t>енном настоящим А</w:t>
      </w:r>
      <w:r w:rsidRPr="00A37AB9">
        <w:rPr>
          <w:rFonts w:ascii="Times New Roman CYR" w:hAnsi="Times New Roman CYR"/>
          <w:sz w:val="28"/>
          <w:szCs w:val="28"/>
        </w:rPr>
        <w:t xml:space="preserve">дминистративным регламентом с учетом особенностей, определенных соглашением о взаимодействии между Администрацией и МФЦ.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МФЦ не осуществляет: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формирование и направление межведомственного запроса в органы, предоставляющие услуги, в органы государственной власти, иные органы местного самоуправления и организации, участвующие в предоставлении муниципальных услуг;</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Предварительная запись на прием в МФЦ для подачи заявления осуществляется посредством самозаписи на официальном сайте ГОАУ </w:t>
      </w:r>
      <w:r>
        <w:rPr>
          <w:rFonts w:ascii="Times New Roman CYR" w:hAnsi="Times New Roman CYR"/>
          <w:sz w:val="28"/>
          <w:szCs w:val="28"/>
        </w:rPr>
        <w:t>«</w:t>
      </w:r>
      <w:r w:rsidRPr="00A37AB9">
        <w:rPr>
          <w:rFonts w:ascii="Times New Roman CYR" w:hAnsi="Times New Roman CYR"/>
          <w:sz w:val="28"/>
          <w:szCs w:val="28"/>
        </w:rPr>
        <w:t>МФЦ</w:t>
      </w:r>
      <w:r>
        <w:rPr>
          <w:rFonts w:ascii="Times New Roman CYR" w:hAnsi="Times New Roman CYR"/>
          <w:sz w:val="28"/>
          <w:szCs w:val="28"/>
        </w:rPr>
        <w:t>»</w:t>
      </w:r>
      <w:r w:rsidRPr="00A37AB9">
        <w:rPr>
          <w:rFonts w:ascii="Times New Roman CYR" w:hAnsi="Times New Roman CYR"/>
          <w:sz w:val="28"/>
          <w:szCs w:val="28"/>
        </w:rPr>
        <w:t xml:space="preserve"> (</w:t>
      </w:r>
      <w:hyperlink r:id="rId19" w:history="1">
        <w:r w:rsidRPr="00A37AB9">
          <w:rPr>
            <w:rFonts w:ascii="Times New Roman CYR" w:hAnsi="Times New Roman CYR"/>
            <w:sz w:val="28"/>
            <w:szCs w:val="28"/>
          </w:rPr>
          <w:t>https://mfc53.nov.ru/</w:t>
        </w:r>
      </w:hyperlink>
      <w:r w:rsidRPr="00A37AB9">
        <w:rPr>
          <w:rFonts w:ascii="Times New Roman CYR" w:hAnsi="Times New Roman CYR"/>
          <w:sz w:val="28"/>
          <w:szCs w:val="28"/>
        </w:rPr>
        <w:t>), по телефону call-центра:88002501053, а также при личном обращении в структурное подразделение МФЦ.</w:t>
      </w:r>
    </w:p>
    <w:p w:rsidR="00675AEF" w:rsidRPr="00A37AB9" w:rsidRDefault="00675AEF" w:rsidP="00675AEF">
      <w:pPr>
        <w:ind w:firstLine="567"/>
        <w:jc w:val="both"/>
        <w:rPr>
          <w:b/>
          <w:sz w:val="28"/>
          <w:szCs w:val="28"/>
        </w:rPr>
      </w:pPr>
      <w:r w:rsidRPr="00A37AB9">
        <w:rPr>
          <w:b/>
          <w:sz w:val="28"/>
          <w:szCs w:val="28"/>
        </w:rPr>
        <w:t>4. ФОРМЫ КОНТРОЛЯ ЗА ИСПОЛНЕНИЕМ АДМИНИСТРАТИВНОГО РЕГЛАМЕНТА</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4.1. Порядок осуществления текущего контроля за соблюдением и исполнением должностными лицами комитета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75AEF" w:rsidRPr="00A37AB9" w:rsidRDefault="00675AEF" w:rsidP="00675AEF">
      <w:pPr>
        <w:suppressAutoHyphens/>
        <w:ind w:firstLine="567"/>
        <w:jc w:val="both"/>
        <w:rPr>
          <w:sz w:val="28"/>
          <w:szCs w:val="28"/>
          <w:lang w:eastAsia="zh-CN"/>
        </w:rPr>
      </w:pPr>
      <w:r w:rsidRPr="00A37AB9">
        <w:rPr>
          <w:sz w:val="28"/>
          <w:szCs w:val="28"/>
          <w:lang w:eastAsia="zh-CN"/>
        </w:rPr>
        <w:t xml:space="preserve">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председателем комитета или лицом, его замещающим, проверок исполнения должностными лицами положений </w:t>
      </w:r>
      <w:r>
        <w:rPr>
          <w:sz w:val="28"/>
          <w:szCs w:val="28"/>
          <w:lang w:eastAsia="zh-CN"/>
        </w:rPr>
        <w:t xml:space="preserve">Административного </w:t>
      </w:r>
      <w:r w:rsidRPr="00A37AB9">
        <w:rPr>
          <w:sz w:val="28"/>
          <w:szCs w:val="28"/>
          <w:lang w:eastAsia="zh-CN"/>
        </w:rPr>
        <w:t>регламента.</w:t>
      </w:r>
    </w:p>
    <w:p w:rsidR="00675AEF" w:rsidRPr="00A37AB9" w:rsidRDefault="00675AEF" w:rsidP="00675AEF">
      <w:pPr>
        <w:suppressAutoHyphens/>
        <w:ind w:firstLine="567"/>
        <w:jc w:val="both"/>
        <w:rPr>
          <w:sz w:val="28"/>
          <w:szCs w:val="28"/>
          <w:lang w:eastAsia="zh-CN"/>
        </w:rPr>
      </w:pPr>
      <w:r w:rsidRPr="00A37AB9">
        <w:rPr>
          <w:sz w:val="28"/>
          <w:szCs w:val="28"/>
          <w:lang w:eastAsia="zh-CN"/>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675AEF" w:rsidRPr="00A37AB9" w:rsidRDefault="00675AEF" w:rsidP="00675AEF">
      <w:pPr>
        <w:suppressAutoHyphens/>
        <w:ind w:firstLine="567"/>
        <w:jc w:val="both"/>
        <w:rPr>
          <w:sz w:val="28"/>
          <w:szCs w:val="28"/>
          <w:lang w:eastAsia="zh-CN"/>
        </w:rPr>
      </w:pPr>
      <w:r w:rsidRPr="00A37AB9">
        <w:rPr>
          <w:sz w:val="28"/>
          <w:szCs w:val="28"/>
          <w:lang w:eastAsia="zh-CN"/>
        </w:rPr>
        <w:t>О случаях и причинах нарушения сроков, содержания административных процедур и действий должностные лица немедленно информируют председателя комитета или лицо, его замещающее, а также принимают срочные меры по устранению нарушений.</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4.1.2. Текущий контроль за соблюдением и исполнением работниками МФЦ, предоставляющими государственную и (или) муниципальную услугу, указанную в </w:t>
      </w:r>
      <w:r>
        <w:rPr>
          <w:sz w:val="28"/>
          <w:szCs w:val="28"/>
          <w:lang w:eastAsia="zh-CN"/>
        </w:rPr>
        <w:t>комплексном запросе, положений А</w:t>
      </w:r>
      <w:r w:rsidRPr="00A37AB9">
        <w:rPr>
          <w:sz w:val="28"/>
          <w:szCs w:val="28"/>
          <w:lang w:eastAsia="zh-CN"/>
        </w:rPr>
        <w:t>дминистративного регламента и иных нормативных правовых актов, устанавливающих требования к предоставлению государственной и (или) муниципальной услуги, а также принятием ими решений, осуществляется руководителем МФЦ.</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75AEF" w:rsidRPr="00A37AB9" w:rsidRDefault="00675AEF" w:rsidP="00675AEF">
      <w:pPr>
        <w:suppressAutoHyphens/>
        <w:ind w:firstLine="567"/>
        <w:jc w:val="both"/>
        <w:rPr>
          <w:sz w:val="28"/>
          <w:szCs w:val="28"/>
          <w:lang w:eastAsia="zh-CN"/>
        </w:rPr>
      </w:pPr>
      <w:r w:rsidRPr="00A37AB9">
        <w:rPr>
          <w:sz w:val="28"/>
          <w:szCs w:val="28"/>
          <w:lang w:eastAsia="zh-CN"/>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w:t>
      </w:r>
      <w:r>
        <w:rPr>
          <w:sz w:val="28"/>
          <w:szCs w:val="28"/>
          <w:lang w:eastAsia="zh-CN"/>
        </w:rPr>
        <w:t>ний прав заявителей, положений А</w:t>
      </w:r>
      <w:r w:rsidRPr="00A37AB9">
        <w:rPr>
          <w:sz w:val="28"/>
          <w:szCs w:val="28"/>
          <w:lang w:eastAsia="zh-CN"/>
        </w:rPr>
        <w:t>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675AEF" w:rsidRPr="00A37AB9" w:rsidRDefault="00675AEF" w:rsidP="00675AEF">
      <w:pPr>
        <w:suppressAutoHyphens/>
        <w:ind w:firstLine="567"/>
        <w:jc w:val="both"/>
        <w:rPr>
          <w:sz w:val="28"/>
          <w:szCs w:val="28"/>
          <w:lang w:eastAsia="zh-CN"/>
        </w:rPr>
      </w:pPr>
      <w:r w:rsidRPr="00A37AB9">
        <w:rPr>
          <w:sz w:val="28"/>
          <w:szCs w:val="28"/>
          <w:lang w:eastAsia="zh-CN"/>
        </w:rPr>
        <w:t>4.2.2. Проверки могут быть плановыми и внеплановыми.</w:t>
      </w:r>
    </w:p>
    <w:p w:rsidR="00675AEF" w:rsidRPr="00A37AB9" w:rsidRDefault="00675AEF" w:rsidP="00675AEF">
      <w:pPr>
        <w:suppressAutoHyphens/>
        <w:ind w:firstLine="567"/>
        <w:jc w:val="both"/>
        <w:rPr>
          <w:sz w:val="28"/>
          <w:szCs w:val="28"/>
          <w:lang w:eastAsia="zh-CN"/>
        </w:rPr>
      </w:pPr>
      <w:r w:rsidRPr="00A37AB9">
        <w:rPr>
          <w:sz w:val="28"/>
          <w:szCs w:val="28"/>
          <w:lang w:eastAsia="zh-CN"/>
        </w:rPr>
        <w:t>Плановые проверки полноты и качества предоставления муниципальной услуги проводятся не реже одного раза в год на основании планов.</w:t>
      </w:r>
    </w:p>
    <w:p w:rsidR="00675AEF" w:rsidRPr="00A37AB9" w:rsidRDefault="00675AEF" w:rsidP="00675AEF">
      <w:pPr>
        <w:suppressAutoHyphens/>
        <w:ind w:firstLine="567"/>
        <w:jc w:val="both"/>
        <w:rPr>
          <w:sz w:val="28"/>
          <w:szCs w:val="28"/>
          <w:lang w:eastAsia="zh-CN"/>
        </w:rPr>
      </w:pPr>
      <w:r w:rsidRPr="00A37AB9">
        <w:rPr>
          <w:sz w:val="28"/>
          <w:szCs w:val="28"/>
          <w:lang w:eastAsia="zh-CN"/>
        </w:rPr>
        <w:t>Внеплановые проверки проводятся по поручению председателя комитета или лица, его замещающего, по конкретному обращению заинтересованных лиц.</w:t>
      </w:r>
    </w:p>
    <w:p w:rsidR="00675AEF" w:rsidRPr="00A37AB9" w:rsidRDefault="00675AEF" w:rsidP="00675AEF">
      <w:pPr>
        <w:suppressAutoHyphens/>
        <w:ind w:firstLine="567"/>
        <w:jc w:val="both"/>
        <w:rPr>
          <w:sz w:val="28"/>
          <w:szCs w:val="28"/>
          <w:lang w:eastAsia="zh-CN"/>
        </w:rPr>
      </w:pPr>
      <w:r w:rsidRPr="00A37AB9">
        <w:rPr>
          <w:sz w:val="28"/>
          <w:szCs w:val="28"/>
          <w:lang w:eastAsia="zh-CN"/>
        </w:rPr>
        <w:t>4.2.3. Для проведения проверки полноты и качества предоставляемой муниципальной услуги формируется комиссия, в состав которой включаются муниципальные служащие комитета.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комитета.</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4.3. Порядок привлечения к ответственности должностных лиц комитета, предоставляющего муниципальную услугу, специалистов МФЦ, предоставляющих государственную и (или) муниципальную услугу, указанную в комплексном запросе, за решения и действия (бездействие), принимаемые (осуществляемые) ими в ходе предоставления муниципальной услуги</w:t>
      </w:r>
    </w:p>
    <w:p w:rsidR="00675AEF" w:rsidRPr="00A37AB9" w:rsidRDefault="00675AEF" w:rsidP="00675AEF">
      <w:pPr>
        <w:suppressAutoHyphens/>
        <w:ind w:firstLine="567"/>
        <w:jc w:val="both"/>
        <w:rPr>
          <w:sz w:val="28"/>
          <w:szCs w:val="28"/>
          <w:lang w:eastAsia="zh-CN"/>
        </w:rPr>
      </w:pPr>
      <w:r w:rsidRPr="00A37AB9">
        <w:rPr>
          <w:sz w:val="28"/>
          <w:szCs w:val="28"/>
          <w:lang w:eastAsia="zh-CN"/>
        </w:rPr>
        <w:t>4.3.1. Должностное лицо несет персональную ответственность за:</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соблюдение установленного порядка приема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принятие надлежащих мер по полной и всесторонней проверке представленных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соблюдение сроков рассмотрения документов, соблюдение порядка выдачи документов;</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учет выданных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своевременное формирование, ведение и надлежащее хранение документов. </w:t>
      </w:r>
    </w:p>
    <w:p w:rsidR="00675AEF" w:rsidRPr="00A37AB9" w:rsidRDefault="00675AEF" w:rsidP="00675AEF">
      <w:pPr>
        <w:suppressAutoHyphens/>
        <w:ind w:firstLine="567"/>
        <w:jc w:val="both"/>
        <w:rPr>
          <w:sz w:val="28"/>
          <w:szCs w:val="28"/>
          <w:lang w:eastAsia="zh-CN"/>
        </w:rPr>
      </w:pPr>
      <w:r w:rsidRPr="00A37AB9">
        <w:rPr>
          <w:sz w:val="28"/>
          <w:szCs w:val="28"/>
          <w:lang w:eastAsia="zh-CN"/>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675AEF" w:rsidRPr="00A37AB9" w:rsidRDefault="00675AEF" w:rsidP="00675AEF">
      <w:pPr>
        <w:suppressAutoHyphens/>
        <w:ind w:firstLine="567"/>
        <w:jc w:val="both"/>
        <w:rPr>
          <w:sz w:val="28"/>
          <w:szCs w:val="28"/>
          <w:lang w:eastAsia="zh-CN"/>
        </w:rPr>
      </w:pPr>
      <w:r w:rsidRPr="00A37AB9">
        <w:rPr>
          <w:sz w:val="28"/>
          <w:szCs w:val="28"/>
          <w:lang w:eastAsia="zh-CN"/>
        </w:rPr>
        <w:t>4.3.2. Специалисты МФЦ несут ответственность, установленную законодательством Российской Федерации:</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полноту передаваемых органу, предоставляющему государственную и (или) муниципальную услугу, запросов о предоставлении государственных или муниципальных услуг и их соответствие передаваемым заявителем в МФЦ сведениям, иных документов, принятых от заявителя;</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полноту и соответствие комплексному запросу передаваемых органу, предоставляющему государственную или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своевременную передачу органу, предоставляющему государственную или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государственную или муниципальную услугу;</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75AEF" w:rsidRPr="00A37AB9" w:rsidRDefault="00675AEF" w:rsidP="00675AEF">
      <w:pPr>
        <w:suppressAutoHyphens/>
        <w:ind w:firstLine="567"/>
        <w:jc w:val="both"/>
        <w:rPr>
          <w:sz w:val="28"/>
          <w:szCs w:val="28"/>
          <w:lang w:eastAsia="zh-CN"/>
        </w:rPr>
      </w:pPr>
      <w:r w:rsidRPr="00A37AB9">
        <w:rPr>
          <w:sz w:val="28"/>
          <w:szCs w:val="28"/>
          <w:lang w:eastAsia="zh-CN"/>
        </w:rPr>
        <w:t>Специалисты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75AEF" w:rsidRDefault="00675AEF" w:rsidP="00675AEF">
      <w:pPr>
        <w:suppressAutoHyphens/>
        <w:ind w:firstLine="567"/>
        <w:jc w:val="both"/>
        <w:rPr>
          <w:sz w:val="28"/>
          <w:szCs w:val="28"/>
          <w:shd w:val="clear" w:color="auto" w:fill="FFFFFF"/>
          <w:lang w:eastAsia="zh-CN"/>
        </w:rPr>
      </w:pPr>
      <w:r w:rsidRPr="00A37AB9">
        <w:rPr>
          <w:sz w:val="28"/>
          <w:szCs w:val="28"/>
          <w:shd w:val="clear" w:color="auto" w:fill="FFFFFF"/>
          <w:lang w:eastAsia="zh-CN"/>
        </w:rPr>
        <w:t>Граждане, их объединения и организации в случае выявления фактов нарушения порядка предоставления муниципальной услуг</w:t>
      </w:r>
      <w:r>
        <w:rPr>
          <w:sz w:val="28"/>
          <w:szCs w:val="28"/>
          <w:shd w:val="clear" w:color="auto" w:fill="FFFFFF"/>
          <w:lang w:eastAsia="zh-CN"/>
        </w:rPr>
        <w:t>и или ненадлежащего исполнения А</w:t>
      </w:r>
      <w:r w:rsidRPr="00A37AB9">
        <w:rPr>
          <w:sz w:val="28"/>
          <w:szCs w:val="28"/>
          <w:shd w:val="clear" w:color="auto" w:fill="FFFFFF"/>
          <w:lang w:eastAsia="zh-CN"/>
        </w:rPr>
        <w:t>дминистративного регламента вправе обратиться с жалобой в Администрацию.</w:t>
      </w:r>
    </w:p>
    <w:p w:rsidR="00675AEF" w:rsidRPr="00A37AB9" w:rsidRDefault="00675AEF" w:rsidP="00675AEF">
      <w:pPr>
        <w:widowControl w:val="0"/>
        <w:autoSpaceDE w:val="0"/>
        <w:autoSpaceDN w:val="0"/>
        <w:adjustRightInd w:val="0"/>
        <w:ind w:firstLine="567"/>
        <w:jc w:val="both"/>
        <w:outlineLvl w:val="1"/>
        <w:rPr>
          <w:b/>
          <w:sz w:val="28"/>
          <w:szCs w:val="28"/>
        </w:rPr>
      </w:pPr>
      <w:r w:rsidRPr="00A37AB9">
        <w:rPr>
          <w:b/>
          <w:sz w:val="28"/>
          <w:szCs w:val="28"/>
        </w:rPr>
        <w:t xml:space="preserve">5. ДОСУДЕБНЫЙ (ВНЕСУДЕБНЫЙ) ПОРЯДОК ОБЖАЛОВАНИЯ РЕШЕНИЙ И ДЕЙСТВИЙ (БЕЗДЕЙСТВИЯ) КОМИТЕТА, ЕГО ДОЛЖНОСТНЫХ ЛИЦ, МФЦ, СПЕЦИАЛИСТОВ МФЦ </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5.1. Информация для заявителя о его праве подать жалобу на решение и (или) действие (бездействие) комитета и (или) его должностных лиц, муниципальных служащих, МФЦ, специалиста МФЦ, а также организаций, осуществляющих функции по предоставлению муниципальных услуг, или их работников при предоставлении муниципальной услуги (далее - жалоба)</w:t>
      </w:r>
    </w:p>
    <w:p w:rsidR="00675AEF" w:rsidRPr="00A37AB9" w:rsidRDefault="00675AEF" w:rsidP="00675AEF">
      <w:pPr>
        <w:widowControl w:val="0"/>
        <w:suppressAutoHyphens/>
        <w:autoSpaceDE w:val="0"/>
        <w:autoSpaceDN w:val="0"/>
        <w:adjustRightInd w:val="0"/>
        <w:ind w:firstLine="567"/>
        <w:jc w:val="both"/>
        <w:rPr>
          <w:rFonts w:eastAsia="Calibri"/>
          <w:sz w:val="28"/>
          <w:szCs w:val="28"/>
          <w:lang w:eastAsia="zh-CN"/>
        </w:rPr>
      </w:pPr>
      <w:r w:rsidRPr="00A37AB9">
        <w:rPr>
          <w:rFonts w:eastAsia="Calibri"/>
          <w:sz w:val="28"/>
          <w:szCs w:val="28"/>
          <w:lang w:eastAsia="zh-CN"/>
        </w:rPr>
        <w:t>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5.1.2. 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675AEF" w:rsidRPr="00A37AB9" w:rsidRDefault="00675AEF" w:rsidP="00675AEF">
      <w:pPr>
        <w:tabs>
          <w:tab w:val="num" w:pos="540"/>
          <w:tab w:val="left" w:pos="1260"/>
        </w:tabs>
        <w:suppressAutoHyphens/>
        <w:autoSpaceDE w:val="0"/>
        <w:autoSpaceDN w:val="0"/>
        <w:adjustRightInd w:val="0"/>
        <w:ind w:firstLine="567"/>
        <w:outlineLvl w:val="1"/>
        <w:rPr>
          <w:b/>
          <w:sz w:val="28"/>
          <w:szCs w:val="28"/>
          <w:lang w:eastAsia="zh-CN"/>
        </w:rPr>
      </w:pPr>
      <w:r w:rsidRPr="00A37AB9">
        <w:rPr>
          <w:b/>
          <w:sz w:val="28"/>
          <w:szCs w:val="28"/>
          <w:lang w:eastAsia="zh-CN"/>
        </w:rPr>
        <w:t>5.2. Предмет жалобы</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5.2.1.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нарушение срока регистрации заявления о предоставлении муниципальной услуги, комплексного запроса;</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w:t>
      </w:r>
      <w:r>
        <w:rPr>
          <w:sz w:val="28"/>
          <w:szCs w:val="28"/>
          <w:lang w:eastAsia="zh-CN"/>
        </w:rPr>
        <w:t>«</w:t>
      </w:r>
      <w:r w:rsidRPr="00A37AB9">
        <w:rPr>
          <w:sz w:val="28"/>
          <w:szCs w:val="28"/>
          <w:lang w:eastAsia="zh-CN"/>
        </w:rPr>
        <w:t>Об организации предоставления государственных и муниципальных услуг</w:t>
      </w:r>
      <w:r>
        <w:rPr>
          <w:sz w:val="28"/>
          <w:szCs w:val="28"/>
          <w:lang w:eastAsia="zh-CN"/>
        </w:rPr>
        <w:t>»</w:t>
      </w:r>
      <w:r w:rsidRPr="00A37AB9">
        <w:rPr>
          <w:sz w:val="28"/>
          <w:szCs w:val="28"/>
          <w:lang w:eastAsia="zh-CN"/>
        </w:rPr>
        <w:t>;</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специалиста МФЦ,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нарушение срока или порядка выдачи документов по результатам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autoSpaceDE w:val="0"/>
        <w:autoSpaceDN w:val="0"/>
        <w:adjustRightInd w:val="0"/>
        <w:ind w:firstLine="567"/>
        <w:jc w:val="both"/>
        <w:rPr>
          <w:rFonts w:eastAsia="Calibri"/>
          <w:sz w:val="28"/>
          <w:szCs w:val="28"/>
        </w:rPr>
      </w:pPr>
      <w:r w:rsidRPr="00A37AB9">
        <w:rPr>
          <w:sz w:val="28"/>
          <w:szCs w:val="28"/>
          <w:lang w:eastAsia="zh-C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3 пункта 2.8 раздела 2 настоящего Административного регламента.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A37AB9">
        <w:rPr>
          <w:rFonts w:eastAsia="Calibri"/>
          <w:sz w:val="28"/>
          <w:szCs w:val="28"/>
        </w:rPr>
        <w:t xml:space="preserve">в порядке, определенном </w:t>
      </w:r>
      <w:hyperlink r:id="rId20" w:history="1">
        <w:r w:rsidRPr="00A37AB9">
          <w:rPr>
            <w:rFonts w:eastAsia="Calibri"/>
            <w:sz w:val="28"/>
            <w:szCs w:val="28"/>
          </w:rPr>
          <w:t>частью 1.3 статьи 16</w:t>
        </w:r>
      </w:hyperlink>
      <w:r w:rsidRPr="00A37AB9">
        <w:rPr>
          <w:rFonts w:eastAsia="Calibri"/>
          <w:sz w:val="28"/>
          <w:szCs w:val="28"/>
        </w:rPr>
        <w:t xml:space="preserve"> Федерального закона № 210-ФЗ.</w:t>
      </w:r>
    </w:p>
    <w:p w:rsidR="00675AEF" w:rsidRPr="00A37AB9" w:rsidRDefault="00675AEF" w:rsidP="00675AEF">
      <w:pPr>
        <w:widowControl w:val="0"/>
        <w:autoSpaceDE w:val="0"/>
        <w:autoSpaceDN w:val="0"/>
        <w:adjustRightInd w:val="0"/>
        <w:ind w:firstLine="567"/>
        <w:jc w:val="both"/>
        <w:rPr>
          <w:sz w:val="28"/>
          <w:szCs w:val="28"/>
        </w:rPr>
      </w:pPr>
      <w:r w:rsidRPr="00A37AB9">
        <w:rPr>
          <w:sz w:val="28"/>
          <w:szCs w:val="28"/>
        </w:rPr>
        <w:t>5.2.2. В случаях, указанных в абзацах 2), 5), 7), 9) подпункта 5.2.1. настоящего Административного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 муниципальных услуг в полном объеме и порядке, определенном частью 1.3. статьи 16 Федерального закона от 27.07.2010 № 210-ФЗ.</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rFonts w:eastAsia="Calibri"/>
          <w:b/>
          <w:iCs/>
          <w:sz w:val="28"/>
          <w:szCs w:val="28"/>
          <w:lang w:eastAsia="zh-CN"/>
        </w:rPr>
        <w:t xml:space="preserve">5.3. </w:t>
      </w:r>
      <w:r w:rsidRPr="00A37AB9">
        <w:rPr>
          <w:b/>
          <w:sz w:val="28"/>
          <w:szCs w:val="28"/>
          <w:lang w:eastAsia="zh-CN"/>
        </w:rPr>
        <w:t>Органы местного самоуправления и уполномоченные на рассмотрение жалобы должностные лица, которым может быть направлена жалоба</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5.3.1. Жалобы на должностное лицо (муниципального служащего) комитета, решения и действия (бездействие) которого обжалуются, подаются председателю комитета.</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 xml:space="preserve">5.3.2. Жалобы на решения, принятые председателем комитета при предоставлении муниципальной услуги, подаются заместителю Главы Администрации муниципального </w:t>
      </w:r>
      <w:r w:rsidRPr="00A37AB9">
        <w:rPr>
          <w:sz w:val="28"/>
          <w:szCs w:val="28"/>
        </w:rPr>
        <w:t>округа, курирующему деятельность комитета</w:t>
      </w:r>
      <w:r w:rsidRPr="00A37AB9">
        <w:rPr>
          <w:sz w:val="28"/>
          <w:szCs w:val="28"/>
          <w:lang w:eastAsia="zh-CN"/>
        </w:rPr>
        <w:t>.</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 xml:space="preserve">5.3.3. Жалобы на решения, принятые заместителем Главы Администрации муниципального </w:t>
      </w:r>
      <w:r w:rsidRPr="00A37AB9">
        <w:rPr>
          <w:sz w:val="28"/>
          <w:szCs w:val="28"/>
        </w:rPr>
        <w:t>округа</w:t>
      </w:r>
      <w:r w:rsidRPr="00A37AB9">
        <w:rPr>
          <w:sz w:val="28"/>
          <w:szCs w:val="28"/>
          <w:lang w:eastAsia="zh-CN"/>
        </w:rPr>
        <w:t xml:space="preserve">, курирующего деятельность комитета, подаются Главе муниципального </w:t>
      </w:r>
      <w:r w:rsidRPr="00A37AB9">
        <w:rPr>
          <w:sz w:val="28"/>
          <w:szCs w:val="28"/>
        </w:rPr>
        <w:t>округа</w:t>
      </w:r>
      <w:r w:rsidRPr="00A37AB9">
        <w:rPr>
          <w:sz w:val="28"/>
          <w:szCs w:val="28"/>
          <w:lang w:eastAsia="zh-CN"/>
        </w:rPr>
        <w:t>.</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5.3.5. Жалобы на решения и действия (бездействие) специалиста МФЦ подаются руководителю этого МФЦ. Жалобы на решения и действия (бездействие) руководителя МФЦ подаются учредителю МФЦ или должностному лицу, уполномоченному нормативным правовым актом Новгородской области.</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5.4. Порядок подачи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sz w:val="28"/>
          <w:szCs w:val="28"/>
          <w:lang w:eastAsia="zh-CN"/>
        </w:rPr>
      </w:pPr>
      <w:r w:rsidRPr="00A37AB9">
        <w:rPr>
          <w:rFonts w:eastAsia="Calibri"/>
          <w:sz w:val="28"/>
          <w:szCs w:val="28"/>
          <w:lang w:eastAsia="zh-CN"/>
        </w:rPr>
        <w:t>5.4.1. Основанием для начала процедуры досудебного (внесудебного) обжалования является поступление жалобы заявителя в комитет.</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Жалоба подается в письменной форме на бумажном носителе, в электронной форме в соответствии с приложением № </w:t>
      </w:r>
      <w:r>
        <w:rPr>
          <w:rFonts w:eastAsia="Calibri"/>
          <w:iCs/>
          <w:sz w:val="28"/>
          <w:szCs w:val="28"/>
          <w:lang w:eastAsia="zh-CN"/>
        </w:rPr>
        <w:t xml:space="preserve">4 </w:t>
      </w:r>
      <w:r w:rsidRPr="00A37AB9">
        <w:rPr>
          <w:rFonts w:eastAsia="Calibri"/>
          <w:iCs/>
          <w:sz w:val="28"/>
          <w:szCs w:val="28"/>
          <w:lang w:eastAsia="zh-CN"/>
        </w:rPr>
        <w:t xml:space="preserve">к Административному регламенту. </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Жалоба на решения и действия (бездействие) комитета, должностного лица комитета, муниципального служащего, председателя комитета, может быть направлена по почте, через МФЦ, с использованием сети </w:t>
      </w:r>
      <w:r>
        <w:rPr>
          <w:rFonts w:eastAsia="Calibri"/>
          <w:iCs/>
          <w:sz w:val="28"/>
          <w:szCs w:val="28"/>
          <w:lang w:eastAsia="zh-CN"/>
        </w:rPr>
        <w:t>«</w:t>
      </w:r>
      <w:r w:rsidRPr="00A37AB9">
        <w:rPr>
          <w:rFonts w:eastAsia="Calibri"/>
          <w:iCs/>
          <w:sz w:val="28"/>
          <w:szCs w:val="28"/>
          <w:lang w:eastAsia="zh-CN"/>
        </w:rPr>
        <w:t>Интернет</w:t>
      </w:r>
      <w:r>
        <w:rPr>
          <w:rFonts w:eastAsia="Calibri"/>
          <w:iCs/>
          <w:sz w:val="28"/>
          <w:szCs w:val="28"/>
          <w:lang w:eastAsia="zh-CN"/>
        </w:rPr>
        <w:t>»</w:t>
      </w:r>
      <w:r w:rsidRPr="00A37AB9">
        <w:rPr>
          <w:rFonts w:eastAsia="Calibri"/>
          <w:iCs/>
          <w:sz w:val="28"/>
          <w:szCs w:val="28"/>
          <w:lang w:eastAsia="zh-CN"/>
        </w:rPr>
        <w:t>, официального сайта Администрации, Единого портала либо регионального портала, а также может быть принята при личном приеме заявителя.</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Жалоба на решения и действия (бездействие) руководителя МФЦ, специалиста МФЦ может быть направлена по почте, с использованием сети Интернет, официального сайта МФЦ, Единого портала, регионального портала, а также может быть принята на личном приеме заявителя.</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5.4.2. В электронном виде жалоба может быть подана заявителем посредством:</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1) региональной информационной системы </w:t>
      </w:r>
      <w:r>
        <w:rPr>
          <w:rFonts w:eastAsia="Calibri"/>
          <w:iCs/>
          <w:sz w:val="28"/>
          <w:szCs w:val="28"/>
          <w:lang w:eastAsia="zh-CN"/>
        </w:rPr>
        <w:t>«</w:t>
      </w:r>
      <w:r w:rsidRPr="00A37AB9">
        <w:rPr>
          <w:rFonts w:eastAsia="Calibri"/>
          <w:iCs/>
          <w:sz w:val="28"/>
          <w:szCs w:val="28"/>
          <w:lang w:eastAsia="zh-CN"/>
        </w:rPr>
        <w:t>Портал государственных и муниципальных услуг (функций) Новгородской области</w:t>
      </w:r>
      <w:r>
        <w:rPr>
          <w:rFonts w:eastAsia="Calibri"/>
          <w:iCs/>
          <w:sz w:val="28"/>
          <w:szCs w:val="28"/>
          <w:lang w:eastAsia="zh-CN"/>
        </w:rPr>
        <w:t>»</w:t>
      </w:r>
      <w:r w:rsidRPr="00A37AB9">
        <w:rPr>
          <w:rFonts w:eastAsia="Calibri"/>
          <w:iCs/>
          <w:sz w:val="28"/>
          <w:szCs w:val="28"/>
          <w:lang w:eastAsia="zh-CN"/>
        </w:rPr>
        <w:t xml:space="preserve"> (https://uslugi.novreg.ru);</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2) федеральной государственной информационной системы </w:t>
      </w:r>
      <w:r>
        <w:rPr>
          <w:rFonts w:eastAsia="Calibri"/>
          <w:iCs/>
          <w:sz w:val="28"/>
          <w:szCs w:val="28"/>
          <w:lang w:eastAsia="zh-CN"/>
        </w:rPr>
        <w:t>«</w:t>
      </w:r>
      <w:r w:rsidRPr="00A37AB9">
        <w:rPr>
          <w:rFonts w:eastAsia="Calibri"/>
          <w:iCs/>
          <w:sz w:val="28"/>
          <w:szCs w:val="28"/>
          <w:lang w:eastAsia="zh-CN"/>
        </w:rPr>
        <w:t>Единый портал государственных и муниципальных услуг (функций)</w:t>
      </w:r>
      <w:r>
        <w:rPr>
          <w:rFonts w:eastAsia="Calibri"/>
          <w:iCs/>
          <w:sz w:val="28"/>
          <w:szCs w:val="28"/>
          <w:lang w:eastAsia="zh-CN"/>
        </w:rPr>
        <w:t>»</w:t>
      </w:r>
      <w:r w:rsidRPr="00A37AB9">
        <w:rPr>
          <w:rFonts w:eastAsia="Calibri"/>
          <w:iCs/>
          <w:sz w:val="28"/>
          <w:szCs w:val="28"/>
          <w:lang w:eastAsia="zh-CN"/>
        </w:rPr>
        <w:t xml:space="preserve"> (https:// gosuslugi.ru);</w:t>
      </w:r>
    </w:p>
    <w:p w:rsidR="00675AEF"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3) федеральной государственной информационной системы </w:t>
      </w:r>
      <w:r>
        <w:rPr>
          <w:rFonts w:eastAsia="Calibri"/>
          <w:iCs/>
          <w:sz w:val="28"/>
          <w:szCs w:val="28"/>
          <w:lang w:eastAsia="zh-CN"/>
        </w:rPr>
        <w:t>«</w:t>
      </w:r>
      <w:r w:rsidRPr="00A37AB9">
        <w:rPr>
          <w:rFonts w:eastAsia="Calibri"/>
          <w:iCs/>
          <w:sz w:val="28"/>
          <w:szCs w:val="28"/>
          <w:lang w:eastAsia="zh-CN"/>
        </w:rPr>
        <w:t>Досудебное обжалование</w:t>
      </w:r>
      <w:r>
        <w:rPr>
          <w:rFonts w:eastAsia="Calibri"/>
          <w:iCs/>
          <w:sz w:val="28"/>
          <w:szCs w:val="28"/>
          <w:lang w:eastAsia="zh-CN"/>
        </w:rPr>
        <w:t>»</w:t>
      </w:r>
      <w:r w:rsidRPr="00A37AB9">
        <w:rPr>
          <w:rFonts w:eastAsia="Calibri"/>
          <w:iCs/>
          <w:sz w:val="28"/>
          <w:szCs w:val="28"/>
          <w:lang w:eastAsia="zh-CN"/>
        </w:rPr>
        <w:t xml:space="preserve"> (</w:t>
      </w:r>
      <w:hyperlink r:id="rId21" w:history="1">
        <w:r w:rsidRPr="00A37AB9">
          <w:rPr>
            <w:rFonts w:eastAsia="Calibri"/>
            <w:iCs/>
            <w:sz w:val="28"/>
            <w:szCs w:val="28"/>
            <w:u w:val="single"/>
            <w:lang w:val="en-US" w:eastAsia="zh-CN"/>
          </w:rPr>
          <w:t>https</w:t>
        </w:r>
        <w:r w:rsidRPr="00A37AB9">
          <w:rPr>
            <w:rFonts w:eastAsia="Calibri"/>
            <w:iCs/>
            <w:sz w:val="28"/>
            <w:szCs w:val="28"/>
            <w:u w:val="single"/>
            <w:lang w:eastAsia="zh-CN"/>
          </w:rPr>
          <w:t>://</w:t>
        </w:r>
        <w:r w:rsidRPr="00A37AB9">
          <w:rPr>
            <w:rFonts w:eastAsia="Calibri"/>
            <w:iCs/>
            <w:sz w:val="28"/>
            <w:szCs w:val="28"/>
            <w:u w:val="single"/>
            <w:lang w:val="en-US" w:eastAsia="zh-CN"/>
          </w:rPr>
          <w:t>do</w:t>
        </w:r>
        <w:r w:rsidRPr="00A37AB9">
          <w:rPr>
            <w:rFonts w:eastAsia="Calibri"/>
            <w:iCs/>
            <w:sz w:val="28"/>
            <w:szCs w:val="28"/>
            <w:u w:val="single"/>
            <w:lang w:eastAsia="zh-CN"/>
          </w:rPr>
          <w:t>.</w:t>
        </w:r>
        <w:r w:rsidRPr="00A37AB9">
          <w:rPr>
            <w:rFonts w:eastAsia="Calibri"/>
            <w:iCs/>
            <w:sz w:val="28"/>
            <w:szCs w:val="28"/>
            <w:u w:val="single"/>
            <w:lang w:val="en-US" w:eastAsia="zh-CN"/>
          </w:rPr>
          <w:t>gosuslugi</w:t>
        </w:r>
        <w:r w:rsidRPr="00A37AB9">
          <w:rPr>
            <w:rFonts w:eastAsia="Calibri"/>
            <w:iCs/>
            <w:sz w:val="28"/>
            <w:szCs w:val="28"/>
            <w:u w:val="single"/>
            <w:lang w:eastAsia="zh-CN"/>
          </w:rPr>
          <w:t>.</w:t>
        </w:r>
        <w:r w:rsidRPr="00A37AB9">
          <w:rPr>
            <w:rFonts w:eastAsia="Calibri"/>
            <w:iCs/>
            <w:sz w:val="28"/>
            <w:szCs w:val="28"/>
            <w:u w:val="single"/>
            <w:lang w:val="en-US" w:eastAsia="zh-CN"/>
          </w:rPr>
          <w:t>ru</w:t>
        </w:r>
      </w:hyperlink>
      <w:r w:rsidRPr="00A37AB9">
        <w:rPr>
          <w:rFonts w:eastAsia="Calibri"/>
          <w:iCs/>
          <w:sz w:val="28"/>
          <w:szCs w:val="28"/>
          <w:lang w:eastAsia="zh-CN"/>
        </w:rPr>
        <w:t>)</w:t>
      </w:r>
      <w:r>
        <w:rPr>
          <w:rFonts w:eastAsia="Calibri"/>
          <w:iCs/>
          <w:sz w:val="28"/>
          <w:szCs w:val="28"/>
          <w:lang w:eastAsia="zh-CN"/>
        </w:rPr>
        <w:t>;</w:t>
      </w:r>
    </w:p>
    <w:p w:rsidR="00675AEF" w:rsidRDefault="00675AEF" w:rsidP="00675AEF">
      <w:pPr>
        <w:autoSpaceDE w:val="0"/>
        <w:autoSpaceDN w:val="0"/>
        <w:ind w:firstLine="567"/>
        <w:jc w:val="both"/>
        <w:rPr>
          <w:sz w:val="28"/>
          <w:szCs w:val="28"/>
        </w:rPr>
      </w:pPr>
      <w:r w:rsidRPr="0079359E">
        <w:rPr>
          <w:rFonts w:eastAsia="Calibri"/>
          <w:iCs/>
          <w:sz w:val="28"/>
          <w:szCs w:val="28"/>
          <w:lang w:eastAsia="zh-CN"/>
        </w:rPr>
        <w:t>4)официальн</w:t>
      </w:r>
      <w:r>
        <w:rPr>
          <w:rFonts w:eastAsia="Calibri"/>
          <w:iCs/>
          <w:sz w:val="28"/>
          <w:szCs w:val="28"/>
          <w:lang w:eastAsia="zh-CN"/>
        </w:rPr>
        <w:t>ого</w:t>
      </w:r>
      <w:r w:rsidRPr="0079359E">
        <w:rPr>
          <w:rFonts w:eastAsia="Calibri"/>
          <w:iCs/>
          <w:sz w:val="28"/>
          <w:szCs w:val="28"/>
          <w:lang w:eastAsia="zh-CN"/>
        </w:rPr>
        <w:t xml:space="preserve"> сайт</w:t>
      </w:r>
      <w:r>
        <w:rPr>
          <w:rFonts w:eastAsia="Calibri"/>
          <w:iCs/>
          <w:sz w:val="28"/>
          <w:szCs w:val="28"/>
          <w:lang w:eastAsia="zh-CN"/>
        </w:rPr>
        <w:t>а</w:t>
      </w:r>
      <w:r w:rsidRPr="0079359E">
        <w:rPr>
          <w:rFonts w:eastAsia="Calibri"/>
          <w:iCs/>
          <w:sz w:val="28"/>
          <w:szCs w:val="28"/>
          <w:lang w:eastAsia="zh-CN"/>
        </w:rPr>
        <w:t xml:space="preserve"> Администрации Волотовского муниципального округа</w:t>
      </w:r>
      <w:hyperlink w:history="1">
        <w:r w:rsidRPr="00A37AB9">
          <w:rPr>
            <w:rStyle w:val="a3"/>
            <w:sz w:val="28"/>
            <w:szCs w:val="28"/>
            <w:lang w:val="en-US"/>
          </w:rPr>
          <w:t>http</w:t>
        </w:r>
        <w:r w:rsidRPr="00A37AB9">
          <w:rPr>
            <w:rStyle w:val="a3"/>
            <w:sz w:val="28"/>
            <w:szCs w:val="28"/>
          </w:rPr>
          <w:t>://волотовский - округ.рф/</w:t>
        </w:r>
      </w:hyperlink>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5.4.3. Жалоба должна содержать:</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руководителя и (или) специалиста МФЦ, решения и действия (бездействие) которых обжалуется;</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фамилию, имя, отчество (последнее – при наличии), сведения о месте жительства заявителя-физического лица либо наименование, сведения о месте нахождения заявителя-юридического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руководителя МФЦ, специалиста МФЦ;</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sz w:val="28"/>
          <w:szCs w:val="28"/>
          <w:lang w:eastAsia="zh-CN"/>
        </w:rPr>
        <w:t>-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специалиста МФЦ. Заявителем могут быть представлены документы (при наличии), подтверждающие доводы заявителя, либо их копии.</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5.5. Сроки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5.5.1. Жалоба, поступившая в Администрацию, </w:t>
      </w:r>
      <w:r w:rsidRPr="00A37AB9">
        <w:rPr>
          <w:rFonts w:eastAsia="Calibri"/>
          <w:sz w:val="28"/>
          <w:szCs w:val="28"/>
          <w:lang w:eastAsia="zh-CN"/>
        </w:rPr>
        <w:t>комитет</w:t>
      </w:r>
      <w:r w:rsidRPr="00A37AB9">
        <w:rPr>
          <w:rFonts w:eastAsia="Calibri"/>
          <w:iCs/>
          <w:sz w:val="28"/>
          <w:szCs w:val="28"/>
          <w:lang w:eastAsia="zh-CN"/>
        </w:rPr>
        <w:t xml:space="preserve">, МФЦ, учредителю МФЦ, рассматривается в течение 15 рабочих дней со дня ее регистрации, а в случае обжалования отказа должностного лица (муниципального служащего) </w:t>
      </w:r>
      <w:r w:rsidRPr="00A37AB9">
        <w:rPr>
          <w:rFonts w:eastAsia="Calibri"/>
          <w:sz w:val="28"/>
          <w:szCs w:val="28"/>
          <w:lang w:eastAsia="zh-CN"/>
        </w:rPr>
        <w:t xml:space="preserve">комитета, руководителя и (или) специалиста МФЦ, </w:t>
      </w:r>
      <w:r w:rsidRPr="00A37AB9">
        <w:rPr>
          <w:rFonts w:eastAsia="Calibri"/>
          <w:iCs/>
          <w:sz w:val="28"/>
          <w:szCs w:val="28"/>
          <w:lang w:eastAsia="zh-CN"/>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При этом,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отдела и (или) должностного лица, взимание платы с заявителя не допускается.</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5.6. Результат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trike/>
          <w:sz w:val="28"/>
          <w:szCs w:val="28"/>
          <w:lang w:eastAsia="zh-CN"/>
        </w:rPr>
      </w:pPr>
      <w:r w:rsidRPr="00A37AB9">
        <w:rPr>
          <w:rFonts w:eastAsia="Calibri"/>
          <w:iCs/>
          <w:sz w:val="28"/>
          <w:szCs w:val="28"/>
          <w:lang w:eastAsia="zh-CN"/>
        </w:rPr>
        <w:t>5.6.1. По результатам рассмотрения жалобы принимается одно из следующих решений:</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w:t>
      </w:r>
      <w:r w:rsidRPr="00A37AB9">
        <w:rPr>
          <w:rFonts w:eastAsia="Calibri"/>
          <w:sz w:val="28"/>
          <w:szCs w:val="28"/>
          <w:lang w:eastAsia="zh-CN"/>
        </w:rPr>
        <w:t xml:space="preserve"> муниципальными правовыми актами (</w:t>
      </w:r>
      <w:r w:rsidRPr="000203B4">
        <w:rPr>
          <w:rFonts w:eastAsia="Calibri"/>
          <w:sz w:val="28"/>
          <w:szCs w:val="28"/>
          <w:lang w:eastAsia="zh-CN"/>
        </w:rPr>
        <w:t>приложение №4 к Административному регламенту)</w:t>
      </w:r>
      <w:r w:rsidRPr="000203B4">
        <w:rPr>
          <w:rFonts w:eastAsia="Calibri"/>
          <w:iCs/>
          <w:sz w:val="28"/>
          <w:szCs w:val="28"/>
          <w:lang w:eastAsia="zh-CN"/>
        </w:rPr>
        <w:t>;</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в удовлетворении жалобы отказывается.</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5.7. Порядок информирования заявителя о результатах рассмотрения жалобы</w:t>
      </w:r>
    </w:p>
    <w:p w:rsidR="00675AEF" w:rsidRPr="00A37AB9" w:rsidRDefault="00675AEF" w:rsidP="00675AEF">
      <w:pPr>
        <w:suppressAutoHyphens/>
        <w:autoSpaceDE w:val="0"/>
        <w:autoSpaceDN w:val="0"/>
        <w:adjustRightInd w:val="0"/>
        <w:ind w:firstLine="567"/>
        <w:jc w:val="both"/>
        <w:outlineLvl w:val="1"/>
        <w:rPr>
          <w:iCs/>
          <w:sz w:val="28"/>
          <w:szCs w:val="28"/>
          <w:lang w:eastAsia="zh-CN"/>
        </w:rPr>
      </w:pPr>
      <w:r w:rsidRPr="00A37AB9">
        <w:rPr>
          <w:rFonts w:eastAsia="Calibri"/>
          <w:iCs/>
          <w:sz w:val="28"/>
          <w:szCs w:val="28"/>
          <w:lang w:eastAsia="zh-CN"/>
        </w:rPr>
        <w:t>5.7.1. Не позднее дня, следующего за днем принятия решения, указ</w:t>
      </w:r>
      <w:r>
        <w:rPr>
          <w:rFonts w:eastAsia="Calibri"/>
          <w:iCs/>
          <w:sz w:val="28"/>
          <w:szCs w:val="28"/>
          <w:lang w:eastAsia="zh-CN"/>
        </w:rPr>
        <w:t>анного в пункте 5.6 настоящего А</w:t>
      </w:r>
      <w:r w:rsidRPr="00A37AB9">
        <w:rPr>
          <w:rFonts w:eastAsia="Calibri"/>
          <w:iCs/>
          <w:sz w:val="28"/>
          <w:szCs w:val="28"/>
          <w:lang w:eastAsia="zh-CN"/>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75AEF" w:rsidRPr="00A37AB9" w:rsidRDefault="00675AEF" w:rsidP="00675AEF">
      <w:pPr>
        <w:suppressAutoHyphens/>
        <w:autoSpaceDE w:val="0"/>
        <w:autoSpaceDN w:val="0"/>
        <w:adjustRightInd w:val="0"/>
        <w:ind w:firstLine="567"/>
        <w:jc w:val="both"/>
        <w:rPr>
          <w:sz w:val="28"/>
          <w:szCs w:val="28"/>
          <w:lang w:eastAsia="zh-CN"/>
        </w:rPr>
      </w:pPr>
      <w:r w:rsidRPr="00A37AB9">
        <w:rPr>
          <w:sz w:val="28"/>
          <w:szCs w:val="28"/>
          <w:lang w:eastAsia="zh-CN"/>
        </w:rPr>
        <w:t>5.7.2. В случае признания жалобы подлежащей удовлетворению в ответе заявителю, указанном в подпункте 5.7.1 пункта 5.7 раздела 5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75AEF" w:rsidRPr="00A37AB9" w:rsidRDefault="00675AEF" w:rsidP="00675AEF">
      <w:pPr>
        <w:suppressAutoHyphens/>
        <w:autoSpaceDE w:val="0"/>
        <w:autoSpaceDN w:val="0"/>
        <w:adjustRightInd w:val="0"/>
        <w:ind w:firstLine="567"/>
        <w:jc w:val="both"/>
        <w:rPr>
          <w:sz w:val="28"/>
          <w:szCs w:val="28"/>
          <w:lang w:eastAsia="zh-CN"/>
        </w:rPr>
      </w:pPr>
      <w:r w:rsidRPr="00A37AB9">
        <w:rPr>
          <w:sz w:val="28"/>
          <w:szCs w:val="28"/>
          <w:lang w:eastAsia="zh-CN"/>
        </w:rPr>
        <w:t>5.7.3. В случае признания жалобы не подлежащей удовлетворению в ответе заявителю, указанном в подпункте 5.7.1 пункта 5.7 раздела 5 н</w:t>
      </w:r>
      <w:r>
        <w:rPr>
          <w:sz w:val="28"/>
          <w:szCs w:val="28"/>
          <w:lang w:eastAsia="zh-CN"/>
        </w:rPr>
        <w:t>астоящего А</w:t>
      </w:r>
      <w:r w:rsidRPr="00A37AB9">
        <w:rPr>
          <w:sz w:val="28"/>
          <w:szCs w:val="28"/>
          <w:lang w:eastAsia="zh-CN"/>
        </w:rPr>
        <w:t>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5.8. Порядок обжалования решения по жалобе</w:t>
      </w:r>
    </w:p>
    <w:p w:rsidR="00675AEF" w:rsidRPr="00A37AB9" w:rsidRDefault="00675AEF" w:rsidP="00675AEF">
      <w:pPr>
        <w:suppressAutoHyphens/>
        <w:autoSpaceDE w:val="0"/>
        <w:autoSpaceDN w:val="0"/>
        <w:adjustRightInd w:val="0"/>
        <w:ind w:firstLine="567"/>
        <w:jc w:val="both"/>
        <w:outlineLvl w:val="1"/>
        <w:rPr>
          <w:rFonts w:eastAsia="Calibri"/>
          <w:sz w:val="28"/>
          <w:szCs w:val="28"/>
          <w:lang w:eastAsia="zh-CN"/>
        </w:rPr>
      </w:pPr>
      <w:r w:rsidRPr="00A37AB9">
        <w:rPr>
          <w:rFonts w:eastAsia="Calibri"/>
          <w:iCs/>
          <w:sz w:val="28"/>
          <w:szCs w:val="28"/>
          <w:lang w:eastAsia="zh-CN"/>
        </w:rPr>
        <w:t xml:space="preserve">5.8.1. В досудебном порядке могут быть обжалованы действия (бездействие) и решения </w:t>
      </w:r>
      <w:r w:rsidRPr="00A37AB9">
        <w:rPr>
          <w:iCs/>
          <w:sz w:val="28"/>
          <w:szCs w:val="28"/>
          <w:lang w:eastAsia="zh-CN"/>
        </w:rPr>
        <w:t xml:space="preserve">должностных лиц (муниципальных служащих) </w:t>
      </w:r>
      <w:r w:rsidRPr="00A37AB9">
        <w:rPr>
          <w:sz w:val="28"/>
          <w:szCs w:val="28"/>
          <w:lang w:eastAsia="zh-CN"/>
        </w:rPr>
        <w:t>комитета</w:t>
      </w:r>
      <w:r w:rsidRPr="00A37AB9">
        <w:rPr>
          <w:iCs/>
          <w:sz w:val="28"/>
          <w:szCs w:val="28"/>
          <w:lang w:eastAsia="zh-CN"/>
        </w:rPr>
        <w:t xml:space="preserve"> – </w:t>
      </w:r>
      <w:r w:rsidRPr="00A37AB9">
        <w:rPr>
          <w:sz w:val="28"/>
          <w:szCs w:val="28"/>
          <w:lang w:eastAsia="zh-CN"/>
        </w:rPr>
        <w:t xml:space="preserve">Главе муниципального </w:t>
      </w:r>
      <w:r w:rsidRPr="00A37AB9">
        <w:rPr>
          <w:sz w:val="28"/>
          <w:szCs w:val="28"/>
        </w:rPr>
        <w:t>округа</w:t>
      </w:r>
      <w:r w:rsidRPr="00A37AB9">
        <w:rPr>
          <w:rFonts w:eastAsia="Calibri"/>
          <w:bCs/>
          <w:sz w:val="28"/>
          <w:szCs w:val="28"/>
          <w:lang w:eastAsia="zh-CN"/>
        </w:rPr>
        <w:t xml:space="preserve">.   </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5.9. Право заявителя на получение информации и документов, необходимых для обоснования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5.9.1. На стадии досудебного обжалования действий (бездействия) должностного лица (муниципального служащего) </w:t>
      </w:r>
      <w:r w:rsidRPr="00A37AB9">
        <w:rPr>
          <w:rFonts w:eastAsia="Calibri"/>
          <w:sz w:val="28"/>
          <w:szCs w:val="28"/>
          <w:lang w:eastAsia="zh-CN"/>
        </w:rPr>
        <w:t>комитета</w:t>
      </w:r>
      <w:r w:rsidRPr="00A37AB9">
        <w:rPr>
          <w:rFonts w:eastAsia="Calibri"/>
          <w:iCs/>
          <w:sz w:val="28"/>
          <w:szCs w:val="28"/>
          <w:lang w:eastAsia="zh-CN"/>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675AEF" w:rsidRPr="00A37AB9" w:rsidRDefault="00675AEF" w:rsidP="00675AEF">
      <w:pPr>
        <w:suppressAutoHyphens/>
        <w:autoSpaceDE w:val="0"/>
        <w:autoSpaceDN w:val="0"/>
        <w:adjustRightInd w:val="0"/>
        <w:ind w:firstLine="567"/>
        <w:jc w:val="both"/>
        <w:outlineLvl w:val="1"/>
        <w:rPr>
          <w:rFonts w:eastAsia="Calibri"/>
          <w:b/>
          <w:iCs/>
          <w:sz w:val="28"/>
          <w:szCs w:val="28"/>
          <w:lang w:eastAsia="zh-CN"/>
        </w:rPr>
      </w:pPr>
      <w:r w:rsidRPr="00A37AB9">
        <w:rPr>
          <w:rFonts w:eastAsia="Calibri"/>
          <w:b/>
          <w:iCs/>
          <w:sz w:val="28"/>
          <w:szCs w:val="28"/>
          <w:lang w:eastAsia="zh-CN"/>
        </w:rPr>
        <w:t>5.10. Способы информирования заявителей о порядке подачи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5.10.1. Комитет, МФЦ обеспечивают:</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информирование заявителей о порядке обжалования решений и действий (бездействия) комитета, его должностных лиц, муниципальных служащих, МФЦ, должностных лиц и специалистов МФЦ, посредством размещения информации на стендах в местах предоставления муниципальной услуги, на официальных сайтах Администрации, МФЦ в сети </w:t>
      </w:r>
      <w:r>
        <w:rPr>
          <w:rFonts w:eastAsia="Calibri"/>
          <w:iCs/>
          <w:sz w:val="28"/>
          <w:szCs w:val="28"/>
          <w:lang w:eastAsia="zh-CN"/>
        </w:rPr>
        <w:t>«</w:t>
      </w:r>
      <w:r w:rsidRPr="00A37AB9">
        <w:rPr>
          <w:rFonts w:eastAsia="Calibri"/>
          <w:iCs/>
          <w:sz w:val="28"/>
          <w:szCs w:val="28"/>
          <w:lang w:eastAsia="zh-CN"/>
        </w:rPr>
        <w:t>Интернет</w:t>
      </w:r>
      <w:r>
        <w:rPr>
          <w:rFonts w:eastAsia="Calibri"/>
          <w:iCs/>
          <w:sz w:val="28"/>
          <w:szCs w:val="28"/>
          <w:lang w:eastAsia="zh-CN"/>
        </w:rPr>
        <w:t>»</w:t>
      </w:r>
      <w:r w:rsidRPr="00A37AB9">
        <w:rPr>
          <w:rFonts w:eastAsia="Calibri"/>
          <w:iCs/>
          <w:sz w:val="28"/>
          <w:szCs w:val="28"/>
          <w:lang w:eastAsia="zh-CN"/>
        </w:rPr>
        <w:t>, на Едином портале, региональном портале;</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консультирование заявителей о порядке обжалования решений и действий (бездействия) комитета, его должностных лиц, муниципальных служащих, МФЦ, должностных лиц и специалистов МФЦ, в том числе по телефону, электронной почте, при личном приеме;</w:t>
      </w:r>
    </w:p>
    <w:p w:rsidR="00675AEF" w:rsidRPr="00A37AB9" w:rsidRDefault="00675AEF" w:rsidP="00675AEF">
      <w:pPr>
        <w:ind w:firstLine="567"/>
        <w:jc w:val="both"/>
        <w:rPr>
          <w:sz w:val="28"/>
          <w:szCs w:val="28"/>
        </w:rPr>
      </w:pPr>
      <w:r w:rsidRPr="00A37AB9">
        <w:rPr>
          <w:rFonts w:eastAsia="Calibri"/>
          <w:iCs/>
          <w:sz w:val="28"/>
          <w:szCs w:val="28"/>
          <w:lang w:eastAsia="zh-CN"/>
        </w:rPr>
        <w:t>заключение соглашений о взаимодействии в части осуществления МФЦ приема жалоб и выдачи заявителям результатов рассмотрения жалоб.</w:t>
      </w:r>
    </w:p>
    <w:p w:rsidR="00243974" w:rsidRDefault="00243974"/>
    <w:p w:rsidR="00675AEF" w:rsidRDefault="00675AEF"/>
    <w:p w:rsidR="00675AEF" w:rsidRDefault="00675AEF"/>
    <w:p w:rsidR="00236305" w:rsidRDefault="00236305"/>
    <w:p w:rsidR="00236305" w:rsidRDefault="00236305"/>
    <w:p w:rsidR="00236305" w:rsidRDefault="00236305"/>
    <w:p w:rsidR="00236305" w:rsidRDefault="00236305"/>
    <w:p w:rsidR="00236305" w:rsidRDefault="00236305"/>
    <w:p w:rsidR="00236305" w:rsidRDefault="00236305"/>
    <w:p w:rsidR="00236305" w:rsidRDefault="00236305"/>
    <w:p w:rsidR="00236305" w:rsidRDefault="00236305"/>
    <w:p w:rsidR="00236305" w:rsidRDefault="00236305"/>
    <w:p w:rsidR="00675AEF" w:rsidRDefault="00675AEF"/>
    <w:p w:rsidR="00675AEF" w:rsidRPr="00367D43" w:rsidRDefault="00675AEF" w:rsidP="00675AEF">
      <w:pPr>
        <w:autoSpaceDE w:val="0"/>
        <w:autoSpaceDN w:val="0"/>
        <w:adjustRightInd w:val="0"/>
        <w:ind w:firstLine="720"/>
        <w:jc w:val="right"/>
        <w:outlineLvl w:val="1"/>
        <w:rPr>
          <w:rFonts w:ascii="Times New Roman CYR" w:hAnsi="Times New Roman CYR"/>
          <w:sz w:val="28"/>
          <w:szCs w:val="28"/>
        </w:rPr>
      </w:pPr>
      <w:r w:rsidRPr="00367D43">
        <w:rPr>
          <w:rFonts w:ascii="Times New Roman CYR" w:hAnsi="Times New Roman CYR"/>
          <w:sz w:val="28"/>
          <w:szCs w:val="28"/>
        </w:rPr>
        <w:t>Приложение №1</w:t>
      </w:r>
    </w:p>
    <w:p w:rsidR="00675AEF" w:rsidRPr="00367D43" w:rsidRDefault="00675AEF" w:rsidP="00675AEF">
      <w:pPr>
        <w:autoSpaceDE w:val="0"/>
        <w:autoSpaceDN w:val="0"/>
        <w:adjustRightInd w:val="0"/>
        <w:ind w:firstLine="720"/>
        <w:jc w:val="right"/>
        <w:outlineLvl w:val="1"/>
        <w:rPr>
          <w:rFonts w:ascii="Times New Roman CYR" w:hAnsi="Times New Roman CYR"/>
          <w:sz w:val="28"/>
          <w:szCs w:val="28"/>
        </w:rPr>
      </w:pPr>
      <w:r w:rsidRPr="00367D43">
        <w:rPr>
          <w:rFonts w:ascii="Times New Roman CYR" w:hAnsi="Times New Roman CYR"/>
          <w:sz w:val="28"/>
          <w:szCs w:val="28"/>
        </w:rPr>
        <w:t>к Административному регламенту</w:t>
      </w:r>
    </w:p>
    <w:p w:rsidR="00922428" w:rsidRPr="00DA0A3B" w:rsidRDefault="00922428" w:rsidP="00922428">
      <w:pPr>
        <w:ind w:left="6521"/>
        <w:jc w:val="center"/>
      </w:pPr>
      <w:r w:rsidRPr="00DA0A3B">
        <w:t>УТВЕРЖДЕНА</w:t>
      </w:r>
    </w:p>
    <w:p w:rsidR="00922428" w:rsidRPr="00DA0A3B" w:rsidRDefault="00922428" w:rsidP="00922428">
      <w:pPr>
        <w:autoSpaceDE w:val="0"/>
        <w:autoSpaceDN w:val="0"/>
        <w:ind w:left="6521"/>
        <w:jc w:val="center"/>
      </w:pPr>
      <w:r w:rsidRPr="00DA0A3B">
        <w:t>Постановлением Правительства Российской Федерации</w:t>
      </w:r>
      <w:r w:rsidRPr="00DA0A3B">
        <w:br/>
        <w:t>от 28.04.2005 № 266</w:t>
      </w:r>
    </w:p>
    <w:p w:rsidR="00922428" w:rsidRPr="00DA0A3B" w:rsidRDefault="00922428" w:rsidP="00922428">
      <w:pPr>
        <w:autoSpaceDE w:val="0"/>
        <w:autoSpaceDN w:val="0"/>
        <w:spacing w:before="720" w:after="600"/>
        <w:jc w:val="center"/>
        <w:rPr>
          <w:b/>
          <w:bCs/>
          <w:sz w:val="26"/>
          <w:szCs w:val="26"/>
        </w:rPr>
      </w:pPr>
      <w:r w:rsidRPr="00DA0A3B">
        <w:rPr>
          <w:b/>
          <w:bCs/>
          <w:sz w:val="26"/>
          <w:szCs w:val="26"/>
        </w:rPr>
        <w:t>Форма заявления о переустройстве и (или) перепланировке</w:t>
      </w:r>
      <w:r w:rsidRPr="00DA0A3B">
        <w:rPr>
          <w:b/>
          <w:bCs/>
          <w:sz w:val="26"/>
          <w:szCs w:val="26"/>
        </w:rPr>
        <w:br/>
        <w:t>жилого помещения</w:t>
      </w:r>
    </w:p>
    <w:p w:rsidR="00922428" w:rsidRPr="00DA0A3B" w:rsidRDefault="00922428" w:rsidP="00922428">
      <w:pPr>
        <w:autoSpaceDE w:val="0"/>
        <w:autoSpaceDN w:val="0"/>
        <w:ind w:left="5103"/>
      </w:pPr>
      <w:r w:rsidRPr="00DA0A3B">
        <w:t xml:space="preserve">В  </w:t>
      </w:r>
    </w:p>
    <w:p w:rsidR="00922428" w:rsidRPr="00DA0A3B" w:rsidRDefault="00922428" w:rsidP="00922428">
      <w:pPr>
        <w:pBdr>
          <w:top w:val="single" w:sz="4" w:space="1" w:color="auto"/>
        </w:pBdr>
        <w:autoSpaceDE w:val="0"/>
        <w:autoSpaceDN w:val="0"/>
        <w:ind w:left="5387"/>
        <w:jc w:val="center"/>
        <w:rPr>
          <w:sz w:val="20"/>
          <w:szCs w:val="20"/>
        </w:rPr>
      </w:pPr>
      <w:r w:rsidRPr="00DA0A3B">
        <w:rPr>
          <w:sz w:val="20"/>
          <w:szCs w:val="20"/>
        </w:rPr>
        <w:t>(наименование органа местного самоуправления</w:t>
      </w:r>
    </w:p>
    <w:p w:rsidR="00922428" w:rsidRPr="00DA0A3B" w:rsidRDefault="00922428" w:rsidP="00922428">
      <w:pPr>
        <w:autoSpaceDE w:val="0"/>
        <w:autoSpaceDN w:val="0"/>
        <w:ind w:left="5103"/>
      </w:pPr>
    </w:p>
    <w:p w:rsidR="00922428" w:rsidRPr="00DA0A3B" w:rsidRDefault="00922428" w:rsidP="00922428">
      <w:pPr>
        <w:pBdr>
          <w:top w:val="single" w:sz="4" w:space="1" w:color="auto"/>
        </w:pBdr>
        <w:autoSpaceDE w:val="0"/>
        <w:autoSpaceDN w:val="0"/>
        <w:ind w:left="5103"/>
        <w:jc w:val="center"/>
        <w:rPr>
          <w:sz w:val="20"/>
          <w:szCs w:val="20"/>
        </w:rPr>
      </w:pPr>
      <w:r w:rsidRPr="00DA0A3B">
        <w:rPr>
          <w:sz w:val="20"/>
          <w:szCs w:val="20"/>
        </w:rPr>
        <w:t>муниципального образования)</w:t>
      </w:r>
    </w:p>
    <w:p w:rsidR="00922428" w:rsidRPr="00DA0A3B" w:rsidRDefault="00922428" w:rsidP="00922428">
      <w:pPr>
        <w:autoSpaceDE w:val="0"/>
        <w:autoSpaceDN w:val="0"/>
        <w:spacing w:before="600" w:after="360"/>
        <w:jc w:val="center"/>
        <w:rPr>
          <w:sz w:val="26"/>
          <w:szCs w:val="26"/>
        </w:rPr>
      </w:pPr>
      <w:r w:rsidRPr="00DA0A3B">
        <w:rPr>
          <w:caps/>
          <w:sz w:val="26"/>
          <w:szCs w:val="26"/>
        </w:rPr>
        <w:t>Заявление</w:t>
      </w:r>
      <w:r w:rsidRPr="00DA0A3B">
        <w:rPr>
          <w:sz w:val="26"/>
          <w:szCs w:val="26"/>
        </w:rPr>
        <w:br/>
        <w:t>о переустройстве и (или) перепланировке жилого помещения</w:t>
      </w:r>
    </w:p>
    <w:p w:rsidR="00922428" w:rsidRPr="00DA0A3B" w:rsidRDefault="00922428" w:rsidP="00922428">
      <w:pPr>
        <w:autoSpaceDE w:val="0"/>
        <w:autoSpaceDN w:val="0"/>
      </w:pPr>
      <w:r w:rsidRPr="00DA0A3B">
        <w:t xml:space="preserve">от  </w:t>
      </w:r>
    </w:p>
    <w:p w:rsidR="00922428" w:rsidRPr="00DA0A3B" w:rsidRDefault="00922428" w:rsidP="00922428">
      <w:pPr>
        <w:pBdr>
          <w:top w:val="single" w:sz="4" w:space="1" w:color="auto"/>
        </w:pBdr>
        <w:autoSpaceDE w:val="0"/>
        <w:autoSpaceDN w:val="0"/>
        <w:ind w:left="340"/>
        <w:jc w:val="center"/>
        <w:rPr>
          <w:sz w:val="20"/>
          <w:szCs w:val="20"/>
        </w:rPr>
      </w:pPr>
      <w:r w:rsidRPr="00DA0A3B">
        <w:rPr>
          <w:sz w:val="20"/>
          <w:szCs w:val="20"/>
        </w:rPr>
        <w:t>(указывается наниматель, либо арендатор, либо собственник жилого помещения, либо собственники</w:t>
      </w:r>
    </w:p>
    <w:p w:rsidR="00922428" w:rsidRPr="00DA0A3B" w:rsidRDefault="00922428" w:rsidP="00922428">
      <w:pPr>
        <w:autoSpaceDE w:val="0"/>
        <w:autoSpaceDN w:val="0"/>
      </w:pPr>
    </w:p>
    <w:p w:rsidR="00922428" w:rsidRPr="00DA0A3B" w:rsidRDefault="00922428" w:rsidP="00922428">
      <w:pPr>
        <w:pBdr>
          <w:top w:val="single" w:sz="4" w:space="1" w:color="auto"/>
        </w:pBdr>
        <w:autoSpaceDE w:val="0"/>
        <w:autoSpaceDN w:val="0"/>
        <w:jc w:val="center"/>
        <w:rPr>
          <w:sz w:val="20"/>
          <w:szCs w:val="20"/>
        </w:rPr>
      </w:pPr>
      <w:r w:rsidRPr="00DA0A3B">
        <w:rPr>
          <w:sz w:val="20"/>
          <w:szCs w:val="20"/>
        </w:rPr>
        <w:t>жилого помещения, находящегося в общей собственности двух и более лиц, в случае, если ни один</w:t>
      </w:r>
    </w:p>
    <w:p w:rsidR="00922428" w:rsidRPr="00DA0A3B" w:rsidRDefault="00922428" w:rsidP="00922428">
      <w:pPr>
        <w:autoSpaceDE w:val="0"/>
        <w:autoSpaceDN w:val="0"/>
      </w:pPr>
    </w:p>
    <w:p w:rsidR="00922428" w:rsidRPr="00DA0A3B" w:rsidRDefault="00922428" w:rsidP="00922428">
      <w:pPr>
        <w:pBdr>
          <w:top w:val="single" w:sz="4" w:space="1" w:color="auto"/>
        </w:pBdr>
        <w:autoSpaceDE w:val="0"/>
        <w:autoSpaceDN w:val="0"/>
        <w:jc w:val="center"/>
        <w:rPr>
          <w:sz w:val="20"/>
          <w:szCs w:val="20"/>
        </w:rPr>
      </w:pPr>
      <w:r w:rsidRPr="00DA0A3B">
        <w:rPr>
          <w:sz w:val="20"/>
          <w:szCs w:val="20"/>
        </w:rPr>
        <w:t>из собственников либо иных лиц не уполномочен в установленном порядке представлять их интересы)</w:t>
      </w:r>
    </w:p>
    <w:p w:rsidR="00922428" w:rsidRPr="00DA0A3B" w:rsidRDefault="00922428" w:rsidP="00922428">
      <w:pPr>
        <w:autoSpaceDE w:val="0"/>
        <w:autoSpaceDN w:val="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240"/>
        <w:ind w:left="1276" w:hanging="1276"/>
        <w:jc w:val="both"/>
        <w:rPr>
          <w:sz w:val="20"/>
          <w:szCs w:val="20"/>
        </w:rPr>
      </w:pPr>
      <w:r w:rsidRPr="00DA0A3B">
        <w:rPr>
          <w:sz w:val="20"/>
          <w:szCs w:val="20"/>
          <w:u w:val="single"/>
        </w:rPr>
        <w:t>Примечание.</w:t>
      </w:r>
      <w:r w:rsidRPr="00DA0A3B">
        <w:rPr>
          <w:sz w:val="20"/>
          <w:szCs w:val="20"/>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922428" w:rsidRPr="00DA0A3B" w:rsidRDefault="00922428" w:rsidP="00922428">
      <w:pPr>
        <w:autoSpaceDE w:val="0"/>
        <w:autoSpaceDN w:val="0"/>
        <w:ind w:left="1276"/>
        <w:jc w:val="both"/>
        <w:rPr>
          <w:sz w:val="20"/>
          <w:szCs w:val="20"/>
        </w:rPr>
      </w:pPr>
      <w:r w:rsidRPr="00DA0A3B">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22428" w:rsidRPr="00DA0A3B" w:rsidRDefault="00922428" w:rsidP="00922428">
      <w:pPr>
        <w:autoSpaceDE w:val="0"/>
        <w:autoSpaceDN w:val="0"/>
        <w:spacing w:before="360"/>
      </w:pPr>
      <w:r w:rsidRPr="00DA0A3B">
        <w:t xml:space="preserve">Место нахождения жилого помещения:  </w:t>
      </w:r>
    </w:p>
    <w:p w:rsidR="00922428" w:rsidRPr="00DA0A3B" w:rsidRDefault="00922428" w:rsidP="00922428">
      <w:pPr>
        <w:pBdr>
          <w:top w:val="single" w:sz="4" w:space="1" w:color="auto"/>
        </w:pBdr>
        <w:autoSpaceDE w:val="0"/>
        <w:autoSpaceDN w:val="0"/>
        <w:ind w:left="4139"/>
        <w:jc w:val="center"/>
        <w:rPr>
          <w:sz w:val="20"/>
          <w:szCs w:val="20"/>
        </w:rPr>
      </w:pPr>
      <w:r w:rsidRPr="00DA0A3B">
        <w:rPr>
          <w:sz w:val="20"/>
          <w:szCs w:val="20"/>
        </w:rPr>
        <w:t>(указывается полный адрес: субъект Российской Федерации,</w:t>
      </w:r>
    </w:p>
    <w:p w:rsidR="00922428" w:rsidRPr="00DA0A3B" w:rsidRDefault="00922428" w:rsidP="00922428">
      <w:pPr>
        <w:autoSpaceDE w:val="0"/>
        <w:autoSpaceDN w:val="0"/>
      </w:pPr>
    </w:p>
    <w:p w:rsidR="00922428" w:rsidRPr="00DA0A3B" w:rsidRDefault="00922428" w:rsidP="00922428">
      <w:pPr>
        <w:pBdr>
          <w:top w:val="single" w:sz="4" w:space="1" w:color="auto"/>
        </w:pBdr>
        <w:autoSpaceDE w:val="0"/>
        <w:autoSpaceDN w:val="0"/>
        <w:jc w:val="center"/>
        <w:rPr>
          <w:sz w:val="20"/>
          <w:szCs w:val="20"/>
        </w:rPr>
      </w:pPr>
      <w:r w:rsidRPr="00DA0A3B">
        <w:rPr>
          <w:sz w:val="20"/>
          <w:szCs w:val="20"/>
        </w:rPr>
        <w:t>муниципальное образование, поселение, улица, дом, корпус, строение,</w:t>
      </w:r>
    </w:p>
    <w:p w:rsidR="00922428" w:rsidRPr="00DA0A3B" w:rsidRDefault="00922428" w:rsidP="00922428">
      <w:pPr>
        <w:autoSpaceDE w:val="0"/>
        <w:autoSpaceDN w:val="0"/>
      </w:pPr>
    </w:p>
    <w:p w:rsidR="00922428" w:rsidRDefault="00922428" w:rsidP="00922428">
      <w:pPr>
        <w:pBdr>
          <w:top w:val="single" w:sz="4" w:space="1" w:color="auto"/>
        </w:pBdr>
        <w:autoSpaceDE w:val="0"/>
        <w:autoSpaceDN w:val="0"/>
        <w:jc w:val="center"/>
        <w:rPr>
          <w:sz w:val="20"/>
          <w:szCs w:val="20"/>
        </w:rPr>
      </w:pPr>
      <w:r w:rsidRPr="00DA0A3B">
        <w:rPr>
          <w:sz w:val="20"/>
          <w:szCs w:val="20"/>
        </w:rPr>
        <w:t>квартира (комната), подъезд, этаж)</w:t>
      </w:r>
    </w:p>
    <w:p w:rsidR="00922428" w:rsidRPr="00DB7611" w:rsidRDefault="00922428" w:rsidP="00922428">
      <w:pPr>
        <w:jc w:val="center"/>
        <w:rPr>
          <w:sz w:val="20"/>
          <w:szCs w:val="20"/>
        </w:rPr>
      </w:pPr>
    </w:p>
    <w:p w:rsidR="00922428" w:rsidRPr="00DA0A3B" w:rsidRDefault="00922428" w:rsidP="00922428">
      <w:pPr>
        <w:widowControl w:val="0"/>
        <w:autoSpaceDE w:val="0"/>
        <w:autoSpaceDN w:val="0"/>
      </w:pPr>
      <w:r w:rsidRPr="00DA0A3B">
        <w:t xml:space="preserve">Собственник(и) жилого помещения:  </w:t>
      </w:r>
    </w:p>
    <w:p w:rsidR="00922428" w:rsidRPr="00DA0A3B" w:rsidRDefault="00922428" w:rsidP="00922428">
      <w:pPr>
        <w:pBdr>
          <w:top w:val="single" w:sz="4" w:space="1" w:color="auto"/>
        </w:pBdr>
        <w:autoSpaceDE w:val="0"/>
        <w:autoSpaceDN w:val="0"/>
        <w:ind w:left="3828"/>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360"/>
        <w:ind w:firstLine="567"/>
      </w:pPr>
      <w:r w:rsidRPr="00DA0A3B">
        <w:t xml:space="preserve">Прошу разрешить  </w:t>
      </w:r>
    </w:p>
    <w:p w:rsidR="00922428" w:rsidRPr="00DA0A3B" w:rsidRDefault="00922428" w:rsidP="00922428">
      <w:pPr>
        <w:pBdr>
          <w:top w:val="single" w:sz="4" w:space="1" w:color="auto"/>
        </w:pBdr>
        <w:autoSpaceDE w:val="0"/>
        <w:autoSpaceDN w:val="0"/>
        <w:ind w:left="2552"/>
        <w:jc w:val="center"/>
        <w:rPr>
          <w:sz w:val="20"/>
          <w:szCs w:val="20"/>
        </w:rPr>
      </w:pPr>
      <w:r w:rsidRPr="00DA0A3B">
        <w:rPr>
          <w:sz w:val="20"/>
          <w:szCs w:val="20"/>
        </w:rPr>
        <w:t>(переустройство, перепланировку, переустройство и перепланировку –</w:t>
      </w:r>
      <w:r w:rsidRPr="00DA0A3B">
        <w:rPr>
          <w:sz w:val="20"/>
          <w:szCs w:val="20"/>
        </w:rPr>
        <w:br/>
        <w:t>нужное указать)</w:t>
      </w:r>
    </w:p>
    <w:p w:rsidR="00922428" w:rsidRPr="00DA0A3B" w:rsidRDefault="00922428" w:rsidP="00922428">
      <w:pPr>
        <w:autoSpaceDE w:val="0"/>
        <w:autoSpaceDN w:val="0"/>
      </w:pPr>
      <w:r w:rsidRPr="00DA0A3B">
        <w:t xml:space="preserve">жилого помещения, занимаемого на основании  </w:t>
      </w:r>
    </w:p>
    <w:p w:rsidR="00922428" w:rsidRPr="00DA0A3B" w:rsidRDefault="00922428" w:rsidP="00922428">
      <w:pPr>
        <w:pBdr>
          <w:top w:val="single" w:sz="4" w:space="1" w:color="auto"/>
        </w:pBdr>
        <w:autoSpaceDE w:val="0"/>
        <w:autoSpaceDN w:val="0"/>
        <w:ind w:left="4962"/>
        <w:jc w:val="center"/>
        <w:rPr>
          <w:sz w:val="20"/>
          <w:szCs w:val="20"/>
        </w:rPr>
      </w:pPr>
      <w:r w:rsidRPr="00DA0A3B">
        <w:rPr>
          <w:sz w:val="20"/>
          <w:szCs w:val="20"/>
        </w:rPr>
        <w:t>(права собственности, договора найма,</w:t>
      </w:r>
    </w:p>
    <w:p w:rsidR="00922428" w:rsidRPr="00DA0A3B" w:rsidRDefault="00922428" w:rsidP="00922428">
      <w:pPr>
        <w:tabs>
          <w:tab w:val="left" w:pos="9837"/>
        </w:tabs>
        <w:autoSpaceDE w:val="0"/>
        <w:autoSpaceDN w:val="0"/>
      </w:pPr>
      <w:r w:rsidRPr="00DA0A3B">
        <w:tab/>
        <w:t>,</w:t>
      </w:r>
    </w:p>
    <w:p w:rsidR="00922428" w:rsidRPr="00DA0A3B" w:rsidRDefault="00922428" w:rsidP="00922428">
      <w:pPr>
        <w:pBdr>
          <w:top w:val="single" w:sz="4" w:space="1" w:color="auto"/>
        </w:pBdr>
        <w:autoSpaceDE w:val="0"/>
        <w:autoSpaceDN w:val="0"/>
        <w:ind w:right="113"/>
        <w:jc w:val="center"/>
        <w:rPr>
          <w:sz w:val="20"/>
          <w:szCs w:val="20"/>
        </w:rPr>
      </w:pPr>
      <w:r w:rsidRPr="00DA0A3B">
        <w:rPr>
          <w:sz w:val="20"/>
          <w:szCs w:val="20"/>
        </w:rPr>
        <w:t>договора аренды – нужное указать)</w:t>
      </w:r>
    </w:p>
    <w:p w:rsidR="00922428" w:rsidRPr="00DA0A3B" w:rsidRDefault="00922428" w:rsidP="00922428">
      <w:pPr>
        <w:autoSpaceDE w:val="0"/>
        <w:autoSpaceDN w:val="0"/>
        <w:jc w:val="both"/>
      </w:pPr>
      <w:r w:rsidRPr="00DA0A3B">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922428" w:rsidRPr="00DA0A3B" w:rsidTr="00C94E38">
        <w:tc>
          <w:tcPr>
            <w:tcW w:w="6124" w:type="dxa"/>
            <w:gridSpan w:val="8"/>
            <w:tcBorders>
              <w:top w:val="nil"/>
              <w:left w:val="nil"/>
              <w:bottom w:val="nil"/>
              <w:right w:val="nil"/>
            </w:tcBorders>
            <w:vAlign w:val="bottom"/>
          </w:tcPr>
          <w:p w:rsidR="00922428" w:rsidRPr="00DA0A3B" w:rsidRDefault="00922428" w:rsidP="00C94E38">
            <w:pPr>
              <w:autoSpaceDE w:val="0"/>
              <w:autoSpaceDN w:val="0"/>
              <w:ind w:firstLine="567"/>
            </w:pPr>
            <w:r w:rsidRPr="00DA0A3B">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928" w:type="dxa"/>
            <w:gridSpan w:val="3"/>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37" w:type="dxa"/>
            <w:tcBorders>
              <w:top w:val="nil"/>
              <w:left w:val="nil"/>
              <w:bottom w:val="nil"/>
              <w:right w:val="nil"/>
            </w:tcBorders>
            <w:vAlign w:val="bottom"/>
          </w:tcPr>
          <w:p w:rsidR="00922428" w:rsidRPr="00DA0A3B" w:rsidRDefault="00922428" w:rsidP="00C94E38">
            <w:pPr>
              <w:autoSpaceDE w:val="0"/>
              <w:autoSpaceDN w:val="0"/>
              <w:jc w:val="right"/>
            </w:pPr>
            <w:r w:rsidRPr="00DA0A3B">
              <w:t>200</w:t>
            </w:r>
          </w:p>
        </w:tc>
        <w:tc>
          <w:tcPr>
            <w:tcW w:w="283"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425" w:type="dxa"/>
            <w:gridSpan w:val="2"/>
            <w:tcBorders>
              <w:top w:val="nil"/>
              <w:left w:val="nil"/>
              <w:bottom w:val="nil"/>
              <w:right w:val="nil"/>
            </w:tcBorders>
            <w:vAlign w:val="bottom"/>
          </w:tcPr>
          <w:p w:rsidR="00922428" w:rsidRPr="00DA0A3B" w:rsidRDefault="00922428" w:rsidP="00C94E38">
            <w:pPr>
              <w:autoSpaceDE w:val="0"/>
              <w:autoSpaceDN w:val="0"/>
              <w:ind w:left="57"/>
            </w:pPr>
            <w:r w:rsidRPr="00DA0A3B">
              <w:t>г.</w:t>
            </w:r>
          </w:p>
        </w:tc>
      </w:tr>
      <w:tr w:rsidR="00922428" w:rsidRPr="00DA0A3B" w:rsidTr="00C94E38">
        <w:trPr>
          <w:gridAfter w:val="11"/>
          <w:wAfter w:w="5614" w:type="dxa"/>
        </w:trPr>
        <w:tc>
          <w:tcPr>
            <w:tcW w:w="510" w:type="dxa"/>
            <w:tcBorders>
              <w:top w:val="nil"/>
              <w:left w:val="nil"/>
              <w:bottom w:val="nil"/>
              <w:right w:val="nil"/>
            </w:tcBorders>
            <w:vAlign w:val="bottom"/>
          </w:tcPr>
          <w:p w:rsidR="00922428" w:rsidRPr="00DA0A3B" w:rsidRDefault="00922428" w:rsidP="00C94E38">
            <w:pPr>
              <w:autoSpaceDE w:val="0"/>
              <w:autoSpaceDN w:val="0"/>
            </w:pPr>
            <w:r w:rsidRPr="00DA0A3B">
              <w:t>по “</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928"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37" w:type="dxa"/>
            <w:tcBorders>
              <w:top w:val="nil"/>
              <w:left w:val="nil"/>
              <w:bottom w:val="nil"/>
              <w:right w:val="nil"/>
            </w:tcBorders>
            <w:vAlign w:val="bottom"/>
          </w:tcPr>
          <w:p w:rsidR="00922428" w:rsidRPr="00DA0A3B" w:rsidRDefault="00922428" w:rsidP="00C94E38">
            <w:pPr>
              <w:autoSpaceDE w:val="0"/>
              <w:autoSpaceDN w:val="0"/>
              <w:jc w:val="right"/>
            </w:pPr>
            <w:r w:rsidRPr="00DA0A3B">
              <w:t>200</w:t>
            </w:r>
          </w:p>
        </w:tc>
        <w:tc>
          <w:tcPr>
            <w:tcW w:w="283"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425" w:type="dxa"/>
            <w:tcBorders>
              <w:top w:val="nil"/>
              <w:left w:val="nil"/>
              <w:bottom w:val="nil"/>
              <w:right w:val="nil"/>
            </w:tcBorders>
            <w:vAlign w:val="bottom"/>
          </w:tcPr>
          <w:p w:rsidR="00922428" w:rsidRPr="00DA0A3B" w:rsidRDefault="00922428" w:rsidP="00C94E38">
            <w:pPr>
              <w:autoSpaceDE w:val="0"/>
              <w:autoSpaceDN w:val="0"/>
              <w:ind w:left="57"/>
            </w:pPr>
            <w:r w:rsidRPr="00DA0A3B">
              <w:t>г.</w:t>
            </w:r>
          </w:p>
        </w:tc>
      </w:tr>
      <w:tr w:rsidR="00922428" w:rsidRPr="00DA0A3B" w:rsidTr="00C94E38">
        <w:trPr>
          <w:gridAfter w:val="1"/>
          <w:wAfter w:w="196" w:type="dxa"/>
        </w:trPr>
        <w:tc>
          <w:tcPr>
            <w:tcW w:w="6180" w:type="dxa"/>
            <w:gridSpan w:val="9"/>
            <w:tcBorders>
              <w:top w:val="nil"/>
              <w:left w:val="nil"/>
              <w:bottom w:val="nil"/>
              <w:right w:val="nil"/>
            </w:tcBorders>
            <w:vAlign w:val="bottom"/>
          </w:tcPr>
          <w:p w:rsidR="00922428" w:rsidRPr="00DA0A3B" w:rsidRDefault="00922428" w:rsidP="00C94E38">
            <w:pPr>
              <w:autoSpaceDE w:val="0"/>
              <w:autoSpaceDN w:val="0"/>
              <w:ind w:firstLine="567"/>
            </w:pPr>
            <w:r w:rsidRPr="00DA0A3B">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480" w:type="dxa"/>
            <w:tcBorders>
              <w:top w:val="nil"/>
              <w:left w:val="nil"/>
              <w:bottom w:val="nil"/>
              <w:right w:val="nil"/>
            </w:tcBorders>
            <w:vAlign w:val="bottom"/>
          </w:tcPr>
          <w:p w:rsidR="00922428" w:rsidRPr="00DA0A3B" w:rsidRDefault="00922428" w:rsidP="00C94E38">
            <w:pPr>
              <w:autoSpaceDE w:val="0"/>
              <w:autoSpaceDN w:val="0"/>
              <w:jc w:val="center"/>
            </w:pPr>
            <w:r w:rsidRPr="00DA0A3B">
              <w:t>по</w:t>
            </w:r>
          </w:p>
        </w:tc>
        <w:tc>
          <w:tcPr>
            <w:tcW w:w="1646" w:type="dxa"/>
            <w:gridSpan w:val="4"/>
            <w:tcBorders>
              <w:top w:val="nil"/>
              <w:left w:val="nil"/>
              <w:bottom w:val="single" w:sz="4" w:space="0" w:color="auto"/>
              <w:right w:val="nil"/>
            </w:tcBorders>
            <w:vAlign w:val="bottom"/>
          </w:tcPr>
          <w:p w:rsidR="00922428" w:rsidRPr="00DA0A3B" w:rsidRDefault="00922428" w:rsidP="00C94E38">
            <w:pPr>
              <w:autoSpaceDE w:val="0"/>
              <w:autoSpaceDN w:val="0"/>
              <w:jc w:val="center"/>
            </w:pPr>
          </w:p>
        </w:tc>
      </w:tr>
    </w:tbl>
    <w:p w:rsidR="00922428" w:rsidRPr="00DA0A3B" w:rsidRDefault="00922428" w:rsidP="00922428">
      <w:pPr>
        <w:tabs>
          <w:tab w:val="center" w:pos="2127"/>
          <w:tab w:val="left" w:pos="3544"/>
        </w:tabs>
        <w:autoSpaceDE w:val="0"/>
        <w:autoSpaceDN w:val="0"/>
      </w:pPr>
      <w:r w:rsidRPr="00DA0A3B">
        <w:t xml:space="preserve">часов в  </w:t>
      </w:r>
      <w:r w:rsidRPr="00DA0A3B">
        <w:tab/>
      </w:r>
      <w:r w:rsidRPr="00DA0A3B">
        <w:tab/>
        <w:t>дни.</w:t>
      </w:r>
    </w:p>
    <w:p w:rsidR="00922428" w:rsidRPr="00DA0A3B" w:rsidRDefault="00922428" w:rsidP="00922428">
      <w:pPr>
        <w:pBdr>
          <w:top w:val="single" w:sz="4" w:space="1" w:color="auto"/>
        </w:pBdr>
        <w:autoSpaceDE w:val="0"/>
        <w:autoSpaceDN w:val="0"/>
        <w:ind w:left="851" w:right="6519"/>
        <w:rPr>
          <w:sz w:val="2"/>
          <w:szCs w:val="2"/>
        </w:rPr>
      </w:pPr>
    </w:p>
    <w:p w:rsidR="00922428" w:rsidRPr="00DA0A3B" w:rsidRDefault="00922428" w:rsidP="00922428">
      <w:pPr>
        <w:autoSpaceDE w:val="0"/>
        <w:autoSpaceDN w:val="0"/>
        <w:ind w:firstLine="567"/>
        <w:jc w:val="both"/>
      </w:pPr>
      <w:r w:rsidRPr="00DA0A3B">
        <w:t>Обязуюсь:</w:t>
      </w:r>
    </w:p>
    <w:p w:rsidR="00922428" w:rsidRPr="00DA0A3B" w:rsidRDefault="00922428" w:rsidP="00922428">
      <w:pPr>
        <w:autoSpaceDE w:val="0"/>
        <w:autoSpaceDN w:val="0"/>
        <w:ind w:firstLine="567"/>
        <w:jc w:val="both"/>
      </w:pPr>
      <w:r w:rsidRPr="00DA0A3B">
        <w:t>осуществить ремонтно-строительные работы в соответствии с проектом (проектной документацией);</w:t>
      </w:r>
    </w:p>
    <w:p w:rsidR="00922428" w:rsidRPr="00DA0A3B" w:rsidRDefault="00922428" w:rsidP="00922428">
      <w:pPr>
        <w:autoSpaceDE w:val="0"/>
        <w:autoSpaceDN w:val="0"/>
        <w:ind w:firstLine="567"/>
        <w:jc w:val="both"/>
      </w:pPr>
      <w:r w:rsidRPr="00DA0A3B">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922428" w:rsidRPr="00DA0A3B" w:rsidRDefault="00922428" w:rsidP="00922428">
      <w:pPr>
        <w:autoSpaceDE w:val="0"/>
        <w:autoSpaceDN w:val="0"/>
        <w:ind w:firstLine="567"/>
        <w:jc w:val="both"/>
      </w:pPr>
      <w:r w:rsidRPr="00DA0A3B">
        <w:t>осуществить работы в установленные сроки и с соблюдением согласованного режима проведения работ.</w:t>
      </w:r>
    </w:p>
    <w:p w:rsidR="00922428" w:rsidRPr="00DA0A3B" w:rsidRDefault="00922428" w:rsidP="00922428">
      <w:pPr>
        <w:autoSpaceDE w:val="0"/>
        <w:autoSpaceDN w:val="0"/>
        <w:ind w:firstLine="567"/>
        <w:jc w:val="both"/>
        <w:rPr>
          <w:sz w:val="2"/>
          <w:szCs w:val="2"/>
        </w:rPr>
      </w:pPr>
      <w:r w:rsidRPr="00DA0A3B">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DA0A3B">
        <w:br/>
      </w:r>
    </w:p>
    <w:tbl>
      <w:tblPr>
        <w:tblW w:w="0" w:type="auto"/>
        <w:tblLayout w:type="fixed"/>
        <w:tblCellMar>
          <w:left w:w="28" w:type="dxa"/>
          <w:right w:w="28" w:type="dxa"/>
        </w:tblCellMar>
        <w:tblLook w:val="0000"/>
      </w:tblPr>
      <w:tblGrid>
        <w:gridCol w:w="2495"/>
        <w:gridCol w:w="510"/>
        <w:gridCol w:w="284"/>
        <w:gridCol w:w="1984"/>
        <w:gridCol w:w="142"/>
        <w:gridCol w:w="850"/>
        <w:gridCol w:w="709"/>
        <w:gridCol w:w="1276"/>
        <w:gridCol w:w="142"/>
      </w:tblGrid>
      <w:tr w:rsidR="00922428" w:rsidRPr="00DA0A3B" w:rsidTr="00C94E38">
        <w:tc>
          <w:tcPr>
            <w:tcW w:w="2495" w:type="dxa"/>
            <w:tcBorders>
              <w:top w:val="nil"/>
              <w:left w:val="nil"/>
              <w:bottom w:val="nil"/>
              <w:right w:val="nil"/>
            </w:tcBorders>
            <w:vAlign w:val="bottom"/>
          </w:tcPr>
          <w:p w:rsidR="00922428" w:rsidRPr="00DA0A3B" w:rsidRDefault="00922428" w:rsidP="00C94E38">
            <w:pPr>
              <w:autoSpaceDE w:val="0"/>
              <w:autoSpaceDN w:val="0"/>
            </w:pPr>
            <w:r w:rsidRPr="00DA0A3B">
              <w:t>социального найма от “</w:t>
            </w:r>
          </w:p>
        </w:tc>
        <w:tc>
          <w:tcPr>
            <w:tcW w:w="51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4"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984"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142" w:type="dxa"/>
            <w:tcBorders>
              <w:top w:val="nil"/>
              <w:left w:val="nil"/>
              <w:bottom w:val="nil"/>
              <w:right w:val="nil"/>
            </w:tcBorders>
            <w:vAlign w:val="bottom"/>
          </w:tcPr>
          <w:p w:rsidR="00922428" w:rsidRPr="00DA0A3B" w:rsidRDefault="00922428" w:rsidP="00C94E38">
            <w:pPr>
              <w:autoSpaceDE w:val="0"/>
              <w:autoSpaceDN w:val="0"/>
            </w:pPr>
          </w:p>
        </w:tc>
        <w:tc>
          <w:tcPr>
            <w:tcW w:w="85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709" w:type="dxa"/>
            <w:tcBorders>
              <w:top w:val="nil"/>
              <w:left w:val="nil"/>
              <w:bottom w:val="nil"/>
              <w:right w:val="nil"/>
            </w:tcBorders>
            <w:vAlign w:val="bottom"/>
          </w:tcPr>
          <w:p w:rsidR="00922428" w:rsidRPr="00DA0A3B" w:rsidRDefault="00922428" w:rsidP="00C94E38">
            <w:pPr>
              <w:autoSpaceDE w:val="0"/>
              <w:autoSpaceDN w:val="0"/>
              <w:jc w:val="center"/>
            </w:pPr>
            <w:r w:rsidRPr="00DA0A3B">
              <w:t>г. №</w:t>
            </w:r>
          </w:p>
        </w:tc>
        <w:tc>
          <w:tcPr>
            <w:tcW w:w="1276"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142" w:type="dxa"/>
            <w:tcBorders>
              <w:top w:val="nil"/>
              <w:left w:val="nil"/>
              <w:bottom w:val="nil"/>
              <w:right w:val="nil"/>
            </w:tcBorders>
            <w:vAlign w:val="bottom"/>
          </w:tcPr>
          <w:p w:rsidR="00922428" w:rsidRPr="00DA0A3B" w:rsidRDefault="00922428" w:rsidP="00C94E38">
            <w:pPr>
              <w:autoSpaceDE w:val="0"/>
              <w:autoSpaceDN w:val="0"/>
            </w:pPr>
            <w:r w:rsidRPr="00DA0A3B">
              <w:t>:</w:t>
            </w:r>
          </w:p>
        </w:tc>
      </w:tr>
    </w:tbl>
    <w:p w:rsidR="00922428" w:rsidRPr="00DA0A3B" w:rsidRDefault="00922428" w:rsidP="00922428">
      <w:pPr>
        <w:autoSpaceDE w:val="0"/>
        <w:autoSpaceDN w:val="0"/>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552"/>
        <w:gridCol w:w="1800"/>
        <w:gridCol w:w="2027"/>
      </w:tblGrid>
      <w:tr w:rsidR="00922428" w:rsidRPr="00DA0A3B" w:rsidTr="00C94E38">
        <w:tc>
          <w:tcPr>
            <w:tcW w:w="595" w:type="dxa"/>
          </w:tcPr>
          <w:p w:rsidR="00922428" w:rsidRPr="00DA0A3B" w:rsidRDefault="00922428" w:rsidP="00C94E38">
            <w:pPr>
              <w:autoSpaceDE w:val="0"/>
              <w:autoSpaceDN w:val="0"/>
              <w:jc w:val="center"/>
            </w:pPr>
            <w:r w:rsidRPr="00DA0A3B">
              <w:t>№</w:t>
            </w:r>
            <w:r w:rsidRPr="00DA0A3B">
              <w:br/>
              <w:t>п/п</w:t>
            </w:r>
          </w:p>
        </w:tc>
        <w:tc>
          <w:tcPr>
            <w:tcW w:w="2977" w:type="dxa"/>
          </w:tcPr>
          <w:p w:rsidR="00922428" w:rsidRPr="00DA0A3B" w:rsidRDefault="00922428" w:rsidP="00C94E38">
            <w:pPr>
              <w:autoSpaceDE w:val="0"/>
              <w:autoSpaceDN w:val="0"/>
              <w:jc w:val="center"/>
            </w:pPr>
            <w:r w:rsidRPr="00DA0A3B">
              <w:t>Фамилия, имя, отчество</w:t>
            </w:r>
          </w:p>
        </w:tc>
        <w:tc>
          <w:tcPr>
            <w:tcW w:w="2552" w:type="dxa"/>
          </w:tcPr>
          <w:p w:rsidR="00922428" w:rsidRPr="00DA0A3B" w:rsidRDefault="00922428" w:rsidP="00C94E38">
            <w:pPr>
              <w:autoSpaceDE w:val="0"/>
              <w:autoSpaceDN w:val="0"/>
              <w:jc w:val="center"/>
            </w:pPr>
            <w:r w:rsidRPr="00DA0A3B">
              <w:t>Документ, удостоверяющий личность (серия, номер, кем и когда выдан)</w:t>
            </w:r>
          </w:p>
        </w:tc>
        <w:tc>
          <w:tcPr>
            <w:tcW w:w="1800" w:type="dxa"/>
          </w:tcPr>
          <w:p w:rsidR="00922428" w:rsidRPr="00DA0A3B" w:rsidRDefault="00922428" w:rsidP="00C94E38">
            <w:pPr>
              <w:autoSpaceDE w:val="0"/>
              <w:autoSpaceDN w:val="0"/>
              <w:jc w:val="center"/>
            </w:pPr>
            <w:r w:rsidRPr="00DA0A3B">
              <w:t>Подпись *</w:t>
            </w:r>
          </w:p>
        </w:tc>
        <w:tc>
          <w:tcPr>
            <w:tcW w:w="2027" w:type="dxa"/>
          </w:tcPr>
          <w:p w:rsidR="00922428" w:rsidRPr="00DA0A3B" w:rsidRDefault="00922428" w:rsidP="00C94E38">
            <w:pPr>
              <w:autoSpaceDE w:val="0"/>
              <w:autoSpaceDN w:val="0"/>
              <w:jc w:val="center"/>
            </w:pPr>
            <w:r w:rsidRPr="00DA0A3B">
              <w:t>Отметка о нотариальном заверении подписей лиц</w:t>
            </w:r>
          </w:p>
        </w:tc>
      </w:tr>
      <w:tr w:rsidR="00922428" w:rsidRPr="00DA0A3B" w:rsidTr="00C94E38">
        <w:tc>
          <w:tcPr>
            <w:tcW w:w="595" w:type="dxa"/>
            <w:vAlign w:val="bottom"/>
          </w:tcPr>
          <w:p w:rsidR="00922428" w:rsidRPr="00DA0A3B" w:rsidRDefault="00922428" w:rsidP="00C94E38">
            <w:pPr>
              <w:autoSpaceDE w:val="0"/>
              <w:autoSpaceDN w:val="0"/>
              <w:jc w:val="center"/>
            </w:pPr>
            <w:r w:rsidRPr="00DA0A3B">
              <w:t>1</w:t>
            </w:r>
          </w:p>
        </w:tc>
        <w:tc>
          <w:tcPr>
            <w:tcW w:w="2977" w:type="dxa"/>
            <w:vAlign w:val="bottom"/>
          </w:tcPr>
          <w:p w:rsidR="00922428" w:rsidRPr="00DA0A3B" w:rsidRDefault="00922428" w:rsidP="00C94E38">
            <w:pPr>
              <w:autoSpaceDE w:val="0"/>
              <w:autoSpaceDN w:val="0"/>
              <w:jc w:val="center"/>
            </w:pPr>
            <w:r w:rsidRPr="00DA0A3B">
              <w:t>2</w:t>
            </w:r>
          </w:p>
        </w:tc>
        <w:tc>
          <w:tcPr>
            <w:tcW w:w="2552" w:type="dxa"/>
            <w:vAlign w:val="bottom"/>
          </w:tcPr>
          <w:p w:rsidR="00922428" w:rsidRPr="00DA0A3B" w:rsidRDefault="00922428" w:rsidP="00C94E38">
            <w:pPr>
              <w:autoSpaceDE w:val="0"/>
              <w:autoSpaceDN w:val="0"/>
              <w:jc w:val="center"/>
            </w:pPr>
            <w:r w:rsidRPr="00DA0A3B">
              <w:t>3</w:t>
            </w:r>
          </w:p>
        </w:tc>
        <w:tc>
          <w:tcPr>
            <w:tcW w:w="1800" w:type="dxa"/>
            <w:vAlign w:val="bottom"/>
          </w:tcPr>
          <w:p w:rsidR="00922428" w:rsidRPr="00DA0A3B" w:rsidRDefault="00922428" w:rsidP="00C94E38">
            <w:pPr>
              <w:autoSpaceDE w:val="0"/>
              <w:autoSpaceDN w:val="0"/>
              <w:jc w:val="center"/>
            </w:pPr>
            <w:r w:rsidRPr="00DA0A3B">
              <w:t>4</w:t>
            </w:r>
          </w:p>
        </w:tc>
        <w:tc>
          <w:tcPr>
            <w:tcW w:w="2027" w:type="dxa"/>
            <w:vAlign w:val="bottom"/>
          </w:tcPr>
          <w:p w:rsidR="00922428" w:rsidRPr="00DA0A3B" w:rsidRDefault="00922428" w:rsidP="00C94E38">
            <w:pPr>
              <w:autoSpaceDE w:val="0"/>
              <w:autoSpaceDN w:val="0"/>
              <w:jc w:val="center"/>
            </w:pPr>
            <w:r w:rsidRPr="00DA0A3B">
              <w:t>5</w:t>
            </w:r>
          </w:p>
        </w:tc>
      </w:tr>
      <w:tr w:rsidR="00922428" w:rsidRPr="00DA0A3B" w:rsidTr="00C94E38">
        <w:tc>
          <w:tcPr>
            <w:tcW w:w="595" w:type="dxa"/>
          </w:tcPr>
          <w:p w:rsidR="00922428" w:rsidRPr="00DA0A3B" w:rsidRDefault="00922428" w:rsidP="00C94E38">
            <w:pPr>
              <w:autoSpaceDE w:val="0"/>
              <w:autoSpaceDN w:val="0"/>
              <w:jc w:val="center"/>
            </w:pPr>
          </w:p>
        </w:tc>
        <w:tc>
          <w:tcPr>
            <w:tcW w:w="2977" w:type="dxa"/>
          </w:tcPr>
          <w:p w:rsidR="00922428" w:rsidRPr="00DA0A3B" w:rsidRDefault="00922428" w:rsidP="00C94E38">
            <w:pPr>
              <w:autoSpaceDE w:val="0"/>
              <w:autoSpaceDN w:val="0"/>
            </w:pPr>
          </w:p>
        </w:tc>
        <w:tc>
          <w:tcPr>
            <w:tcW w:w="2552" w:type="dxa"/>
          </w:tcPr>
          <w:p w:rsidR="00922428" w:rsidRPr="00DA0A3B" w:rsidRDefault="00922428" w:rsidP="00C94E38">
            <w:pPr>
              <w:autoSpaceDE w:val="0"/>
              <w:autoSpaceDN w:val="0"/>
            </w:pPr>
          </w:p>
        </w:tc>
        <w:tc>
          <w:tcPr>
            <w:tcW w:w="1800" w:type="dxa"/>
          </w:tcPr>
          <w:p w:rsidR="00922428" w:rsidRPr="00DA0A3B" w:rsidRDefault="00922428" w:rsidP="00C94E38">
            <w:pPr>
              <w:autoSpaceDE w:val="0"/>
              <w:autoSpaceDN w:val="0"/>
              <w:jc w:val="center"/>
            </w:pPr>
          </w:p>
        </w:tc>
        <w:tc>
          <w:tcPr>
            <w:tcW w:w="2027" w:type="dxa"/>
          </w:tcPr>
          <w:p w:rsidR="00922428" w:rsidRPr="00DA0A3B" w:rsidRDefault="00922428" w:rsidP="00C94E38">
            <w:pPr>
              <w:autoSpaceDE w:val="0"/>
              <w:autoSpaceDN w:val="0"/>
              <w:jc w:val="center"/>
            </w:pPr>
          </w:p>
        </w:tc>
      </w:tr>
      <w:tr w:rsidR="00922428" w:rsidRPr="00DA0A3B" w:rsidTr="00C94E38">
        <w:tc>
          <w:tcPr>
            <w:tcW w:w="595" w:type="dxa"/>
          </w:tcPr>
          <w:p w:rsidR="00922428" w:rsidRPr="00DA0A3B" w:rsidRDefault="00922428" w:rsidP="00C94E38">
            <w:pPr>
              <w:autoSpaceDE w:val="0"/>
              <w:autoSpaceDN w:val="0"/>
              <w:jc w:val="center"/>
            </w:pPr>
          </w:p>
        </w:tc>
        <w:tc>
          <w:tcPr>
            <w:tcW w:w="2977" w:type="dxa"/>
          </w:tcPr>
          <w:p w:rsidR="00922428" w:rsidRPr="00DA0A3B" w:rsidRDefault="00922428" w:rsidP="00C94E38">
            <w:pPr>
              <w:autoSpaceDE w:val="0"/>
              <w:autoSpaceDN w:val="0"/>
            </w:pPr>
          </w:p>
        </w:tc>
        <w:tc>
          <w:tcPr>
            <w:tcW w:w="2552" w:type="dxa"/>
          </w:tcPr>
          <w:p w:rsidR="00922428" w:rsidRPr="00DA0A3B" w:rsidRDefault="00922428" w:rsidP="00C94E38">
            <w:pPr>
              <w:autoSpaceDE w:val="0"/>
              <w:autoSpaceDN w:val="0"/>
            </w:pPr>
          </w:p>
        </w:tc>
        <w:tc>
          <w:tcPr>
            <w:tcW w:w="1800" w:type="dxa"/>
          </w:tcPr>
          <w:p w:rsidR="00922428" w:rsidRPr="00DA0A3B" w:rsidRDefault="00922428" w:rsidP="00C94E38">
            <w:pPr>
              <w:autoSpaceDE w:val="0"/>
              <w:autoSpaceDN w:val="0"/>
              <w:jc w:val="center"/>
            </w:pPr>
          </w:p>
        </w:tc>
        <w:tc>
          <w:tcPr>
            <w:tcW w:w="2027" w:type="dxa"/>
          </w:tcPr>
          <w:p w:rsidR="00922428" w:rsidRPr="00DA0A3B" w:rsidRDefault="00922428" w:rsidP="00C94E38">
            <w:pPr>
              <w:autoSpaceDE w:val="0"/>
              <w:autoSpaceDN w:val="0"/>
              <w:jc w:val="center"/>
            </w:pPr>
          </w:p>
        </w:tc>
      </w:tr>
      <w:tr w:rsidR="00922428" w:rsidRPr="00DA0A3B" w:rsidTr="00C94E38">
        <w:tc>
          <w:tcPr>
            <w:tcW w:w="595" w:type="dxa"/>
          </w:tcPr>
          <w:p w:rsidR="00922428" w:rsidRPr="00DA0A3B" w:rsidRDefault="00922428" w:rsidP="00C94E38">
            <w:pPr>
              <w:autoSpaceDE w:val="0"/>
              <w:autoSpaceDN w:val="0"/>
              <w:jc w:val="center"/>
            </w:pPr>
          </w:p>
        </w:tc>
        <w:tc>
          <w:tcPr>
            <w:tcW w:w="2977" w:type="dxa"/>
          </w:tcPr>
          <w:p w:rsidR="00922428" w:rsidRPr="00DA0A3B" w:rsidRDefault="00922428" w:rsidP="00C94E38">
            <w:pPr>
              <w:autoSpaceDE w:val="0"/>
              <w:autoSpaceDN w:val="0"/>
            </w:pPr>
          </w:p>
        </w:tc>
        <w:tc>
          <w:tcPr>
            <w:tcW w:w="2552" w:type="dxa"/>
          </w:tcPr>
          <w:p w:rsidR="00922428" w:rsidRPr="00DA0A3B" w:rsidRDefault="00922428" w:rsidP="00C94E38">
            <w:pPr>
              <w:autoSpaceDE w:val="0"/>
              <w:autoSpaceDN w:val="0"/>
            </w:pPr>
          </w:p>
        </w:tc>
        <w:tc>
          <w:tcPr>
            <w:tcW w:w="1800" w:type="dxa"/>
          </w:tcPr>
          <w:p w:rsidR="00922428" w:rsidRPr="00DA0A3B" w:rsidRDefault="00922428" w:rsidP="00C94E38">
            <w:pPr>
              <w:autoSpaceDE w:val="0"/>
              <w:autoSpaceDN w:val="0"/>
              <w:jc w:val="center"/>
            </w:pPr>
          </w:p>
        </w:tc>
        <w:tc>
          <w:tcPr>
            <w:tcW w:w="2027" w:type="dxa"/>
          </w:tcPr>
          <w:p w:rsidR="00922428" w:rsidRPr="00DA0A3B" w:rsidRDefault="00922428" w:rsidP="00C94E38">
            <w:pPr>
              <w:autoSpaceDE w:val="0"/>
              <w:autoSpaceDN w:val="0"/>
              <w:jc w:val="center"/>
            </w:pPr>
          </w:p>
        </w:tc>
      </w:tr>
    </w:tbl>
    <w:p w:rsidR="00922428" w:rsidRPr="00DA0A3B" w:rsidRDefault="00922428" w:rsidP="00922428">
      <w:pPr>
        <w:autoSpaceDE w:val="0"/>
        <w:autoSpaceDN w:val="0"/>
        <w:spacing w:before="240"/>
      </w:pPr>
      <w:r w:rsidRPr="00DA0A3B">
        <w:t>________________</w:t>
      </w:r>
    </w:p>
    <w:p w:rsidR="00922428" w:rsidRPr="00DA0A3B" w:rsidRDefault="00922428" w:rsidP="00922428">
      <w:pPr>
        <w:autoSpaceDE w:val="0"/>
        <w:autoSpaceDN w:val="0"/>
        <w:ind w:firstLine="567"/>
        <w:jc w:val="both"/>
        <w:rPr>
          <w:sz w:val="20"/>
          <w:szCs w:val="20"/>
        </w:rPr>
      </w:pPr>
      <w:r w:rsidRPr="00DA0A3B">
        <w:rPr>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922428" w:rsidRPr="00DA0A3B" w:rsidRDefault="00922428" w:rsidP="00922428">
      <w:pPr>
        <w:autoSpaceDE w:val="0"/>
        <w:autoSpaceDN w:val="0"/>
      </w:pPr>
    </w:p>
    <w:p w:rsidR="00922428" w:rsidRPr="00DA0A3B" w:rsidRDefault="00922428" w:rsidP="00922428">
      <w:pPr>
        <w:autoSpaceDE w:val="0"/>
        <w:autoSpaceDN w:val="0"/>
      </w:pPr>
      <w:r w:rsidRPr="00DA0A3B">
        <w:t>К заявлению прилагаются следующие документы:</w:t>
      </w:r>
    </w:p>
    <w:p w:rsidR="00922428" w:rsidRPr="00DA0A3B" w:rsidRDefault="00922428" w:rsidP="00922428">
      <w:pPr>
        <w:autoSpaceDE w:val="0"/>
        <w:autoSpaceDN w:val="0"/>
      </w:pPr>
      <w:r w:rsidRPr="00DA0A3B">
        <w:t xml:space="preserve">1)  </w:t>
      </w:r>
    </w:p>
    <w:p w:rsidR="00922428" w:rsidRPr="00DA0A3B" w:rsidRDefault="00922428" w:rsidP="00922428">
      <w:pPr>
        <w:pBdr>
          <w:top w:val="single" w:sz="4" w:space="1" w:color="auto"/>
        </w:pBdr>
        <w:autoSpaceDE w:val="0"/>
        <w:autoSpaceDN w:val="0"/>
        <w:ind w:left="284"/>
        <w:jc w:val="center"/>
        <w:rPr>
          <w:sz w:val="20"/>
          <w:szCs w:val="20"/>
        </w:rPr>
      </w:pPr>
      <w:r w:rsidRPr="00DA0A3B">
        <w:rPr>
          <w:sz w:val="20"/>
          <w:szCs w:val="20"/>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tblPr>
      <w:tblGrid>
        <w:gridCol w:w="7399"/>
        <w:gridCol w:w="426"/>
        <w:gridCol w:w="850"/>
        <w:gridCol w:w="992"/>
      </w:tblGrid>
      <w:tr w:rsidR="00922428" w:rsidRPr="00DA0A3B" w:rsidTr="00C94E38">
        <w:tc>
          <w:tcPr>
            <w:tcW w:w="7399"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426" w:type="dxa"/>
            <w:tcBorders>
              <w:top w:val="nil"/>
              <w:left w:val="nil"/>
              <w:bottom w:val="nil"/>
              <w:right w:val="nil"/>
            </w:tcBorders>
            <w:vAlign w:val="bottom"/>
          </w:tcPr>
          <w:p w:rsidR="00922428" w:rsidRPr="00DA0A3B" w:rsidRDefault="00922428" w:rsidP="00C94E38">
            <w:pPr>
              <w:autoSpaceDE w:val="0"/>
              <w:autoSpaceDN w:val="0"/>
              <w:jc w:val="center"/>
            </w:pPr>
            <w:r w:rsidRPr="00DA0A3B">
              <w:t>на</w:t>
            </w:r>
          </w:p>
        </w:tc>
        <w:tc>
          <w:tcPr>
            <w:tcW w:w="85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992" w:type="dxa"/>
            <w:tcBorders>
              <w:top w:val="nil"/>
              <w:left w:val="nil"/>
              <w:bottom w:val="nil"/>
              <w:right w:val="nil"/>
            </w:tcBorders>
            <w:vAlign w:val="bottom"/>
          </w:tcPr>
          <w:p w:rsidR="00922428" w:rsidRPr="00DA0A3B" w:rsidRDefault="00922428" w:rsidP="00C94E38">
            <w:pPr>
              <w:autoSpaceDE w:val="0"/>
              <w:autoSpaceDN w:val="0"/>
              <w:ind w:left="57"/>
            </w:pPr>
            <w:r w:rsidRPr="00DA0A3B">
              <w:t>листах;</w:t>
            </w:r>
          </w:p>
        </w:tc>
      </w:tr>
      <w:tr w:rsidR="00922428" w:rsidRPr="00DA0A3B" w:rsidTr="00C94E38">
        <w:tc>
          <w:tcPr>
            <w:tcW w:w="7399"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85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992" w:type="dxa"/>
            <w:tcBorders>
              <w:top w:val="nil"/>
              <w:left w:val="nil"/>
              <w:bottom w:val="nil"/>
              <w:right w:val="nil"/>
            </w:tcBorders>
            <w:vAlign w:val="bottom"/>
          </w:tcPr>
          <w:p w:rsidR="00922428" w:rsidRPr="00DA0A3B" w:rsidRDefault="00922428" w:rsidP="00C94E38">
            <w:pPr>
              <w:autoSpaceDE w:val="0"/>
              <w:autoSpaceDN w:val="0"/>
              <w:rPr>
                <w:sz w:val="20"/>
                <w:szCs w:val="20"/>
              </w:rPr>
            </w:pPr>
          </w:p>
        </w:tc>
      </w:tr>
    </w:tbl>
    <w:p w:rsidR="00922428" w:rsidRPr="00DA0A3B" w:rsidRDefault="00922428" w:rsidP="00922428">
      <w:pPr>
        <w:tabs>
          <w:tab w:val="center" w:pos="1985"/>
          <w:tab w:val="left" w:pos="2552"/>
        </w:tabs>
        <w:autoSpaceDE w:val="0"/>
        <w:autoSpaceDN w:val="0"/>
        <w:jc w:val="both"/>
      </w:pPr>
      <w:r w:rsidRPr="00DA0A3B">
        <w:t xml:space="preserve">2) проект (проектная документация) переустройства и (или) перепланировки жилого помещения на  </w:t>
      </w:r>
      <w:r w:rsidRPr="00DA0A3B">
        <w:tab/>
      </w:r>
      <w:r w:rsidRPr="00DA0A3B">
        <w:tab/>
        <w:t>листах;</w:t>
      </w:r>
    </w:p>
    <w:p w:rsidR="00922428" w:rsidRPr="00DA0A3B" w:rsidRDefault="00922428" w:rsidP="00922428">
      <w:pPr>
        <w:pBdr>
          <w:top w:val="single" w:sz="4" w:space="1" w:color="auto"/>
        </w:pBdr>
        <w:autoSpaceDE w:val="0"/>
        <w:autoSpaceDN w:val="0"/>
        <w:ind w:left="1560" w:right="7511"/>
        <w:rPr>
          <w:sz w:val="2"/>
          <w:szCs w:val="2"/>
        </w:rPr>
      </w:pPr>
    </w:p>
    <w:p w:rsidR="00922428" w:rsidRPr="00DA0A3B" w:rsidRDefault="00922428" w:rsidP="00922428">
      <w:pPr>
        <w:tabs>
          <w:tab w:val="center" w:pos="797"/>
          <w:tab w:val="left" w:pos="1276"/>
        </w:tabs>
        <w:autoSpaceDE w:val="0"/>
        <w:autoSpaceDN w:val="0"/>
        <w:jc w:val="both"/>
      </w:pPr>
      <w:r w:rsidRPr="00DA0A3B">
        <w:t>3) технический паспорт переустраиваемого и (или) перепланируемого жилого помещения</w:t>
      </w:r>
      <w:r w:rsidRPr="00DA0A3B">
        <w:br/>
        <w:t xml:space="preserve">на  </w:t>
      </w:r>
      <w:r w:rsidRPr="00DA0A3B">
        <w:tab/>
      </w:r>
      <w:r w:rsidRPr="00DA0A3B">
        <w:tab/>
        <w:t>листах;</w:t>
      </w:r>
    </w:p>
    <w:p w:rsidR="00922428" w:rsidRPr="00DA0A3B" w:rsidRDefault="00922428" w:rsidP="00922428">
      <w:pPr>
        <w:pBdr>
          <w:top w:val="single" w:sz="4" w:space="1" w:color="auto"/>
        </w:pBdr>
        <w:autoSpaceDE w:val="0"/>
        <w:autoSpaceDN w:val="0"/>
        <w:ind w:left="340" w:right="8761"/>
        <w:rPr>
          <w:sz w:val="2"/>
          <w:szCs w:val="2"/>
        </w:rPr>
      </w:pPr>
    </w:p>
    <w:p w:rsidR="00922428" w:rsidRPr="00DA0A3B" w:rsidRDefault="00922428" w:rsidP="00922428">
      <w:pPr>
        <w:tabs>
          <w:tab w:val="center" w:pos="4584"/>
          <w:tab w:val="left" w:pos="5103"/>
          <w:tab w:val="left" w:pos="5954"/>
        </w:tabs>
        <w:autoSpaceDE w:val="0"/>
        <w:autoSpaceDN w:val="0"/>
        <w:jc w:val="both"/>
      </w:pPr>
      <w:r w:rsidRPr="00DA0A3B">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DA0A3B">
        <w:tab/>
      </w:r>
      <w:r w:rsidRPr="00DA0A3B">
        <w:tab/>
        <w:t>листах;</w:t>
      </w:r>
    </w:p>
    <w:p w:rsidR="00922428" w:rsidRPr="00DA0A3B" w:rsidRDefault="00922428" w:rsidP="00922428">
      <w:pPr>
        <w:pBdr>
          <w:top w:val="single" w:sz="4" w:space="1" w:color="auto"/>
        </w:pBdr>
        <w:autoSpaceDE w:val="0"/>
        <w:autoSpaceDN w:val="0"/>
        <w:ind w:left="4196" w:right="4905"/>
        <w:rPr>
          <w:sz w:val="2"/>
          <w:szCs w:val="2"/>
        </w:rPr>
      </w:pPr>
    </w:p>
    <w:p w:rsidR="00922428" w:rsidRPr="00DA0A3B" w:rsidRDefault="00922428" w:rsidP="00922428">
      <w:pPr>
        <w:tabs>
          <w:tab w:val="center" w:pos="769"/>
          <w:tab w:val="left" w:pos="1276"/>
        </w:tabs>
        <w:autoSpaceDE w:val="0"/>
        <w:autoSpaceDN w:val="0"/>
        <w:jc w:val="both"/>
      </w:pPr>
      <w:r w:rsidRPr="00DA0A3B">
        <w:t>5) документы, подтверждающие согласие временно отсутствующих членов семьи</w:t>
      </w:r>
      <w:r w:rsidRPr="00DA0A3B">
        <w:br/>
        <w:t>нанимателя на переустройство и (или) перепланировку жилого помещения,</w:t>
      </w:r>
      <w:r w:rsidRPr="00DA0A3B">
        <w:br/>
        <w:t xml:space="preserve">на  </w:t>
      </w:r>
      <w:r w:rsidRPr="00DA0A3B">
        <w:tab/>
      </w:r>
      <w:r w:rsidRPr="00DA0A3B">
        <w:tab/>
        <w:t>листах (при необходимости);</w:t>
      </w:r>
    </w:p>
    <w:p w:rsidR="00922428" w:rsidRPr="00DA0A3B" w:rsidRDefault="00922428" w:rsidP="00922428">
      <w:pPr>
        <w:pBdr>
          <w:top w:val="single" w:sz="4" w:space="1" w:color="auto"/>
        </w:pBdr>
        <w:autoSpaceDE w:val="0"/>
        <w:autoSpaceDN w:val="0"/>
        <w:ind w:left="340" w:right="8761"/>
        <w:rPr>
          <w:sz w:val="2"/>
          <w:szCs w:val="2"/>
        </w:rPr>
      </w:pPr>
    </w:p>
    <w:p w:rsidR="00922428" w:rsidRPr="00DA0A3B" w:rsidRDefault="00922428" w:rsidP="00922428">
      <w:pPr>
        <w:autoSpaceDE w:val="0"/>
        <w:autoSpaceDN w:val="0"/>
      </w:pPr>
      <w:r w:rsidRPr="00DA0A3B">
        <w:t xml:space="preserve">6) иные документы:  </w:t>
      </w:r>
    </w:p>
    <w:p w:rsidR="00922428" w:rsidRPr="00DA0A3B" w:rsidRDefault="00922428" w:rsidP="00922428">
      <w:pPr>
        <w:pBdr>
          <w:top w:val="single" w:sz="4" w:space="1" w:color="auto"/>
        </w:pBdr>
        <w:autoSpaceDE w:val="0"/>
        <w:autoSpaceDN w:val="0"/>
        <w:ind w:left="2127"/>
        <w:jc w:val="center"/>
        <w:rPr>
          <w:sz w:val="20"/>
          <w:szCs w:val="20"/>
        </w:rPr>
      </w:pPr>
      <w:r w:rsidRPr="00DA0A3B">
        <w:rPr>
          <w:sz w:val="20"/>
          <w:szCs w:val="20"/>
        </w:rPr>
        <w:t>(доверенности, выписки из уставов и др.)</w:t>
      </w:r>
    </w:p>
    <w:p w:rsidR="00922428" w:rsidRPr="00DA0A3B" w:rsidRDefault="00922428" w:rsidP="00922428">
      <w:pPr>
        <w:autoSpaceDE w:val="0"/>
        <w:autoSpaceDN w:val="0"/>
        <w:spacing w:before="240" w:after="120"/>
      </w:pPr>
      <w:r w:rsidRPr="00DA0A3B">
        <w:t>Подписи лиц, подавших заявление *:</w:t>
      </w: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4"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842"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67" w:type="dxa"/>
            <w:tcBorders>
              <w:top w:val="nil"/>
              <w:left w:val="nil"/>
              <w:bottom w:val="nil"/>
              <w:right w:val="nil"/>
            </w:tcBorders>
            <w:vAlign w:val="bottom"/>
          </w:tcPr>
          <w:p w:rsidR="00922428" w:rsidRPr="00DA0A3B" w:rsidRDefault="00922428" w:rsidP="00C94E38">
            <w:pPr>
              <w:autoSpaceDE w:val="0"/>
              <w:autoSpaceDN w:val="0"/>
              <w:jc w:val="right"/>
            </w:pPr>
            <w:r w:rsidRPr="00DA0A3B">
              <w:t>200</w:t>
            </w:r>
          </w:p>
        </w:tc>
        <w:tc>
          <w:tcPr>
            <w:tcW w:w="284"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850" w:type="dxa"/>
            <w:tcBorders>
              <w:top w:val="nil"/>
              <w:left w:val="nil"/>
              <w:bottom w:val="nil"/>
              <w:right w:val="nil"/>
            </w:tcBorders>
            <w:vAlign w:val="bottom"/>
          </w:tcPr>
          <w:p w:rsidR="00922428" w:rsidRPr="00DA0A3B" w:rsidRDefault="00922428" w:rsidP="00C94E38">
            <w:pPr>
              <w:autoSpaceDE w:val="0"/>
              <w:autoSpaceDN w:val="0"/>
              <w:ind w:left="57"/>
            </w:pPr>
            <w:r w:rsidRPr="00DA0A3B">
              <w:t>г.</w:t>
            </w:r>
          </w:p>
        </w:tc>
        <w:tc>
          <w:tcPr>
            <w:tcW w:w="1964"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p>
        </w:tc>
        <w:tc>
          <w:tcPr>
            <w:tcW w:w="314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r>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842"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(дата)</w:t>
            </w: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85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964"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(подпись заявителя)</w:t>
            </w:r>
          </w:p>
        </w:tc>
        <w:tc>
          <w:tcPr>
            <w:tcW w:w="283"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3140"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(расшифровка подписи заявителя)</w:t>
            </w:r>
          </w:p>
        </w:tc>
      </w:tr>
    </w:tbl>
    <w:p w:rsidR="00922428" w:rsidRPr="00DA0A3B" w:rsidRDefault="00922428" w:rsidP="00922428">
      <w:pPr>
        <w:autoSpaceDE w:val="0"/>
        <w:autoSpaceDN w:val="0"/>
      </w:pP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4"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842"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67" w:type="dxa"/>
            <w:tcBorders>
              <w:top w:val="nil"/>
              <w:left w:val="nil"/>
              <w:bottom w:val="nil"/>
              <w:right w:val="nil"/>
            </w:tcBorders>
            <w:vAlign w:val="bottom"/>
          </w:tcPr>
          <w:p w:rsidR="00922428" w:rsidRPr="00DA0A3B" w:rsidRDefault="00922428" w:rsidP="00C94E38">
            <w:pPr>
              <w:autoSpaceDE w:val="0"/>
              <w:autoSpaceDN w:val="0"/>
              <w:jc w:val="right"/>
            </w:pPr>
            <w:r w:rsidRPr="00DA0A3B">
              <w:t>200</w:t>
            </w:r>
          </w:p>
        </w:tc>
        <w:tc>
          <w:tcPr>
            <w:tcW w:w="284"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850" w:type="dxa"/>
            <w:tcBorders>
              <w:top w:val="nil"/>
              <w:left w:val="nil"/>
              <w:bottom w:val="nil"/>
              <w:right w:val="nil"/>
            </w:tcBorders>
            <w:vAlign w:val="bottom"/>
          </w:tcPr>
          <w:p w:rsidR="00922428" w:rsidRPr="00DA0A3B" w:rsidRDefault="00922428" w:rsidP="00C94E38">
            <w:pPr>
              <w:autoSpaceDE w:val="0"/>
              <w:autoSpaceDN w:val="0"/>
              <w:ind w:left="57"/>
            </w:pPr>
            <w:r w:rsidRPr="00DA0A3B">
              <w:t>г.</w:t>
            </w:r>
          </w:p>
        </w:tc>
        <w:tc>
          <w:tcPr>
            <w:tcW w:w="1964"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p>
        </w:tc>
        <w:tc>
          <w:tcPr>
            <w:tcW w:w="314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r>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842"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(дата)</w:t>
            </w: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85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964"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(подпись заявителя)</w:t>
            </w:r>
          </w:p>
        </w:tc>
        <w:tc>
          <w:tcPr>
            <w:tcW w:w="283"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3140"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(расшифровка подписи заявителя)</w:t>
            </w:r>
          </w:p>
        </w:tc>
      </w:tr>
    </w:tbl>
    <w:p w:rsidR="00922428" w:rsidRPr="00DA0A3B" w:rsidRDefault="00922428" w:rsidP="00922428">
      <w:pPr>
        <w:autoSpaceDE w:val="0"/>
        <w:autoSpaceDN w:val="0"/>
      </w:pP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4"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842"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67" w:type="dxa"/>
            <w:tcBorders>
              <w:top w:val="nil"/>
              <w:left w:val="nil"/>
              <w:bottom w:val="nil"/>
              <w:right w:val="nil"/>
            </w:tcBorders>
            <w:vAlign w:val="bottom"/>
          </w:tcPr>
          <w:p w:rsidR="00922428" w:rsidRPr="00DA0A3B" w:rsidRDefault="00922428" w:rsidP="00C94E38">
            <w:pPr>
              <w:autoSpaceDE w:val="0"/>
              <w:autoSpaceDN w:val="0"/>
              <w:jc w:val="right"/>
            </w:pPr>
            <w:r w:rsidRPr="00DA0A3B">
              <w:t>200</w:t>
            </w:r>
          </w:p>
        </w:tc>
        <w:tc>
          <w:tcPr>
            <w:tcW w:w="284"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850" w:type="dxa"/>
            <w:tcBorders>
              <w:top w:val="nil"/>
              <w:left w:val="nil"/>
              <w:bottom w:val="nil"/>
              <w:right w:val="nil"/>
            </w:tcBorders>
            <w:vAlign w:val="bottom"/>
          </w:tcPr>
          <w:p w:rsidR="00922428" w:rsidRPr="00DA0A3B" w:rsidRDefault="00922428" w:rsidP="00C94E38">
            <w:pPr>
              <w:autoSpaceDE w:val="0"/>
              <w:autoSpaceDN w:val="0"/>
              <w:ind w:left="57"/>
            </w:pPr>
            <w:r w:rsidRPr="00DA0A3B">
              <w:t>г.</w:t>
            </w:r>
          </w:p>
        </w:tc>
        <w:tc>
          <w:tcPr>
            <w:tcW w:w="1964"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p>
        </w:tc>
        <w:tc>
          <w:tcPr>
            <w:tcW w:w="314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r>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842"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(дата)</w:t>
            </w: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85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964"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(подпись заявителя)</w:t>
            </w:r>
          </w:p>
        </w:tc>
        <w:tc>
          <w:tcPr>
            <w:tcW w:w="283"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3140"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(расшифровка подписи заявителя)</w:t>
            </w:r>
          </w:p>
        </w:tc>
      </w:tr>
    </w:tbl>
    <w:p w:rsidR="00922428" w:rsidRPr="00DA0A3B" w:rsidRDefault="00922428" w:rsidP="00922428">
      <w:pPr>
        <w:autoSpaceDE w:val="0"/>
        <w:autoSpaceDN w:val="0"/>
      </w:pP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4"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842"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67" w:type="dxa"/>
            <w:tcBorders>
              <w:top w:val="nil"/>
              <w:left w:val="nil"/>
              <w:bottom w:val="nil"/>
              <w:right w:val="nil"/>
            </w:tcBorders>
            <w:vAlign w:val="bottom"/>
          </w:tcPr>
          <w:p w:rsidR="00922428" w:rsidRPr="00DA0A3B" w:rsidRDefault="00922428" w:rsidP="00C94E38">
            <w:pPr>
              <w:autoSpaceDE w:val="0"/>
              <w:autoSpaceDN w:val="0"/>
              <w:jc w:val="right"/>
            </w:pPr>
            <w:r w:rsidRPr="00DA0A3B">
              <w:t>200</w:t>
            </w:r>
          </w:p>
        </w:tc>
        <w:tc>
          <w:tcPr>
            <w:tcW w:w="284"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850" w:type="dxa"/>
            <w:tcBorders>
              <w:top w:val="nil"/>
              <w:left w:val="nil"/>
              <w:bottom w:val="nil"/>
              <w:right w:val="nil"/>
            </w:tcBorders>
            <w:vAlign w:val="bottom"/>
          </w:tcPr>
          <w:p w:rsidR="00922428" w:rsidRPr="00DA0A3B" w:rsidRDefault="00922428" w:rsidP="00C94E38">
            <w:pPr>
              <w:autoSpaceDE w:val="0"/>
              <w:autoSpaceDN w:val="0"/>
              <w:ind w:left="57"/>
            </w:pPr>
            <w:r w:rsidRPr="00DA0A3B">
              <w:t>г.</w:t>
            </w:r>
          </w:p>
        </w:tc>
        <w:tc>
          <w:tcPr>
            <w:tcW w:w="1964"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p>
        </w:tc>
        <w:tc>
          <w:tcPr>
            <w:tcW w:w="314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r>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842"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(дата)</w:t>
            </w: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85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964"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(подпись заявителя)</w:t>
            </w:r>
          </w:p>
        </w:tc>
        <w:tc>
          <w:tcPr>
            <w:tcW w:w="283"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3140"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(расшифровка подписи заявителя)</w:t>
            </w:r>
          </w:p>
        </w:tc>
      </w:tr>
    </w:tbl>
    <w:p w:rsidR="00922428" w:rsidRPr="00DA0A3B" w:rsidRDefault="00922428" w:rsidP="00922428">
      <w:pPr>
        <w:autoSpaceDE w:val="0"/>
        <w:autoSpaceDN w:val="0"/>
        <w:spacing w:before="120"/>
      </w:pPr>
      <w:r w:rsidRPr="00DA0A3B">
        <w:t>________________</w:t>
      </w:r>
    </w:p>
    <w:p w:rsidR="00922428" w:rsidRPr="00DA0A3B" w:rsidRDefault="00922428" w:rsidP="00922428">
      <w:pPr>
        <w:autoSpaceDE w:val="0"/>
        <w:autoSpaceDN w:val="0"/>
        <w:ind w:firstLine="567"/>
        <w:jc w:val="both"/>
        <w:rPr>
          <w:sz w:val="20"/>
          <w:szCs w:val="20"/>
        </w:rPr>
      </w:pPr>
      <w:r w:rsidRPr="00DA0A3B">
        <w:rPr>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922428" w:rsidRPr="00DA0A3B" w:rsidRDefault="00922428" w:rsidP="00922428">
      <w:pPr>
        <w:pBdr>
          <w:bottom w:val="dashed" w:sz="4" w:space="1" w:color="auto"/>
        </w:pBdr>
        <w:autoSpaceDE w:val="0"/>
        <w:autoSpaceDN w:val="0"/>
        <w:spacing w:before="360"/>
      </w:pPr>
    </w:p>
    <w:p w:rsidR="00922428" w:rsidRPr="00DA0A3B" w:rsidRDefault="00922428" w:rsidP="00922428">
      <w:pPr>
        <w:autoSpaceDE w:val="0"/>
        <w:autoSpaceDN w:val="0"/>
        <w:spacing w:after="480"/>
        <w:jc w:val="center"/>
        <w:rPr>
          <w:sz w:val="20"/>
          <w:szCs w:val="20"/>
        </w:rPr>
      </w:pPr>
      <w:r w:rsidRPr="00DA0A3B">
        <w:rPr>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tblPr>
      <w:tblGrid>
        <w:gridCol w:w="4996"/>
        <w:gridCol w:w="661"/>
        <w:gridCol w:w="330"/>
        <w:gridCol w:w="2250"/>
        <w:gridCol w:w="626"/>
        <w:gridCol w:w="330"/>
        <w:gridCol w:w="433"/>
      </w:tblGrid>
      <w:tr w:rsidR="00922428" w:rsidRPr="00DA0A3B" w:rsidTr="00C94E38">
        <w:trPr>
          <w:trHeight w:val="399"/>
        </w:trPr>
        <w:tc>
          <w:tcPr>
            <w:tcW w:w="4996" w:type="dxa"/>
            <w:tcBorders>
              <w:top w:val="nil"/>
              <w:left w:val="nil"/>
              <w:bottom w:val="nil"/>
              <w:right w:val="nil"/>
            </w:tcBorders>
            <w:vAlign w:val="bottom"/>
          </w:tcPr>
          <w:p w:rsidR="00922428" w:rsidRPr="00DA0A3B" w:rsidRDefault="00922428" w:rsidP="00C94E38">
            <w:pPr>
              <w:tabs>
                <w:tab w:val="left" w:pos="4082"/>
              </w:tabs>
              <w:autoSpaceDE w:val="0"/>
              <w:autoSpaceDN w:val="0"/>
            </w:pPr>
            <w:r w:rsidRPr="00DA0A3B">
              <w:t>Документы представлены на приеме</w:t>
            </w:r>
            <w:r w:rsidRPr="00DA0A3B">
              <w:tab/>
              <w:t>“</w:t>
            </w:r>
          </w:p>
        </w:tc>
        <w:tc>
          <w:tcPr>
            <w:tcW w:w="661"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330"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225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626" w:type="dxa"/>
            <w:tcBorders>
              <w:top w:val="nil"/>
              <w:left w:val="nil"/>
              <w:bottom w:val="nil"/>
              <w:right w:val="nil"/>
            </w:tcBorders>
            <w:vAlign w:val="bottom"/>
          </w:tcPr>
          <w:p w:rsidR="00922428" w:rsidRPr="00DA0A3B" w:rsidRDefault="00922428" w:rsidP="00C94E38">
            <w:pPr>
              <w:autoSpaceDE w:val="0"/>
              <w:autoSpaceDN w:val="0"/>
              <w:jc w:val="right"/>
            </w:pPr>
            <w:r w:rsidRPr="00DA0A3B">
              <w:t>20</w:t>
            </w:r>
            <w:r>
              <w:t>2</w:t>
            </w:r>
          </w:p>
        </w:tc>
        <w:tc>
          <w:tcPr>
            <w:tcW w:w="330"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433" w:type="dxa"/>
            <w:tcBorders>
              <w:top w:val="nil"/>
              <w:left w:val="nil"/>
              <w:bottom w:val="nil"/>
              <w:right w:val="nil"/>
            </w:tcBorders>
            <w:vAlign w:val="bottom"/>
          </w:tcPr>
          <w:p w:rsidR="00922428" w:rsidRPr="00DA0A3B" w:rsidRDefault="00922428" w:rsidP="00C94E38">
            <w:pPr>
              <w:autoSpaceDE w:val="0"/>
              <w:autoSpaceDN w:val="0"/>
              <w:ind w:left="57"/>
            </w:pPr>
            <w:r w:rsidRPr="00DA0A3B">
              <w:t>г.</w:t>
            </w:r>
          </w:p>
        </w:tc>
      </w:tr>
    </w:tbl>
    <w:p w:rsidR="00922428" w:rsidRPr="00DA0A3B" w:rsidRDefault="00922428" w:rsidP="00922428">
      <w:pPr>
        <w:autoSpaceDE w:val="0"/>
        <w:autoSpaceDN w:val="0"/>
        <w:spacing w:before="240"/>
      </w:pPr>
      <w:r w:rsidRPr="00DA0A3B">
        <w:t xml:space="preserve">Входящий номер регистрации заявления  </w:t>
      </w:r>
    </w:p>
    <w:p w:rsidR="00922428" w:rsidRPr="00DA0A3B" w:rsidRDefault="00922428" w:rsidP="00922428">
      <w:pPr>
        <w:pBdr>
          <w:top w:val="single" w:sz="4" w:space="1" w:color="auto"/>
        </w:pBdr>
        <w:autoSpaceDE w:val="0"/>
        <w:autoSpaceDN w:val="0"/>
        <w:spacing w:after="240"/>
        <w:ind w:left="4309" w:right="1843"/>
        <w:rPr>
          <w:sz w:val="2"/>
          <w:szCs w:val="2"/>
        </w:rPr>
      </w:pPr>
    </w:p>
    <w:tbl>
      <w:tblPr>
        <w:tblW w:w="0" w:type="auto"/>
        <w:tblLayout w:type="fixed"/>
        <w:tblCellMar>
          <w:left w:w="28" w:type="dxa"/>
          <w:right w:w="28" w:type="dxa"/>
        </w:tblCellMar>
        <w:tblLook w:val="0000"/>
      </w:tblPr>
      <w:tblGrid>
        <w:gridCol w:w="4281"/>
        <w:gridCol w:w="567"/>
        <w:gridCol w:w="283"/>
        <w:gridCol w:w="1928"/>
        <w:gridCol w:w="537"/>
        <w:gridCol w:w="283"/>
        <w:gridCol w:w="1477"/>
      </w:tblGrid>
      <w:tr w:rsidR="00922428" w:rsidRPr="00DA0A3B" w:rsidTr="00C94E38">
        <w:tc>
          <w:tcPr>
            <w:tcW w:w="4281" w:type="dxa"/>
            <w:tcBorders>
              <w:top w:val="nil"/>
              <w:left w:val="nil"/>
              <w:bottom w:val="nil"/>
              <w:right w:val="nil"/>
            </w:tcBorders>
            <w:vAlign w:val="bottom"/>
          </w:tcPr>
          <w:p w:rsidR="00922428" w:rsidRPr="00DA0A3B" w:rsidRDefault="00922428" w:rsidP="00C94E38">
            <w:pPr>
              <w:tabs>
                <w:tab w:val="left" w:pos="4082"/>
              </w:tabs>
              <w:autoSpaceDE w:val="0"/>
              <w:autoSpaceDN w:val="0"/>
            </w:pPr>
            <w:r w:rsidRPr="00DA0A3B">
              <w:t>Выдана расписка в получении</w:t>
            </w:r>
            <w:r w:rsidRPr="00DA0A3B">
              <w:br/>
              <w:t>документов</w:t>
            </w:r>
            <w:r w:rsidRPr="00DA0A3B">
              <w:tab/>
              <w:t>“</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928"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37" w:type="dxa"/>
            <w:tcBorders>
              <w:top w:val="nil"/>
              <w:left w:val="nil"/>
              <w:bottom w:val="nil"/>
              <w:right w:val="nil"/>
            </w:tcBorders>
            <w:vAlign w:val="bottom"/>
          </w:tcPr>
          <w:p w:rsidR="00922428" w:rsidRPr="00DA0A3B" w:rsidRDefault="00922428" w:rsidP="00C94E38">
            <w:pPr>
              <w:autoSpaceDE w:val="0"/>
              <w:autoSpaceDN w:val="0"/>
              <w:jc w:val="right"/>
            </w:pPr>
            <w:r w:rsidRPr="00DA0A3B">
              <w:t>20</w:t>
            </w:r>
            <w:r>
              <w:t>2</w:t>
            </w:r>
          </w:p>
        </w:tc>
        <w:tc>
          <w:tcPr>
            <w:tcW w:w="283"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1477" w:type="dxa"/>
            <w:tcBorders>
              <w:top w:val="nil"/>
              <w:left w:val="nil"/>
              <w:bottom w:val="nil"/>
              <w:right w:val="nil"/>
            </w:tcBorders>
            <w:vAlign w:val="bottom"/>
          </w:tcPr>
          <w:p w:rsidR="00922428" w:rsidRPr="00DA0A3B" w:rsidRDefault="00922428" w:rsidP="00C94E38">
            <w:pPr>
              <w:autoSpaceDE w:val="0"/>
              <w:autoSpaceDN w:val="0"/>
              <w:ind w:left="57"/>
            </w:pPr>
            <w:r w:rsidRPr="00DA0A3B">
              <w:t>г.</w:t>
            </w:r>
          </w:p>
        </w:tc>
      </w:tr>
    </w:tbl>
    <w:p w:rsidR="00922428" w:rsidRPr="00DA0A3B" w:rsidRDefault="00922428" w:rsidP="00922428">
      <w:pPr>
        <w:autoSpaceDE w:val="0"/>
        <w:autoSpaceDN w:val="0"/>
        <w:ind w:left="4111"/>
      </w:pPr>
      <w:r w:rsidRPr="00DA0A3B">
        <w:t xml:space="preserve">№  </w:t>
      </w:r>
    </w:p>
    <w:p w:rsidR="00922428" w:rsidRPr="00DA0A3B" w:rsidRDefault="00922428" w:rsidP="00922428">
      <w:pPr>
        <w:pBdr>
          <w:top w:val="single" w:sz="4" w:space="1" w:color="auto"/>
        </w:pBdr>
        <w:autoSpaceDE w:val="0"/>
        <w:autoSpaceDN w:val="0"/>
        <w:spacing w:after="240"/>
        <w:ind w:left="4451" w:right="3686"/>
        <w:rPr>
          <w:sz w:val="2"/>
          <w:szCs w:val="2"/>
        </w:rPr>
      </w:pP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922428" w:rsidRPr="00DA0A3B" w:rsidTr="00C94E38">
        <w:tc>
          <w:tcPr>
            <w:tcW w:w="4281" w:type="dxa"/>
            <w:tcBorders>
              <w:top w:val="nil"/>
              <w:left w:val="nil"/>
              <w:bottom w:val="nil"/>
              <w:right w:val="nil"/>
            </w:tcBorders>
            <w:vAlign w:val="bottom"/>
          </w:tcPr>
          <w:p w:rsidR="00922428" w:rsidRPr="00DA0A3B" w:rsidRDefault="00922428" w:rsidP="00C94E38">
            <w:pPr>
              <w:tabs>
                <w:tab w:val="left" w:pos="4082"/>
              </w:tabs>
              <w:autoSpaceDE w:val="0"/>
              <w:autoSpaceDN w:val="0"/>
            </w:pPr>
            <w:r w:rsidRPr="00DA0A3B">
              <w:t>Расписку получил</w:t>
            </w:r>
            <w:r w:rsidRPr="00DA0A3B">
              <w:tab/>
              <w:t>“</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928"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37" w:type="dxa"/>
            <w:tcBorders>
              <w:top w:val="nil"/>
              <w:left w:val="nil"/>
              <w:bottom w:val="nil"/>
              <w:right w:val="nil"/>
            </w:tcBorders>
            <w:vAlign w:val="bottom"/>
          </w:tcPr>
          <w:p w:rsidR="00922428" w:rsidRPr="00DA0A3B" w:rsidRDefault="00922428" w:rsidP="00C94E38">
            <w:pPr>
              <w:autoSpaceDE w:val="0"/>
              <w:autoSpaceDN w:val="0"/>
              <w:jc w:val="right"/>
            </w:pPr>
            <w:r w:rsidRPr="00DA0A3B">
              <w:t>20</w:t>
            </w:r>
            <w:r>
              <w:t>2</w:t>
            </w:r>
          </w:p>
        </w:tc>
        <w:tc>
          <w:tcPr>
            <w:tcW w:w="283"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371" w:type="dxa"/>
            <w:tcBorders>
              <w:top w:val="nil"/>
              <w:left w:val="nil"/>
              <w:bottom w:val="nil"/>
              <w:right w:val="nil"/>
            </w:tcBorders>
            <w:vAlign w:val="bottom"/>
          </w:tcPr>
          <w:p w:rsidR="00922428" w:rsidRPr="00DA0A3B" w:rsidRDefault="00922428" w:rsidP="00C94E38">
            <w:pPr>
              <w:autoSpaceDE w:val="0"/>
              <w:autoSpaceDN w:val="0"/>
              <w:ind w:left="57"/>
            </w:pPr>
            <w:r w:rsidRPr="00DA0A3B">
              <w:t>г.</w:t>
            </w:r>
          </w:p>
        </w:tc>
      </w:tr>
    </w:tbl>
    <w:p w:rsidR="00922428" w:rsidRPr="00DA0A3B" w:rsidRDefault="00922428" w:rsidP="00922428">
      <w:pPr>
        <w:autoSpaceDE w:val="0"/>
        <w:autoSpaceDN w:val="0"/>
        <w:ind w:left="4253"/>
      </w:pPr>
    </w:p>
    <w:p w:rsidR="00922428" w:rsidRPr="00DA0A3B" w:rsidRDefault="00922428" w:rsidP="00922428">
      <w:pPr>
        <w:pBdr>
          <w:top w:val="single" w:sz="4" w:space="1" w:color="auto"/>
        </w:pBdr>
        <w:autoSpaceDE w:val="0"/>
        <w:autoSpaceDN w:val="0"/>
        <w:ind w:left="4253" w:right="1841"/>
        <w:jc w:val="center"/>
      </w:pPr>
      <w:r w:rsidRPr="00DA0A3B">
        <w:rPr>
          <w:sz w:val="20"/>
          <w:szCs w:val="20"/>
        </w:rPr>
        <w:t>(подпись заявителя)</w:t>
      </w:r>
    </w:p>
    <w:p w:rsidR="00922428" w:rsidRPr="00DA0A3B" w:rsidRDefault="00922428" w:rsidP="00922428">
      <w:pPr>
        <w:pBdr>
          <w:top w:val="single" w:sz="4" w:space="1" w:color="auto"/>
        </w:pBdr>
        <w:autoSpaceDE w:val="0"/>
        <w:autoSpaceDN w:val="0"/>
        <w:ind w:right="5810"/>
        <w:jc w:val="center"/>
        <w:rPr>
          <w:sz w:val="20"/>
          <w:szCs w:val="20"/>
        </w:rPr>
      </w:pPr>
      <w:r w:rsidRPr="00DA0A3B">
        <w:rPr>
          <w:sz w:val="20"/>
          <w:szCs w:val="20"/>
        </w:rPr>
        <w:t>(должность,</w:t>
      </w:r>
    </w:p>
    <w:tbl>
      <w:tblPr>
        <w:tblW w:w="0" w:type="auto"/>
        <w:tblLayout w:type="fixed"/>
        <w:tblCellMar>
          <w:left w:w="28" w:type="dxa"/>
          <w:right w:w="28" w:type="dxa"/>
        </w:tblCellMar>
        <w:tblLook w:val="0000"/>
      </w:tblPr>
      <w:tblGrid>
        <w:gridCol w:w="4706"/>
        <w:gridCol w:w="1276"/>
        <w:gridCol w:w="3657"/>
      </w:tblGrid>
      <w:tr w:rsidR="00922428" w:rsidRPr="00DA0A3B" w:rsidTr="00C94E38">
        <w:tc>
          <w:tcPr>
            <w:tcW w:w="4706"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1276" w:type="dxa"/>
            <w:tcBorders>
              <w:top w:val="nil"/>
              <w:left w:val="nil"/>
              <w:bottom w:val="nil"/>
              <w:right w:val="nil"/>
            </w:tcBorders>
            <w:vAlign w:val="bottom"/>
          </w:tcPr>
          <w:p w:rsidR="00922428" w:rsidRPr="00DA0A3B" w:rsidRDefault="00922428" w:rsidP="00C94E38">
            <w:pPr>
              <w:autoSpaceDE w:val="0"/>
              <w:autoSpaceDN w:val="0"/>
            </w:pPr>
          </w:p>
        </w:tc>
        <w:tc>
          <w:tcPr>
            <w:tcW w:w="365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r>
      <w:tr w:rsidR="00922428" w:rsidRPr="00DA0A3B" w:rsidTr="00C94E38">
        <w:tc>
          <w:tcPr>
            <w:tcW w:w="4706"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Ф.И.О. должностного лица, принявшего заявление)</w:t>
            </w:r>
          </w:p>
        </w:tc>
        <w:tc>
          <w:tcPr>
            <w:tcW w:w="1276"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3657"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(подпись)</w:t>
            </w:r>
          </w:p>
        </w:tc>
      </w:tr>
    </w:tbl>
    <w:p w:rsidR="00675AEF" w:rsidRDefault="00675AEF" w:rsidP="00675AEF">
      <w:pPr>
        <w:jc w:val="right"/>
      </w:pPr>
    </w:p>
    <w:p w:rsidR="00675AEF" w:rsidRPr="00670471" w:rsidRDefault="00675AEF" w:rsidP="00675AEF">
      <w:pPr>
        <w:autoSpaceDE w:val="0"/>
        <w:autoSpaceDN w:val="0"/>
        <w:adjustRightInd w:val="0"/>
        <w:contextualSpacing/>
        <w:jc w:val="right"/>
        <w:outlineLvl w:val="1"/>
        <w:rPr>
          <w:rFonts w:ascii="Times New Roman CYR" w:hAnsi="Times New Roman CYR"/>
          <w:sz w:val="28"/>
          <w:szCs w:val="28"/>
        </w:rPr>
      </w:pPr>
      <w:r w:rsidRPr="00670471">
        <w:rPr>
          <w:rFonts w:ascii="Times New Roman CYR" w:hAnsi="Times New Roman CYR"/>
          <w:sz w:val="28"/>
          <w:szCs w:val="28"/>
        </w:rPr>
        <w:t xml:space="preserve">Приложение № </w:t>
      </w:r>
      <w:r w:rsidR="00670471" w:rsidRPr="00670471">
        <w:rPr>
          <w:rFonts w:ascii="Times New Roman CYR" w:hAnsi="Times New Roman CYR"/>
          <w:sz w:val="28"/>
          <w:szCs w:val="28"/>
        </w:rPr>
        <w:t>2</w:t>
      </w:r>
    </w:p>
    <w:p w:rsidR="00675AEF" w:rsidRPr="00670471" w:rsidRDefault="00675AEF" w:rsidP="00675AEF">
      <w:pPr>
        <w:widowControl w:val="0"/>
        <w:suppressAutoHyphens/>
        <w:autoSpaceDE w:val="0"/>
        <w:autoSpaceDN w:val="0"/>
        <w:adjustRightInd w:val="0"/>
        <w:contextualSpacing/>
        <w:jc w:val="right"/>
        <w:rPr>
          <w:rFonts w:ascii="Times New Roman CYR" w:hAnsi="Times New Roman CYR"/>
          <w:sz w:val="28"/>
          <w:szCs w:val="28"/>
        </w:rPr>
      </w:pPr>
      <w:r w:rsidRPr="00670471">
        <w:rPr>
          <w:rFonts w:ascii="Times New Roman CYR" w:hAnsi="Times New Roman CYR"/>
          <w:sz w:val="28"/>
          <w:szCs w:val="28"/>
        </w:rPr>
        <w:t xml:space="preserve">к административному регламенту </w:t>
      </w:r>
    </w:p>
    <w:p w:rsidR="00922428" w:rsidRPr="00193563" w:rsidRDefault="00922428" w:rsidP="00922428">
      <w:pPr>
        <w:autoSpaceDE w:val="0"/>
        <w:autoSpaceDN w:val="0"/>
        <w:ind w:left="6521"/>
        <w:jc w:val="center"/>
      </w:pPr>
      <w:r w:rsidRPr="00193563">
        <w:t>УТВЕРЖДЕНА</w:t>
      </w:r>
    </w:p>
    <w:p w:rsidR="00922428" w:rsidRPr="005740D7" w:rsidRDefault="00922428" w:rsidP="00922428">
      <w:pPr>
        <w:autoSpaceDE w:val="0"/>
        <w:autoSpaceDN w:val="0"/>
        <w:ind w:left="6521"/>
        <w:jc w:val="center"/>
      </w:pPr>
      <w:r w:rsidRPr="00193563">
        <w:t>Постановлением Правительства Российской Федерации</w:t>
      </w:r>
      <w:r w:rsidRPr="00193563">
        <w:br/>
        <w:t>от 28.04.2005 № 266</w:t>
      </w:r>
    </w:p>
    <w:p w:rsidR="00922428" w:rsidRPr="00193563" w:rsidRDefault="00922428" w:rsidP="00922428">
      <w:pPr>
        <w:autoSpaceDE w:val="0"/>
        <w:autoSpaceDN w:val="0"/>
        <w:spacing w:before="120"/>
        <w:jc w:val="right"/>
        <w:rPr>
          <w:sz w:val="20"/>
          <w:szCs w:val="20"/>
        </w:rPr>
      </w:pPr>
      <w:r w:rsidRPr="005740D7">
        <w:rPr>
          <w:sz w:val="20"/>
          <w:szCs w:val="20"/>
        </w:rPr>
        <w:t>(</w:t>
      </w:r>
      <w:r w:rsidRPr="00193563">
        <w:rPr>
          <w:sz w:val="20"/>
          <w:szCs w:val="20"/>
        </w:rPr>
        <w:t>в ред. Постановления Правительства РФ</w:t>
      </w:r>
      <w:r w:rsidRPr="00193563">
        <w:rPr>
          <w:sz w:val="20"/>
          <w:szCs w:val="20"/>
        </w:rPr>
        <w:br/>
        <w:t>от 21.09.2005 №578)</w:t>
      </w:r>
    </w:p>
    <w:p w:rsidR="00922428" w:rsidRPr="00193563" w:rsidRDefault="00922428" w:rsidP="00922428">
      <w:pPr>
        <w:autoSpaceDE w:val="0"/>
        <w:autoSpaceDN w:val="0"/>
        <w:spacing w:before="600" w:after="360"/>
        <w:jc w:val="center"/>
        <w:rPr>
          <w:b/>
          <w:bCs/>
          <w:sz w:val="26"/>
          <w:szCs w:val="26"/>
        </w:rPr>
      </w:pPr>
      <w:r w:rsidRPr="00193563">
        <w:rPr>
          <w:b/>
          <w:bCs/>
          <w:sz w:val="26"/>
          <w:szCs w:val="26"/>
        </w:rPr>
        <w:t>Форма документа, подтверждающего принятие решения</w:t>
      </w:r>
      <w:r w:rsidRPr="00193563">
        <w:rPr>
          <w:b/>
          <w:bCs/>
          <w:sz w:val="26"/>
          <w:szCs w:val="26"/>
        </w:rPr>
        <w:br/>
        <w:t>о согласовании переустройства и (или) перепланировки</w:t>
      </w:r>
      <w:r w:rsidRPr="00193563">
        <w:rPr>
          <w:b/>
          <w:bCs/>
          <w:sz w:val="26"/>
          <w:szCs w:val="26"/>
        </w:rPr>
        <w:br/>
        <w:t>жилого помещения</w:t>
      </w:r>
    </w:p>
    <w:p w:rsidR="00922428" w:rsidRPr="00193563" w:rsidRDefault="00922428" w:rsidP="00922428">
      <w:pPr>
        <w:autoSpaceDE w:val="0"/>
        <w:autoSpaceDN w:val="0"/>
      </w:pPr>
      <w:r w:rsidRPr="00193563">
        <w:t>(Бланк органа,</w:t>
      </w:r>
      <w:r w:rsidRPr="00193563">
        <w:br/>
        <w:t>осуществляющего</w:t>
      </w:r>
      <w:r w:rsidRPr="00193563">
        <w:br/>
        <w:t>согласование)</w:t>
      </w:r>
    </w:p>
    <w:p w:rsidR="00922428" w:rsidRPr="00193563" w:rsidRDefault="00922428" w:rsidP="00922428">
      <w:pPr>
        <w:autoSpaceDE w:val="0"/>
        <w:autoSpaceDN w:val="0"/>
        <w:spacing w:before="240" w:after="480"/>
        <w:jc w:val="center"/>
        <w:rPr>
          <w:sz w:val="26"/>
          <w:szCs w:val="26"/>
        </w:rPr>
      </w:pPr>
      <w:r w:rsidRPr="00193563">
        <w:rPr>
          <w:sz w:val="26"/>
          <w:szCs w:val="26"/>
        </w:rPr>
        <w:t>РЕШЕНИЕ</w:t>
      </w:r>
      <w:r w:rsidRPr="00193563">
        <w:rPr>
          <w:sz w:val="26"/>
          <w:szCs w:val="26"/>
        </w:rPr>
        <w:br/>
        <w:t>о согласовании переустройства и (или) перепланировки жилого помещения</w:t>
      </w:r>
    </w:p>
    <w:p w:rsidR="00922428" w:rsidRPr="00193563" w:rsidRDefault="00922428" w:rsidP="00922428">
      <w:pPr>
        <w:autoSpaceDE w:val="0"/>
        <w:autoSpaceDN w:val="0"/>
      </w:pPr>
      <w:r w:rsidRPr="00193563">
        <w:t xml:space="preserve">В связи с обращением  </w:t>
      </w:r>
    </w:p>
    <w:p w:rsidR="00922428" w:rsidRPr="00193563" w:rsidRDefault="00922428" w:rsidP="00922428">
      <w:pPr>
        <w:pBdr>
          <w:top w:val="single" w:sz="4" w:space="1" w:color="auto"/>
        </w:pBdr>
        <w:autoSpaceDE w:val="0"/>
        <w:autoSpaceDN w:val="0"/>
        <w:ind w:left="2381"/>
        <w:jc w:val="center"/>
        <w:rPr>
          <w:sz w:val="20"/>
          <w:szCs w:val="20"/>
        </w:rPr>
      </w:pPr>
      <w:r w:rsidRPr="00193563">
        <w:rPr>
          <w:sz w:val="20"/>
          <w:szCs w:val="20"/>
        </w:rPr>
        <w:t>(Ф.И.О. физического лица, наименование юридического лица – заявителя)</w:t>
      </w:r>
    </w:p>
    <w:p w:rsidR="00922428" w:rsidRPr="00193563" w:rsidRDefault="00922428" w:rsidP="00922428">
      <w:pPr>
        <w:tabs>
          <w:tab w:val="center" w:pos="4962"/>
          <w:tab w:val="left" w:pos="7966"/>
        </w:tabs>
        <w:autoSpaceDE w:val="0"/>
        <w:autoSpaceDN w:val="0"/>
      </w:pPr>
      <w:r w:rsidRPr="00193563">
        <w:t xml:space="preserve">о намерении провести  </w:t>
      </w:r>
      <w:r w:rsidRPr="00193563">
        <w:tab/>
        <w:t>переустройство и (или) перепланировку</w:t>
      </w:r>
      <w:r w:rsidRPr="00193563">
        <w:tab/>
        <w:t>жилых помещений</w:t>
      </w:r>
    </w:p>
    <w:p w:rsidR="00922428" w:rsidRPr="00193563" w:rsidRDefault="00922428" w:rsidP="00922428">
      <w:pPr>
        <w:pBdr>
          <w:top w:val="single" w:sz="4" w:space="1" w:color="auto"/>
        </w:pBdr>
        <w:autoSpaceDE w:val="0"/>
        <w:autoSpaceDN w:val="0"/>
        <w:ind w:left="2948" w:right="2948"/>
        <w:jc w:val="center"/>
        <w:rPr>
          <w:sz w:val="20"/>
          <w:szCs w:val="20"/>
        </w:rPr>
      </w:pPr>
      <w:r w:rsidRPr="00193563">
        <w:rPr>
          <w:sz w:val="20"/>
          <w:szCs w:val="20"/>
        </w:rPr>
        <w:t>(ненужное зачеркнуть)</w:t>
      </w:r>
    </w:p>
    <w:p w:rsidR="00922428" w:rsidRPr="00193563" w:rsidRDefault="00922428" w:rsidP="00922428">
      <w:pPr>
        <w:autoSpaceDE w:val="0"/>
        <w:autoSpaceDN w:val="0"/>
      </w:pPr>
      <w:r w:rsidRPr="00193563">
        <w:t xml:space="preserve">по адресу:  </w:t>
      </w:r>
    </w:p>
    <w:p w:rsidR="00922428" w:rsidRPr="00193563" w:rsidRDefault="00922428" w:rsidP="00922428">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tblPr>
      <w:tblGrid>
        <w:gridCol w:w="6549"/>
        <w:gridCol w:w="193"/>
        <w:gridCol w:w="3204"/>
      </w:tblGrid>
      <w:tr w:rsidR="00922428" w:rsidRPr="00193563" w:rsidTr="00C94E38">
        <w:tc>
          <w:tcPr>
            <w:tcW w:w="6549"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193" w:type="dxa"/>
            <w:tcBorders>
              <w:top w:val="nil"/>
              <w:left w:val="nil"/>
              <w:bottom w:val="nil"/>
              <w:right w:val="nil"/>
            </w:tcBorders>
            <w:vAlign w:val="bottom"/>
          </w:tcPr>
          <w:p w:rsidR="00922428" w:rsidRPr="00193563" w:rsidRDefault="00922428" w:rsidP="00C94E38">
            <w:pPr>
              <w:autoSpaceDE w:val="0"/>
              <w:autoSpaceDN w:val="0"/>
            </w:pPr>
            <w:r w:rsidRPr="00193563">
              <w:t>,</w:t>
            </w:r>
          </w:p>
        </w:tc>
        <w:tc>
          <w:tcPr>
            <w:tcW w:w="3204" w:type="dxa"/>
            <w:tcBorders>
              <w:top w:val="nil"/>
              <w:left w:val="nil"/>
              <w:bottom w:val="single" w:sz="4" w:space="0" w:color="auto"/>
              <w:right w:val="nil"/>
            </w:tcBorders>
            <w:vAlign w:val="bottom"/>
          </w:tcPr>
          <w:p w:rsidR="00922428" w:rsidRPr="00193563" w:rsidRDefault="00922428" w:rsidP="00C94E38">
            <w:pPr>
              <w:autoSpaceDE w:val="0"/>
              <w:autoSpaceDN w:val="0"/>
            </w:pPr>
            <w:r w:rsidRPr="00193563">
              <w:t>занимаемых (принадлежащих)</w:t>
            </w:r>
          </w:p>
        </w:tc>
      </w:tr>
      <w:tr w:rsidR="00922428" w:rsidRPr="00193563" w:rsidTr="00C94E38">
        <w:tc>
          <w:tcPr>
            <w:tcW w:w="6549"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193"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3204" w:type="dxa"/>
            <w:tcBorders>
              <w:top w:val="nil"/>
              <w:left w:val="nil"/>
              <w:bottom w:val="nil"/>
              <w:right w:val="nil"/>
            </w:tcBorders>
            <w:vAlign w:val="bottom"/>
          </w:tcPr>
          <w:p w:rsidR="00922428" w:rsidRPr="00193563" w:rsidRDefault="00922428" w:rsidP="00C94E38">
            <w:pPr>
              <w:autoSpaceDE w:val="0"/>
              <w:autoSpaceDN w:val="0"/>
              <w:jc w:val="center"/>
              <w:rPr>
                <w:sz w:val="20"/>
                <w:szCs w:val="20"/>
              </w:rPr>
            </w:pPr>
            <w:r w:rsidRPr="00193563">
              <w:rPr>
                <w:sz w:val="20"/>
                <w:szCs w:val="20"/>
              </w:rPr>
              <w:t>(ненужное зачеркнуть)</w:t>
            </w:r>
          </w:p>
        </w:tc>
      </w:tr>
    </w:tbl>
    <w:p w:rsidR="00922428" w:rsidRPr="00193563" w:rsidRDefault="00922428" w:rsidP="00922428">
      <w:pPr>
        <w:autoSpaceDE w:val="0"/>
        <w:autoSpaceDN w:val="0"/>
      </w:pPr>
      <w:r w:rsidRPr="00193563">
        <w:t xml:space="preserve">на основании:  </w:t>
      </w:r>
    </w:p>
    <w:p w:rsidR="00922428" w:rsidRPr="00193563" w:rsidRDefault="00922428" w:rsidP="00922428">
      <w:pPr>
        <w:pBdr>
          <w:top w:val="single" w:sz="4" w:space="1" w:color="auto"/>
        </w:pBdr>
        <w:autoSpaceDE w:val="0"/>
        <w:autoSpaceDN w:val="0"/>
        <w:ind w:left="1560"/>
        <w:jc w:val="center"/>
        <w:rPr>
          <w:sz w:val="20"/>
          <w:szCs w:val="20"/>
        </w:rPr>
      </w:pPr>
      <w:r w:rsidRPr="00193563">
        <w:rPr>
          <w:sz w:val="20"/>
          <w:szCs w:val="20"/>
        </w:rPr>
        <w:t>(вид и реквизиты правоустанавливающего документа на переустраиваемое и (или)</w:t>
      </w:r>
    </w:p>
    <w:p w:rsidR="00922428" w:rsidRPr="00193563" w:rsidRDefault="00922428" w:rsidP="00922428">
      <w:pPr>
        <w:tabs>
          <w:tab w:val="left" w:pos="9837"/>
        </w:tabs>
        <w:autoSpaceDE w:val="0"/>
        <w:autoSpaceDN w:val="0"/>
      </w:pPr>
      <w:r w:rsidRPr="00193563">
        <w:tab/>
        <w:t>,</w:t>
      </w:r>
    </w:p>
    <w:p w:rsidR="00922428" w:rsidRPr="00193563" w:rsidRDefault="00922428" w:rsidP="00922428">
      <w:pPr>
        <w:pBdr>
          <w:top w:val="single" w:sz="4" w:space="1" w:color="auto"/>
        </w:pBdr>
        <w:autoSpaceDE w:val="0"/>
        <w:autoSpaceDN w:val="0"/>
        <w:ind w:right="113"/>
        <w:jc w:val="center"/>
        <w:rPr>
          <w:sz w:val="20"/>
          <w:szCs w:val="20"/>
        </w:rPr>
      </w:pPr>
      <w:r w:rsidRPr="00193563">
        <w:rPr>
          <w:sz w:val="20"/>
          <w:szCs w:val="20"/>
        </w:rPr>
        <w:t>перепланируемое жилое помещение)</w:t>
      </w:r>
    </w:p>
    <w:p w:rsidR="00922428" w:rsidRPr="00193563" w:rsidRDefault="00922428" w:rsidP="00922428">
      <w:pPr>
        <w:autoSpaceDE w:val="0"/>
        <w:autoSpaceDN w:val="0"/>
        <w:jc w:val="both"/>
      </w:pPr>
      <w:r w:rsidRPr="00193563">
        <w:t>по результатам рассмотрения представленных документов принято решение:</w:t>
      </w:r>
    </w:p>
    <w:p w:rsidR="00922428" w:rsidRPr="00193563" w:rsidRDefault="00922428" w:rsidP="00922428">
      <w:pPr>
        <w:autoSpaceDE w:val="0"/>
        <w:autoSpaceDN w:val="0"/>
      </w:pPr>
      <w:r w:rsidRPr="00193563">
        <w:t>1. Дать согласие на</w:t>
      </w:r>
    </w:p>
    <w:p w:rsidR="00922428" w:rsidRPr="00193563" w:rsidRDefault="00922428" w:rsidP="00922428">
      <w:pPr>
        <w:pBdr>
          <w:top w:val="single" w:sz="4" w:space="1" w:color="auto"/>
        </w:pBdr>
        <w:autoSpaceDE w:val="0"/>
        <w:autoSpaceDN w:val="0"/>
        <w:ind w:left="2098"/>
        <w:jc w:val="center"/>
        <w:rPr>
          <w:sz w:val="20"/>
          <w:szCs w:val="20"/>
        </w:rPr>
      </w:pPr>
      <w:r w:rsidRPr="00193563">
        <w:rPr>
          <w:sz w:val="20"/>
          <w:szCs w:val="20"/>
        </w:rPr>
        <w:t>(переустройство, перепланировку, переустройство и перепланировку – нужное указать)</w:t>
      </w:r>
    </w:p>
    <w:p w:rsidR="00922428" w:rsidRPr="00193563" w:rsidRDefault="00922428" w:rsidP="00922428">
      <w:pPr>
        <w:autoSpaceDE w:val="0"/>
        <w:autoSpaceDN w:val="0"/>
        <w:jc w:val="both"/>
      </w:pPr>
      <w:r w:rsidRPr="00193563">
        <w:t>жилых помещений в соответствии с представленным проектом (проектной документацией).</w:t>
      </w:r>
    </w:p>
    <w:p w:rsidR="00922428" w:rsidRPr="00193563" w:rsidRDefault="00922428" w:rsidP="00922428">
      <w:pPr>
        <w:autoSpaceDE w:val="0"/>
        <w:autoSpaceDN w:val="0"/>
        <w:jc w:val="both"/>
      </w:pPr>
      <w:r w:rsidRPr="00193563">
        <w:t xml:space="preserve">2. Установить </w:t>
      </w:r>
      <w:r w:rsidRPr="00193563">
        <w:footnoteReference w:customMarkFollows="1" w:id="2"/>
        <w:t>*:</w:t>
      </w:r>
    </w:p>
    <w:tbl>
      <w:tblPr>
        <w:tblW w:w="0" w:type="auto"/>
        <w:tblLayout w:type="fixed"/>
        <w:tblCellMar>
          <w:left w:w="28" w:type="dxa"/>
          <w:right w:w="28" w:type="dxa"/>
        </w:tblCellMar>
        <w:tblLook w:val="000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922428" w:rsidRPr="00193563" w:rsidTr="00C94E38">
        <w:tc>
          <w:tcPr>
            <w:tcW w:w="5500" w:type="dxa"/>
            <w:gridSpan w:val="8"/>
            <w:tcBorders>
              <w:top w:val="nil"/>
              <w:left w:val="nil"/>
              <w:bottom w:val="nil"/>
              <w:right w:val="nil"/>
            </w:tcBorders>
            <w:vAlign w:val="bottom"/>
          </w:tcPr>
          <w:p w:rsidR="00922428" w:rsidRPr="00193563" w:rsidRDefault="00922428" w:rsidP="00C94E38">
            <w:pPr>
              <w:autoSpaceDE w:val="0"/>
              <w:autoSpaceDN w:val="0"/>
            </w:pPr>
            <w:r w:rsidRPr="00193563">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283" w:type="dxa"/>
            <w:tcBorders>
              <w:top w:val="nil"/>
              <w:left w:val="nil"/>
              <w:bottom w:val="nil"/>
              <w:right w:val="nil"/>
            </w:tcBorders>
            <w:vAlign w:val="bottom"/>
          </w:tcPr>
          <w:p w:rsidR="00922428" w:rsidRPr="00193563" w:rsidRDefault="00922428" w:rsidP="00C94E38">
            <w:pPr>
              <w:autoSpaceDE w:val="0"/>
              <w:autoSpaceDN w:val="0"/>
            </w:pPr>
            <w:r w:rsidRPr="00193563">
              <w:t>”</w:t>
            </w:r>
          </w:p>
        </w:tc>
        <w:tc>
          <w:tcPr>
            <w:tcW w:w="2552" w:type="dxa"/>
            <w:gridSpan w:val="3"/>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537" w:type="dxa"/>
            <w:tcBorders>
              <w:top w:val="nil"/>
              <w:left w:val="nil"/>
              <w:bottom w:val="nil"/>
              <w:right w:val="nil"/>
            </w:tcBorders>
            <w:vAlign w:val="bottom"/>
          </w:tcPr>
          <w:p w:rsidR="00922428" w:rsidRPr="00193563" w:rsidRDefault="00922428" w:rsidP="00C94E38">
            <w:pPr>
              <w:autoSpaceDE w:val="0"/>
              <w:autoSpaceDN w:val="0"/>
              <w:jc w:val="right"/>
            </w:pPr>
            <w:r w:rsidRPr="00193563">
              <w:t>200</w:t>
            </w:r>
          </w:p>
        </w:tc>
        <w:tc>
          <w:tcPr>
            <w:tcW w:w="283" w:type="dxa"/>
            <w:tcBorders>
              <w:top w:val="nil"/>
              <w:left w:val="nil"/>
              <w:bottom w:val="single" w:sz="4" w:space="0" w:color="auto"/>
              <w:right w:val="nil"/>
            </w:tcBorders>
            <w:vAlign w:val="bottom"/>
          </w:tcPr>
          <w:p w:rsidR="00922428" w:rsidRPr="00193563" w:rsidRDefault="00922428" w:rsidP="00C94E38">
            <w:pPr>
              <w:autoSpaceDE w:val="0"/>
              <w:autoSpaceDN w:val="0"/>
            </w:pPr>
          </w:p>
        </w:tc>
        <w:tc>
          <w:tcPr>
            <w:tcW w:w="371" w:type="dxa"/>
            <w:gridSpan w:val="2"/>
            <w:tcBorders>
              <w:top w:val="nil"/>
              <w:left w:val="nil"/>
              <w:bottom w:val="nil"/>
              <w:right w:val="nil"/>
            </w:tcBorders>
            <w:vAlign w:val="bottom"/>
          </w:tcPr>
          <w:p w:rsidR="00922428" w:rsidRPr="00193563" w:rsidRDefault="00922428" w:rsidP="00C94E38">
            <w:pPr>
              <w:autoSpaceDE w:val="0"/>
              <w:autoSpaceDN w:val="0"/>
              <w:ind w:left="57"/>
            </w:pPr>
            <w:r w:rsidRPr="00193563">
              <w:t>г.</w:t>
            </w:r>
          </w:p>
        </w:tc>
      </w:tr>
      <w:tr w:rsidR="00922428" w:rsidRPr="00193563" w:rsidTr="00C94E38">
        <w:trPr>
          <w:gridAfter w:val="11"/>
          <w:wAfter w:w="4992" w:type="dxa"/>
        </w:trPr>
        <w:tc>
          <w:tcPr>
            <w:tcW w:w="510" w:type="dxa"/>
            <w:tcBorders>
              <w:top w:val="nil"/>
              <w:left w:val="nil"/>
              <w:bottom w:val="nil"/>
              <w:right w:val="nil"/>
            </w:tcBorders>
            <w:vAlign w:val="bottom"/>
          </w:tcPr>
          <w:p w:rsidR="00922428" w:rsidRPr="00193563" w:rsidRDefault="00922428" w:rsidP="00C94E38">
            <w:pPr>
              <w:autoSpaceDE w:val="0"/>
              <w:autoSpaceDN w:val="0"/>
            </w:pPr>
            <w:r w:rsidRPr="00193563">
              <w:t>по “</w:t>
            </w:r>
          </w:p>
        </w:tc>
        <w:tc>
          <w:tcPr>
            <w:tcW w:w="567"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283" w:type="dxa"/>
            <w:tcBorders>
              <w:top w:val="nil"/>
              <w:left w:val="nil"/>
              <w:bottom w:val="nil"/>
              <w:right w:val="nil"/>
            </w:tcBorders>
            <w:vAlign w:val="bottom"/>
          </w:tcPr>
          <w:p w:rsidR="00922428" w:rsidRPr="00193563" w:rsidRDefault="00922428" w:rsidP="00C94E38">
            <w:pPr>
              <w:autoSpaceDE w:val="0"/>
              <w:autoSpaceDN w:val="0"/>
            </w:pPr>
            <w:r w:rsidRPr="00193563">
              <w:t>”</w:t>
            </w:r>
          </w:p>
        </w:tc>
        <w:tc>
          <w:tcPr>
            <w:tcW w:w="2496"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537" w:type="dxa"/>
            <w:tcBorders>
              <w:top w:val="nil"/>
              <w:left w:val="nil"/>
              <w:bottom w:val="nil"/>
              <w:right w:val="nil"/>
            </w:tcBorders>
            <w:vAlign w:val="bottom"/>
          </w:tcPr>
          <w:p w:rsidR="00922428" w:rsidRPr="00193563" w:rsidRDefault="00922428" w:rsidP="00C94E38">
            <w:pPr>
              <w:autoSpaceDE w:val="0"/>
              <w:autoSpaceDN w:val="0"/>
              <w:jc w:val="right"/>
            </w:pPr>
            <w:r w:rsidRPr="00193563">
              <w:t>200</w:t>
            </w:r>
          </w:p>
        </w:tc>
        <w:tc>
          <w:tcPr>
            <w:tcW w:w="283" w:type="dxa"/>
            <w:tcBorders>
              <w:top w:val="nil"/>
              <w:left w:val="nil"/>
              <w:bottom w:val="single" w:sz="4" w:space="0" w:color="auto"/>
              <w:right w:val="nil"/>
            </w:tcBorders>
            <w:vAlign w:val="bottom"/>
          </w:tcPr>
          <w:p w:rsidR="00922428" w:rsidRPr="00193563" w:rsidRDefault="00922428" w:rsidP="00C94E38">
            <w:pPr>
              <w:autoSpaceDE w:val="0"/>
              <w:autoSpaceDN w:val="0"/>
            </w:pPr>
          </w:p>
        </w:tc>
        <w:tc>
          <w:tcPr>
            <w:tcW w:w="425" w:type="dxa"/>
            <w:tcBorders>
              <w:top w:val="nil"/>
              <w:left w:val="nil"/>
              <w:bottom w:val="nil"/>
              <w:right w:val="nil"/>
            </w:tcBorders>
            <w:vAlign w:val="bottom"/>
          </w:tcPr>
          <w:p w:rsidR="00922428" w:rsidRPr="00193563" w:rsidRDefault="00922428" w:rsidP="00C94E38">
            <w:pPr>
              <w:autoSpaceDE w:val="0"/>
              <w:autoSpaceDN w:val="0"/>
              <w:ind w:left="57"/>
            </w:pPr>
            <w:r w:rsidRPr="00193563">
              <w:t>г.;</w:t>
            </w:r>
          </w:p>
        </w:tc>
      </w:tr>
      <w:tr w:rsidR="00922428" w:rsidRPr="00193563" w:rsidTr="00C94E38">
        <w:trPr>
          <w:gridAfter w:val="1"/>
          <w:wAfter w:w="142" w:type="dxa"/>
        </w:trPr>
        <w:tc>
          <w:tcPr>
            <w:tcW w:w="5557" w:type="dxa"/>
            <w:gridSpan w:val="9"/>
            <w:tcBorders>
              <w:top w:val="nil"/>
              <w:left w:val="nil"/>
              <w:bottom w:val="nil"/>
              <w:right w:val="nil"/>
            </w:tcBorders>
            <w:vAlign w:val="bottom"/>
          </w:tcPr>
          <w:p w:rsidR="00922428" w:rsidRPr="00193563" w:rsidRDefault="00922428" w:rsidP="00C94E38">
            <w:pPr>
              <w:autoSpaceDE w:val="0"/>
              <w:autoSpaceDN w:val="0"/>
            </w:pPr>
            <w:r w:rsidRPr="00193563">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480" w:type="dxa"/>
            <w:tcBorders>
              <w:top w:val="nil"/>
              <w:left w:val="nil"/>
              <w:bottom w:val="nil"/>
              <w:right w:val="nil"/>
            </w:tcBorders>
            <w:vAlign w:val="bottom"/>
          </w:tcPr>
          <w:p w:rsidR="00922428" w:rsidRPr="00193563" w:rsidRDefault="00922428" w:rsidP="00C94E38">
            <w:pPr>
              <w:autoSpaceDE w:val="0"/>
              <w:autoSpaceDN w:val="0"/>
              <w:jc w:val="center"/>
            </w:pPr>
            <w:r w:rsidRPr="00193563">
              <w:t>по</w:t>
            </w:r>
          </w:p>
        </w:tc>
        <w:tc>
          <w:tcPr>
            <w:tcW w:w="1930" w:type="dxa"/>
            <w:gridSpan w:val="4"/>
            <w:tcBorders>
              <w:top w:val="nil"/>
              <w:left w:val="nil"/>
              <w:bottom w:val="single" w:sz="4" w:space="0" w:color="auto"/>
              <w:right w:val="nil"/>
            </w:tcBorders>
            <w:vAlign w:val="bottom"/>
          </w:tcPr>
          <w:p w:rsidR="00922428" w:rsidRPr="00193563" w:rsidRDefault="00922428" w:rsidP="00C94E38">
            <w:pPr>
              <w:autoSpaceDE w:val="0"/>
              <w:autoSpaceDN w:val="0"/>
              <w:jc w:val="center"/>
            </w:pPr>
          </w:p>
        </w:tc>
      </w:tr>
    </w:tbl>
    <w:p w:rsidR="00922428" w:rsidRPr="00193563" w:rsidRDefault="00922428" w:rsidP="00922428">
      <w:pPr>
        <w:tabs>
          <w:tab w:val="center" w:pos="2127"/>
          <w:tab w:val="left" w:pos="3544"/>
        </w:tabs>
        <w:autoSpaceDE w:val="0"/>
        <w:autoSpaceDN w:val="0"/>
      </w:pPr>
      <w:r w:rsidRPr="00193563">
        <w:t xml:space="preserve">часов в  </w:t>
      </w:r>
      <w:r w:rsidRPr="00193563">
        <w:tab/>
      </w:r>
      <w:r w:rsidRPr="00193563">
        <w:tab/>
        <w:t>дни.</w:t>
      </w:r>
    </w:p>
    <w:p w:rsidR="00922428" w:rsidRPr="00193563" w:rsidRDefault="00922428" w:rsidP="00922428">
      <w:pPr>
        <w:pBdr>
          <w:top w:val="single" w:sz="4" w:space="1" w:color="auto"/>
        </w:pBdr>
        <w:autoSpaceDE w:val="0"/>
        <w:autoSpaceDN w:val="0"/>
        <w:ind w:left="851" w:right="6519"/>
        <w:rPr>
          <w:sz w:val="2"/>
          <w:szCs w:val="2"/>
        </w:rPr>
      </w:pPr>
    </w:p>
    <w:p w:rsidR="00922428" w:rsidRPr="00193563" w:rsidRDefault="00922428" w:rsidP="00922428">
      <w:pPr>
        <w:autoSpaceDE w:val="0"/>
        <w:autoSpaceDN w:val="0"/>
      </w:pPr>
    </w:p>
    <w:p w:rsidR="00922428" w:rsidRPr="00193563" w:rsidRDefault="00922428" w:rsidP="00922428">
      <w:pPr>
        <w:pBdr>
          <w:top w:val="single" w:sz="4" w:space="1" w:color="auto"/>
        </w:pBdr>
        <w:autoSpaceDE w:val="0"/>
        <w:autoSpaceDN w:val="0"/>
        <w:rPr>
          <w:sz w:val="2"/>
          <w:szCs w:val="2"/>
        </w:rPr>
      </w:pPr>
    </w:p>
    <w:p w:rsidR="00922428" w:rsidRPr="00193563" w:rsidRDefault="00922428" w:rsidP="00922428">
      <w:pPr>
        <w:autoSpaceDE w:val="0"/>
        <w:autoSpaceDN w:val="0"/>
      </w:pPr>
    </w:p>
    <w:p w:rsidR="00922428" w:rsidRPr="00193563" w:rsidRDefault="00922428" w:rsidP="00922428">
      <w:pPr>
        <w:pBdr>
          <w:top w:val="single" w:sz="4" w:space="1" w:color="auto"/>
        </w:pBdr>
        <w:autoSpaceDE w:val="0"/>
        <w:autoSpaceDN w:val="0"/>
        <w:rPr>
          <w:sz w:val="2"/>
          <w:szCs w:val="2"/>
        </w:rPr>
      </w:pPr>
    </w:p>
    <w:p w:rsidR="00922428" w:rsidRPr="00193563" w:rsidRDefault="00922428" w:rsidP="00922428">
      <w:pPr>
        <w:autoSpaceDE w:val="0"/>
        <w:autoSpaceDN w:val="0"/>
        <w:jc w:val="both"/>
      </w:pPr>
      <w:r w:rsidRPr="00193563">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193563">
        <w:br/>
      </w:r>
    </w:p>
    <w:p w:rsidR="00922428" w:rsidRPr="00193563" w:rsidRDefault="00922428" w:rsidP="00922428">
      <w:pPr>
        <w:pBdr>
          <w:top w:val="single" w:sz="4" w:space="1" w:color="auto"/>
        </w:pBdr>
        <w:autoSpaceDE w:val="0"/>
        <w:autoSpaceDN w:val="0"/>
        <w:jc w:val="center"/>
        <w:rPr>
          <w:sz w:val="20"/>
          <w:szCs w:val="20"/>
        </w:rPr>
      </w:pPr>
      <w:r w:rsidRPr="00193563">
        <w:rPr>
          <w:sz w:val="20"/>
          <w:szCs w:val="20"/>
        </w:rPr>
        <w:t>(указываются реквизиты нормативного правового акта субъекта</w:t>
      </w:r>
    </w:p>
    <w:p w:rsidR="00922428" w:rsidRPr="00193563" w:rsidRDefault="00922428" w:rsidP="00922428">
      <w:pPr>
        <w:autoSpaceDE w:val="0"/>
        <w:autoSpaceDN w:val="0"/>
      </w:pPr>
    </w:p>
    <w:p w:rsidR="00922428" w:rsidRPr="00193563" w:rsidRDefault="00922428" w:rsidP="00922428">
      <w:pPr>
        <w:pBdr>
          <w:top w:val="single" w:sz="4" w:space="1" w:color="auto"/>
        </w:pBdr>
        <w:autoSpaceDE w:val="0"/>
        <w:autoSpaceDN w:val="0"/>
        <w:jc w:val="center"/>
        <w:rPr>
          <w:sz w:val="20"/>
          <w:szCs w:val="20"/>
        </w:rPr>
      </w:pPr>
      <w:r w:rsidRPr="00193563">
        <w:rPr>
          <w:sz w:val="20"/>
          <w:szCs w:val="20"/>
        </w:rPr>
        <w:t>Российской Федерации или акта органа местного самоуправления, регламентирующего порядок</w:t>
      </w:r>
    </w:p>
    <w:p w:rsidR="00922428" w:rsidRPr="00193563" w:rsidRDefault="00922428" w:rsidP="00922428">
      <w:pPr>
        <w:tabs>
          <w:tab w:val="left" w:pos="9837"/>
        </w:tabs>
        <w:autoSpaceDE w:val="0"/>
        <w:autoSpaceDN w:val="0"/>
      </w:pPr>
      <w:r w:rsidRPr="00193563">
        <w:tab/>
        <w:t>.</w:t>
      </w:r>
    </w:p>
    <w:p w:rsidR="00922428" w:rsidRPr="00193563" w:rsidRDefault="00922428" w:rsidP="00922428">
      <w:pPr>
        <w:pBdr>
          <w:top w:val="single" w:sz="4" w:space="1" w:color="auto"/>
        </w:pBdr>
        <w:autoSpaceDE w:val="0"/>
        <w:autoSpaceDN w:val="0"/>
        <w:ind w:right="113"/>
        <w:jc w:val="center"/>
        <w:rPr>
          <w:sz w:val="20"/>
          <w:szCs w:val="20"/>
        </w:rPr>
      </w:pPr>
      <w:r w:rsidRPr="00193563">
        <w:rPr>
          <w:sz w:val="20"/>
          <w:szCs w:val="20"/>
        </w:rPr>
        <w:t>проведения ремонтно-строительных работ по переустройству и (или) перепланировке жилых помещений)</w:t>
      </w:r>
    </w:p>
    <w:p w:rsidR="00922428" w:rsidRPr="00193563" w:rsidRDefault="00922428" w:rsidP="00922428">
      <w:pPr>
        <w:autoSpaceDE w:val="0"/>
        <w:autoSpaceDN w:val="0"/>
      </w:pPr>
    </w:p>
    <w:p w:rsidR="00922428" w:rsidRPr="00193563" w:rsidRDefault="00922428" w:rsidP="00922428">
      <w:pPr>
        <w:widowControl w:val="0"/>
        <w:autoSpaceDE w:val="0"/>
        <w:autoSpaceDN w:val="0"/>
        <w:jc w:val="both"/>
      </w:pPr>
      <w:r w:rsidRPr="00193563">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922428" w:rsidRPr="00193563" w:rsidRDefault="00922428" w:rsidP="00922428">
      <w:pPr>
        <w:autoSpaceDE w:val="0"/>
        <w:autoSpaceDN w:val="0"/>
        <w:jc w:val="both"/>
      </w:pPr>
      <w:r w:rsidRPr="00193563">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922428" w:rsidRPr="00193563" w:rsidRDefault="00922428" w:rsidP="00922428">
      <w:pPr>
        <w:autoSpaceDE w:val="0"/>
        <w:autoSpaceDN w:val="0"/>
        <w:jc w:val="both"/>
      </w:pPr>
      <w:r w:rsidRPr="00193563">
        <w:t>6. Контроль за исполнением настоящего решения возложить на</w:t>
      </w:r>
    </w:p>
    <w:p w:rsidR="00922428" w:rsidRPr="00193563" w:rsidRDefault="00922428" w:rsidP="00922428">
      <w:pPr>
        <w:pBdr>
          <w:top w:val="single" w:sz="4" w:space="1" w:color="auto"/>
        </w:pBdr>
        <w:autoSpaceDE w:val="0"/>
        <w:autoSpaceDN w:val="0"/>
        <w:ind w:left="6663"/>
        <w:jc w:val="center"/>
        <w:rPr>
          <w:sz w:val="20"/>
          <w:szCs w:val="20"/>
        </w:rPr>
      </w:pPr>
      <w:r w:rsidRPr="00193563">
        <w:rPr>
          <w:sz w:val="20"/>
          <w:szCs w:val="20"/>
        </w:rPr>
        <w:t>(наименование структурного</w:t>
      </w:r>
    </w:p>
    <w:p w:rsidR="00922428" w:rsidRPr="00193563" w:rsidRDefault="00922428" w:rsidP="00922428">
      <w:pPr>
        <w:autoSpaceDE w:val="0"/>
        <w:autoSpaceDN w:val="0"/>
      </w:pPr>
    </w:p>
    <w:p w:rsidR="00922428" w:rsidRPr="00193563" w:rsidRDefault="00922428" w:rsidP="00922428">
      <w:pPr>
        <w:pBdr>
          <w:top w:val="single" w:sz="4" w:space="1" w:color="auto"/>
        </w:pBdr>
        <w:autoSpaceDE w:val="0"/>
        <w:autoSpaceDN w:val="0"/>
        <w:jc w:val="center"/>
        <w:rPr>
          <w:sz w:val="20"/>
          <w:szCs w:val="20"/>
        </w:rPr>
      </w:pPr>
      <w:r w:rsidRPr="00193563">
        <w:rPr>
          <w:sz w:val="20"/>
          <w:szCs w:val="20"/>
        </w:rPr>
        <w:t>подразделения и (или) Ф.И.О. должностного лица органа,</w:t>
      </w:r>
    </w:p>
    <w:p w:rsidR="00922428" w:rsidRPr="00193563" w:rsidRDefault="00922428" w:rsidP="00922428">
      <w:pPr>
        <w:tabs>
          <w:tab w:val="left" w:pos="9837"/>
        </w:tabs>
        <w:autoSpaceDE w:val="0"/>
        <w:autoSpaceDN w:val="0"/>
      </w:pPr>
      <w:r w:rsidRPr="00193563">
        <w:tab/>
        <w:t>.</w:t>
      </w:r>
    </w:p>
    <w:p w:rsidR="00922428" w:rsidRPr="00193563" w:rsidRDefault="00922428" w:rsidP="00922428">
      <w:pPr>
        <w:pBdr>
          <w:top w:val="single" w:sz="4" w:space="1" w:color="auto"/>
        </w:pBdr>
        <w:autoSpaceDE w:val="0"/>
        <w:autoSpaceDN w:val="0"/>
        <w:ind w:right="113"/>
        <w:jc w:val="center"/>
        <w:rPr>
          <w:sz w:val="20"/>
          <w:szCs w:val="20"/>
        </w:rPr>
      </w:pPr>
      <w:r w:rsidRPr="00193563">
        <w:rPr>
          <w:sz w:val="20"/>
          <w:szCs w:val="20"/>
        </w:rPr>
        <w:t>осуществляющего согласование)</w:t>
      </w:r>
    </w:p>
    <w:p w:rsidR="00922428" w:rsidRPr="00193563" w:rsidRDefault="00922428" w:rsidP="00922428">
      <w:pPr>
        <w:autoSpaceDE w:val="0"/>
        <w:autoSpaceDN w:val="0"/>
        <w:spacing w:before="120"/>
        <w:ind w:left="5670"/>
      </w:pPr>
    </w:p>
    <w:p w:rsidR="00922428" w:rsidRPr="00193563" w:rsidRDefault="00922428" w:rsidP="00922428">
      <w:pPr>
        <w:pBdr>
          <w:top w:val="single" w:sz="4" w:space="1" w:color="auto"/>
        </w:pBdr>
        <w:autoSpaceDE w:val="0"/>
        <w:autoSpaceDN w:val="0"/>
        <w:ind w:left="5670"/>
        <w:jc w:val="center"/>
        <w:rPr>
          <w:sz w:val="20"/>
          <w:szCs w:val="20"/>
        </w:rPr>
      </w:pPr>
      <w:r w:rsidRPr="00193563">
        <w:rPr>
          <w:sz w:val="20"/>
          <w:szCs w:val="20"/>
        </w:rPr>
        <w:t>(подпись должностного лица органа, осуществляющего согласование)</w:t>
      </w:r>
    </w:p>
    <w:p w:rsidR="00922428" w:rsidRPr="00193563" w:rsidRDefault="00922428" w:rsidP="00922428">
      <w:pPr>
        <w:autoSpaceDE w:val="0"/>
        <w:autoSpaceDN w:val="0"/>
        <w:spacing w:before="480" w:after="480"/>
        <w:jc w:val="right"/>
      </w:pPr>
      <w:r w:rsidRPr="00193563">
        <w:t>М.П.</w:t>
      </w:r>
    </w:p>
    <w:tbl>
      <w:tblPr>
        <w:tblW w:w="0" w:type="auto"/>
        <w:tblLayout w:type="fixed"/>
        <w:tblCellMar>
          <w:left w:w="28" w:type="dxa"/>
          <w:right w:w="28" w:type="dxa"/>
        </w:tblCellMar>
        <w:tblLook w:val="0000"/>
      </w:tblPr>
      <w:tblGrid>
        <w:gridCol w:w="1219"/>
        <w:gridCol w:w="510"/>
        <w:gridCol w:w="284"/>
        <w:gridCol w:w="1843"/>
        <w:gridCol w:w="567"/>
        <w:gridCol w:w="283"/>
        <w:gridCol w:w="425"/>
        <w:gridCol w:w="3119"/>
        <w:gridCol w:w="1701"/>
      </w:tblGrid>
      <w:tr w:rsidR="00922428" w:rsidRPr="00193563" w:rsidTr="00C94E38">
        <w:trPr>
          <w:cantSplit/>
        </w:trPr>
        <w:tc>
          <w:tcPr>
            <w:tcW w:w="1219" w:type="dxa"/>
            <w:tcBorders>
              <w:top w:val="nil"/>
              <w:left w:val="nil"/>
              <w:bottom w:val="nil"/>
              <w:right w:val="nil"/>
            </w:tcBorders>
            <w:vAlign w:val="bottom"/>
          </w:tcPr>
          <w:p w:rsidR="00922428" w:rsidRPr="00193563" w:rsidRDefault="00922428" w:rsidP="00C94E38">
            <w:pPr>
              <w:autoSpaceDE w:val="0"/>
              <w:autoSpaceDN w:val="0"/>
            </w:pPr>
            <w:r w:rsidRPr="00193563">
              <w:t>Получил: “</w:t>
            </w:r>
          </w:p>
        </w:tc>
        <w:tc>
          <w:tcPr>
            <w:tcW w:w="510"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284" w:type="dxa"/>
            <w:tcBorders>
              <w:top w:val="nil"/>
              <w:left w:val="nil"/>
              <w:bottom w:val="nil"/>
              <w:right w:val="nil"/>
            </w:tcBorders>
            <w:vAlign w:val="bottom"/>
          </w:tcPr>
          <w:p w:rsidR="00922428" w:rsidRPr="00193563" w:rsidRDefault="00922428" w:rsidP="00C94E38">
            <w:pPr>
              <w:autoSpaceDE w:val="0"/>
              <w:autoSpaceDN w:val="0"/>
            </w:pPr>
            <w:r w:rsidRPr="00193563">
              <w:t>”</w:t>
            </w:r>
          </w:p>
        </w:tc>
        <w:tc>
          <w:tcPr>
            <w:tcW w:w="1843"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567" w:type="dxa"/>
            <w:tcBorders>
              <w:top w:val="nil"/>
              <w:left w:val="nil"/>
              <w:bottom w:val="nil"/>
              <w:right w:val="nil"/>
            </w:tcBorders>
            <w:vAlign w:val="bottom"/>
          </w:tcPr>
          <w:p w:rsidR="00922428" w:rsidRPr="00193563" w:rsidRDefault="00922428" w:rsidP="00C94E38">
            <w:pPr>
              <w:autoSpaceDE w:val="0"/>
              <w:autoSpaceDN w:val="0"/>
              <w:jc w:val="right"/>
            </w:pPr>
            <w:r w:rsidRPr="00193563">
              <w:t>20</w:t>
            </w:r>
            <w:r>
              <w:t>2</w:t>
            </w:r>
          </w:p>
        </w:tc>
        <w:tc>
          <w:tcPr>
            <w:tcW w:w="283" w:type="dxa"/>
            <w:tcBorders>
              <w:top w:val="nil"/>
              <w:left w:val="nil"/>
              <w:bottom w:val="single" w:sz="4" w:space="0" w:color="auto"/>
              <w:right w:val="nil"/>
            </w:tcBorders>
            <w:vAlign w:val="bottom"/>
          </w:tcPr>
          <w:p w:rsidR="00922428" w:rsidRPr="00193563" w:rsidRDefault="00922428" w:rsidP="00C94E38">
            <w:pPr>
              <w:autoSpaceDE w:val="0"/>
              <w:autoSpaceDN w:val="0"/>
            </w:pPr>
          </w:p>
        </w:tc>
        <w:tc>
          <w:tcPr>
            <w:tcW w:w="425" w:type="dxa"/>
            <w:tcBorders>
              <w:top w:val="nil"/>
              <w:left w:val="nil"/>
              <w:bottom w:val="nil"/>
              <w:right w:val="nil"/>
            </w:tcBorders>
            <w:vAlign w:val="bottom"/>
          </w:tcPr>
          <w:p w:rsidR="00922428" w:rsidRPr="00193563" w:rsidRDefault="00922428" w:rsidP="00C94E38">
            <w:pPr>
              <w:autoSpaceDE w:val="0"/>
              <w:autoSpaceDN w:val="0"/>
              <w:jc w:val="center"/>
            </w:pPr>
            <w:r w:rsidRPr="00193563">
              <w:t>г.</w:t>
            </w:r>
          </w:p>
        </w:tc>
        <w:tc>
          <w:tcPr>
            <w:tcW w:w="3119"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1701" w:type="dxa"/>
            <w:vMerge w:val="restart"/>
            <w:tcBorders>
              <w:top w:val="nil"/>
              <w:left w:val="nil"/>
              <w:bottom w:val="nil"/>
              <w:right w:val="nil"/>
            </w:tcBorders>
          </w:tcPr>
          <w:p w:rsidR="00922428" w:rsidRPr="00193563" w:rsidRDefault="00922428" w:rsidP="00C94E38">
            <w:pPr>
              <w:autoSpaceDE w:val="0"/>
              <w:autoSpaceDN w:val="0"/>
              <w:ind w:left="57"/>
            </w:pPr>
            <w:r w:rsidRPr="00193563">
              <w:t>(заполняется</w:t>
            </w:r>
            <w:r w:rsidRPr="00193563">
              <w:br/>
              <w:t>в случае получения решения лично)</w:t>
            </w:r>
          </w:p>
        </w:tc>
      </w:tr>
      <w:tr w:rsidR="00922428" w:rsidRPr="00193563" w:rsidTr="00C94E38">
        <w:trPr>
          <w:cantSplit/>
        </w:trPr>
        <w:tc>
          <w:tcPr>
            <w:tcW w:w="1219"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510"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1843"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567"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283"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425"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3119" w:type="dxa"/>
            <w:tcBorders>
              <w:top w:val="nil"/>
              <w:left w:val="nil"/>
              <w:bottom w:val="nil"/>
              <w:right w:val="nil"/>
            </w:tcBorders>
          </w:tcPr>
          <w:p w:rsidR="00922428" w:rsidRPr="00193563" w:rsidRDefault="00922428" w:rsidP="00C94E38">
            <w:pPr>
              <w:autoSpaceDE w:val="0"/>
              <w:autoSpaceDN w:val="0"/>
              <w:jc w:val="center"/>
              <w:rPr>
                <w:sz w:val="20"/>
                <w:szCs w:val="20"/>
              </w:rPr>
            </w:pPr>
            <w:r w:rsidRPr="00193563">
              <w:rPr>
                <w:sz w:val="20"/>
                <w:szCs w:val="20"/>
              </w:rPr>
              <w:t>(подпись заявителя или уполномоченного лица заявителей)</w:t>
            </w:r>
          </w:p>
        </w:tc>
        <w:tc>
          <w:tcPr>
            <w:tcW w:w="1701" w:type="dxa"/>
            <w:vMerge/>
            <w:tcBorders>
              <w:top w:val="nil"/>
              <w:left w:val="nil"/>
              <w:bottom w:val="nil"/>
              <w:right w:val="nil"/>
            </w:tcBorders>
            <w:vAlign w:val="bottom"/>
          </w:tcPr>
          <w:p w:rsidR="00922428" w:rsidRPr="00193563" w:rsidRDefault="00922428" w:rsidP="00C94E38">
            <w:pPr>
              <w:autoSpaceDE w:val="0"/>
              <w:autoSpaceDN w:val="0"/>
              <w:rPr>
                <w:sz w:val="20"/>
                <w:szCs w:val="20"/>
              </w:rPr>
            </w:pPr>
          </w:p>
        </w:tc>
      </w:tr>
    </w:tbl>
    <w:p w:rsidR="00922428" w:rsidRPr="00193563" w:rsidRDefault="00922428" w:rsidP="00922428">
      <w:pPr>
        <w:autoSpaceDE w:val="0"/>
        <w:autoSpaceDN w:val="0"/>
        <w:spacing w:after="240"/>
      </w:pPr>
    </w:p>
    <w:tbl>
      <w:tblPr>
        <w:tblW w:w="0" w:type="auto"/>
        <w:tblLayout w:type="fixed"/>
        <w:tblCellMar>
          <w:left w:w="28" w:type="dxa"/>
          <w:right w:w="28" w:type="dxa"/>
        </w:tblCellMar>
        <w:tblLook w:val="0000"/>
      </w:tblPr>
      <w:tblGrid>
        <w:gridCol w:w="4621"/>
        <w:gridCol w:w="510"/>
        <w:gridCol w:w="284"/>
        <w:gridCol w:w="1984"/>
        <w:gridCol w:w="567"/>
        <w:gridCol w:w="284"/>
        <w:gridCol w:w="425"/>
      </w:tblGrid>
      <w:tr w:rsidR="00922428" w:rsidRPr="00193563" w:rsidTr="00C94E38">
        <w:tc>
          <w:tcPr>
            <w:tcW w:w="4621" w:type="dxa"/>
            <w:tcBorders>
              <w:top w:val="nil"/>
              <w:left w:val="nil"/>
              <w:bottom w:val="nil"/>
              <w:right w:val="nil"/>
            </w:tcBorders>
            <w:vAlign w:val="bottom"/>
          </w:tcPr>
          <w:p w:rsidR="00922428" w:rsidRPr="00193563" w:rsidRDefault="00922428" w:rsidP="00C94E38">
            <w:pPr>
              <w:autoSpaceDE w:val="0"/>
              <w:autoSpaceDN w:val="0"/>
            </w:pPr>
            <w:r w:rsidRPr="00193563">
              <w:t>Решение направлено в адрес заявителя(ей) “</w:t>
            </w:r>
          </w:p>
        </w:tc>
        <w:tc>
          <w:tcPr>
            <w:tcW w:w="510"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284" w:type="dxa"/>
            <w:tcBorders>
              <w:top w:val="nil"/>
              <w:left w:val="nil"/>
              <w:bottom w:val="nil"/>
              <w:right w:val="nil"/>
            </w:tcBorders>
            <w:vAlign w:val="bottom"/>
          </w:tcPr>
          <w:p w:rsidR="00922428" w:rsidRPr="00193563" w:rsidRDefault="00922428" w:rsidP="00C94E38">
            <w:pPr>
              <w:autoSpaceDE w:val="0"/>
              <w:autoSpaceDN w:val="0"/>
            </w:pPr>
            <w:r w:rsidRPr="00193563">
              <w:t>”</w:t>
            </w:r>
          </w:p>
        </w:tc>
        <w:tc>
          <w:tcPr>
            <w:tcW w:w="1984"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567" w:type="dxa"/>
            <w:tcBorders>
              <w:top w:val="nil"/>
              <w:left w:val="nil"/>
              <w:bottom w:val="nil"/>
              <w:right w:val="nil"/>
            </w:tcBorders>
            <w:vAlign w:val="bottom"/>
          </w:tcPr>
          <w:p w:rsidR="00922428" w:rsidRPr="00193563" w:rsidRDefault="00922428" w:rsidP="00C94E38">
            <w:pPr>
              <w:autoSpaceDE w:val="0"/>
              <w:autoSpaceDN w:val="0"/>
              <w:jc w:val="right"/>
            </w:pPr>
            <w:r w:rsidRPr="00193563">
              <w:t>200</w:t>
            </w:r>
          </w:p>
        </w:tc>
        <w:tc>
          <w:tcPr>
            <w:tcW w:w="284" w:type="dxa"/>
            <w:tcBorders>
              <w:top w:val="nil"/>
              <w:left w:val="nil"/>
              <w:bottom w:val="single" w:sz="4" w:space="0" w:color="auto"/>
              <w:right w:val="nil"/>
            </w:tcBorders>
            <w:vAlign w:val="bottom"/>
          </w:tcPr>
          <w:p w:rsidR="00922428" w:rsidRPr="00193563" w:rsidRDefault="00922428" w:rsidP="00C94E38">
            <w:pPr>
              <w:autoSpaceDE w:val="0"/>
              <w:autoSpaceDN w:val="0"/>
            </w:pPr>
          </w:p>
        </w:tc>
        <w:tc>
          <w:tcPr>
            <w:tcW w:w="425" w:type="dxa"/>
            <w:tcBorders>
              <w:top w:val="nil"/>
              <w:left w:val="nil"/>
              <w:bottom w:val="nil"/>
              <w:right w:val="nil"/>
            </w:tcBorders>
            <w:vAlign w:val="bottom"/>
          </w:tcPr>
          <w:p w:rsidR="00922428" w:rsidRPr="00193563" w:rsidRDefault="00922428" w:rsidP="00C94E38">
            <w:pPr>
              <w:autoSpaceDE w:val="0"/>
              <w:autoSpaceDN w:val="0"/>
              <w:ind w:left="57"/>
            </w:pPr>
            <w:r w:rsidRPr="00193563">
              <w:t>г.</w:t>
            </w:r>
          </w:p>
        </w:tc>
      </w:tr>
      <w:tr w:rsidR="00922428" w:rsidRPr="00193563" w:rsidTr="00C94E38">
        <w:tc>
          <w:tcPr>
            <w:tcW w:w="4621" w:type="dxa"/>
            <w:tcBorders>
              <w:top w:val="nil"/>
              <w:left w:val="nil"/>
              <w:bottom w:val="nil"/>
              <w:right w:val="nil"/>
            </w:tcBorders>
            <w:vAlign w:val="bottom"/>
          </w:tcPr>
          <w:p w:rsidR="00922428" w:rsidRPr="00193563" w:rsidRDefault="00922428" w:rsidP="00C94E38">
            <w:pPr>
              <w:autoSpaceDE w:val="0"/>
              <w:autoSpaceDN w:val="0"/>
              <w:rPr>
                <w:sz w:val="20"/>
                <w:szCs w:val="20"/>
              </w:rPr>
            </w:pPr>
            <w:r w:rsidRPr="00193563">
              <w:rPr>
                <w:sz w:val="20"/>
                <w:szCs w:val="20"/>
              </w:rPr>
              <w:t>(заполняется в случае направления</w:t>
            </w:r>
            <w:r w:rsidRPr="00193563">
              <w:rPr>
                <w:sz w:val="20"/>
                <w:szCs w:val="20"/>
              </w:rPr>
              <w:br/>
              <w:t>решения по почте)</w:t>
            </w:r>
          </w:p>
        </w:tc>
        <w:tc>
          <w:tcPr>
            <w:tcW w:w="510" w:type="dxa"/>
            <w:tcBorders>
              <w:top w:val="nil"/>
              <w:left w:val="nil"/>
              <w:bottom w:val="nil"/>
              <w:right w:val="nil"/>
            </w:tcBorders>
            <w:vAlign w:val="bottom"/>
          </w:tcPr>
          <w:p w:rsidR="00922428" w:rsidRPr="00193563" w:rsidRDefault="00922428" w:rsidP="00C94E38">
            <w:pPr>
              <w:autoSpaceDE w:val="0"/>
              <w:autoSpaceDN w:val="0"/>
            </w:pPr>
          </w:p>
        </w:tc>
        <w:tc>
          <w:tcPr>
            <w:tcW w:w="284" w:type="dxa"/>
            <w:tcBorders>
              <w:top w:val="nil"/>
              <w:left w:val="nil"/>
              <w:bottom w:val="nil"/>
              <w:right w:val="nil"/>
            </w:tcBorders>
            <w:vAlign w:val="bottom"/>
          </w:tcPr>
          <w:p w:rsidR="00922428" w:rsidRPr="00193563" w:rsidRDefault="00922428" w:rsidP="00C94E38">
            <w:pPr>
              <w:autoSpaceDE w:val="0"/>
              <w:autoSpaceDN w:val="0"/>
            </w:pPr>
          </w:p>
        </w:tc>
        <w:tc>
          <w:tcPr>
            <w:tcW w:w="1984" w:type="dxa"/>
            <w:tcBorders>
              <w:top w:val="nil"/>
              <w:left w:val="nil"/>
              <w:bottom w:val="nil"/>
              <w:right w:val="nil"/>
            </w:tcBorders>
            <w:vAlign w:val="bottom"/>
          </w:tcPr>
          <w:p w:rsidR="00922428" w:rsidRPr="00193563" w:rsidRDefault="00922428" w:rsidP="00C94E38">
            <w:pPr>
              <w:autoSpaceDE w:val="0"/>
              <w:autoSpaceDN w:val="0"/>
            </w:pPr>
          </w:p>
        </w:tc>
        <w:tc>
          <w:tcPr>
            <w:tcW w:w="567" w:type="dxa"/>
            <w:tcBorders>
              <w:top w:val="nil"/>
              <w:left w:val="nil"/>
              <w:bottom w:val="nil"/>
              <w:right w:val="nil"/>
            </w:tcBorders>
            <w:vAlign w:val="bottom"/>
          </w:tcPr>
          <w:p w:rsidR="00922428" w:rsidRPr="00193563" w:rsidRDefault="00922428" w:rsidP="00C94E38">
            <w:pPr>
              <w:autoSpaceDE w:val="0"/>
              <w:autoSpaceDN w:val="0"/>
            </w:pPr>
          </w:p>
        </w:tc>
        <w:tc>
          <w:tcPr>
            <w:tcW w:w="284" w:type="dxa"/>
            <w:tcBorders>
              <w:top w:val="nil"/>
              <w:left w:val="nil"/>
              <w:bottom w:val="nil"/>
              <w:right w:val="nil"/>
            </w:tcBorders>
            <w:vAlign w:val="bottom"/>
          </w:tcPr>
          <w:p w:rsidR="00922428" w:rsidRPr="00193563" w:rsidRDefault="00922428" w:rsidP="00C94E38">
            <w:pPr>
              <w:autoSpaceDE w:val="0"/>
              <w:autoSpaceDN w:val="0"/>
            </w:pPr>
          </w:p>
        </w:tc>
        <w:tc>
          <w:tcPr>
            <w:tcW w:w="425" w:type="dxa"/>
            <w:tcBorders>
              <w:top w:val="nil"/>
              <w:left w:val="nil"/>
              <w:bottom w:val="nil"/>
              <w:right w:val="nil"/>
            </w:tcBorders>
            <w:vAlign w:val="bottom"/>
          </w:tcPr>
          <w:p w:rsidR="00922428" w:rsidRPr="00193563" w:rsidRDefault="00922428" w:rsidP="00C94E38">
            <w:pPr>
              <w:autoSpaceDE w:val="0"/>
              <w:autoSpaceDN w:val="0"/>
            </w:pPr>
          </w:p>
        </w:tc>
      </w:tr>
    </w:tbl>
    <w:p w:rsidR="00922428" w:rsidRPr="00193563" w:rsidRDefault="00922428" w:rsidP="00922428">
      <w:pPr>
        <w:autoSpaceDE w:val="0"/>
        <w:autoSpaceDN w:val="0"/>
        <w:spacing w:before="240"/>
        <w:ind w:left="5670"/>
      </w:pPr>
    </w:p>
    <w:p w:rsidR="00922428" w:rsidRPr="00193563" w:rsidRDefault="00922428" w:rsidP="00922428">
      <w:pPr>
        <w:pBdr>
          <w:top w:val="single" w:sz="4" w:space="1" w:color="auto"/>
        </w:pBdr>
        <w:autoSpaceDE w:val="0"/>
        <w:autoSpaceDN w:val="0"/>
        <w:ind w:left="5670"/>
        <w:jc w:val="center"/>
        <w:rPr>
          <w:sz w:val="20"/>
          <w:szCs w:val="20"/>
        </w:rPr>
      </w:pPr>
      <w:r w:rsidRPr="00193563">
        <w:rPr>
          <w:sz w:val="20"/>
          <w:szCs w:val="20"/>
        </w:rPr>
        <w:t>(подпись должностного лица, направившего решение в адрес заявителя(ей))</w:t>
      </w:r>
    </w:p>
    <w:p w:rsidR="00922428" w:rsidRPr="00193563" w:rsidRDefault="00922428" w:rsidP="00922428">
      <w:pPr>
        <w:autoSpaceDE w:val="0"/>
        <w:autoSpaceDN w:val="0"/>
      </w:pPr>
    </w:p>
    <w:p w:rsidR="00922428" w:rsidRDefault="00922428" w:rsidP="00922428"/>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Pr="00670471" w:rsidRDefault="00922428" w:rsidP="00922428">
      <w:pPr>
        <w:autoSpaceDE w:val="0"/>
        <w:autoSpaceDN w:val="0"/>
        <w:adjustRightInd w:val="0"/>
        <w:contextualSpacing/>
        <w:jc w:val="right"/>
        <w:outlineLvl w:val="1"/>
        <w:rPr>
          <w:rFonts w:ascii="Times New Roman CYR" w:hAnsi="Times New Roman CYR"/>
          <w:sz w:val="28"/>
          <w:szCs w:val="28"/>
        </w:rPr>
      </w:pPr>
      <w:r w:rsidRPr="00670471">
        <w:rPr>
          <w:rFonts w:ascii="Times New Roman CYR" w:hAnsi="Times New Roman CYR"/>
          <w:sz w:val="28"/>
          <w:szCs w:val="28"/>
        </w:rPr>
        <w:t xml:space="preserve">Приложение № </w:t>
      </w:r>
      <w:r>
        <w:rPr>
          <w:rFonts w:ascii="Times New Roman CYR" w:hAnsi="Times New Roman CYR"/>
          <w:sz w:val="28"/>
          <w:szCs w:val="28"/>
        </w:rPr>
        <w:t>3</w:t>
      </w:r>
    </w:p>
    <w:p w:rsidR="00922428" w:rsidRDefault="00922428" w:rsidP="00922428">
      <w:pPr>
        <w:widowControl w:val="0"/>
        <w:suppressAutoHyphens/>
        <w:autoSpaceDE w:val="0"/>
        <w:autoSpaceDN w:val="0"/>
        <w:adjustRightInd w:val="0"/>
        <w:contextualSpacing/>
        <w:jc w:val="right"/>
        <w:rPr>
          <w:rFonts w:ascii="Times New Roman CYR" w:hAnsi="Times New Roman CYR"/>
          <w:sz w:val="28"/>
          <w:szCs w:val="28"/>
        </w:rPr>
      </w:pPr>
      <w:r w:rsidRPr="00670471">
        <w:rPr>
          <w:rFonts w:ascii="Times New Roman CYR" w:hAnsi="Times New Roman CYR"/>
          <w:sz w:val="28"/>
          <w:szCs w:val="28"/>
        </w:rPr>
        <w:t xml:space="preserve">к административному регламенту </w:t>
      </w:r>
    </w:p>
    <w:p w:rsidR="00922428" w:rsidRPr="00E365BA" w:rsidRDefault="00922428" w:rsidP="00922428">
      <w:pPr>
        <w:autoSpaceDE w:val="0"/>
        <w:autoSpaceDN w:val="0"/>
        <w:spacing w:before="600" w:after="360"/>
        <w:jc w:val="center"/>
        <w:rPr>
          <w:b/>
          <w:bCs/>
          <w:sz w:val="26"/>
          <w:szCs w:val="26"/>
        </w:rPr>
      </w:pPr>
      <w:r w:rsidRPr="00E365BA">
        <w:rPr>
          <w:b/>
          <w:bCs/>
          <w:sz w:val="26"/>
          <w:szCs w:val="26"/>
        </w:rPr>
        <w:t>Форма документа, подтверждающего принятие решения</w:t>
      </w:r>
      <w:r w:rsidRPr="00E365BA">
        <w:rPr>
          <w:b/>
          <w:bCs/>
          <w:sz w:val="26"/>
          <w:szCs w:val="26"/>
        </w:rPr>
        <w:br/>
        <w:t>о</w:t>
      </w:r>
      <w:r>
        <w:rPr>
          <w:b/>
          <w:bCs/>
          <w:sz w:val="26"/>
          <w:szCs w:val="26"/>
        </w:rPr>
        <w:t>б отказе в</w:t>
      </w:r>
      <w:r w:rsidRPr="00E365BA">
        <w:rPr>
          <w:b/>
          <w:bCs/>
          <w:sz w:val="26"/>
          <w:szCs w:val="26"/>
        </w:rPr>
        <w:t xml:space="preserve"> согласовании переустройства и (или) перепланировки</w:t>
      </w:r>
      <w:r w:rsidRPr="00E365BA">
        <w:rPr>
          <w:b/>
          <w:bCs/>
          <w:sz w:val="26"/>
          <w:szCs w:val="26"/>
        </w:rPr>
        <w:br/>
        <w:t>жилого помещения</w:t>
      </w:r>
    </w:p>
    <w:p w:rsidR="00922428" w:rsidRPr="00E365BA" w:rsidRDefault="00922428" w:rsidP="00922428">
      <w:pPr>
        <w:autoSpaceDE w:val="0"/>
        <w:autoSpaceDN w:val="0"/>
      </w:pPr>
      <w:r w:rsidRPr="00E365BA">
        <w:t>(Бланк органа,</w:t>
      </w:r>
      <w:r w:rsidRPr="00E365BA">
        <w:br/>
        <w:t>осуществляющего</w:t>
      </w:r>
      <w:r w:rsidRPr="00E365BA">
        <w:br/>
        <w:t>согласование)</w:t>
      </w:r>
    </w:p>
    <w:p w:rsidR="00922428" w:rsidRPr="00E365BA" w:rsidRDefault="00922428" w:rsidP="00922428">
      <w:pPr>
        <w:autoSpaceDE w:val="0"/>
        <w:autoSpaceDN w:val="0"/>
        <w:spacing w:before="240" w:after="480"/>
        <w:jc w:val="center"/>
        <w:rPr>
          <w:sz w:val="26"/>
          <w:szCs w:val="26"/>
        </w:rPr>
      </w:pPr>
      <w:r w:rsidRPr="00E365BA">
        <w:rPr>
          <w:sz w:val="26"/>
          <w:szCs w:val="26"/>
        </w:rPr>
        <w:t>РЕШЕНИЕ</w:t>
      </w:r>
      <w:r w:rsidRPr="00E365BA">
        <w:rPr>
          <w:sz w:val="26"/>
          <w:szCs w:val="26"/>
        </w:rPr>
        <w:br/>
        <w:t>о</w:t>
      </w:r>
      <w:r>
        <w:rPr>
          <w:sz w:val="26"/>
          <w:szCs w:val="26"/>
        </w:rPr>
        <w:t>б отказе в</w:t>
      </w:r>
      <w:r w:rsidRPr="00E365BA">
        <w:rPr>
          <w:sz w:val="26"/>
          <w:szCs w:val="26"/>
        </w:rPr>
        <w:t xml:space="preserve"> согласовании переустройства и (или) перепланировки жилого помещения</w:t>
      </w:r>
    </w:p>
    <w:p w:rsidR="00922428" w:rsidRPr="00E365BA" w:rsidRDefault="00922428" w:rsidP="00922428">
      <w:pPr>
        <w:autoSpaceDE w:val="0"/>
        <w:autoSpaceDN w:val="0"/>
      </w:pPr>
      <w:r w:rsidRPr="00E365BA">
        <w:t xml:space="preserve">В связи с обращением  </w:t>
      </w:r>
    </w:p>
    <w:p w:rsidR="00922428" w:rsidRPr="00E365BA" w:rsidRDefault="00922428" w:rsidP="00922428">
      <w:pPr>
        <w:pBdr>
          <w:top w:val="single" w:sz="4" w:space="1" w:color="auto"/>
        </w:pBdr>
        <w:autoSpaceDE w:val="0"/>
        <w:autoSpaceDN w:val="0"/>
        <w:ind w:left="2381"/>
        <w:jc w:val="center"/>
        <w:rPr>
          <w:sz w:val="20"/>
          <w:szCs w:val="20"/>
        </w:rPr>
      </w:pPr>
      <w:r w:rsidRPr="00E365BA">
        <w:rPr>
          <w:sz w:val="20"/>
          <w:szCs w:val="20"/>
        </w:rPr>
        <w:t>(Ф.И.О. физического лица, наименование юридического лица – заявителя)</w:t>
      </w:r>
    </w:p>
    <w:p w:rsidR="00922428" w:rsidRPr="00E365BA" w:rsidRDefault="00922428" w:rsidP="00922428">
      <w:pPr>
        <w:tabs>
          <w:tab w:val="center" w:pos="4962"/>
          <w:tab w:val="left" w:pos="7966"/>
        </w:tabs>
        <w:autoSpaceDE w:val="0"/>
        <w:autoSpaceDN w:val="0"/>
      </w:pPr>
      <w:r w:rsidRPr="00E365BA">
        <w:t xml:space="preserve">о намерении провести  </w:t>
      </w:r>
      <w:r w:rsidRPr="00E365BA">
        <w:tab/>
        <w:t>переустройство и (или) перепланировку</w:t>
      </w:r>
      <w:r w:rsidRPr="00E365BA">
        <w:tab/>
        <w:t>жилых помещений</w:t>
      </w:r>
    </w:p>
    <w:p w:rsidR="00922428" w:rsidRPr="00E365BA" w:rsidRDefault="00922428" w:rsidP="00922428">
      <w:pPr>
        <w:pBdr>
          <w:top w:val="single" w:sz="4" w:space="1" w:color="auto"/>
        </w:pBdr>
        <w:autoSpaceDE w:val="0"/>
        <w:autoSpaceDN w:val="0"/>
        <w:ind w:left="2948" w:right="2948"/>
        <w:jc w:val="center"/>
        <w:rPr>
          <w:sz w:val="20"/>
          <w:szCs w:val="20"/>
        </w:rPr>
      </w:pPr>
      <w:r w:rsidRPr="00E365BA">
        <w:rPr>
          <w:sz w:val="20"/>
          <w:szCs w:val="20"/>
        </w:rPr>
        <w:t>(ненужное зачеркнуть)</w:t>
      </w:r>
    </w:p>
    <w:p w:rsidR="00922428" w:rsidRPr="00E365BA" w:rsidRDefault="00922428" w:rsidP="00922428">
      <w:pPr>
        <w:autoSpaceDE w:val="0"/>
        <w:autoSpaceDN w:val="0"/>
      </w:pPr>
      <w:r w:rsidRPr="00E365BA">
        <w:t xml:space="preserve">по адресу:  </w:t>
      </w:r>
    </w:p>
    <w:p w:rsidR="00922428" w:rsidRPr="00E365BA" w:rsidRDefault="00922428" w:rsidP="00922428">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tblPr>
      <w:tblGrid>
        <w:gridCol w:w="6549"/>
        <w:gridCol w:w="193"/>
        <w:gridCol w:w="3204"/>
      </w:tblGrid>
      <w:tr w:rsidR="00922428" w:rsidRPr="00E365BA" w:rsidTr="00C94E38">
        <w:tc>
          <w:tcPr>
            <w:tcW w:w="6549" w:type="dxa"/>
            <w:tcBorders>
              <w:top w:val="nil"/>
              <w:left w:val="nil"/>
              <w:bottom w:val="single" w:sz="4" w:space="0" w:color="auto"/>
              <w:right w:val="nil"/>
            </w:tcBorders>
            <w:vAlign w:val="bottom"/>
          </w:tcPr>
          <w:p w:rsidR="00922428" w:rsidRPr="00E365BA" w:rsidRDefault="00922428" w:rsidP="00C94E38">
            <w:pPr>
              <w:autoSpaceDE w:val="0"/>
              <w:autoSpaceDN w:val="0"/>
              <w:jc w:val="center"/>
            </w:pPr>
          </w:p>
        </w:tc>
        <w:tc>
          <w:tcPr>
            <w:tcW w:w="193" w:type="dxa"/>
            <w:tcBorders>
              <w:top w:val="nil"/>
              <w:left w:val="nil"/>
              <w:bottom w:val="nil"/>
              <w:right w:val="nil"/>
            </w:tcBorders>
            <w:vAlign w:val="bottom"/>
          </w:tcPr>
          <w:p w:rsidR="00922428" w:rsidRPr="00E365BA" w:rsidRDefault="00922428" w:rsidP="00C94E38">
            <w:pPr>
              <w:autoSpaceDE w:val="0"/>
              <w:autoSpaceDN w:val="0"/>
            </w:pPr>
            <w:r w:rsidRPr="00E365BA">
              <w:t>,</w:t>
            </w:r>
          </w:p>
        </w:tc>
        <w:tc>
          <w:tcPr>
            <w:tcW w:w="3204" w:type="dxa"/>
            <w:tcBorders>
              <w:top w:val="nil"/>
              <w:left w:val="nil"/>
              <w:bottom w:val="single" w:sz="4" w:space="0" w:color="auto"/>
              <w:right w:val="nil"/>
            </w:tcBorders>
            <w:vAlign w:val="bottom"/>
          </w:tcPr>
          <w:p w:rsidR="00922428" w:rsidRPr="00E365BA" w:rsidRDefault="00922428" w:rsidP="00C94E38">
            <w:pPr>
              <w:autoSpaceDE w:val="0"/>
              <w:autoSpaceDN w:val="0"/>
            </w:pPr>
            <w:r w:rsidRPr="00E365BA">
              <w:t>занимаемых (принадлежащих)</w:t>
            </w:r>
          </w:p>
        </w:tc>
      </w:tr>
      <w:tr w:rsidR="00922428" w:rsidRPr="00E365BA" w:rsidTr="00C94E38">
        <w:tc>
          <w:tcPr>
            <w:tcW w:w="6549" w:type="dxa"/>
            <w:tcBorders>
              <w:top w:val="nil"/>
              <w:left w:val="nil"/>
              <w:bottom w:val="nil"/>
              <w:right w:val="nil"/>
            </w:tcBorders>
            <w:vAlign w:val="bottom"/>
          </w:tcPr>
          <w:p w:rsidR="00922428" w:rsidRPr="00E365BA" w:rsidRDefault="00922428" w:rsidP="00C94E38">
            <w:pPr>
              <w:autoSpaceDE w:val="0"/>
              <w:autoSpaceDN w:val="0"/>
              <w:rPr>
                <w:sz w:val="20"/>
                <w:szCs w:val="20"/>
              </w:rPr>
            </w:pPr>
          </w:p>
        </w:tc>
        <w:tc>
          <w:tcPr>
            <w:tcW w:w="193" w:type="dxa"/>
            <w:tcBorders>
              <w:top w:val="nil"/>
              <w:left w:val="nil"/>
              <w:bottom w:val="nil"/>
              <w:right w:val="nil"/>
            </w:tcBorders>
            <w:vAlign w:val="bottom"/>
          </w:tcPr>
          <w:p w:rsidR="00922428" w:rsidRPr="00E365BA" w:rsidRDefault="00922428" w:rsidP="00C94E38">
            <w:pPr>
              <w:autoSpaceDE w:val="0"/>
              <w:autoSpaceDN w:val="0"/>
              <w:rPr>
                <w:sz w:val="20"/>
                <w:szCs w:val="20"/>
              </w:rPr>
            </w:pPr>
          </w:p>
        </w:tc>
        <w:tc>
          <w:tcPr>
            <w:tcW w:w="3204" w:type="dxa"/>
            <w:tcBorders>
              <w:top w:val="nil"/>
              <w:left w:val="nil"/>
              <w:bottom w:val="nil"/>
              <w:right w:val="nil"/>
            </w:tcBorders>
            <w:vAlign w:val="bottom"/>
          </w:tcPr>
          <w:p w:rsidR="00922428" w:rsidRPr="00E365BA" w:rsidRDefault="00922428" w:rsidP="00C94E38">
            <w:pPr>
              <w:autoSpaceDE w:val="0"/>
              <w:autoSpaceDN w:val="0"/>
              <w:jc w:val="center"/>
              <w:rPr>
                <w:sz w:val="20"/>
                <w:szCs w:val="20"/>
              </w:rPr>
            </w:pPr>
            <w:r w:rsidRPr="00E365BA">
              <w:rPr>
                <w:sz w:val="20"/>
                <w:szCs w:val="20"/>
              </w:rPr>
              <w:t>(ненужное зачеркнуть)</w:t>
            </w:r>
          </w:p>
        </w:tc>
      </w:tr>
    </w:tbl>
    <w:p w:rsidR="00922428" w:rsidRPr="00E365BA" w:rsidRDefault="00922428" w:rsidP="00922428">
      <w:pPr>
        <w:autoSpaceDE w:val="0"/>
        <w:autoSpaceDN w:val="0"/>
      </w:pPr>
      <w:r w:rsidRPr="00E365BA">
        <w:t xml:space="preserve">на основании:  </w:t>
      </w:r>
    </w:p>
    <w:p w:rsidR="00922428" w:rsidRPr="00E365BA" w:rsidRDefault="00922428" w:rsidP="00922428">
      <w:pPr>
        <w:pBdr>
          <w:top w:val="single" w:sz="4" w:space="1" w:color="auto"/>
        </w:pBdr>
        <w:autoSpaceDE w:val="0"/>
        <w:autoSpaceDN w:val="0"/>
        <w:ind w:left="1560"/>
        <w:jc w:val="center"/>
        <w:rPr>
          <w:sz w:val="20"/>
          <w:szCs w:val="20"/>
        </w:rPr>
      </w:pPr>
      <w:r w:rsidRPr="00E365BA">
        <w:rPr>
          <w:sz w:val="20"/>
          <w:szCs w:val="20"/>
        </w:rPr>
        <w:t>(вид и реквизиты правоустанавливающего документа на переустраиваемое и (или)</w:t>
      </w:r>
    </w:p>
    <w:p w:rsidR="00922428" w:rsidRPr="00E365BA" w:rsidRDefault="00922428" w:rsidP="00922428">
      <w:pPr>
        <w:tabs>
          <w:tab w:val="left" w:pos="9837"/>
        </w:tabs>
        <w:autoSpaceDE w:val="0"/>
        <w:autoSpaceDN w:val="0"/>
      </w:pPr>
      <w:r w:rsidRPr="00E365BA">
        <w:tab/>
        <w:t>,</w:t>
      </w:r>
    </w:p>
    <w:p w:rsidR="00922428" w:rsidRPr="00E365BA" w:rsidRDefault="00922428" w:rsidP="00922428">
      <w:pPr>
        <w:pBdr>
          <w:top w:val="single" w:sz="4" w:space="1" w:color="auto"/>
        </w:pBdr>
        <w:autoSpaceDE w:val="0"/>
        <w:autoSpaceDN w:val="0"/>
        <w:ind w:right="113"/>
        <w:jc w:val="center"/>
        <w:rPr>
          <w:sz w:val="20"/>
          <w:szCs w:val="20"/>
        </w:rPr>
      </w:pPr>
      <w:r w:rsidRPr="00E365BA">
        <w:rPr>
          <w:sz w:val="20"/>
          <w:szCs w:val="20"/>
        </w:rPr>
        <w:t>перепланируемое жилое помещение)</w:t>
      </w:r>
    </w:p>
    <w:p w:rsidR="00922428" w:rsidRPr="00E365BA" w:rsidRDefault="00922428" w:rsidP="00922428">
      <w:pPr>
        <w:autoSpaceDE w:val="0"/>
        <w:autoSpaceDN w:val="0"/>
        <w:jc w:val="both"/>
      </w:pPr>
      <w:r w:rsidRPr="00E365BA">
        <w:t>по результатам рассмотрения представле</w:t>
      </w:r>
      <w:r>
        <w:t>нных документов принято решение об отказе</w:t>
      </w:r>
    </w:p>
    <w:p w:rsidR="00922428" w:rsidRPr="005740D7" w:rsidRDefault="00922428" w:rsidP="00922428">
      <w:pPr>
        <w:spacing w:after="5" w:line="248" w:lineRule="auto"/>
        <w:ind w:left="-5" w:right="66" w:hanging="10"/>
        <w:jc w:val="both"/>
        <w:rPr>
          <w:color w:val="000000"/>
        </w:rPr>
      </w:pPr>
      <w:r w:rsidRPr="005740D7">
        <w:rPr>
          <w:color w:val="000000"/>
        </w:rPr>
        <w:t xml:space="preserve">в проведении  ______________________ по основаниям: </w:t>
      </w:r>
    </w:p>
    <w:tbl>
      <w:tblPr>
        <w:tblStyle w:val="TableGrid"/>
        <w:tblW w:w="9352" w:type="dxa"/>
        <w:tblInd w:w="5" w:type="dxa"/>
        <w:tblCellMar>
          <w:top w:w="147" w:type="dxa"/>
          <w:left w:w="60" w:type="dxa"/>
          <w:right w:w="48" w:type="dxa"/>
        </w:tblCellMar>
        <w:tblLook w:val="04A0"/>
      </w:tblPr>
      <w:tblGrid>
        <w:gridCol w:w="1546"/>
        <w:gridCol w:w="4596"/>
        <w:gridCol w:w="3210"/>
      </w:tblGrid>
      <w:tr w:rsidR="00922428" w:rsidRPr="00E57804" w:rsidTr="00C94E38">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922428" w:rsidRPr="005740D7" w:rsidRDefault="00922428" w:rsidP="00C94E38">
            <w:pPr>
              <w:ind w:right="17"/>
              <w:jc w:val="center"/>
              <w:rPr>
                <w:color w:val="000000"/>
              </w:rPr>
            </w:pPr>
            <w:r w:rsidRPr="005740D7">
              <w:rPr>
                <w:color w:val="000000"/>
              </w:rPr>
              <w:t xml:space="preserve">№ </w:t>
            </w:r>
          </w:p>
          <w:p w:rsidR="00922428" w:rsidRPr="005740D7" w:rsidRDefault="00922428" w:rsidP="00C94E38">
            <w:pPr>
              <w:ind w:right="15"/>
              <w:jc w:val="center"/>
              <w:rPr>
                <w:color w:val="000000"/>
              </w:rPr>
            </w:pPr>
            <w:r w:rsidRPr="005740D7">
              <w:rPr>
                <w:color w:val="000000"/>
              </w:rPr>
              <w:t xml:space="preserve">пункта </w:t>
            </w:r>
          </w:p>
          <w:p w:rsidR="00922428" w:rsidRPr="005740D7" w:rsidRDefault="00922428" w:rsidP="00C94E38">
            <w:pPr>
              <w:jc w:val="center"/>
              <w:rPr>
                <w:color w:val="000000"/>
              </w:rPr>
            </w:pPr>
            <w:r w:rsidRPr="005740D7">
              <w:rPr>
                <w:color w:val="000000"/>
              </w:rPr>
              <w:t>администра</w:t>
            </w:r>
            <w:r>
              <w:rPr>
                <w:color w:val="000000"/>
              </w:rPr>
              <w:t>-</w:t>
            </w:r>
            <w:r w:rsidRPr="005740D7">
              <w:rPr>
                <w:color w:val="000000"/>
              </w:rPr>
              <w:t xml:space="preserve">тивного регламента </w:t>
            </w:r>
          </w:p>
        </w:tc>
        <w:tc>
          <w:tcPr>
            <w:tcW w:w="4596" w:type="dxa"/>
            <w:tcBorders>
              <w:top w:val="single" w:sz="4" w:space="0" w:color="000000"/>
              <w:left w:val="single" w:sz="4" w:space="0" w:color="000000"/>
              <w:bottom w:val="single" w:sz="4" w:space="0" w:color="000000"/>
              <w:right w:val="single" w:sz="4" w:space="0" w:color="000000"/>
            </w:tcBorders>
          </w:tcPr>
          <w:p w:rsidR="00922428" w:rsidRPr="005740D7" w:rsidRDefault="00922428" w:rsidP="00C94E38">
            <w:pPr>
              <w:ind w:left="11"/>
              <w:jc w:val="center"/>
              <w:rPr>
                <w:color w:val="000000"/>
              </w:rPr>
            </w:pPr>
            <w:r w:rsidRPr="005740D7">
              <w:rPr>
                <w:color w:val="000000"/>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922428" w:rsidRPr="005740D7" w:rsidRDefault="00922428" w:rsidP="00C94E38">
            <w:pPr>
              <w:jc w:val="center"/>
              <w:rPr>
                <w:color w:val="000000"/>
              </w:rPr>
            </w:pPr>
            <w:r w:rsidRPr="005740D7">
              <w:rPr>
                <w:color w:val="000000"/>
              </w:rPr>
              <w:t xml:space="preserve">Разъяснение причин отказа в предоставлении услуги </w:t>
            </w:r>
          </w:p>
        </w:tc>
      </w:tr>
      <w:tr w:rsidR="00922428" w:rsidRPr="00E57804" w:rsidTr="00C94E38">
        <w:trPr>
          <w:trHeight w:val="902"/>
        </w:trPr>
        <w:tc>
          <w:tcPr>
            <w:tcW w:w="1546" w:type="dxa"/>
            <w:tcBorders>
              <w:top w:val="single" w:sz="4" w:space="0" w:color="000000"/>
              <w:left w:val="single" w:sz="4" w:space="0" w:color="000000"/>
              <w:bottom w:val="single" w:sz="4" w:space="0" w:color="000000"/>
              <w:right w:val="single" w:sz="4" w:space="0" w:color="000000"/>
            </w:tcBorders>
          </w:tcPr>
          <w:p w:rsidR="00922428" w:rsidRDefault="00922428" w:rsidP="00C94E38">
            <w:pPr>
              <w:ind w:left="2"/>
              <w:rPr>
                <w:color w:val="000000"/>
              </w:rPr>
            </w:pPr>
            <w:r>
              <w:rPr>
                <w:color w:val="000000"/>
              </w:rPr>
              <w:t>подпункт 1</w:t>
            </w:r>
          </w:p>
          <w:p w:rsidR="00922428" w:rsidRPr="005740D7" w:rsidRDefault="00922428" w:rsidP="00C94E38">
            <w:pPr>
              <w:ind w:left="2"/>
              <w:rPr>
                <w:color w:val="000000"/>
              </w:rPr>
            </w:pPr>
            <w:r>
              <w:rPr>
                <w:color w:val="000000"/>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922428" w:rsidRPr="005740D7" w:rsidRDefault="00922428" w:rsidP="00C94E38">
            <w:pPr>
              <w:rPr>
                <w:color w:val="000000"/>
              </w:rPr>
            </w:pPr>
            <w:r w:rsidRPr="005740D7">
              <w:rPr>
                <w:color w:val="000000"/>
              </w:rPr>
              <w:t xml:space="preserve">Не представлены документы, обязанность по представлению которых с возложена на заявителя </w:t>
            </w:r>
          </w:p>
        </w:tc>
        <w:tc>
          <w:tcPr>
            <w:tcW w:w="3210" w:type="dxa"/>
            <w:tcBorders>
              <w:top w:val="single" w:sz="4" w:space="0" w:color="000000"/>
              <w:left w:val="single" w:sz="4" w:space="0" w:color="000000"/>
              <w:bottom w:val="single" w:sz="4" w:space="0" w:color="000000"/>
              <w:right w:val="single" w:sz="4" w:space="0" w:color="000000"/>
            </w:tcBorders>
            <w:vAlign w:val="center"/>
          </w:tcPr>
          <w:p w:rsidR="00922428" w:rsidRPr="005740D7" w:rsidRDefault="00922428" w:rsidP="00C94E38">
            <w:pPr>
              <w:ind w:left="2"/>
              <w:rPr>
                <w:color w:val="000000"/>
              </w:rPr>
            </w:pPr>
            <w:r w:rsidRPr="005740D7">
              <w:rPr>
                <w:color w:val="000000"/>
              </w:rPr>
              <w:t xml:space="preserve">Указывается исчерпывающий перечень </w:t>
            </w:r>
            <w:r>
              <w:rPr>
                <w:color w:val="000000"/>
              </w:rPr>
              <w:t xml:space="preserve">непредставленных заявителем </w:t>
            </w:r>
            <w:r w:rsidRPr="005740D7">
              <w:rPr>
                <w:color w:val="000000"/>
              </w:rPr>
              <w:t xml:space="preserve">документов, </w:t>
            </w:r>
            <w:r w:rsidRPr="005F6FAD">
              <w:rPr>
                <w:color w:val="000000"/>
              </w:rPr>
              <w:t xml:space="preserve">обязанность по представлению которых с возложена на заявителя </w:t>
            </w:r>
          </w:p>
        </w:tc>
      </w:tr>
      <w:tr w:rsidR="00922428" w:rsidRPr="00E57804" w:rsidTr="00C94E38">
        <w:trPr>
          <w:trHeight w:val="2976"/>
        </w:trPr>
        <w:tc>
          <w:tcPr>
            <w:tcW w:w="1546" w:type="dxa"/>
            <w:tcBorders>
              <w:top w:val="single" w:sz="4" w:space="0" w:color="000000"/>
              <w:left w:val="single" w:sz="4" w:space="0" w:color="000000"/>
              <w:bottom w:val="single" w:sz="4" w:space="0" w:color="000000"/>
              <w:right w:val="single" w:sz="4" w:space="0" w:color="000000"/>
            </w:tcBorders>
          </w:tcPr>
          <w:p w:rsidR="00922428" w:rsidRDefault="00922428" w:rsidP="00C94E38">
            <w:pPr>
              <w:ind w:left="2"/>
              <w:jc w:val="center"/>
              <w:rPr>
                <w:color w:val="000000"/>
              </w:rPr>
            </w:pPr>
            <w:r>
              <w:rPr>
                <w:color w:val="000000"/>
              </w:rPr>
              <w:t>подпункт 2</w:t>
            </w:r>
          </w:p>
          <w:p w:rsidR="00922428" w:rsidRPr="005740D7" w:rsidRDefault="00922428" w:rsidP="00C94E38">
            <w:pPr>
              <w:ind w:left="2"/>
              <w:jc w:val="center"/>
              <w:rPr>
                <w:color w:val="000000"/>
              </w:rPr>
            </w:pPr>
            <w:r>
              <w:rPr>
                <w:color w:val="000000"/>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rsidR="00922428" w:rsidRPr="005740D7" w:rsidRDefault="00922428" w:rsidP="00C94E38">
            <w:pPr>
              <w:rPr>
                <w:color w:val="000000"/>
              </w:rPr>
            </w:pPr>
            <w:r>
              <w:rPr>
                <w:color w:val="000000"/>
              </w:rPr>
              <w:t>П</w:t>
            </w:r>
            <w:r w:rsidRPr="001A3AE2">
              <w:rPr>
                <w:color w:val="000000"/>
              </w:rPr>
              <w:t xml:space="preserve">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w:t>
            </w:r>
            <w:r w:rsidRPr="00D94465">
              <w:rPr>
                <w:color w:val="000000"/>
              </w:rPr>
              <w:t>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tc>
        <w:tc>
          <w:tcPr>
            <w:tcW w:w="3210" w:type="dxa"/>
            <w:tcBorders>
              <w:top w:val="single" w:sz="4" w:space="0" w:color="000000"/>
              <w:left w:val="single" w:sz="4" w:space="0" w:color="000000"/>
              <w:bottom w:val="single" w:sz="4" w:space="0" w:color="000000"/>
              <w:right w:val="single" w:sz="4" w:space="0" w:color="000000"/>
            </w:tcBorders>
          </w:tcPr>
          <w:p w:rsidR="00922428" w:rsidRDefault="00922428" w:rsidP="00C94E38">
            <w:pPr>
              <w:ind w:left="2"/>
              <w:rPr>
                <w:color w:val="000000"/>
              </w:rPr>
            </w:pPr>
            <w:r w:rsidRPr="005740D7">
              <w:rPr>
                <w:color w:val="000000"/>
              </w:rPr>
              <w:t xml:space="preserve">Указывается исчерпывающий перечень </w:t>
            </w:r>
            <w:r>
              <w:rPr>
                <w:color w:val="000000"/>
              </w:rPr>
              <w:t xml:space="preserve">отсутствующих </w:t>
            </w:r>
            <w:r w:rsidRPr="005740D7">
              <w:rPr>
                <w:color w:val="000000"/>
              </w:rPr>
              <w:t>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w:t>
            </w:r>
            <w:r>
              <w:rPr>
                <w:color w:val="000000"/>
              </w:rPr>
              <w:t xml:space="preserve">, </w:t>
            </w:r>
            <w:r w:rsidRPr="001A3AE2">
              <w:rPr>
                <w:color w:val="000000"/>
              </w:rPr>
              <w:t>если соответствующий документ не был представлен заявителем по собственной инициативе.</w:t>
            </w:r>
          </w:p>
          <w:p w:rsidR="00922428" w:rsidRPr="005740D7" w:rsidRDefault="00922428" w:rsidP="00C94E38">
            <w:pPr>
              <w:ind w:left="2"/>
              <w:rPr>
                <w:color w:val="000000"/>
              </w:rPr>
            </w:pPr>
          </w:p>
        </w:tc>
      </w:tr>
      <w:tr w:rsidR="00922428" w:rsidRPr="00E57804" w:rsidTr="00C94E38">
        <w:trPr>
          <w:trHeight w:val="902"/>
        </w:trPr>
        <w:tc>
          <w:tcPr>
            <w:tcW w:w="1546" w:type="dxa"/>
            <w:tcBorders>
              <w:top w:val="single" w:sz="4" w:space="0" w:color="000000"/>
              <w:left w:val="single" w:sz="4" w:space="0" w:color="000000"/>
              <w:bottom w:val="single" w:sz="4" w:space="0" w:color="000000"/>
              <w:right w:val="single" w:sz="4" w:space="0" w:color="000000"/>
            </w:tcBorders>
          </w:tcPr>
          <w:p w:rsidR="00922428" w:rsidRDefault="00922428" w:rsidP="00C94E38">
            <w:pPr>
              <w:ind w:left="2"/>
              <w:jc w:val="center"/>
              <w:rPr>
                <w:color w:val="000000"/>
              </w:rPr>
            </w:pPr>
            <w:r>
              <w:rPr>
                <w:color w:val="000000"/>
              </w:rPr>
              <w:t>подпункт 3</w:t>
            </w:r>
          </w:p>
          <w:p w:rsidR="00922428" w:rsidRPr="005740D7" w:rsidRDefault="00922428" w:rsidP="00C94E38">
            <w:pPr>
              <w:ind w:left="2"/>
              <w:jc w:val="center"/>
              <w:rPr>
                <w:color w:val="000000"/>
              </w:rPr>
            </w:pPr>
            <w:r>
              <w:rPr>
                <w:color w:val="000000"/>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922428" w:rsidRPr="005740D7" w:rsidRDefault="00922428" w:rsidP="00C94E38">
            <w:pPr>
              <w:rPr>
                <w:color w:val="000000"/>
              </w:rPr>
            </w:pPr>
            <w:r>
              <w:rPr>
                <w:color w:val="000000"/>
              </w:rPr>
              <w:t>П</w:t>
            </w:r>
            <w:r w:rsidRPr="001A3AE2">
              <w:rPr>
                <w:color w:val="000000"/>
              </w:rPr>
              <w:t>редставления документов в ненадлежащий орган</w:t>
            </w:r>
            <w:r>
              <w:rPr>
                <w:color w:val="000000"/>
              </w:rPr>
              <w:t>.</w:t>
            </w:r>
          </w:p>
        </w:tc>
        <w:tc>
          <w:tcPr>
            <w:tcW w:w="3210" w:type="dxa"/>
            <w:tcBorders>
              <w:top w:val="single" w:sz="4" w:space="0" w:color="000000"/>
              <w:left w:val="single" w:sz="4" w:space="0" w:color="000000"/>
              <w:bottom w:val="single" w:sz="4" w:space="0" w:color="000000"/>
              <w:right w:val="single" w:sz="4" w:space="0" w:color="000000"/>
            </w:tcBorders>
          </w:tcPr>
          <w:p w:rsidR="00922428" w:rsidRPr="00D94465" w:rsidRDefault="00922428" w:rsidP="00C94E38">
            <w:pPr>
              <w:ind w:firstLine="25"/>
            </w:pPr>
            <w:r w:rsidRPr="005740D7">
              <w:rPr>
                <w:color w:val="000000"/>
              </w:rPr>
              <w:t xml:space="preserve">Указывается </w:t>
            </w:r>
            <w:r>
              <w:rPr>
                <w:color w:val="000000"/>
              </w:rPr>
              <w:t xml:space="preserve">уполномоченныйорган, </w:t>
            </w:r>
            <w:r w:rsidRPr="00D94465">
              <w:t>осуществляющий согласование</w:t>
            </w:r>
            <w:r>
              <w:t>, в</w:t>
            </w:r>
          </w:p>
          <w:p w:rsidR="00922428" w:rsidRPr="005740D7" w:rsidRDefault="00922428" w:rsidP="00C94E38">
            <w:pPr>
              <w:ind w:left="2" w:firstLine="25"/>
              <w:rPr>
                <w:color w:val="000000"/>
              </w:rPr>
            </w:pPr>
            <w:r>
              <w:rPr>
                <w:color w:val="000000"/>
              </w:rPr>
              <w:t>который предоставляются документы</w:t>
            </w:r>
          </w:p>
        </w:tc>
      </w:tr>
      <w:tr w:rsidR="00922428" w:rsidRPr="00E57804" w:rsidTr="00C94E38">
        <w:trPr>
          <w:trHeight w:val="905"/>
        </w:trPr>
        <w:tc>
          <w:tcPr>
            <w:tcW w:w="1546" w:type="dxa"/>
            <w:tcBorders>
              <w:top w:val="single" w:sz="4" w:space="0" w:color="000000"/>
              <w:left w:val="single" w:sz="4" w:space="0" w:color="000000"/>
              <w:bottom w:val="single" w:sz="4" w:space="0" w:color="000000"/>
              <w:right w:val="single" w:sz="4" w:space="0" w:color="000000"/>
            </w:tcBorders>
          </w:tcPr>
          <w:p w:rsidR="00922428" w:rsidRDefault="00922428" w:rsidP="00C94E38">
            <w:pPr>
              <w:ind w:left="2"/>
              <w:jc w:val="center"/>
              <w:rPr>
                <w:color w:val="000000"/>
              </w:rPr>
            </w:pPr>
            <w:r>
              <w:rPr>
                <w:color w:val="000000"/>
              </w:rPr>
              <w:t>подпункт 4</w:t>
            </w:r>
          </w:p>
          <w:p w:rsidR="00922428" w:rsidRPr="005740D7" w:rsidRDefault="00922428" w:rsidP="00C94E38">
            <w:pPr>
              <w:ind w:left="2"/>
              <w:jc w:val="center"/>
              <w:rPr>
                <w:color w:val="000000"/>
              </w:rPr>
            </w:pPr>
            <w:r>
              <w:rPr>
                <w:color w:val="000000"/>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922428" w:rsidRPr="005740D7" w:rsidRDefault="00922428" w:rsidP="00C94E38">
            <w:pPr>
              <w:rPr>
                <w:color w:val="000000"/>
              </w:rPr>
            </w:pPr>
            <w:r>
              <w:rPr>
                <w:color w:val="000000"/>
              </w:rPr>
              <w:t>Н</w:t>
            </w:r>
            <w:r w:rsidRPr="001A3AE2">
              <w:rPr>
                <w:color w:val="000000"/>
              </w:rPr>
              <w:t>есоответствия проекта переустройства и (или) перепланировки помещения в многоквартирном доме требованиям законодательства.</w:t>
            </w:r>
          </w:p>
        </w:tc>
        <w:tc>
          <w:tcPr>
            <w:tcW w:w="3210" w:type="dxa"/>
            <w:tcBorders>
              <w:top w:val="single" w:sz="4" w:space="0" w:color="000000"/>
              <w:left w:val="single" w:sz="4" w:space="0" w:color="000000"/>
              <w:bottom w:val="single" w:sz="4" w:space="0" w:color="000000"/>
              <w:right w:val="single" w:sz="4" w:space="0" w:color="000000"/>
            </w:tcBorders>
            <w:vAlign w:val="center"/>
          </w:tcPr>
          <w:p w:rsidR="00922428" w:rsidRPr="005740D7" w:rsidRDefault="00922428" w:rsidP="00C94E38">
            <w:pPr>
              <w:ind w:left="2" w:firstLine="25"/>
              <w:rPr>
                <w:color w:val="000000"/>
              </w:rPr>
            </w:pPr>
            <w:r w:rsidRPr="005740D7">
              <w:rPr>
                <w:color w:val="000000"/>
              </w:rPr>
              <w:t xml:space="preserve">Указывается исчерпывающий перечень </w:t>
            </w:r>
            <w:r>
              <w:rPr>
                <w:color w:val="000000"/>
              </w:rPr>
              <w:t xml:space="preserve">оснований несоответствия </w:t>
            </w:r>
            <w:r w:rsidRPr="001A3AE2">
              <w:rPr>
                <w:color w:val="000000"/>
              </w:rPr>
              <w:t>проекта переустройства и (или) перепланировки помещения в многоквартирном доме требованиям законодательства.</w:t>
            </w:r>
          </w:p>
        </w:tc>
      </w:tr>
    </w:tbl>
    <w:p w:rsidR="00922428" w:rsidRPr="007A4F03" w:rsidRDefault="00922428" w:rsidP="00922428">
      <w:pPr>
        <w:ind w:right="20"/>
        <w:jc w:val="center"/>
        <w:rPr>
          <w:color w:val="000000"/>
          <w:sz w:val="28"/>
        </w:rPr>
      </w:pPr>
    </w:p>
    <w:p w:rsidR="00922428" w:rsidRDefault="00922428" w:rsidP="00922428">
      <w:pPr>
        <w:spacing w:after="5" w:line="248" w:lineRule="auto"/>
        <w:ind w:left="-5" w:right="66" w:hanging="10"/>
        <w:jc w:val="both"/>
        <w:rPr>
          <w:color w:val="000000"/>
          <w:sz w:val="20"/>
        </w:rPr>
      </w:pPr>
    </w:p>
    <w:p w:rsidR="00922428" w:rsidRDefault="00922428" w:rsidP="00922428">
      <w:pPr>
        <w:spacing w:after="5" w:line="248" w:lineRule="auto"/>
        <w:ind w:left="-5" w:right="66" w:hanging="10"/>
        <w:jc w:val="both"/>
        <w:rPr>
          <w:color w:val="000000"/>
          <w:sz w:val="20"/>
        </w:rPr>
      </w:pPr>
    </w:p>
    <w:p w:rsidR="00922428" w:rsidRPr="007A4F03" w:rsidRDefault="00922428" w:rsidP="00922428">
      <w:pPr>
        <w:spacing w:after="5" w:line="248" w:lineRule="auto"/>
        <w:ind w:left="-5" w:right="66" w:hanging="10"/>
        <w:jc w:val="both"/>
        <w:rPr>
          <w:color w:val="000000"/>
          <w:sz w:val="28"/>
        </w:rPr>
      </w:pPr>
      <w:r w:rsidRPr="007A4F03">
        <w:rPr>
          <w:color w:val="000000"/>
          <w:sz w:val="20"/>
        </w:rPr>
        <w:t xml:space="preserve">Дополнительная информация: </w:t>
      </w:r>
    </w:p>
    <w:p w:rsidR="00922428" w:rsidRPr="007A4F03" w:rsidRDefault="00922428" w:rsidP="00922428">
      <w:pPr>
        <w:spacing w:after="5" w:line="248" w:lineRule="auto"/>
        <w:ind w:left="-5" w:right="66" w:hanging="10"/>
        <w:jc w:val="both"/>
        <w:rPr>
          <w:color w:val="000000"/>
          <w:sz w:val="28"/>
        </w:rPr>
      </w:pPr>
      <w:r w:rsidRPr="007A4F03">
        <w:rPr>
          <w:color w:val="000000"/>
          <w:sz w:val="20"/>
        </w:rPr>
        <w:t xml:space="preserve"> _______________________________________. </w:t>
      </w:r>
    </w:p>
    <w:p w:rsidR="00922428" w:rsidRPr="007A4F03" w:rsidRDefault="00922428" w:rsidP="00922428">
      <w:pPr>
        <w:spacing w:after="5" w:line="248" w:lineRule="auto"/>
        <w:ind w:left="-5" w:right="66" w:hanging="10"/>
        <w:jc w:val="both"/>
        <w:rPr>
          <w:color w:val="000000"/>
          <w:sz w:val="28"/>
        </w:rPr>
      </w:pPr>
      <w:r w:rsidRPr="007A4F03">
        <w:rPr>
          <w:color w:val="000000"/>
          <w:sz w:val="20"/>
        </w:rPr>
        <w:t xml:space="preserve">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w:t>
      </w:r>
    </w:p>
    <w:p w:rsidR="00922428" w:rsidRPr="007A4F03" w:rsidRDefault="00922428" w:rsidP="00922428">
      <w:pPr>
        <w:spacing w:after="5" w:line="248" w:lineRule="auto"/>
        <w:ind w:left="-5" w:right="66" w:hanging="10"/>
        <w:jc w:val="both"/>
        <w:rPr>
          <w:color w:val="000000"/>
          <w:sz w:val="28"/>
        </w:rPr>
      </w:pPr>
      <w:r w:rsidRPr="007A4F03">
        <w:rPr>
          <w:color w:val="000000"/>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22428" w:rsidRPr="007A4F03" w:rsidRDefault="00922428" w:rsidP="00922428">
      <w:pPr>
        <w:ind w:right="20"/>
        <w:jc w:val="center"/>
        <w:rPr>
          <w:color w:val="000000"/>
          <w:sz w:val="28"/>
        </w:rPr>
      </w:pPr>
    </w:p>
    <w:tbl>
      <w:tblPr>
        <w:tblStyle w:val="TableGrid"/>
        <w:tblpPr w:vertAnchor="text" w:tblpX="5051" w:tblpY="-49"/>
        <w:tblOverlap w:val="never"/>
        <w:tblW w:w="4301" w:type="dxa"/>
        <w:tblInd w:w="0" w:type="dxa"/>
        <w:tblCellMar>
          <w:top w:w="49" w:type="dxa"/>
          <w:left w:w="115" w:type="dxa"/>
          <w:right w:w="115" w:type="dxa"/>
        </w:tblCellMar>
        <w:tblLook w:val="04A0"/>
      </w:tblPr>
      <w:tblGrid>
        <w:gridCol w:w="4301"/>
      </w:tblGrid>
      <w:tr w:rsidR="00922428" w:rsidRPr="007A4F03" w:rsidTr="00C94E38">
        <w:trPr>
          <w:trHeight w:val="470"/>
        </w:trPr>
        <w:tc>
          <w:tcPr>
            <w:tcW w:w="4301" w:type="dxa"/>
            <w:tcBorders>
              <w:top w:val="single" w:sz="4" w:space="0" w:color="000000"/>
              <w:left w:val="single" w:sz="4" w:space="0" w:color="000000"/>
              <w:bottom w:val="single" w:sz="4" w:space="0" w:color="000000"/>
              <w:right w:val="single" w:sz="4" w:space="0" w:color="000000"/>
            </w:tcBorders>
          </w:tcPr>
          <w:p w:rsidR="00922428" w:rsidRPr="007A4F03" w:rsidRDefault="00922428" w:rsidP="00C94E38">
            <w:pPr>
              <w:ind w:left="964" w:right="914"/>
              <w:jc w:val="center"/>
              <w:rPr>
                <w:color w:val="000000"/>
                <w:sz w:val="28"/>
              </w:rPr>
            </w:pPr>
            <w:r w:rsidRPr="007A4F03">
              <w:rPr>
                <w:color w:val="000000"/>
                <w:sz w:val="20"/>
              </w:rPr>
              <w:t xml:space="preserve">Сведения об электронной подписи </w:t>
            </w:r>
          </w:p>
        </w:tc>
      </w:tr>
    </w:tbl>
    <w:p w:rsidR="00922428" w:rsidRPr="005740D7" w:rsidRDefault="00922428" w:rsidP="00922428">
      <w:pPr>
        <w:spacing w:after="1" w:line="238" w:lineRule="auto"/>
        <w:ind w:left="233" w:right="75" w:hanging="125"/>
        <w:jc w:val="both"/>
        <w:rPr>
          <w:color w:val="000000"/>
          <w:sz w:val="28"/>
        </w:rPr>
      </w:pPr>
      <w:r w:rsidRPr="007A4F03">
        <w:rPr>
          <w:i/>
          <w:color w:val="000000"/>
          <w:sz w:val="20"/>
        </w:rPr>
        <w:t>__________________________________________ Должность и ФИО сотрудника, принявшего решение</w:t>
      </w:r>
    </w:p>
    <w:p w:rsidR="00922428" w:rsidRPr="00670471" w:rsidRDefault="00922428" w:rsidP="00922428">
      <w:pPr>
        <w:widowControl w:val="0"/>
        <w:suppressAutoHyphens/>
        <w:autoSpaceDE w:val="0"/>
        <w:autoSpaceDN w:val="0"/>
        <w:adjustRightInd w:val="0"/>
        <w:contextualSpacing/>
        <w:jc w:val="right"/>
        <w:rPr>
          <w:rFonts w:ascii="Times New Roman CYR" w:hAnsi="Times New Roman CYR"/>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Pr="00670471" w:rsidRDefault="00922428" w:rsidP="00922428">
      <w:pPr>
        <w:autoSpaceDE w:val="0"/>
        <w:autoSpaceDN w:val="0"/>
        <w:adjustRightInd w:val="0"/>
        <w:contextualSpacing/>
        <w:jc w:val="right"/>
        <w:outlineLvl w:val="1"/>
        <w:rPr>
          <w:rFonts w:ascii="Times New Roman CYR" w:hAnsi="Times New Roman CYR"/>
          <w:sz w:val="28"/>
          <w:szCs w:val="28"/>
        </w:rPr>
      </w:pPr>
      <w:r w:rsidRPr="00670471">
        <w:rPr>
          <w:rFonts w:ascii="Times New Roman CYR" w:hAnsi="Times New Roman CYR"/>
          <w:sz w:val="28"/>
          <w:szCs w:val="28"/>
        </w:rPr>
        <w:t xml:space="preserve">Приложение № </w:t>
      </w:r>
      <w:r>
        <w:rPr>
          <w:rFonts w:ascii="Times New Roman CYR" w:hAnsi="Times New Roman CYR"/>
          <w:sz w:val="28"/>
          <w:szCs w:val="28"/>
        </w:rPr>
        <w:t>4</w:t>
      </w:r>
    </w:p>
    <w:p w:rsidR="00922428" w:rsidRDefault="00922428" w:rsidP="00922428">
      <w:pPr>
        <w:widowControl w:val="0"/>
        <w:suppressAutoHyphens/>
        <w:autoSpaceDE w:val="0"/>
        <w:autoSpaceDN w:val="0"/>
        <w:adjustRightInd w:val="0"/>
        <w:contextualSpacing/>
        <w:jc w:val="right"/>
        <w:rPr>
          <w:rFonts w:ascii="Times New Roman CYR" w:hAnsi="Times New Roman CYR"/>
          <w:sz w:val="28"/>
          <w:szCs w:val="28"/>
        </w:rPr>
      </w:pPr>
      <w:r w:rsidRPr="00670471">
        <w:rPr>
          <w:rFonts w:ascii="Times New Roman CYR" w:hAnsi="Times New Roman CYR"/>
          <w:sz w:val="28"/>
          <w:szCs w:val="28"/>
        </w:rPr>
        <w:t xml:space="preserve">к административному регламенту </w:t>
      </w: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ОБРАЗЕЦ</w:t>
      </w:r>
    </w:p>
    <w:p w:rsidR="00675AEF" w:rsidRPr="006E2084" w:rsidRDefault="00675AEF" w:rsidP="00675AEF">
      <w:pPr>
        <w:autoSpaceDE w:val="0"/>
        <w:autoSpaceDN w:val="0"/>
        <w:adjustRightInd w:val="0"/>
        <w:jc w:val="center"/>
        <w:rPr>
          <w:b/>
          <w:sz w:val="28"/>
          <w:szCs w:val="28"/>
        </w:rPr>
      </w:pPr>
      <w:r w:rsidRPr="006E2084">
        <w:rPr>
          <w:b/>
          <w:sz w:val="28"/>
          <w:szCs w:val="28"/>
        </w:rPr>
        <w:t xml:space="preserve">ЖАЛОБЫ НА ДЕЙСТВИЕ (БЕЗДЕЙСТВИЕ) </w:t>
      </w:r>
    </w:p>
    <w:p w:rsidR="00675AEF" w:rsidRPr="006E2084" w:rsidRDefault="00675AEF" w:rsidP="00675AEF">
      <w:pPr>
        <w:autoSpaceDE w:val="0"/>
        <w:autoSpaceDN w:val="0"/>
        <w:adjustRightInd w:val="0"/>
        <w:jc w:val="center"/>
        <w:rPr>
          <w:b/>
          <w:sz w:val="28"/>
          <w:szCs w:val="28"/>
        </w:rPr>
      </w:pPr>
      <w:r w:rsidRPr="006E2084">
        <w:rPr>
          <w:b/>
          <w:sz w:val="28"/>
          <w:szCs w:val="28"/>
        </w:rPr>
        <w:t>КОМИТЕТАИЛИ ЕГО ДОЛЖНОСТНОГО ЛИЦА</w:t>
      </w:r>
    </w:p>
    <w:p w:rsidR="00675AEF" w:rsidRPr="006E2084" w:rsidRDefault="00675AEF" w:rsidP="00675AEF">
      <w:pPr>
        <w:autoSpaceDE w:val="0"/>
        <w:autoSpaceDN w:val="0"/>
        <w:adjustRightInd w:val="0"/>
        <w:ind w:firstLine="540"/>
        <w:jc w:val="both"/>
        <w:rPr>
          <w:sz w:val="28"/>
          <w:szCs w:val="28"/>
        </w:rPr>
      </w:pPr>
    </w:p>
    <w:p w:rsidR="00675AEF" w:rsidRPr="002900FB" w:rsidRDefault="00675AEF" w:rsidP="00675AEF">
      <w:pPr>
        <w:autoSpaceDE w:val="0"/>
        <w:autoSpaceDN w:val="0"/>
        <w:adjustRightInd w:val="0"/>
      </w:pPr>
      <w:r w:rsidRPr="002900FB">
        <w:t>Исх. от _____________ № ____                            Наименование ____________</w:t>
      </w:r>
    </w:p>
    <w:p w:rsidR="00675AEF" w:rsidRDefault="00675AEF"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Жалоба</w:t>
      </w:r>
    </w:p>
    <w:p w:rsidR="00675AEF" w:rsidRPr="006E2084" w:rsidRDefault="00675AEF" w:rsidP="00675AEF">
      <w:pPr>
        <w:autoSpaceDE w:val="0"/>
        <w:autoSpaceDN w:val="0"/>
        <w:adjustRightInd w:val="0"/>
        <w:rPr>
          <w:sz w:val="28"/>
          <w:szCs w:val="28"/>
        </w:rPr>
      </w:pPr>
      <w:r w:rsidRPr="006E2084">
        <w:rPr>
          <w:sz w:val="28"/>
          <w:szCs w:val="28"/>
        </w:rPr>
        <w:t>*</w:t>
      </w:r>
      <w:r>
        <w:rPr>
          <w:sz w:val="28"/>
          <w:szCs w:val="28"/>
        </w:rPr>
        <w:t xml:space="preserve"> Полное </w:t>
      </w:r>
      <w:r w:rsidRPr="006E2084">
        <w:rPr>
          <w:sz w:val="28"/>
          <w:szCs w:val="28"/>
        </w:rPr>
        <w:t>наименование юридического лица, Ф.И.О. физического лица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Местонахождение юридического лица, физического лица 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(фактический адрес)</w:t>
      </w:r>
    </w:p>
    <w:p w:rsidR="00675AEF" w:rsidRPr="006E2084" w:rsidRDefault="00675AEF" w:rsidP="00675AEF">
      <w:pPr>
        <w:autoSpaceDE w:val="0"/>
        <w:autoSpaceDN w:val="0"/>
        <w:adjustRightInd w:val="0"/>
        <w:rPr>
          <w:sz w:val="28"/>
          <w:szCs w:val="28"/>
        </w:rPr>
      </w:pPr>
      <w:r w:rsidRPr="006E2084">
        <w:rPr>
          <w:sz w:val="28"/>
          <w:szCs w:val="28"/>
        </w:rPr>
        <w:t>Телефон__________________________________________________________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Адрес электронной почты: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Код учета: ИНН 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Ф.И.О. руководителя юридического лица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на действия (бездействие):</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(наименование органа или должность, ФИО должностного лица органа)</w:t>
      </w:r>
    </w:p>
    <w:p w:rsidR="00675AEF" w:rsidRPr="006E2084" w:rsidRDefault="00675AEF" w:rsidP="00675AEF">
      <w:pPr>
        <w:autoSpaceDE w:val="0"/>
        <w:autoSpaceDN w:val="0"/>
        <w:adjustRightInd w:val="0"/>
        <w:rPr>
          <w:sz w:val="28"/>
          <w:szCs w:val="28"/>
        </w:rPr>
      </w:pPr>
      <w:r w:rsidRPr="006E2084">
        <w:rPr>
          <w:sz w:val="28"/>
          <w:szCs w:val="28"/>
        </w:rPr>
        <w:t>* существо жалобы:</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поля, отмеченные звездочкой (*), обязательны для заполнения.</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Перечень прилагаемой документации</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МП</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(подпись руководителя юридического лица, физического лица)</w:t>
      </w:r>
    </w:p>
    <w:p w:rsidR="00675AEF" w:rsidRPr="006E2084" w:rsidRDefault="00675AEF" w:rsidP="00675AEF">
      <w:pPr>
        <w:autoSpaceDE w:val="0"/>
        <w:autoSpaceDN w:val="0"/>
        <w:adjustRightInd w:val="0"/>
        <w:jc w:val="center"/>
        <w:rPr>
          <w:sz w:val="22"/>
          <w:szCs w:val="22"/>
        </w:rPr>
      </w:pPr>
    </w:p>
    <w:p w:rsidR="00675AEF" w:rsidRPr="006E2084" w:rsidRDefault="00675AEF" w:rsidP="00675AEF">
      <w:pPr>
        <w:jc w:val="center"/>
        <w:rPr>
          <w:rFonts w:ascii="Times New Roman CYR" w:hAnsi="Times New Roman CYR"/>
          <w:sz w:val="28"/>
          <w:szCs w:val="28"/>
        </w:rPr>
      </w:pPr>
    </w:p>
    <w:p w:rsidR="00675AEF" w:rsidRPr="006E2084" w:rsidRDefault="00675AEF" w:rsidP="00675AEF">
      <w:pPr>
        <w:jc w:val="center"/>
        <w:rPr>
          <w:rFonts w:ascii="Times New Roman CYR" w:hAnsi="Times New Roman CYR"/>
          <w:sz w:val="28"/>
          <w:szCs w:val="28"/>
        </w:rPr>
      </w:pPr>
    </w:p>
    <w:p w:rsidR="00675AEF" w:rsidRPr="006E2084" w:rsidRDefault="00675AEF" w:rsidP="00675AEF">
      <w:pPr>
        <w:jc w:val="center"/>
        <w:rPr>
          <w:rFonts w:ascii="Times New Roman CYR" w:hAnsi="Times New Roman CYR"/>
          <w:sz w:val="28"/>
          <w:szCs w:val="28"/>
        </w:rPr>
      </w:pPr>
    </w:p>
    <w:p w:rsidR="00675AEF" w:rsidRDefault="00675AEF" w:rsidP="00675AEF">
      <w:pPr>
        <w:autoSpaceDE w:val="0"/>
        <w:autoSpaceDN w:val="0"/>
        <w:adjustRightInd w:val="0"/>
        <w:contextualSpacing/>
        <w:jc w:val="right"/>
        <w:outlineLvl w:val="1"/>
        <w:rPr>
          <w:rFonts w:ascii="Times New Roman CYR" w:hAnsi="Times New Roman CYR"/>
          <w:sz w:val="28"/>
          <w:szCs w:val="28"/>
        </w:rPr>
      </w:pPr>
    </w:p>
    <w:p w:rsidR="00675AEF" w:rsidRPr="00482219" w:rsidRDefault="00675AEF" w:rsidP="00675AEF">
      <w:pPr>
        <w:autoSpaceDE w:val="0"/>
        <w:autoSpaceDN w:val="0"/>
        <w:adjustRightInd w:val="0"/>
        <w:contextualSpacing/>
        <w:jc w:val="right"/>
        <w:outlineLvl w:val="1"/>
        <w:rPr>
          <w:rFonts w:ascii="Times New Roman CYR" w:hAnsi="Times New Roman CYR"/>
          <w:sz w:val="28"/>
          <w:szCs w:val="28"/>
        </w:rPr>
      </w:pPr>
      <w:r w:rsidRPr="00482219">
        <w:rPr>
          <w:rFonts w:ascii="Times New Roman CYR" w:hAnsi="Times New Roman CYR"/>
          <w:sz w:val="28"/>
          <w:szCs w:val="28"/>
        </w:rPr>
        <w:t xml:space="preserve">Приложение № </w:t>
      </w:r>
      <w:r w:rsidR="00922428">
        <w:rPr>
          <w:rFonts w:ascii="Times New Roman CYR" w:hAnsi="Times New Roman CYR"/>
          <w:sz w:val="28"/>
          <w:szCs w:val="28"/>
        </w:rPr>
        <w:t>5</w:t>
      </w:r>
    </w:p>
    <w:p w:rsidR="00675AEF" w:rsidRPr="00482219" w:rsidRDefault="00675AEF" w:rsidP="00675AEF">
      <w:pPr>
        <w:spacing w:line="240" w:lineRule="exact"/>
        <w:ind w:left="4500"/>
        <w:jc w:val="right"/>
        <w:rPr>
          <w:sz w:val="28"/>
          <w:szCs w:val="28"/>
        </w:rPr>
      </w:pPr>
      <w:r w:rsidRPr="00482219">
        <w:rPr>
          <w:sz w:val="28"/>
          <w:szCs w:val="28"/>
        </w:rPr>
        <w:t>к административному регламенту</w:t>
      </w:r>
    </w:p>
    <w:p w:rsidR="00675AEF" w:rsidRPr="006E2084" w:rsidRDefault="00675AEF" w:rsidP="00675AEF">
      <w:pPr>
        <w:spacing w:line="240" w:lineRule="exact"/>
        <w:ind w:left="4500"/>
        <w:jc w:val="right"/>
        <w:rPr>
          <w:sz w:val="28"/>
          <w:szCs w:val="28"/>
        </w:rPr>
      </w:pPr>
    </w:p>
    <w:p w:rsidR="00675AEF" w:rsidRPr="006E2084" w:rsidRDefault="00675AEF" w:rsidP="00675AEF">
      <w:pPr>
        <w:autoSpaceDE w:val="0"/>
        <w:autoSpaceDN w:val="0"/>
        <w:adjustRightInd w:val="0"/>
        <w:jc w:val="center"/>
        <w:rPr>
          <w:sz w:val="28"/>
          <w:szCs w:val="28"/>
        </w:rPr>
      </w:pPr>
      <w:r w:rsidRPr="006E2084">
        <w:rPr>
          <w:sz w:val="28"/>
          <w:szCs w:val="28"/>
        </w:rPr>
        <w:t>ОБРАЗЕЦ РЕШЕНИЯ ________________________________________</w:t>
      </w:r>
    </w:p>
    <w:p w:rsidR="00675AEF" w:rsidRPr="006E2084" w:rsidRDefault="00675AEF" w:rsidP="00675AEF">
      <w:pPr>
        <w:autoSpaceDE w:val="0"/>
        <w:autoSpaceDN w:val="0"/>
        <w:adjustRightInd w:val="0"/>
        <w:jc w:val="center"/>
        <w:rPr>
          <w:sz w:val="28"/>
          <w:szCs w:val="28"/>
        </w:rPr>
      </w:pPr>
      <w:r w:rsidRPr="006E2084">
        <w:rPr>
          <w:sz w:val="22"/>
          <w:szCs w:val="22"/>
        </w:rPr>
        <w:t>(наименование ОМСУ)</w:t>
      </w:r>
      <w:r w:rsidRPr="006E2084">
        <w:rPr>
          <w:sz w:val="28"/>
          <w:szCs w:val="28"/>
        </w:rPr>
        <w:t xml:space="preserve"> _________________________________________________________________</w:t>
      </w:r>
    </w:p>
    <w:p w:rsidR="00675AEF" w:rsidRPr="006E2084" w:rsidRDefault="00675AEF" w:rsidP="00675AEF">
      <w:pPr>
        <w:autoSpaceDE w:val="0"/>
        <w:autoSpaceDN w:val="0"/>
        <w:adjustRightInd w:val="0"/>
        <w:jc w:val="center"/>
        <w:rPr>
          <w:sz w:val="28"/>
          <w:szCs w:val="28"/>
        </w:rPr>
      </w:pPr>
      <w:r w:rsidRPr="006E2084">
        <w:rPr>
          <w:sz w:val="28"/>
          <w:szCs w:val="28"/>
        </w:rPr>
        <w:t>ПО ЖАЛОБЕ НА ДЕЙСТВИЕ (БЕЗДЕЙСТВИЕ) КОМИТЕТА</w:t>
      </w:r>
    </w:p>
    <w:p w:rsidR="00675AEF" w:rsidRPr="006E2084" w:rsidRDefault="00675AEF" w:rsidP="00675AEF">
      <w:pPr>
        <w:autoSpaceDE w:val="0"/>
        <w:autoSpaceDN w:val="0"/>
        <w:adjustRightInd w:val="0"/>
        <w:jc w:val="center"/>
        <w:rPr>
          <w:sz w:val="28"/>
          <w:szCs w:val="28"/>
        </w:rPr>
      </w:pPr>
      <w:r w:rsidRPr="006E2084">
        <w:rPr>
          <w:sz w:val="28"/>
          <w:szCs w:val="28"/>
        </w:rPr>
        <w:t>ИЛИ ЕГО ДОЛЖНОСТНОГО ЛИЦА</w:t>
      </w:r>
    </w:p>
    <w:p w:rsidR="00675AEF" w:rsidRPr="006E2084" w:rsidRDefault="00675AEF" w:rsidP="00675AEF">
      <w:pPr>
        <w:autoSpaceDE w:val="0"/>
        <w:autoSpaceDN w:val="0"/>
        <w:adjustRightInd w:val="0"/>
        <w:ind w:firstLine="540"/>
        <w:jc w:val="both"/>
        <w:rPr>
          <w:b/>
          <w:sz w:val="28"/>
          <w:szCs w:val="28"/>
        </w:rPr>
      </w:pPr>
    </w:p>
    <w:p w:rsidR="00675AEF" w:rsidRPr="002900FB" w:rsidRDefault="00675AEF" w:rsidP="00675AEF">
      <w:pPr>
        <w:autoSpaceDE w:val="0"/>
        <w:autoSpaceDN w:val="0"/>
        <w:adjustRightInd w:val="0"/>
      </w:pPr>
      <w:r w:rsidRPr="002900FB">
        <w:t xml:space="preserve">Исх. от _______ </w:t>
      </w:r>
      <w:r>
        <w:t>№</w:t>
      </w:r>
      <w:r w:rsidRPr="002900FB">
        <w:t xml:space="preserve"> _________</w:t>
      </w:r>
    </w:p>
    <w:p w:rsidR="00675AEF" w:rsidRDefault="00675AEF"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РЕШЕНИЕ</w:t>
      </w:r>
    </w:p>
    <w:p w:rsidR="00675AEF" w:rsidRPr="006E2084" w:rsidRDefault="00675AEF" w:rsidP="00675AEF">
      <w:pPr>
        <w:autoSpaceDE w:val="0"/>
        <w:autoSpaceDN w:val="0"/>
        <w:adjustRightInd w:val="0"/>
        <w:jc w:val="center"/>
        <w:rPr>
          <w:b/>
          <w:sz w:val="28"/>
          <w:szCs w:val="28"/>
        </w:rPr>
      </w:pPr>
      <w:r w:rsidRPr="006E2084">
        <w:rPr>
          <w:b/>
          <w:sz w:val="28"/>
          <w:szCs w:val="28"/>
        </w:rPr>
        <w:t>по жалобе на решение, действие (бездействие)</w:t>
      </w:r>
    </w:p>
    <w:p w:rsidR="00675AEF" w:rsidRPr="006E2084" w:rsidRDefault="00675AEF" w:rsidP="00675AEF">
      <w:pPr>
        <w:autoSpaceDE w:val="0"/>
        <w:autoSpaceDN w:val="0"/>
        <w:adjustRightInd w:val="0"/>
        <w:jc w:val="center"/>
        <w:rPr>
          <w:b/>
          <w:sz w:val="28"/>
          <w:szCs w:val="28"/>
        </w:rPr>
      </w:pPr>
      <w:r w:rsidRPr="006E2084">
        <w:rPr>
          <w:b/>
          <w:sz w:val="28"/>
          <w:szCs w:val="28"/>
        </w:rPr>
        <w:t>органа или его должностного лица</w:t>
      </w:r>
    </w:p>
    <w:p w:rsidR="00675AEF" w:rsidRPr="006E2084" w:rsidRDefault="00675AEF" w:rsidP="00675AEF">
      <w:pPr>
        <w:autoSpaceDE w:val="0"/>
        <w:autoSpaceDN w:val="0"/>
        <w:adjustRightInd w:val="0"/>
        <w:rPr>
          <w:b/>
          <w:sz w:val="28"/>
          <w:szCs w:val="28"/>
        </w:rPr>
      </w:pPr>
    </w:p>
    <w:p w:rsidR="00675AEF" w:rsidRPr="006E2084" w:rsidRDefault="00675AEF" w:rsidP="00675AEF">
      <w:pPr>
        <w:autoSpaceDE w:val="0"/>
        <w:autoSpaceDN w:val="0"/>
        <w:adjustRightInd w:val="0"/>
        <w:jc w:val="both"/>
        <w:rPr>
          <w:sz w:val="28"/>
          <w:szCs w:val="28"/>
        </w:rPr>
      </w:pPr>
      <w:r w:rsidRPr="006E2084">
        <w:rPr>
          <w:sz w:val="28"/>
          <w:szCs w:val="28"/>
        </w:rPr>
        <w:t>Наименование органа или должность, фамилия и инициалы должностного лица органа, принявшего решение по жалобе: _______________</w:t>
      </w:r>
      <w:r>
        <w:rPr>
          <w:sz w:val="28"/>
          <w:szCs w:val="28"/>
        </w:rPr>
        <w:t>_________</w:t>
      </w:r>
      <w:r w:rsidRPr="006E2084">
        <w:rPr>
          <w:sz w:val="28"/>
          <w:szCs w:val="28"/>
        </w:rPr>
        <w:t>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Наименование юридического лица или Ф.И.О. физического лица, обратившегося с жалобой___________________________________________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Номер жалобы, дата и место принятия решения: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Изложение жалобы по существу: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Изложение возражений, объяснений заявителя: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8"/>
          <w:szCs w:val="28"/>
        </w:rPr>
      </w:pPr>
      <w:r w:rsidRPr="006E2084">
        <w:rPr>
          <w:sz w:val="28"/>
          <w:szCs w:val="28"/>
        </w:rPr>
        <w:t>УСТАНОВЛЕНО:</w:t>
      </w:r>
    </w:p>
    <w:p w:rsidR="00675AEF" w:rsidRPr="006E2084" w:rsidRDefault="00675AEF" w:rsidP="00675AEF">
      <w:pPr>
        <w:autoSpaceDE w:val="0"/>
        <w:autoSpaceDN w:val="0"/>
        <w:adjustRightInd w:val="0"/>
        <w:jc w:val="both"/>
        <w:rPr>
          <w:sz w:val="28"/>
          <w:szCs w:val="28"/>
        </w:rPr>
      </w:pPr>
      <w:r w:rsidRPr="006E2084">
        <w:rPr>
          <w:sz w:val="28"/>
          <w:szCs w:val="28"/>
        </w:rPr>
        <w:t>Фактические и иные обстоятельства дела, установленные органом или должностным лицом, рассматривающим жалобу: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both"/>
        <w:rPr>
          <w:sz w:val="28"/>
          <w:szCs w:val="28"/>
        </w:rPr>
      </w:pPr>
      <w:r w:rsidRPr="006E2084">
        <w:rPr>
          <w:sz w:val="28"/>
          <w:szCs w:val="28"/>
        </w:rPr>
        <w:t xml:space="preserve">Доказательства, на которых основаны выводы по результатам рассмотрения жалобы: </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both"/>
        <w:rPr>
          <w:sz w:val="28"/>
          <w:szCs w:val="28"/>
        </w:rPr>
      </w:pPr>
      <w:r w:rsidRPr="006E2084">
        <w:rPr>
          <w:sz w:val="28"/>
          <w:szCs w:val="28"/>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На основании изложенного</w:t>
      </w:r>
    </w:p>
    <w:p w:rsidR="00675AEF" w:rsidRPr="006E2084" w:rsidRDefault="00675AEF" w:rsidP="00675AEF">
      <w:pPr>
        <w:autoSpaceDE w:val="0"/>
        <w:autoSpaceDN w:val="0"/>
        <w:adjustRightInd w:val="0"/>
        <w:jc w:val="center"/>
        <w:rPr>
          <w:sz w:val="28"/>
          <w:szCs w:val="28"/>
        </w:rPr>
      </w:pPr>
      <w:r w:rsidRPr="006E2084">
        <w:rPr>
          <w:sz w:val="28"/>
          <w:szCs w:val="28"/>
        </w:rPr>
        <w:t>РЕШЕНО:</w:t>
      </w:r>
    </w:p>
    <w:p w:rsidR="00675AEF" w:rsidRPr="006E2084" w:rsidRDefault="00675AEF" w:rsidP="00675AEF">
      <w:pPr>
        <w:autoSpaceDE w:val="0"/>
        <w:autoSpaceDN w:val="0"/>
        <w:adjustRightInd w:val="0"/>
        <w:rPr>
          <w:sz w:val="28"/>
          <w:szCs w:val="28"/>
        </w:rPr>
      </w:pPr>
      <w:r w:rsidRPr="006E2084">
        <w:rPr>
          <w:sz w:val="28"/>
          <w:szCs w:val="28"/>
        </w:rPr>
        <w:t>1. _________________________________</w:t>
      </w:r>
      <w:r>
        <w:rPr>
          <w:sz w:val="28"/>
          <w:szCs w:val="28"/>
        </w:rPr>
        <w:t>______________________________</w:t>
      </w:r>
    </w:p>
    <w:p w:rsidR="00675AEF" w:rsidRPr="006E2084" w:rsidRDefault="00675AEF" w:rsidP="00675AEF">
      <w:pPr>
        <w:autoSpaceDE w:val="0"/>
        <w:autoSpaceDN w:val="0"/>
        <w:adjustRightInd w:val="0"/>
        <w:jc w:val="center"/>
      </w:pPr>
      <w:r w:rsidRPr="006E2084">
        <w:t>(решение, принятое в отношении обжалованного</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pPr>
      <w:r w:rsidRPr="006E2084">
        <w:t>действия (бездействия), признано правомерным или неправомерным полностью</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pPr>
      <w:r w:rsidRPr="006E2084">
        <w:t>или частично или отменено полностью</w:t>
      </w:r>
      <w:r>
        <w:t>,</w:t>
      </w:r>
      <w:r w:rsidRPr="006E2084">
        <w:t xml:space="preserve"> или частично)</w:t>
      </w:r>
    </w:p>
    <w:p w:rsidR="00675AEF" w:rsidRPr="006E2084" w:rsidRDefault="00675AEF" w:rsidP="00675AEF">
      <w:pPr>
        <w:rPr>
          <w:rFonts w:ascii="Times New Roman CYR" w:hAnsi="Times New Roman CYR"/>
          <w:sz w:val="28"/>
          <w:szCs w:val="28"/>
        </w:rPr>
      </w:pPr>
      <w:r w:rsidRPr="006E2084">
        <w:rPr>
          <w:rFonts w:ascii="Times New Roman CYR" w:hAnsi="Times New Roman CYR"/>
          <w:sz w:val="28"/>
          <w:szCs w:val="28"/>
        </w:rPr>
        <w:t>2. ________________________________</w:t>
      </w:r>
      <w:r>
        <w:rPr>
          <w:rFonts w:ascii="Times New Roman CYR" w:hAnsi="Times New Roman CYR"/>
          <w:sz w:val="28"/>
          <w:szCs w:val="28"/>
        </w:rPr>
        <w:t>______________________________</w:t>
      </w:r>
      <w:r w:rsidRPr="006E2084">
        <w:rPr>
          <w:rFonts w:ascii="Times New Roman CYR" w:hAnsi="Times New Roman CYR"/>
          <w:sz w:val="28"/>
          <w:szCs w:val="28"/>
        </w:rPr>
        <w:t>_</w:t>
      </w:r>
    </w:p>
    <w:p w:rsidR="00675AEF" w:rsidRPr="006E2084" w:rsidRDefault="00675AEF" w:rsidP="00675AEF">
      <w:pPr>
        <w:jc w:val="center"/>
        <w:rPr>
          <w:rFonts w:ascii="Times New Roman CYR" w:hAnsi="Times New Roman CYR"/>
          <w:sz w:val="22"/>
          <w:szCs w:val="22"/>
        </w:rPr>
      </w:pPr>
      <w:r w:rsidRPr="006E2084">
        <w:rPr>
          <w:rFonts w:ascii="Times New Roman CYR" w:hAnsi="Times New Roman CYR"/>
          <w:sz w:val="22"/>
          <w:szCs w:val="22"/>
        </w:rPr>
        <w:t>(решение принято по существу жалобы, - удовлетворена или не удовлетворена полностью или частично)</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3. ________________________________</w:t>
      </w:r>
      <w:r>
        <w:rPr>
          <w:rFonts w:ascii="Times New Roman CYR" w:hAnsi="Times New Roman CYR"/>
          <w:sz w:val="28"/>
          <w:szCs w:val="28"/>
        </w:rPr>
        <w:t>______________________________</w:t>
      </w:r>
      <w:r w:rsidRPr="006E2084">
        <w:rPr>
          <w:rFonts w:ascii="Times New Roman CYR" w:hAnsi="Times New Roman CYR"/>
          <w:sz w:val="28"/>
          <w:szCs w:val="28"/>
        </w:rPr>
        <w:t>_</w:t>
      </w:r>
    </w:p>
    <w:p w:rsidR="00675AEF" w:rsidRPr="006E2084" w:rsidRDefault="00675AEF" w:rsidP="00675AEF">
      <w:pPr>
        <w:jc w:val="center"/>
        <w:rPr>
          <w:rFonts w:ascii="Times New Roman CYR" w:hAnsi="Times New Roman CYR"/>
          <w:sz w:val="22"/>
          <w:szCs w:val="22"/>
        </w:rPr>
      </w:pPr>
      <w:r w:rsidRPr="006E2084">
        <w:rPr>
          <w:rFonts w:ascii="Times New Roman CYR" w:hAnsi="Times New Roman CYR"/>
          <w:sz w:val="22"/>
          <w:szCs w:val="22"/>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675AEF" w:rsidRPr="006E2084" w:rsidRDefault="00675AEF" w:rsidP="00675AEF">
      <w:pPr>
        <w:jc w:val="both"/>
        <w:rPr>
          <w:rFonts w:ascii="Times New Roman CYR" w:hAnsi="Times New Roman CYR"/>
          <w:sz w:val="28"/>
          <w:szCs w:val="28"/>
        </w:rPr>
      </w:pP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Настоящее решение может быть обжаловано в суде, арбитражном суде.</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Копия настоящего решения направлена по адресу:</w:t>
      </w:r>
      <w:r>
        <w:rPr>
          <w:rFonts w:ascii="Times New Roman CYR" w:hAnsi="Times New Roman CYR"/>
          <w:sz w:val="28"/>
          <w:szCs w:val="28"/>
        </w:rPr>
        <w:t xml:space="preserve"> ______________________</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_________________________________________________________________</w:t>
      </w:r>
    </w:p>
    <w:p w:rsidR="00675AEF" w:rsidRPr="006E2084" w:rsidRDefault="00675AEF" w:rsidP="00675AEF">
      <w:pPr>
        <w:jc w:val="both"/>
        <w:rPr>
          <w:rFonts w:ascii="Times New Roman CYR" w:hAnsi="Times New Roman CYR"/>
          <w:sz w:val="28"/>
          <w:szCs w:val="28"/>
        </w:rPr>
      </w:pP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_______________________      _________________   ____________</w:t>
      </w:r>
    </w:p>
    <w:p w:rsidR="00675AEF" w:rsidRPr="006E2084" w:rsidRDefault="00675AEF" w:rsidP="00675AEF">
      <w:pPr>
        <w:jc w:val="both"/>
        <w:rPr>
          <w:rFonts w:ascii="Times New Roman CYR" w:hAnsi="Times New Roman CYR"/>
          <w:sz w:val="22"/>
          <w:szCs w:val="22"/>
        </w:rPr>
      </w:pPr>
      <w:r w:rsidRPr="006E2084">
        <w:rPr>
          <w:rFonts w:ascii="Times New Roman CYR" w:hAnsi="Times New Roman CYR"/>
          <w:sz w:val="22"/>
          <w:szCs w:val="22"/>
        </w:rPr>
        <w:t>(должность лица</w:t>
      </w:r>
      <w:r>
        <w:rPr>
          <w:rFonts w:ascii="Times New Roman CYR" w:hAnsi="Times New Roman CYR"/>
          <w:sz w:val="22"/>
          <w:szCs w:val="22"/>
        </w:rPr>
        <w:t xml:space="preserve">, </w:t>
      </w:r>
      <w:r w:rsidRPr="006E2084">
        <w:rPr>
          <w:rFonts w:ascii="Times New Roman CYR" w:hAnsi="Times New Roman CYR"/>
          <w:sz w:val="22"/>
          <w:szCs w:val="22"/>
        </w:rPr>
        <w:t>уполномоченного              (подпись)               (инициалы, фамилия)</w:t>
      </w:r>
    </w:p>
    <w:p w:rsidR="00675AEF" w:rsidRPr="00FD7DFA" w:rsidRDefault="00675AEF" w:rsidP="00675AEF">
      <w:pPr>
        <w:jc w:val="both"/>
        <w:rPr>
          <w:rFonts w:ascii="Times New Roman CYR" w:hAnsi="Times New Roman CYR"/>
          <w:sz w:val="22"/>
          <w:szCs w:val="22"/>
        </w:rPr>
      </w:pPr>
      <w:r w:rsidRPr="006E2084">
        <w:rPr>
          <w:rFonts w:ascii="Times New Roman CYR" w:hAnsi="Times New Roman CYR"/>
          <w:sz w:val="22"/>
          <w:szCs w:val="22"/>
        </w:rPr>
        <w:t>принявшего решение по жалобе)</w:t>
      </w:r>
    </w:p>
    <w:p w:rsidR="00675AEF" w:rsidRPr="00FD7DFA" w:rsidRDefault="00675AEF" w:rsidP="00675AEF">
      <w:pPr>
        <w:jc w:val="center"/>
        <w:rPr>
          <w:rFonts w:ascii="Times New Roman CYR" w:hAnsi="Times New Roman CYR"/>
          <w:sz w:val="28"/>
          <w:szCs w:val="28"/>
        </w:rPr>
      </w:pPr>
      <w:r w:rsidRPr="006E2084">
        <w:rPr>
          <w:rFonts w:ascii="Times New Roman CYR" w:hAnsi="Times New Roman CYR"/>
          <w:sz w:val="28"/>
          <w:szCs w:val="28"/>
        </w:rPr>
        <w:t>_________________________</w:t>
      </w:r>
    </w:p>
    <w:p w:rsidR="00675AEF" w:rsidRDefault="00675AEF"/>
    <w:sectPr w:rsidR="00675AEF" w:rsidSect="00EB5EEA">
      <w:pgSz w:w="11906" w:h="16838"/>
      <w:pgMar w:top="113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8A9" w:rsidRDefault="00E948A9" w:rsidP="00922428">
      <w:r>
        <w:separator/>
      </w:r>
    </w:p>
  </w:endnote>
  <w:endnote w:type="continuationSeparator" w:id="1">
    <w:p w:rsidR="00E948A9" w:rsidRDefault="00E948A9" w:rsidP="009224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8A9" w:rsidRDefault="00E948A9" w:rsidP="00922428">
      <w:r>
        <w:separator/>
      </w:r>
    </w:p>
  </w:footnote>
  <w:footnote w:type="continuationSeparator" w:id="1">
    <w:p w:rsidR="00E948A9" w:rsidRDefault="00E948A9" w:rsidP="00922428">
      <w:r>
        <w:continuationSeparator/>
      </w:r>
    </w:p>
  </w:footnote>
  <w:footnote w:id="2">
    <w:p w:rsidR="00C94E38" w:rsidRDefault="00C94E38" w:rsidP="00922428">
      <w:pPr>
        <w:pStyle w:val="1"/>
        <w:ind w:firstLine="567"/>
        <w:jc w:val="both"/>
      </w:pPr>
      <w:r>
        <w:rPr>
          <w:rStyle w:val="a9"/>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characterSpacingControl w:val="doNotCompress"/>
  <w:savePreviewPicture/>
  <w:footnotePr>
    <w:footnote w:id="0"/>
    <w:footnote w:id="1"/>
  </w:footnotePr>
  <w:endnotePr>
    <w:endnote w:id="0"/>
    <w:endnote w:id="1"/>
  </w:endnotePr>
  <w:compat/>
  <w:rsids>
    <w:rsidRoot w:val="00675AEF"/>
    <w:rsid w:val="00042B31"/>
    <w:rsid w:val="00066620"/>
    <w:rsid w:val="000B787A"/>
    <w:rsid w:val="0011308F"/>
    <w:rsid w:val="001521FC"/>
    <w:rsid w:val="001A2772"/>
    <w:rsid w:val="001E5843"/>
    <w:rsid w:val="00222162"/>
    <w:rsid w:val="00236305"/>
    <w:rsid w:val="00243974"/>
    <w:rsid w:val="00283C4A"/>
    <w:rsid w:val="00294EEB"/>
    <w:rsid w:val="002A5124"/>
    <w:rsid w:val="002F0082"/>
    <w:rsid w:val="003007BE"/>
    <w:rsid w:val="00367D43"/>
    <w:rsid w:val="003D205C"/>
    <w:rsid w:val="00405C2C"/>
    <w:rsid w:val="00406864"/>
    <w:rsid w:val="0041505B"/>
    <w:rsid w:val="00430FA2"/>
    <w:rsid w:val="00452CC3"/>
    <w:rsid w:val="00482219"/>
    <w:rsid w:val="005902AC"/>
    <w:rsid w:val="005920EE"/>
    <w:rsid w:val="005D7ABB"/>
    <w:rsid w:val="00600334"/>
    <w:rsid w:val="00670471"/>
    <w:rsid w:val="00675AEF"/>
    <w:rsid w:val="00694B92"/>
    <w:rsid w:val="006B3C1E"/>
    <w:rsid w:val="0073056B"/>
    <w:rsid w:val="007E29E1"/>
    <w:rsid w:val="0082572D"/>
    <w:rsid w:val="00865195"/>
    <w:rsid w:val="00894B72"/>
    <w:rsid w:val="008F47EB"/>
    <w:rsid w:val="00922428"/>
    <w:rsid w:val="0094569E"/>
    <w:rsid w:val="00974B7F"/>
    <w:rsid w:val="009860CB"/>
    <w:rsid w:val="00986654"/>
    <w:rsid w:val="00B25B43"/>
    <w:rsid w:val="00B33462"/>
    <w:rsid w:val="00B57FDB"/>
    <w:rsid w:val="00B62CF5"/>
    <w:rsid w:val="00B728C3"/>
    <w:rsid w:val="00BB391F"/>
    <w:rsid w:val="00C14456"/>
    <w:rsid w:val="00C30DCD"/>
    <w:rsid w:val="00C80784"/>
    <w:rsid w:val="00C94E38"/>
    <w:rsid w:val="00D04F2C"/>
    <w:rsid w:val="00D43D27"/>
    <w:rsid w:val="00E07339"/>
    <w:rsid w:val="00E948A9"/>
    <w:rsid w:val="00EB5EEA"/>
    <w:rsid w:val="00ED4649"/>
    <w:rsid w:val="00F132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A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75AEF"/>
    <w:rPr>
      <w:color w:val="0000FF"/>
      <w:u w:val="single"/>
    </w:rPr>
  </w:style>
  <w:style w:type="paragraph" w:styleId="a4">
    <w:name w:val="Balloon Text"/>
    <w:basedOn w:val="a"/>
    <w:link w:val="a5"/>
    <w:uiPriority w:val="99"/>
    <w:semiHidden/>
    <w:unhideWhenUsed/>
    <w:rsid w:val="0073056B"/>
    <w:rPr>
      <w:rFonts w:ascii="Tahoma" w:hAnsi="Tahoma" w:cs="Tahoma"/>
      <w:sz w:val="16"/>
      <w:szCs w:val="16"/>
    </w:rPr>
  </w:style>
  <w:style w:type="character" w:customStyle="1" w:styleId="a5">
    <w:name w:val="Текст выноски Знак"/>
    <w:basedOn w:val="a0"/>
    <w:link w:val="a4"/>
    <w:uiPriority w:val="99"/>
    <w:semiHidden/>
    <w:rsid w:val="0073056B"/>
    <w:rPr>
      <w:rFonts w:ascii="Tahoma" w:eastAsia="Times New Roman" w:hAnsi="Tahoma" w:cs="Tahoma"/>
      <w:sz w:val="16"/>
      <w:szCs w:val="16"/>
      <w:lang w:eastAsia="ru-RU"/>
    </w:rPr>
  </w:style>
  <w:style w:type="paragraph" w:customStyle="1" w:styleId="ConsPlusNormal">
    <w:name w:val="ConsPlusNormal"/>
    <w:rsid w:val="00974B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 Spacing"/>
    <w:qFormat/>
    <w:rsid w:val="00974B7F"/>
    <w:pPr>
      <w:suppressAutoHyphens/>
      <w:spacing w:after="0" w:line="240" w:lineRule="auto"/>
    </w:pPr>
    <w:rPr>
      <w:rFonts w:ascii="Calibri" w:eastAsia="Arial" w:hAnsi="Calibri" w:cs="Calibri"/>
      <w:lang w:eastAsia="ar-SA"/>
    </w:rPr>
  </w:style>
  <w:style w:type="paragraph" w:customStyle="1" w:styleId="1">
    <w:name w:val="Текст сноски1"/>
    <w:basedOn w:val="a"/>
    <w:next w:val="a7"/>
    <w:link w:val="a8"/>
    <w:uiPriority w:val="99"/>
    <w:rsid w:val="00922428"/>
    <w:pPr>
      <w:autoSpaceDE w:val="0"/>
      <w:autoSpaceDN w:val="0"/>
    </w:pPr>
    <w:rPr>
      <w:sz w:val="20"/>
      <w:szCs w:val="20"/>
    </w:rPr>
  </w:style>
  <w:style w:type="character" w:customStyle="1" w:styleId="a8">
    <w:name w:val="Текст сноски Знак"/>
    <w:basedOn w:val="a0"/>
    <w:link w:val="1"/>
    <w:uiPriority w:val="99"/>
    <w:rsid w:val="00922428"/>
    <w:rPr>
      <w:rFonts w:ascii="Times New Roman" w:eastAsia="Times New Roman" w:hAnsi="Times New Roman" w:cs="Times New Roman"/>
      <w:sz w:val="20"/>
      <w:szCs w:val="20"/>
      <w:lang w:eastAsia="ru-RU"/>
    </w:rPr>
  </w:style>
  <w:style w:type="character" w:styleId="a9">
    <w:name w:val="footnote reference"/>
    <w:basedOn w:val="a0"/>
    <w:uiPriority w:val="99"/>
    <w:rsid w:val="00922428"/>
    <w:rPr>
      <w:vertAlign w:val="superscript"/>
    </w:rPr>
  </w:style>
  <w:style w:type="paragraph" w:styleId="a7">
    <w:name w:val="footnote text"/>
    <w:basedOn w:val="a"/>
    <w:link w:val="10"/>
    <w:uiPriority w:val="99"/>
    <w:semiHidden/>
    <w:unhideWhenUsed/>
    <w:rsid w:val="00922428"/>
    <w:rPr>
      <w:sz w:val="20"/>
      <w:szCs w:val="20"/>
    </w:rPr>
  </w:style>
  <w:style w:type="character" w:customStyle="1" w:styleId="10">
    <w:name w:val="Текст сноски Знак1"/>
    <w:basedOn w:val="a0"/>
    <w:link w:val="a7"/>
    <w:uiPriority w:val="99"/>
    <w:semiHidden/>
    <w:rsid w:val="00922428"/>
    <w:rPr>
      <w:rFonts w:ascii="Times New Roman" w:eastAsia="Times New Roman" w:hAnsi="Times New Roman" w:cs="Times New Roman"/>
      <w:sz w:val="20"/>
      <w:szCs w:val="20"/>
      <w:lang w:eastAsia="ru-RU"/>
    </w:rPr>
  </w:style>
  <w:style w:type="table" w:customStyle="1" w:styleId="TableGrid">
    <w:name w:val="TableGrid"/>
    <w:rsid w:val="00922428"/>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A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75AEF"/>
    <w:rPr>
      <w:color w:val="0000FF"/>
      <w:u w:val="single"/>
    </w:rPr>
  </w:style>
  <w:style w:type="paragraph" w:styleId="a4">
    <w:name w:val="Balloon Text"/>
    <w:basedOn w:val="a"/>
    <w:link w:val="a5"/>
    <w:uiPriority w:val="99"/>
    <w:semiHidden/>
    <w:unhideWhenUsed/>
    <w:rsid w:val="0073056B"/>
    <w:rPr>
      <w:rFonts w:ascii="Tahoma" w:hAnsi="Tahoma" w:cs="Tahoma"/>
      <w:sz w:val="16"/>
      <w:szCs w:val="16"/>
    </w:rPr>
  </w:style>
  <w:style w:type="character" w:customStyle="1" w:styleId="a5">
    <w:name w:val="Текст выноски Знак"/>
    <w:basedOn w:val="a0"/>
    <w:link w:val="a4"/>
    <w:uiPriority w:val="99"/>
    <w:semiHidden/>
    <w:rsid w:val="0073056B"/>
    <w:rPr>
      <w:rFonts w:ascii="Tahoma" w:eastAsia="Times New Roman" w:hAnsi="Tahoma" w:cs="Tahoma"/>
      <w:sz w:val="16"/>
      <w:szCs w:val="16"/>
      <w:lang w:eastAsia="ru-RU"/>
    </w:rPr>
  </w:style>
  <w:style w:type="paragraph" w:customStyle="1" w:styleId="ConsPlusNormal">
    <w:name w:val="ConsPlusNormal"/>
    <w:rsid w:val="00974B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 Spacing"/>
    <w:qFormat/>
    <w:rsid w:val="00974B7F"/>
    <w:pPr>
      <w:suppressAutoHyphens/>
      <w:spacing w:after="0" w:line="240" w:lineRule="auto"/>
    </w:pPr>
    <w:rPr>
      <w:rFonts w:ascii="Calibri" w:eastAsia="Arial" w:hAnsi="Calibri" w:cs="Calibri"/>
      <w:lang w:eastAsia="ar-SA"/>
    </w:rPr>
  </w:style>
  <w:style w:type="paragraph" w:customStyle="1" w:styleId="1">
    <w:name w:val="Текст сноски1"/>
    <w:basedOn w:val="a"/>
    <w:next w:val="a7"/>
    <w:link w:val="a8"/>
    <w:uiPriority w:val="99"/>
    <w:rsid w:val="00922428"/>
    <w:pPr>
      <w:autoSpaceDE w:val="0"/>
      <w:autoSpaceDN w:val="0"/>
    </w:pPr>
    <w:rPr>
      <w:sz w:val="20"/>
      <w:szCs w:val="20"/>
    </w:rPr>
  </w:style>
  <w:style w:type="character" w:customStyle="1" w:styleId="a8">
    <w:name w:val="Текст сноски Знак"/>
    <w:basedOn w:val="a0"/>
    <w:link w:val="1"/>
    <w:uiPriority w:val="99"/>
    <w:rsid w:val="00922428"/>
    <w:rPr>
      <w:rFonts w:ascii="Times New Roman" w:eastAsia="Times New Roman" w:hAnsi="Times New Roman" w:cs="Times New Roman"/>
      <w:sz w:val="20"/>
      <w:szCs w:val="20"/>
      <w:lang w:eastAsia="ru-RU"/>
    </w:rPr>
  </w:style>
  <w:style w:type="character" w:styleId="a9">
    <w:name w:val="footnote reference"/>
    <w:basedOn w:val="a0"/>
    <w:uiPriority w:val="99"/>
    <w:rsid w:val="00922428"/>
    <w:rPr>
      <w:vertAlign w:val="superscript"/>
    </w:rPr>
  </w:style>
  <w:style w:type="paragraph" w:styleId="a7">
    <w:name w:val="footnote text"/>
    <w:basedOn w:val="a"/>
    <w:link w:val="10"/>
    <w:uiPriority w:val="99"/>
    <w:semiHidden/>
    <w:unhideWhenUsed/>
    <w:rsid w:val="00922428"/>
    <w:rPr>
      <w:sz w:val="20"/>
      <w:szCs w:val="20"/>
    </w:rPr>
  </w:style>
  <w:style w:type="character" w:customStyle="1" w:styleId="10">
    <w:name w:val="Текст сноски Знак1"/>
    <w:basedOn w:val="a0"/>
    <w:link w:val="a7"/>
    <w:uiPriority w:val="99"/>
    <w:semiHidden/>
    <w:rsid w:val="00922428"/>
    <w:rPr>
      <w:rFonts w:ascii="Times New Roman" w:eastAsia="Times New Roman" w:hAnsi="Times New Roman" w:cs="Times New Roman"/>
      <w:sz w:val="20"/>
      <w:szCs w:val="20"/>
      <w:lang w:eastAsia="ru-RU"/>
    </w:rPr>
  </w:style>
  <w:style w:type="table" w:customStyle="1" w:styleId="TableGrid">
    <w:name w:val="TableGrid"/>
    <w:rsid w:val="00922428"/>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volot@mail.ru" TargetMode="External"/><Relationship Id="rId13" Type="http://schemas.openxmlformats.org/officeDocument/2006/relationships/hyperlink" Target="consultantplus://offline/ref=248BBD60C87C3D5BD49073C581E42F8A816CDCE3F3C93790B3038DB6491BA112E19A7D1D0BC7BDFDBB5E1265C67AI5M" TargetMode="External"/><Relationship Id="rId18" Type="http://schemas.openxmlformats.org/officeDocument/2006/relationships/hyperlink" Target="consultantplus://offline/ref=6289369182ADB4E902B10CEE158A6D171B6714AF8959DC99B161E0D6C5C138F79FFF97FF4368D12AB165DBE2CD3FB5D94DBC0BE18B13EB4D7AD68842oCp6G" TargetMode="External"/><Relationship Id="rId3" Type="http://schemas.openxmlformats.org/officeDocument/2006/relationships/styles" Target="styles.xml"/><Relationship Id="rId21" Type="http://schemas.openxmlformats.org/officeDocument/2006/relationships/hyperlink" Target="https://do.gosuslugi.ru" TargetMode="External"/><Relationship Id="rId7" Type="http://schemas.openxmlformats.org/officeDocument/2006/relationships/endnotes" Target="endnotes.xml"/><Relationship Id="rId12" Type="http://schemas.openxmlformats.org/officeDocument/2006/relationships/hyperlink" Target="consultantplus://offline/ref=248BBD60C87C3D5BD49072CB94E42F8A816BDFE8FBC93790B3038DB6491BA112F39A251109C2A0FABA4B443483F96C17294F07C7361D667376IDM" TargetMode="External"/><Relationship Id="rId17" Type="http://schemas.openxmlformats.org/officeDocument/2006/relationships/hyperlink" Target="consultantplus://offline/ref=6289369182ADB4E902B10CEE158A6D171B6714AF8959DC99B161E0D6C5C138F79FFF97FF4368D12AB165DBE2CD3FB5D94DBC0BE18B13EB4D7AD68842oCp6G" TargetMode="External"/><Relationship Id="rId2" Type="http://schemas.openxmlformats.org/officeDocument/2006/relationships/numbering" Target="numbering.xml"/><Relationship Id="rId16" Type="http://schemas.openxmlformats.org/officeDocument/2006/relationships/hyperlink" Target="consultantplus://offline/ref=6289369182ADB4E902B10CEE158A6D171B6714AF8959DC99B161E0D6C5C138F79FFF97FF4368D12AB165DBE1CF3FB5D94DBC0BE18B13EB4D7AD68842oCp6G" TargetMode="External"/><Relationship Id="rId20" Type="http://schemas.openxmlformats.org/officeDocument/2006/relationships/hyperlink" Target="consultantplus://offline/ref=2608D730EA4DB711E5BCB5CA0EF3C45E30FB440BA75A988AD1D271042F8EA1DDD587A7DCC3E5EFE00FAF5AD3FFA88161D9683F5B89095551G2L8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FA27364236BC7319F8A2A9166E5F0AFC78567207E14BFC8806F66AE5F21D527AEA374B68E13B99FF3C18CFCA154E13ED04A9BC82EDaDF"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6289369182ADB4E902B10CEE158A6D171B6714AF8959DC99B161E0D6C5C138F79FFF97FF4368D12AB165DBE2CD3FB5D94DBC0BE18B13EB4D7AD68842oCp6G" TargetMode="External"/><Relationship Id="rId23" Type="http://schemas.openxmlformats.org/officeDocument/2006/relationships/theme" Target="theme/theme1.xml"/><Relationship Id="rId10" Type="http://schemas.openxmlformats.org/officeDocument/2006/relationships/hyperlink" Target="https://uslugi2.novreg.ru/" TargetMode="External"/><Relationship Id="rId19" Type="http://schemas.openxmlformats.org/officeDocument/2006/relationships/hyperlink" Target="https://mfc53.nov.ru/" TargetMode="External"/><Relationship Id="rId4" Type="http://schemas.openxmlformats.org/officeDocument/2006/relationships/settings" Target="settings.xml"/><Relationship Id="rId9" Type="http://schemas.openxmlformats.org/officeDocument/2006/relationships/hyperlink" Target="mailto:&#1084;fc.volot@mail.ru" TargetMode="External"/><Relationship Id="rId14" Type="http://schemas.openxmlformats.org/officeDocument/2006/relationships/hyperlink" Target="consultantplus://offline/ref=248BBD60C87C3D5BD49073C581E42F8A806EDFEDF6C73790B3038DB6491BA112E19A7D1D0BC7BDFDBB5E1265C67AI5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BDDE1-CC01-467F-90D0-250B4CC6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44</Pages>
  <Words>16270</Words>
  <Characters>92740</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Гаврилова Елена Николаевна</dc:creator>
  <cp:lastModifiedBy>Novred 9</cp:lastModifiedBy>
  <cp:revision>2</cp:revision>
  <dcterms:created xsi:type="dcterms:W3CDTF">2023-01-13T10:01:00Z</dcterms:created>
  <dcterms:modified xsi:type="dcterms:W3CDTF">2023-01-13T10:01:00Z</dcterms:modified>
</cp:coreProperties>
</file>