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B7" w:rsidRDefault="009148B7" w:rsidP="009148B7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  <w:sz w:val="18"/>
          <w:szCs w:val="18"/>
        </w:rPr>
      </w:pPr>
      <w:r>
        <w:rPr>
          <w:rFonts w:ascii="Arial" w:eastAsia="DejaVu Sans" w:hAnsi="Arial" w:cs="Arial"/>
          <w:kern w:val="2"/>
          <w:sz w:val="18"/>
          <w:szCs w:val="18"/>
        </w:rPr>
        <w:t>Проект внесения изменений в Административный регламент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</w:t>
      </w:r>
      <w:r w:rsidR="00841A09">
        <w:rPr>
          <w:rFonts w:ascii="Arial" w:hAnsi="Arial" w:cs="Arial"/>
          <w:sz w:val="18"/>
          <w:szCs w:val="18"/>
        </w:rPr>
        <w:t>округа</w:t>
      </w:r>
      <w:r>
        <w:rPr>
          <w:rFonts w:ascii="Arial" w:hAnsi="Arial" w:cs="Arial"/>
          <w:sz w:val="18"/>
          <w:szCs w:val="18"/>
        </w:rPr>
        <w:t xml:space="preserve"> Комите</w:t>
      </w:r>
      <w:r w:rsidR="0098298F">
        <w:rPr>
          <w:rFonts w:ascii="Arial" w:hAnsi="Arial" w:cs="Arial"/>
          <w:sz w:val="18"/>
          <w:szCs w:val="18"/>
        </w:rPr>
        <w:t>т</w:t>
      </w:r>
      <w:r w:rsidR="0098298F" w:rsidRPr="0098298F">
        <w:rPr>
          <w:rFonts w:ascii="Arial" w:hAnsi="Arial" w:cs="Arial"/>
          <w:sz w:val="18"/>
          <w:szCs w:val="18"/>
        </w:rPr>
        <w:t xml:space="preserve"> </w:t>
      </w:r>
      <w:r w:rsidR="0098298F">
        <w:rPr>
          <w:rFonts w:ascii="Arial" w:hAnsi="Arial" w:cs="Arial"/>
          <w:sz w:val="18"/>
          <w:szCs w:val="18"/>
        </w:rPr>
        <w:t>жилищно-коммунального хозяйства, строительства и архитектуры</w:t>
      </w:r>
      <w:r>
        <w:rPr>
          <w:rFonts w:ascii="Arial" w:hAnsi="Arial" w:cs="Arial"/>
          <w:sz w:val="18"/>
          <w:szCs w:val="18"/>
        </w:rPr>
        <w:t xml:space="preserve"> Администрации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</w:t>
      </w:r>
      <w:r w:rsidR="00841A09">
        <w:rPr>
          <w:rFonts w:ascii="Arial" w:hAnsi="Arial" w:cs="Arial"/>
          <w:sz w:val="18"/>
          <w:szCs w:val="18"/>
        </w:rPr>
        <w:t>округа</w:t>
      </w:r>
      <w:r>
        <w:rPr>
          <w:rFonts w:ascii="Arial" w:hAnsi="Arial" w:cs="Arial"/>
          <w:sz w:val="18"/>
          <w:szCs w:val="18"/>
        </w:rPr>
        <w:t xml:space="preserve"> проводит публичное обсуждение проекта внесения изменений в административный регламент по предоставлению муниципальной услуги: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890F43" w:rsidRPr="00890F43" w:rsidRDefault="009148B7" w:rsidP="00890F43">
      <w:pPr>
        <w:ind w:firstLine="567"/>
        <w:contextualSpacing/>
        <w:jc w:val="both"/>
        <w:rPr>
          <w:rFonts w:ascii="Times New Roman CYR" w:hAnsi="Times New Roman CYR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-</w:t>
      </w:r>
      <w:r w:rsidR="0098298F">
        <w:t>«</w:t>
      </w:r>
      <w:r w:rsidR="00550147">
        <w:t>Присвоение адреса объекту адресации, изменение и аннулирование такого адреса</w:t>
      </w:r>
      <w:r w:rsidR="0098298F">
        <w:t>»</w:t>
      </w:r>
      <w:r w:rsidR="00890F43" w:rsidRPr="00890F43">
        <w:rPr>
          <w:rFonts w:ascii="Times New Roman CYR" w:hAnsi="Times New Roman CYR"/>
          <w:sz w:val="20"/>
          <w:szCs w:val="20"/>
        </w:rPr>
        <w:t>.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Срок обсуждения проекта внесения изменений в административный регламент </w:t>
      </w:r>
      <w:r w:rsidR="00253C94">
        <w:rPr>
          <w:rFonts w:ascii="Arial" w:hAnsi="Arial" w:cs="Arial"/>
          <w:sz w:val="18"/>
          <w:szCs w:val="18"/>
        </w:rPr>
        <w:t>15 (пятнадцать) календарных дней</w:t>
      </w:r>
      <w:r>
        <w:rPr>
          <w:rFonts w:ascii="Arial" w:hAnsi="Arial" w:cs="Arial"/>
          <w:sz w:val="18"/>
          <w:szCs w:val="18"/>
        </w:rPr>
        <w:t xml:space="preserve"> с момента опубликования. 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hyperlink r:id="rId7" w:history="1">
        <w:r>
          <w:rPr>
            <w:rStyle w:val="a3"/>
            <w:sz w:val="18"/>
            <w:szCs w:val="18"/>
            <w:lang w:val="en-US"/>
          </w:rPr>
          <w:t>adm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volot</w:t>
        </w:r>
        <w:r>
          <w:rPr>
            <w:rStyle w:val="a3"/>
            <w:sz w:val="18"/>
            <w:szCs w:val="18"/>
          </w:rPr>
          <w:t>@</w:t>
        </w:r>
        <w:r>
          <w:rPr>
            <w:rStyle w:val="a3"/>
            <w:sz w:val="18"/>
            <w:szCs w:val="18"/>
            <w:lang w:val="en-US"/>
          </w:rPr>
          <w:t>mail</w:t>
        </w:r>
        <w:r>
          <w:rPr>
            <w:rStyle w:val="a3"/>
            <w:sz w:val="18"/>
            <w:szCs w:val="18"/>
          </w:rPr>
          <w:t>.</w:t>
        </w:r>
        <w:proofErr w:type="spellStart"/>
        <w:r>
          <w:rPr>
            <w:rStyle w:val="a3"/>
            <w:sz w:val="18"/>
            <w:szCs w:val="18"/>
          </w:rPr>
          <w:t>ru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 (816-62)  61-</w:t>
      </w:r>
      <w:r w:rsidR="0098298F">
        <w:rPr>
          <w:rFonts w:ascii="Arial" w:hAnsi="Arial" w:cs="Arial"/>
          <w:sz w:val="18"/>
          <w:szCs w:val="18"/>
        </w:rPr>
        <w:t>212</w:t>
      </w:r>
      <w:r>
        <w:rPr>
          <w:rFonts w:ascii="Arial" w:hAnsi="Arial" w:cs="Arial"/>
          <w:sz w:val="18"/>
          <w:szCs w:val="18"/>
        </w:rPr>
        <w:t xml:space="preserve">  Ульянова Раиса Владимировна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  <w:szCs w:val="20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Доводим до Вашего сведения, что письменные замечания и предложения к проекту административного регламента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проекту внесения изменений в административный регламент принимаются к рассмотрению комитетом</w:t>
      </w:r>
      <w:r w:rsidR="0098298F">
        <w:rPr>
          <w:rFonts w:ascii="Arial" w:eastAsia="DejaVu Sans" w:hAnsi="Arial"/>
          <w:color w:val="242424"/>
          <w:kern w:val="2"/>
          <w:sz w:val="18"/>
        </w:rPr>
        <w:t xml:space="preserve"> </w:t>
      </w:r>
      <w:r w:rsidR="0098298F">
        <w:rPr>
          <w:rFonts w:ascii="Arial" w:hAnsi="Arial" w:cs="Arial"/>
          <w:sz w:val="18"/>
          <w:szCs w:val="18"/>
        </w:rPr>
        <w:t>жилищно-коммунального хозяйства, строительства и архитектуры</w:t>
      </w:r>
      <w:r>
        <w:rPr>
          <w:rFonts w:ascii="Arial" w:eastAsia="DejaVu Sans" w:hAnsi="Arial"/>
          <w:color w:val="242424"/>
          <w:kern w:val="2"/>
          <w:sz w:val="18"/>
        </w:rPr>
        <w:t xml:space="preserve"> Администрации </w:t>
      </w:r>
      <w:proofErr w:type="spellStart"/>
      <w:r>
        <w:rPr>
          <w:rFonts w:ascii="Arial" w:eastAsia="DejaVu Sans" w:hAnsi="Arial"/>
          <w:color w:val="242424"/>
          <w:kern w:val="2"/>
          <w:sz w:val="18"/>
        </w:rPr>
        <w:t>Волотовского</w:t>
      </w:r>
      <w:proofErr w:type="spellEnd"/>
      <w:r>
        <w:rPr>
          <w:rFonts w:ascii="Arial" w:eastAsia="DejaVu Sans" w:hAnsi="Arial"/>
          <w:color w:val="242424"/>
          <w:kern w:val="2"/>
          <w:sz w:val="18"/>
        </w:rPr>
        <w:t xml:space="preserve"> муниципального </w:t>
      </w:r>
      <w:r w:rsidR="00841A09">
        <w:rPr>
          <w:rFonts w:ascii="Arial" w:eastAsia="DejaVu Sans" w:hAnsi="Arial"/>
          <w:color w:val="242424"/>
          <w:kern w:val="2"/>
          <w:sz w:val="18"/>
        </w:rPr>
        <w:t>округа</w:t>
      </w:r>
      <w:r>
        <w:rPr>
          <w:rFonts w:ascii="Arial" w:eastAsia="DejaVu Sans" w:hAnsi="Arial"/>
          <w:color w:val="242424"/>
          <w:kern w:val="2"/>
          <w:sz w:val="18"/>
        </w:rPr>
        <w:t xml:space="preserve"> до даты окончания обсуждения проекта изменений в административный регламент.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проекту административного регламента, поступившие после срока завершения проведения публичного обсуждения проекта внесения изменений в административный регламент,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5"/>
        <w:gridCol w:w="5678"/>
        <w:gridCol w:w="1605"/>
        <w:gridCol w:w="1662"/>
      </w:tblGrid>
      <w:tr w:rsidR="009148B7" w:rsidTr="00C7185C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Дата окончания обсуждения проекта</w:t>
            </w:r>
          </w:p>
        </w:tc>
      </w:tr>
      <w:tr w:rsidR="009148B7" w:rsidTr="00C7185C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890F43" w:rsidRPr="00890F43" w:rsidRDefault="00890F43" w:rsidP="00890F43">
            <w:pPr>
              <w:ind w:firstLine="567"/>
              <w:contextualSpacing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Проект внесения изменений в </w:t>
            </w:r>
            <w:r w:rsidR="009148B7" w:rsidRPr="00890F43"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  <w:r w:rsidR="009148B7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«</w:t>
            </w:r>
            <w:r w:rsidR="00550147">
              <w:rPr>
                <w:sz w:val="18"/>
                <w:szCs w:val="18"/>
                <w:lang w:eastAsia="en-US"/>
              </w:rPr>
              <w:t>Присвоение адреса объекту адресации, изменение и аннулирование такого адреса</w:t>
            </w:r>
            <w:r w:rsidRPr="00890F43">
              <w:rPr>
                <w:rFonts w:ascii="Times New Roman CYR" w:hAnsi="Times New Roman CYR"/>
                <w:sz w:val="20"/>
                <w:szCs w:val="20"/>
              </w:rPr>
              <w:t>».</w:t>
            </w:r>
          </w:p>
          <w:p w:rsidR="009148B7" w:rsidRDefault="009148B7" w:rsidP="00890F43">
            <w:pPr>
              <w:spacing w:line="276" w:lineRule="auto"/>
              <w:jc w:val="both"/>
              <w:rPr>
                <w:rFonts w:ascii="Times New Roman CYR" w:hAnsi="Times New Roman CYR"/>
                <w:sz w:val="18"/>
                <w:szCs w:val="18"/>
                <w:lang w:eastAsia="en-US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148B7" w:rsidRPr="00735E5A" w:rsidRDefault="00550147" w:rsidP="00550147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05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.0</w:t>
            </w: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5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.20</w:t>
            </w:r>
            <w:r w:rsidR="00E76EE5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2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9148B7" w:rsidRPr="00735E5A" w:rsidRDefault="00550147" w:rsidP="00C7185C">
            <w:pPr>
              <w:suppressLineNumbers/>
              <w:suppressAutoHyphens/>
              <w:spacing w:after="283"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color w:val="000000" w:themeColor="text1"/>
                <w:kern w:val="2"/>
                <w:sz w:val="18"/>
                <w:szCs w:val="18"/>
                <w:lang w:eastAsia="en-US"/>
              </w:rPr>
              <w:t>19</w:t>
            </w:r>
            <w:r w:rsidR="009148B7" w:rsidRPr="00735E5A">
              <w:rPr>
                <w:rFonts w:eastAsia="DejaVu Sans"/>
                <w:color w:val="000000" w:themeColor="text1"/>
                <w:kern w:val="2"/>
                <w:sz w:val="18"/>
                <w:szCs w:val="18"/>
                <w:lang w:eastAsia="en-US"/>
              </w:rPr>
              <w:t>.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0</w:t>
            </w: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5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.20</w:t>
            </w:r>
            <w:r w:rsidR="00E76EE5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2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3</w:t>
            </w:r>
          </w:p>
          <w:p w:rsidR="009148B7" w:rsidRPr="00735E5A" w:rsidRDefault="009148B7" w:rsidP="00C7185C">
            <w:pPr>
              <w:suppressLineNumbers/>
              <w:suppressAutoHyphens/>
              <w:spacing w:after="283"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</w:p>
        </w:tc>
      </w:tr>
    </w:tbl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sectPr w:rsidR="009148B7" w:rsidSect="00735E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0D2" w:rsidRDefault="004F10D2" w:rsidP="0098298F">
      <w:r>
        <w:separator/>
      </w:r>
    </w:p>
  </w:endnote>
  <w:endnote w:type="continuationSeparator" w:id="0">
    <w:p w:rsidR="004F10D2" w:rsidRDefault="004F10D2" w:rsidP="00982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couriervk">
    <w:altName w:val="Tahoma"/>
    <w:charset w:val="00"/>
    <w:family w:val="auto"/>
    <w:pitch w:val="default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0D2" w:rsidRDefault="004F10D2" w:rsidP="0098298F">
      <w:r>
        <w:separator/>
      </w:r>
    </w:p>
  </w:footnote>
  <w:footnote w:type="continuationSeparator" w:id="0">
    <w:p w:rsidR="004F10D2" w:rsidRDefault="004F10D2" w:rsidP="009829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34801"/>
    <w:multiLevelType w:val="hybridMultilevel"/>
    <w:tmpl w:val="42CA9284"/>
    <w:lvl w:ilvl="0" w:tplc="5288AF48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9"/>
        <w:szCs w:val="19"/>
        <w:u w:val="none"/>
        <w:lang w:val="ru-RU" w:eastAsia="ru-RU" w:bidi="ru-RU"/>
      </w:rPr>
    </w:lvl>
    <w:lvl w:ilvl="1" w:tplc="DC2052A0">
      <w:start w:val="1"/>
      <w:numFmt w:val="decimal"/>
      <w:lvlText w:val=""/>
      <w:lvlJc w:val="left"/>
    </w:lvl>
    <w:lvl w:ilvl="2" w:tplc="32984CEE">
      <w:start w:val="1"/>
      <w:numFmt w:val="decimal"/>
      <w:lvlText w:val=""/>
      <w:lvlJc w:val="left"/>
    </w:lvl>
    <w:lvl w:ilvl="3" w:tplc="D96CBD50">
      <w:start w:val="1"/>
      <w:numFmt w:val="decimal"/>
      <w:lvlText w:val=""/>
      <w:lvlJc w:val="left"/>
    </w:lvl>
    <w:lvl w:ilvl="4" w:tplc="6158FD9E">
      <w:start w:val="1"/>
      <w:numFmt w:val="decimal"/>
      <w:lvlText w:val=""/>
      <w:lvlJc w:val="left"/>
    </w:lvl>
    <w:lvl w:ilvl="5" w:tplc="422A92C6">
      <w:start w:val="1"/>
      <w:numFmt w:val="decimal"/>
      <w:lvlText w:val=""/>
      <w:lvlJc w:val="left"/>
    </w:lvl>
    <w:lvl w:ilvl="6" w:tplc="1BAACA4A">
      <w:start w:val="1"/>
      <w:numFmt w:val="decimal"/>
      <w:lvlText w:val=""/>
      <w:lvlJc w:val="left"/>
    </w:lvl>
    <w:lvl w:ilvl="7" w:tplc="1A325D36">
      <w:start w:val="1"/>
      <w:numFmt w:val="decimal"/>
      <w:lvlText w:val=""/>
      <w:lvlJc w:val="left"/>
    </w:lvl>
    <w:lvl w:ilvl="8" w:tplc="70529CF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8B7"/>
    <w:rsid w:val="00003958"/>
    <w:rsid w:val="00006683"/>
    <w:rsid w:val="0002463E"/>
    <w:rsid w:val="00151213"/>
    <w:rsid w:val="00162F18"/>
    <w:rsid w:val="001C131E"/>
    <w:rsid w:val="001F328C"/>
    <w:rsid w:val="00253C94"/>
    <w:rsid w:val="002D28C7"/>
    <w:rsid w:val="002E07AA"/>
    <w:rsid w:val="00341E0F"/>
    <w:rsid w:val="003527CD"/>
    <w:rsid w:val="00390B4E"/>
    <w:rsid w:val="00446A6B"/>
    <w:rsid w:val="00471F4A"/>
    <w:rsid w:val="004C0CD5"/>
    <w:rsid w:val="004D350D"/>
    <w:rsid w:val="004F10D2"/>
    <w:rsid w:val="004F4FB7"/>
    <w:rsid w:val="005063D1"/>
    <w:rsid w:val="00522B89"/>
    <w:rsid w:val="00550147"/>
    <w:rsid w:val="0055317C"/>
    <w:rsid w:val="006E3D4D"/>
    <w:rsid w:val="007231A3"/>
    <w:rsid w:val="00723DD3"/>
    <w:rsid w:val="00735E5A"/>
    <w:rsid w:val="00765F72"/>
    <w:rsid w:val="00775C1D"/>
    <w:rsid w:val="00786D56"/>
    <w:rsid w:val="007B51DE"/>
    <w:rsid w:val="007F0CEE"/>
    <w:rsid w:val="00807764"/>
    <w:rsid w:val="00813DE6"/>
    <w:rsid w:val="00841A09"/>
    <w:rsid w:val="00860A2F"/>
    <w:rsid w:val="00876CC1"/>
    <w:rsid w:val="00890F43"/>
    <w:rsid w:val="00897059"/>
    <w:rsid w:val="008B5BE9"/>
    <w:rsid w:val="009148B7"/>
    <w:rsid w:val="0098298F"/>
    <w:rsid w:val="009A3658"/>
    <w:rsid w:val="00A75DFE"/>
    <w:rsid w:val="00B21BB5"/>
    <w:rsid w:val="00B62C8B"/>
    <w:rsid w:val="00BB3F40"/>
    <w:rsid w:val="00BD4922"/>
    <w:rsid w:val="00BD52A7"/>
    <w:rsid w:val="00BF1090"/>
    <w:rsid w:val="00C919EF"/>
    <w:rsid w:val="00C96D40"/>
    <w:rsid w:val="00CC132E"/>
    <w:rsid w:val="00D06525"/>
    <w:rsid w:val="00D27CF7"/>
    <w:rsid w:val="00DC1BBB"/>
    <w:rsid w:val="00DE4154"/>
    <w:rsid w:val="00E76EE5"/>
    <w:rsid w:val="00EB1DC6"/>
    <w:rsid w:val="00F17B06"/>
    <w:rsid w:val="00F633CE"/>
    <w:rsid w:val="00F6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8B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3DD3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DD3"/>
    <w:rPr>
      <w:rFonts w:ascii="Arial" w:eastAsia="Times New Roman" w:hAnsi="Arial" w:cs="Arial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98298F"/>
    <w:rPr>
      <w:b/>
      <w:bCs/>
      <w:smallCaps/>
      <w:color w:val="C0504D" w:themeColor="accent2"/>
      <w:spacing w:val="5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98298F"/>
    <w:rPr>
      <w:rFonts w:ascii="ntcouriervk" w:hAnsi="ntcouriervk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98298F"/>
    <w:rPr>
      <w:rFonts w:ascii="ntcouriervk" w:eastAsia="Times New Roman" w:hAnsi="ntcouriervk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298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98298F"/>
    <w:rPr>
      <w:rFonts w:ascii="Calibri" w:eastAsia="Times New Roman" w:hAnsi="Calibri"/>
      <w:sz w:val="20"/>
      <w:szCs w:val="20"/>
    </w:rPr>
  </w:style>
  <w:style w:type="character" w:styleId="ac">
    <w:name w:val="footnote reference"/>
    <w:uiPriority w:val="99"/>
    <w:semiHidden/>
    <w:unhideWhenUsed/>
    <w:rsid w:val="0098298F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1C13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8B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3DD3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DD3"/>
    <w:rPr>
      <w:rFonts w:ascii="Arial" w:eastAsia="Times New Roman" w:hAnsi="Arial" w:cs="Arial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98298F"/>
    <w:rPr>
      <w:b/>
      <w:bCs/>
      <w:smallCaps/>
      <w:color w:val="C0504D" w:themeColor="accent2"/>
      <w:spacing w:val="5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98298F"/>
    <w:rPr>
      <w:rFonts w:ascii="ntcouriervk" w:hAnsi="ntcouriervk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98298F"/>
    <w:rPr>
      <w:rFonts w:ascii="ntcouriervk" w:eastAsia="Times New Roman" w:hAnsi="ntcouriervk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298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98298F"/>
    <w:rPr>
      <w:rFonts w:ascii="Calibri" w:eastAsia="Times New Roman" w:hAnsi="Calibri"/>
      <w:sz w:val="20"/>
      <w:szCs w:val="20"/>
    </w:rPr>
  </w:style>
  <w:style w:type="character" w:styleId="ac">
    <w:name w:val="footnote reference"/>
    <w:uiPriority w:val="99"/>
    <w:semiHidden/>
    <w:unhideWhenUsed/>
    <w:rsid w:val="0098298F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1C13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.volo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Владимировна</dc:creator>
  <cp:lastModifiedBy>User</cp:lastModifiedBy>
  <cp:revision>2</cp:revision>
  <cp:lastPrinted>2021-07-05T09:41:00Z</cp:lastPrinted>
  <dcterms:created xsi:type="dcterms:W3CDTF">2023-05-11T05:55:00Z</dcterms:created>
  <dcterms:modified xsi:type="dcterms:W3CDTF">2023-05-11T05:55:00Z</dcterms:modified>
</cp:coreProperties>
</file>