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93" w:rsidRPr="00514093" w:rsidRDefault="00514093" w:rsidP="0057194B">
      <w:pPr>
        <w:ind w:firstLine="709"/>
        <w:jc w:val="center"/>
        <w:rPr>
          <w:sz w:val="28"/>
        </w:rPr>
      </w:pPr>
      <w:r w:rsidRPr="00514093">
        <w:rPr>
          <w:b/>
          <w:noProof/>
          <w:sz w:val="28"/>
        </w:rPr>
        <w:t>Проект</w:t>
      </w:r>
    </w:p>
    <w:p w:rsidR="00514093" w:rsidRPr="00514093" w:rsidRDefault="00514093" w:rsidP="0057194B">
      <w:pPr>
        <w:ind w:firstLine="709"/>
        <w:jc w:val="center"/>
        <w:rPr>
          <w:sz w:val="28"/>
        </w:rPr>
      </w:pPr>
      <w:r w:rsidRPr="00514093">
        <w:rPr>
          <w:sz w:val="28"/>
        </w:rPr>
        <w:t>Российская Федерация</w:t>
      </w:r>
    </w:p>
    <w:p w:rsidR="00514093" w:rsidRPr="00514093" w:rsidRDefault="00514093" w:rsidP="0057194B">
      <w:pPr>
        <w:keepNext/>
        <w:ind w:firstLine="709"/>
        <w:jc w:val="center"/>
        <w:outlineLvl w:val="6"/>
        <w:rPr>
          <w:sz w:val="28"/>
        </w:rPr>
      </w:pPr>
      <w:r w:rsidRPr="00514093">
        <w:rPr>
          <w:sz w:val="28"/>
        </w:rPr>
        <w:t>Новгородская область</w:t>
      </w:r>
    </w:p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keepNext/>
        <w:ind w:firstLine="709"/>
        <w:jc w:val="center"/>
        <w:outlineLvl w:val="2"/>
        <w:rPr>
          <w:sz w:val="28"/>
        </w:rPr>
      </w:pPr>
      <w:r w:rsidRPr="00514093">
        <w:rPr>
          <w:sz w:val="28"/>
        </w:rPr>
        <w:t>АДМИНИСТРАЦИЯ ВОЛОТОВСКОГО МУНИЦИПАЛЬНОГО ОКРУГА</w:t>
      </w:r>
    </w:p>
    <w:p w:rsidR="00514093" w:rsidRPr="00514093" w:rsidRDefault="00514093" w:rsidP="0057194B">
      <w:pPr>
        <w:keepNext/>
        <w:ind w:firstLine="709"/>
        <w:jc w:val="center"/>
        <w:outlineLvl w:val="0"/>
        <w:rPr>
          <w:b/>
          <w:bCs/>
          <w:sz w:val="28"/>
        </w:rPr>
      </w:pPr>
    </w:p>
    <w:p w:rsidR="00514093" w:rsidRPr="00514093" w:rsidRDefault="00514093" w:rsidP="0057194B">
      <w:pPr>
        <w:keepNext/>
        <w:ind w:firstLine="709"/>
        <w:jc w:val="center"/>
        <w:outlineLvl w:val="0"/>
        <w:rPr>
          <w:b/>
          <w:bCs/>
          <w:sz w:val="28"/>
        </w:rPr>
      </w:pPr>
      <w:proofErr w:type="gramStart"/>
      <w:r w:rsidRPr="00514093">
        <w:rPr>
          <w:b/>
          <w:bCs/>
          <w:sz w:val="28"/>
        </w:rPr>
        <w:t>П</w:t>
      </w:r>
      <w:proofErr w:type="gramEnd"/>
      <w:r w:rsidRPr="00514093">
        <w:rPr>
          <w:b/>
          <w:bCs/>
          <w:sz w:val="28"/>
        </w:rPr>
        <w:t xml:space="preserve"> О С Т А Н О В Л Е Н И Е</w:t>
      </w:r>
    </w:p>
    <w:p w:rsidR="00514093" w:rsidRPr="00514093" w:rsidRDefault="00514093" w:rsidP="0057194B">
      <w:pPr>
        <w:ind w:firstLine="709"/>
        <w:rPr>
          <w:sz w:val="28"/>
        </w:rPr>
      </w:pPr>
      <w:r w:rsidRPr="00514093">
        <w:rPr>
          <w:sz w:val="28"/>
        </w:rPr>
        <w:t xml:space="preserve">от </w:t>
      </w:r>
      <w:bookmarkStart w:id="0" w:name="дата"/>
      <w:bookmarkEnd w:id="0"/>
      <w:r w:rsidRPr="00514093">
        <w:rPr>
          <w:sz w:val="28"/>
        </w:rPr>
        <w:t xml:space="preserve">№ </w:t>
      </w:r>
      <w:bookmarkStart w:id="1" w:name="номер"/>
      <w:bookmarkEnd w:id="1"/>
    </w:p>
    <w:p w:rsidR="00514093" w:rsidRPr="00514093" w:rsidRDefault="00514093" w:rsidP="0057194B">
      <w:pPr>
        <w:keepNext/>
        <w:ind w:firstLine="709"/>
        <w:outlineLvl w:val="3"/>
        <w:rPr>
          <w:sz w:val="28"/>
        </w:rPr>
      </w:pPr>
      <w:r w:rsidRPr="00514093">
        <w:rPr>
          <w:sz w:val="28"/>
        </w:rPr>
        <w:t>п. Волот</w:t>
      </w:r>
    </w:p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ind w:firstLine="709"/>
      </w:pPr>
    </w:p>
    <w:tbl>
      <w:tblPr>
        <w:tblW w:w="0" w:type="auto"/>
        <w:tblLook w:val="01E0"/>
      </w:tblPr>
      <w:tblGrid>
        <w:gridCol w:w="4458"/>
      </w:tblGrid>
      <w:tr w:rsidR="00514093" w:rsidRPr="00514093" w:rsidTr="005F179A">
        <w:tc>
          <w:tcPr>
            <w:tcW w:w="4458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jc w:val="both"/>
              <w:rPr>
                <w:sz w:val="28"/>
                <w:szCs w:val="28"/>
              </w:rPr>
            </w:pPr>
            <w:r w:rsidRPr="00514093">
              <w:rPr>
                <w:sz w:val="28"/>
                <w:szCs w:val="28"/>
              </w:rPr>
              <w:t xml:space="preserve">Об утверждении порядка демонтажа, перемещения, временного хранения и </w:t>
            </w:r>
            <w:proofErr w:type="gramStart"/>
            <w:r w:rsidRPr="00514093">
              <w:rPr>
                <w:sz w:val="28"/>
                <w:szCs w:val="28"/>
              </w:rPr>
              <w:t>утилизации</w:t>
            </w:r>
            <w:proofErr w:type="gramEnd"/>
            <w:r w:rsidRPr="00514093">
              <w:rPr>
                <w:sz w:val="28"/>
                <w:szCs w:val="28"/>
              </w:rPr>
      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      </w:r>
            <w:proofErr w:type="spellStart"/>
            <w:r w:rsidRPr="00514093">
              <w:rPr>
                <w:sz w:val="28"/>
                <w:szCs w:val="28"/>
              </w:rPr>
              <w:t>Волотовского</w:t>
            </w:r>
            <w:proofErr w:type="spellEnd"/>
            <w:r w:rsidRPr="00514093">
              <w:rPr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года № 131-ФЗ, Уставом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</w:t>
      </w:r>
    </w:p>
    <w:p w:rsidR="00514093" w:rsidRPr="00514093" w:rsidRDefault="00514093" w:rsidP="0057194B">
      <w:pPr>
        <w:ind w:firstLine="709"/>
        <w:jc w:val="both"/>
        <w:rPr>
          <w:b/>
          <w:sz w:val="28"/>
          <w:szCs w:val="28"/>
        </w:rPr>
      </w:pPr>
      <w:r w:rsidRPr="00514093">
        <w:rPr>
          <w:b/>
          <w:sz w:val="28"/>
          <w:szCs w:val="28"/>
        </w:rPr>
        <w:t>ПОСТАНОВЛЯЮ:</w:t>
      </w:r>
    </w:p>
    <w:p w:rsidR="00514093" w:rsidRPr="00514093" w:rsidRDefault="00514093" w:rsidP="0057194B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Утвердить «Порядок демонтажа, перемещения, временного хранения и </w:t>
      </w:r>
      <w:proofErr w:type="gramStart"/>
      <w:r w:rsidRPr="00514093">
        <w:rPr>
          <w:sz w:val="28"/>
          <w:szCs w:val="28"/>
        </w:rPr>
        <w:t>утилизации</w:t>
      </w:r>
      <w:proofErr w:type="gramEnd"/>
      <w:r w:rsidRPr="00514093">
        <w:rPr>
          <w:sz w:val="28"/>
          <w:szCs w:val="28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–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округа», согласно приложению № 1;</w:t>
      </w:r>
    </w:p>
    <w:p w:rsidR="00514093" w:rsidRPr="00514093" w:rsidRDefault="00514093" w:rsidP="0057194B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Утвердить «Положение о комиссии по решению вопросов о демонтаже, перемещении, временному хранению и утилизации незаконно размещенных нестационарных объектов, а так же информационных констр</w:t>
      </w:r>
      <w:bookmarkStart w:id="2" w:name="_GoBack"/>
      <w:bookmarkEnd w:id="2"/>
      <w:r w:rsidRPr="00514093">
        <w:rPr>
          <w:sz w:val="28"/>
          <w:szCs w:val="28"/>
        </w:rPr>
        <w:t xml:space="preserve">укций (вывесок), не соответствующих утвержденному, действующими </w:t>
      </w:r>
      <w:r w:rsidRPr="00514093">
        <w:rPr>
          <w:sz w:val="28"/>
          <w:szCs w:val="28"/>
        </w:rPr>
        <w:lastRenderedPageBreak/>
        <w:t xml:space="preserve">правилами благоустройства, Дизайн –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округа», согласно приложению № 2.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Утвердить состав комиссии по решению вопросов о демонтаже, перемещении, временному хранению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согласно приложению № 3.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514093">
        <w:rPr>
          <w:sz w:val="28"/>
          <w:szCs w:val="28"/>
        </w:rPr>
        <w:t>Волотовские</w:t>
      </w:r>
      <w:proofErr w:type="spellEnd"/>
      <w:r w:rsidRPr="00514093">
        <w:rPr>
          <w:sz w:val="28"/>
          <w:szCs w:val="28"/>
        </w:rPr>
        <w:t xml:space="preserve">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</w:rPr>
      </w:pPr>
      <w:r w:rsidRPr="00514093">
        <w:rPr>
          <w:sz w:val="28"/>
        </w:rPr>
        <w:t>Первый заместитель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  <w:r w:rsidRPr="00514093">
        <w:rPr>
          <w:sz w:val="28"/>
        </w:rPr>
        <w:t>Главы Администрации                                                            С. В. Федоров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tabs>
          <w:tab w:val="left" w:pos="3120"/>
        </w:tabs>
        <w:ind w:firstLine="709"/>
        <w:jc w:val="both"/>
        <w:rPr>
          <w:sz w:val="28"/>
        </w:rPr>
      </w:pPr>
      <w:r w:rsidRPr="00514093">
        <w:rPr>
          <w:sz w:val="28"/>
        </w:rPr>
        <w:tab/>
      </w:r>
      <w:bookmarkStart w:id="3" w:name="штамп"/>
      <w:bookmarkEnd w:id="3"/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  <w:r w:rsidRPr="00514093">
        <w:t>приложение № 1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  <w:r w:rsidRPr="00514093">
        <w:t>УТВЕРЖДЕН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 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 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от </w:t>
      </w:r>
      <w:bookmarkStart w:id="4" w:name="дата1"/>
      <w:bookmarkEnd w:id="4"/>
      <w:r w:rsidRPr="00514093">
        <w:rPr>
          <w:sz w:val="22"/>
          <w:szCs w:val="22"/>
        </w:rPr>
        <w:t xml:space="preserve">года № </w:t>
      </w:r>
      <w:bookmarkStart w:id="5" w:name="номер1"/>
      <w:r w:rsidRPr="00514093">
        <w:rPr>
          <w:sz w:val="22"/>
          <w:szCs w:val="22"/>
        </w:rPr>
        <w:t>…</w:t>
      </w:r>
      <w:bookmarkEnd w:id="5"/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widowControl w:val="0"/>
        <w:tabs>
          <w:tab w:val="left" w:pos="7865"/>
        </w:tabs>
        <w:ind w:firstLine="709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>Порядок</w:t>
      </w:r>
    </w:p>
    <w:p w:rsidR="00514093" w:rsidRPr="00514093" w:rsidRDefault="00514093" w:rsidP="0057194B">
      <w:pPr>
        <w:widowControl w:val="0"/>
        <w:ind w:firstLine="709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lastRenderedPageBreak/>
        <w:t xml:space="preserve">демонтажа, перемещения, временного хранения и </w:t>
      </w:r>
      <w:proofErr w:type="gramStart"/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>утилизации</w:t>
      </w:r>
      <w:proofErr w:type="gramEnd"/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 на территории </w:t>
      </w:r>
      <w:proofErr w:type="spellStart"/>
      <w:r w:rsidRPr="00514093">
        <w:rPr>
          <w:b/>
          <w:sz w:val="28"/>
          <w:szCs w:val="28"/>
        </w:rPr>
        <w:t>Волотовского</w:t>
      </w:r>
      <w:proofErr w:type="spellEnd"/>
      <w:r w:rsidRPr="00514093">
        <w:rPr>
          <w:b/>
          <w:sz w:val="28"/>
          <w:szCs w:val="28"/>
        </w:rPr>
        <w:t xml:space="preserve"> муниципального округа (далее – Порядок)</w:t>
      </w: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1. </w:t>
      </w:r>
      <w:proofErr w:type="gramStart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Настоящий Порядок регламентирует деятельность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</w:t>
      </w:r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ее структурных подразделений, организаций и учреждений по осуществлению мероприятий, связанных </w:t>
      </w:r>
      <w:r w:rsidRPr="00514093">
        <w:rPr>
          <w:rFonts w:eastAsia="Microsoft Sans Serif"/>
          <w:color w:val="000000"/>
          <w:sz w:val="28"/>
          <w:szCs w:val="28"/>
          <w:lang w:bidi="ru-RU"/>
        </w:rPr>
        <w:br/>
        <w:t xml:space="preserve">с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демонтажом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перемещеним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временным хранением и утилизацией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Волотовского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округа, для установки которых не требуется разрешение на строительство, размещенных на земельных участках</w:t>
      </w:r>
      <w:proofErr w:type="gram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proofErr w:type="gramStart"/>
      <w:r w:rsidRPr="00514093">
        <w:rPr>
          <w:rFonts w:eastAsia="Microsoft Sans Serif"/>
          <w:color w:val="000000"/>
          <w:sz w:val="28"/>
          <w:szCs w:val="28"/>
          <w:lang w:bidi="ru-RU"/>
        </w:rPr>
        <w:t>собственность</w:t>
      </w:r>
      <w:proofErr w:type="gram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на которые не разграничена, </w:t>
      </w:r>
      <w:r w:rsidRPr="00514093">
        <w:rPr>
          <w:sz w:val="28"/>
          <w:szCs w:val="28"/>
        </w:rPr>
        <w:t>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:rsidR="00514093" w:rsidRPr="00514093" w:rsidRDefault="00514093" w:rsidP="005719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2. К нестационарным объектам относятся следующие виды движимого имущества: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>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514093">
        <w:rPr>
          <w:sz w:val="28"/>
          <w:szCs w:val="28"/>
        </w:rPr>
        <w:t>вендинговые</w:t>
      </w:r>
      <w:proofErr w:type="spellEnd"/>
      <w:r w:rsidRPr="00514093">
        <w:rPr>
          <w:sz w:val="28"/>
          <w:szCs w:val="28"/>
        </w:rPr>
        <w:t xml:space="preserve">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  <w:proofErr w:type="gramEnd"/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металлические контейнеры и гаражи;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хозяйственные постройки, не являющиеся объектами недвижимости;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ограждения;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иные объекты движимого имущества (далее - объект).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>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  <w:proofErr w:type="gramEnd"/>
    </w:p>
    <w:p w:rsidR="00514093" w:rsidRPr="00514093" w:rsidRDefault="00514093" w:rsidP="0057194B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>Демонтажу подлежат нестационарные объекты, 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14093">
        <w:rPr>
          <w:spacing w:val="2"/>
          <w:sz w:val="28"/>
          <w:szCs w:val="28"/>
        </w:rPr>
        <w:t>Демонтаж нестационарных объектов,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spacing w:val="2"/>
          <w:sz w:val="28"/>
          <w:szCs w:val="28"/>
        </w:rPr>
        <w:t xml:space="preserve">Финансирование мероприятий, связанных с демонтажем нестационарных объектов на территории </w:t>
      </w:r>
      <w:proofErr w:type="spellStart"/>
      <w:r w:rsidRPr="00514093">
        <w:rPr>
          <w:spacing w:val="2"/>
          <w:sz w:val="28"/>
          <w:szCs w:val="28"/>
        </w:rPr>
        <w:t>Волотовского</w:t>
      </w:r>
      <w:proofErr w:type="spellEnd"/>
      <w:r w:rsidRPr="00514093">
        <w:rPr>
          <w:spacing w:val="2"/>
          <w:sz w:val="28"/>
          <w:szCs w:val="28"/>
        </w:rPr>
        <w:t xml:space="preserve"> муниципального округа осуществляется за счет средств бюджета </w:t>
      </w:r>
      <w:r w:rsidRPr="00514093">
        <w:rPr>
          <w:sz w:val="28"/>
          <w:szCs w:val="28"/>
        </w:rPr>
        <w:t>округа</w:t>
      </w:r>
      <w:r w:rsidRPr="00514093">
        <w:rPr>
          <w:spacing w:val="2"/>
          <w:sz w:val="28"/>
          <w:szCs w:val="28"/>
        </w:rPr>
        <w:t>.</w:t>
      </w:r>
    </w:p>
    <w:p w:rsidR="00514093" w:rsidRPr="00514093" w:rsidRDefault="00514093" w:rsidP="0057194B">
      <w:pPr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14093">
        <w:rPr>
          <w:color w:val="000000"/>
          <w:spacing w:val="2"/>
          <w:sz w:val="28"/>
          <w:szCs w:val="28"/>
        </w:rPr>
        <w:t xml:space="preserve">Работу по выявлению объектов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color w:val="000000"/>
          <w:spacing w:val="2"/>
          <w:sz w:val="28"/>
          <w:szCs w:val="28"/>
        </w:rPr>
        <w:t xml:space="preserve"> осуществляет</w:t>
      </w:r>
      <w:r w:rsidRPr="00514093">
        <w:rPr>
          <w:sz w:val="28"/>
          <w:szCs w:val="28"/>
        </w:rPr>
        <w:t xml:space="preserve"> Администрация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color w:val="000000"/>
          <w:spacing w:val="2"/>
          <w:sz w:val="28"/>
          <w:szCs w:val="28"/>
        </w:rPr>
        <w:t xml:space="preserve"> в лице территориальных отделов (далее – уполномоченный орган).</w:t>
      </w:r>
    </w:p>
    <w:p w:rsidR="00514093" w:rsidRPr="00514093" w:rsidRDefault="00514093" w:rsidP="0057194B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4093">
        <w:rPr>
          <w:sz w:val="28"/>
          <w:szCs w:val="28"/>
        </w:rPr>
        <w:t xml:space="preserve"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Уполномоченные органы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вправе направлять межведомственные запросы об установлении собственников объектов.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На основании протокола комиссии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Комиссия), нормативно – правовым актомпринимается решение о сносе вышеуказанных объектов.</w:t>
      </w:r>
      <w:proofErr w:type="gramEnd"/>
    </w:p>
    <w:p w:rsidR="00514093" w:rsidRPr="00514093" w:rsidRDefault="00514093" w:rsidP="0057194B">
      <w:pPr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При выявлении объекта, либо получении сведений онезаконно размещенных нестационарных объектах, а так же информационных конструкциях (вывесках),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самовольно установленном нестационарном объекте), сотрудники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 1к</w:t>
      </w:r>
      <w:proofErr w:type="gramEnd"/>
      <w:r w:rsidRPr="00514093">
        <w:rPr>
          <w:sz w:val="28"/>
          <w:szCs w:val="28"/>
        </w:rPr>
        <w:t xml:space="preserve"> настоящему Порядку. </w:t>
      </w:r>
      <w:proofErr w:type="gramStart"/>
      <w:r w:rsidRPr="00514093">
        <w:rPr>
          <w:sz w:val="28"/>
          <w:szCs w:val="28"/>
        </w:rPr>
        <w:t xml:space="preserve">В случае установления, что выявленный нестационарный объект расположен незаконно, сотрудники уполномоченного органа составляют уведомление о фиксации самовольно установленного нестационарного объекта по форме согласно приложению 2 </w:t>
      </w:r>
      <w:r w:rsidRPr="00514093">
        <w:rPr>
          <w:sz w:val="28"/>
          <w:szCs w:val="28"/>
        </w:rPr>
        <w:lastRenderedPageBreak/>
        <w:t>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</w:t>
      </w:r>
      <w:proofErr w:type="gramEnd"/>
      <w:r w:rsidRPr="00514093">
        <w:rPr>
          <w:sz w:val="28"/>
          <w:szCs w:val="28"/>
        </w:rPr>
        <w:t xml:space="preserve"> - или </w:t>
      </w:r>
      <w:proofErr w:type="spellStart"/>
      <w:r w:rsidRPr="00514093">
        <w:rPr>
          <w:sz w:val="28"/>
          <w:szCs w:val="28"/>
        </w:rPr>
        <w:t>видеофиксацией</w:t>
      </w:r>
      <w:proofErr w:type="spellEnd"/>
      <w:r w:rsidRPr="00514093">
        <w:rPr>
          <w:sz w:val="28"/>
          <w:szCs w:val="28"/>
        </w:rPr>
        <w:t xml:space="preserve"> данного действия.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5.1. Одновременно с составлением и размещением уведомления, на официальном сайте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 Новгородской области </w:t>
      </w:r>
      <w:r w:rsidRPr="00514093">
        <w:rPr>
          <w:sz w:val="28"/>
          <w:szCs w:val="28"/>
        </w:rPr>
        <w:t>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5.2. 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514093">
        <w:rPr>
          <w:bCs/>
          <w:spacing w:val="-5"/>
          <w:sz w:val="28"/>
          <w:szCs w:val="28"/>
        </w:rPr>
        <w:t>актом</w:t>
      </w:r>
      <w:r w:rsidRPr="00514093">
        <w:rPr>
          <w:bCs/>
          <w:spacing w:val="-11"/>
          <w:sz w:val="28"/>
          <w:szCs w:val="28"/>
        </w:rPr>
        <w:t xml:space="preserve"> о демонтаже (переносе) самовольно установленных нестационарных </w:t>
      </w:r>
      <w:r w:rsidRPr="00514093">
        <w:rPr>
          <w:bCs/>
          <w:spacing w:val="-10"/>
          <w:sz w:val="28"/>
          <w:szCs w:val="28"/>
        </w:rPr>
        <w:t>объектов</w:t>
      </w:r>
      <w:r w:rsidRPr="00514093">
        <w:rPr>
          <w:sz w:val="28"/>
          <w:szCs w:val="28"/>
        </w:rPr>
        <w:t xml:space="preserve"> фотосъемкой места, на котором располагался объект (с указанием даты и времени).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5.3. В случае неисполнения собственником предложения о добровольном демонтаже нестационарного незаконно установленного объекта, в установленный в уведомлении срок: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материалы дела о незаконном размещении нестационарного объекта не позднее 3 рабочих дней со дня истечения срока для добровольного демонтажа нестационарного объекта, указанного в пункте 5.1 настоящего Порядка, передаются в </w:t>
      </w:r>
      <w:r w:rsidRPr="00514093">
        <w:rPr>
          <w:color w:val="000000"/>
          <w:sz w:val="28"/>
          <w:szCs w:val="28"/>
        </w:rPr>
        <w:t>Комиссию</w:t>
      </w:r>
      <w:r w:rsidRPr="00514093">
        <w:rPr>
          <w:sz w:val="28"/>
          <w:szCs w:val="28"/>
        </w:rPr>
        <w:t xml:space="preserve">. 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 объекта: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срок подачи материалов в Комиссию может быть увеличен Главой округа (Первым заместителем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округа), но не более чем на 30 календарных дней.</w:t>
      </w:r>
    </w:p>
    <w:p w:rsidR="00514093" w:rsidRPr="00514093" w:rsidRDefault="00514093" w:rsidP="0057194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5.4. Заседание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sz w:val="28"/>
          <w:szCs w:val="28"/>
        </w:rPr>
        <w:t xml:space="preserve"> должно быть проведено не позднее 14 дней со дня поступления материалов.</w:t>
      </w:r>
    </w:p>
    <w:p w:rsidR="00514093" w:rsidRPr="00514093" w:rsidRDefault="00514093" w:rsidP="0057194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color w:val="000000"/>
          <w:sz w:val="28"/>
          <w:szCs w:val="28"/>
        </w:rPr>
        <w:t>Комиссия</w:t>
      </w:r>
      <w:r w:rsidRPr="00514093">
        <w:rPr>
          <w:sz w:val="28"/>
          <w:szCs w:val="28"/>
        </w:rPr>
        <w:t xml:space="preserve">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</w:t>
      </w:r>
      <w:r w:rsidRPr="00514093">
        <w:rPr>
          <w:sz w:val="28"/>
          <w:szCs w:val="28"/>
        </w:rPr>
        <w:tab/>
        <w:t xml:space="preserve">Заседание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sz w:val="28"/>
          <w:szCs w:val="28"/>
        </w:rPr>
        <w:t xml:space="preserve"> оформляется протоколом.</w:t>
      </w:r>
    </w:p>
    <w:p w:rsidR="00514093" w:rsidRPr="00514093" w:rsidRDefault="00514093" w:rsidP="0057194B">
      <w:pPr>
        <w:numPr>
          <w:ilvl w:val="1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В случае если по результатам рассмотрения </w:t>
      </w:r>
      <w:r w:rsidRPr="00514093">
        <w:rPr>
          <w:color w:val="000000"/>
          <w:sz w:val="28"/>
          <w:szCs w:val="28"/>
        </w:rPr>
        <w:t>Комиссия</w:t>
      </w:r>
      <w:r w:rsidRPr="00514093">
        <w:rPr>
          <w:sz w:val="28"/>
          <w:szCs w:val="28"/>
        </w:rPr>
        <w:t xml:space="preserve"> придет к выводу о наличии оснований для демонтажа выявленного объекта, в течение пяти рабочих со дня заседания секретарём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sz w:val="28"/>
          <w:szCs w:val="28"/>
        </w:rPr>
        <w:t xml:space="preserve">готовится проект </w:t>
      </w:r>
      <w:hyperlink w:anchor="P172" w:history="1">
        <w:r w:rsidRPr="00514093">
          <w:rPr>
            <w:sz w:val="28"/>
            <w:szCs w:val="28"/>
          </w:rPr>
          <w:t>распоряжения</w:t>
        </w:r>
      </w:hyperlink>
      <w:r w:rsidRPr="00514093">
        <w:rPr>
          <w:sz w:val="28"/>
          <w:szCs w:val="28"/>
        </w:rPr>
        <w:t xml:space="preserve"> о демонтаже самовольно установленного нестационарного объекта (далее - распоряжение), который передаётся на утверждение Главе округа (Первому заместителю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округа).</w:t>
      </w:r>
    </w:p>
    <w:p w:rsidR="00514093" w:rsidRPr="00514093" w:rsidRDefault="00514093" w:rsidP="0057194B">
      <w:pPr>
        <w:numPr>
          <w:ilvl w:val="1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Проект распоряжения о демонтаже самовольно установленного нестационарного </w:t>
      </w:r>
      <w:proofErr w:type="gramStart"/>
      <w:r w:rsidRPr="00514093">
        <w:rPr>
          <w:sz w:val="28"/>
          <w:szCs w:val="28"/>
        </w:rPr>
        <w:t>объекта</w:t>
      </w:r>
      <w:proofErr w:type="gramEnd"/>
      <w:r w:rsidRPr="00514093">
        <w:rPr>
          <w:sz w:val="28"/>
          <w:szCs w:val="28"/>
        </w:rPr>
        <w:t xml:space="preserve"> которое должен содержать: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ab/>
      </w:r>
      <w:proofErr w:type="gramStart"/>
      <w:r w:rsidRPr="00514093">
        <w:rPr>
          <w:sz w:val="28"/>
          <w:szCs w:val="28"/>
        </w:rPr>
        <w:t>- наименование (тип (вид) самовольно установленного нестационарного объекта, его размеры, описание, местоположение;</w:t>
      </w:r>
      <w:proofErr w:type="gramEnd"/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- перечень ответственных лиц ответственных </w:t>
      </w:r>
      <w:proofErr w:type="gramStart"/>
      <w:r w:rsidRPr="00514093">
        <w:rPr>
          <w:sz w:val="28"/>
          <w:szCs w:val="28"/>
        </w:rPr>
        <w:t>за</w:t>
      </w:r>
      <w:proofErr w:type="gramEnd"/>
      <w:r w:rsidRPr="00514093">
        <w:rPr>
          <w:sz w:val="28"/>
          <w:szCs w:val="28"/>
        </w:rPr>
        <w:t>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 объекта, в установленный срок осуществить выполнение работ по демонтажу, перевозке и хранению самовольно установленного нестационарного объекта, с указанием адреса места хранения демонтированного объекта);</w:t>
      </w:r>
      <w:r w:rsidRPr="00514093">
        <w:rPr>
          <w:sz w:val="28"/>
          <w:szCs w:val="28"/>
        </w:rPr>
        <w:tab/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перечень ответственных лиц организующих и контролирующих выполнение работ по демонтажу самовольно установленного нестационарного объекта.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день издания (утверждения) распоряжения сотрудники уполномоченного органа: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размещают распоряжение на официальном сайте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в информационно-телекоммуникационной сети Интернет;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- размещают информацию о демонтаже на объекте с фото - или </w:t>
      </w:r>
      <w:proofErr w:type="spellStart"/>
      <w:r w:rsidRPr="00514093">
        <w:rPr>
          <w:sz w:val="28"/>
          <w:szCs w:val="28"/>
        </w:rPr>
        <w:t>видеофиксацией</w:t>
      </w:r>
      <w:proofErr w:type="spellEnd"/>
      <w:r w:rsidRPr="00514093">
        <w:rPr>
          <w:sz w:val="28"/>
          <w:szCs w:val="28"/>
        </w:rPr>
        <w:t>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</w:r>
      <w:r w:rsidR="0057194B">
        <w:rPr>
          <w:sz w:val="28"/>
          <w:szCs w:val="28"/>
        </w:rPr>
        <w:t>5</w:t>
      </w:r>
      <w:r w:rsidRPr="00514093">
        <w:rPr>
          <w:sz w:val="28"/>
          <w:szCs w:val="28"/>
        </w:rPr>
        <w:t>.</w:t>
      </w:r>
      <w:r w:rsidR="0057194B">
        <w:rPr>
          <w:sz w:val="28"/>
          <w:szCs w:val="28"/>
        </w:rPr>
        <w:t>7</w:t>
      </w:r>
      <w:r w:rsidRPr="00514093">
        <w:rPr>
          <w:sz w:val="28"/>
          <w:szCs w:val="28"/>
        </w:rPr>
        <w:t xml:space="preserve">. Демонтаж объекта производится в присутствии сотрудников </w:t>
      </w:r>
      <w:proofErr w:type="spellStart"/>
      <w:r w:rsidRPr="00514093">
        <w:rPr>
          <w:sz w:val="28"/>
          <w:szCs w:val="28"/>
        </w:rPr>
        <w:t>Администрации</w:t>
      </w:r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сотрудников Межмуниципального отдела Министерства внутренних дел Российской Федерации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 (МО МВД России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 xml:space="preserve">») и, в случае необходимости, представителей специализированных служб жилищно-коммунального хозяйства, представителей </w:t>
      </w:r>
      <w:proofErr w:type="spellStart"/>
      <w:proofErr w:type="gramStart"/>
      <w:r w:rsidRPr="00514093">
        <w:rPr>
          <w:sz w:val="28"/>
          <w:szCs w:val="28"/>
        </w:rPr>
        <w:t>топливо-энергетического</w:t>
      </w:r>
      <w:proofErr w:type="spellEnd"/>
      <w:proofErr w:type="gramEnd"/>
      <w:r w:rsidRPr="00514093">
        <w:rPr>
          <w:sz w:val="28"/>
          <w:szCs w:val="28"/>
        </w:rPr>
        <w:t xml:space="preserve"> комплекса (сетевых, </w:t>
      </w:r>
      <w:proofErr w:type="spellStart"/>
      <w:r w:rsidRPr="00514093">
        <w:rPr>
          <w:sz w:val="28"/>
          <w:szCs w:val="28"/>
        </w:rPr>
        <w:t>ресурсоснабжающих</w:t>
      </w:r>
      <w:proofErr w:type="spellEnd"/>
      <w:r w:rsidRPr="00514093">
        <w:rPr>
          <w:sz w:val="28"/>
          <w:szCs w:val="28"/>
        </w:rPr>
        <w:t xml:space="preserve"> организаций). Для фиксации процедуры демонтажа используются технические средства </w:t>
      </w:r>
      <w:proofErr w:type="gramStart"/>
      <w:r w:rsidRPr="00514093">
        <w:rPr>
          <w:sz w:val="28"/>
          <w:szCs w:val="28"/>
        </w:rPr>
        <w:t>фото-или</w:t>
      </w:r>
      <w:proofErr w:type="gramEnd"/>
      <w:r w:rsidRPr="00514093">
        <w:rPr>
          <w:sz w:val="28"/>
          <w:szCs w:val="28"/>
        </w:rPr>
        <w:t xml:space="preserve"> видеосъемки.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Перед проведением демонтажа </w:t>
      </w:r>
      <w:r w:rsidRPr="00514093">
        <w:rPr>
          <w:color w:val="000000"/>
          <w:sz w:val="28"/>
          <w:szCs w:val="28"/>
        </w:rPr>
        <w:t xml:space="preserve">сотрудниками уполномоченного органа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</w:t>
      </w:r>
      <w:proofErr w:type="spellStart"/>
      <w:r w:rsidRPr="00514093">
        <w:rPr>
          <w:color w:val="000000"/>
          <w:sz w:val="28"/>
          <w:szCs w:val="28"/>
        </w:rPr>
        <w:t>округа</w:t>
      </w:r>
      <w:r w:rsidRPr="00514093">
        <w:rPr>
          <w:sz w:val="28"/>
          <w:szCs w:val="28"/>
        </w:rPr>
        <w:t>производится</w:t>
      </w:r>
      <w:proofErr w:type="spellEnd"/>
      <w:r w:rsidRPr="00514093">
        <w:rPr>
          <w:sz w:val="28"/>
          <w:szCs w:val="28"/>
        </w:rPr>
        <w:t xml:space="preserve">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</w:r>
      <w:hyperlink w:anchor="P283" w:history="1">
        <w:r w:rsidRPr="00514093">
          <w:rPr>
            <w:color w:val="000000"/>
            <w:sz w:val="28"/>
            <w:szCs w:val="28"/>
          </w:rPr>
          <w:t>Акт</w:t>
        </w:r>
      </w:hyperlink>
      <w:r w:rsidRPr="00514093">
        <w:rPr>
          <w:sz w:val="28"/>
          <w:szCs w:val="28"/>
        </w:rPr>
        <w:t xml:space="preserve"> о демонтаже самовольно установленного объекта составляется </w:t>
      </w:r>
      <w:r w:rsidRPr="00514093">
        <w:rPr>
          <w:color w:val="000000"/>
          <w:sz w:val="28"/>
          <w:szCs w:val="28"/>
        </w:rPr>
        <w:t xml:space="preserve">сотрудниками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 по завершении демонтажа по форме согласно приложению 4</w:t>
      </w:r>
      <w:r w:rsidRPr="00514093">
        <w:rPr>
          <w:sz w:val="28"/>
          <w:szCs w:val="28"/>
        </w:rPr>
        <w:t xml:space="preserve"> к настоящему Порядку.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Демонтированный объект и находящееся в нем на день демонтажа имущество подлежит вывозу учреждением или подрядной организацией, </w:t>
      </w:r>
      <w:r w:rsidRPr="00514093">
        <w:rPr>
          <w:spacing w:val="2"/>
          <w:sz w:val="28"/>
          <w:szCs w:val="28"/>
        </w:rPr>
        <w:t>с которой заключен муниципальный контракт (договор) в соответствии с действующим законодательством Российской Федерации</w:t>
      </w:r>
      <w:r w:rsidRPr="00514093">
        <w:rPr>
          <w:sz w:val="28"/>
          <w:szCs w:val="28"/>
        </w:rPr>
        <w:t xml:space="preserve">в место хранения, в </w:t>
      </w:r>
      <w:r w:rsidRPr="00514093">
        <w:rPr>
          <w:sz w:val="28"/>
          <w:szCs w:val="28"/>
        </w:rPr>
        <w:lastRenderedPageBreak/>
        <w:t xml:space="preserve">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514093">
          <w:rPr>
            <w:color w:val="000000"/>
            <w:sz w:val="28"/>
            <w:szCs w:val="28"/>
          </w:rPr>
          <w:t>актом</w:t>
        </w:r>
      </w:hyperlink>
      <w:r w:rsidRPr="00514093">
        <w:rPr>
          <w:sz w:val="28"/>
          <w:szCs w:val="28"/>
        </w:rPr>
        <w:t xml:space="preserve"> приема-передачи объекта на хранение по форме согласно </w:t>
      </w:r>
      <w:r w:rsidRPr="00514093">
        <w:rPr>
          <w:color w:val="000000"/>
          <w:sz w:val="28"/>
          <w:szCs w:val="28"/>
        </w:rPr>
        <w:t>приложению 5 к</w:t>
      </w:r>
      <w:r w:rsidRPr="00514093">
        <w:rPr>
          <w:sz w:val="28"/>
          <w:szCs w:val="28"/>
        </w:rPr>
        <w:t xml:space="preserve"> настоящему Порядку.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Демонтированный самовольно установленный нестационарный объект и находящееся в нем на день демонтажа имущество подлежит возврату собственнику после перечисления им денежных сре</w:t>
      </w:r>
      <w:proofErr w:type="gramStart"/>
      <w:r w:rsidRPr="00514093">
        <w:rPr>
          <w:sz w:val="28"/>
          <w:szCs w:val="28"/>
        </w:rPr>
        <w:t>дств в д</w:t>
      </w:r>
      <w:proofErr w:type="gramEnd"/>
      <w:r w:rsidRPr="00514093">
        <w:rPr>
          <w:sz w:val="28"/>
          <w:szCs w:val="28"/>
        </w:rPr>
        <w:t xml:space="preserve">оход бюджета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 xml:space="preserve">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 объекта и имущества, находившегося в нем на 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К расходам </w:t>
      </w:r>
      <w:proofErr w:type="spellStart"/>
      <w:r w:rsidRPr="00514093">
        <w:rPr>
          <w:sz w:val="28"/>
          <w:szCs w:val="28"/>
        </w:rPr>
        <w:t>Администрации</w:t>
      </w:r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связанным с мероприятиями по демонтажу объекта, относятся: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расходы на демонтаж, перевозку и хранение демонтированного объекта;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расходы на приведение освобожденного земельного участка в первоначальное состояние.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Невостребованный демонтированный объект и находящееся в нем на день демонтажа имущество подлежат хранению </w:t>
      </w:r>
      <w:r w:rsidRPr="00514093">
        <w:rPr>
          <w:color w:val="000000"/>
          <w:sz w:val="28"/>
          <w:szCs w:val="28"/>
        </w:rPr>
        <w:t>учреждением или организацией, указанной в распоряжении,</w:t>
      </w:r>
      <w:r w:rsidRPr="00514093">
        <w:rPr>
          <w:sz w:val="28"/>
          <w:szCs w:val="28"/>
        </w:rPr>
        <w:t xml:space="preserve"> в месте хранения в соответствии с распоряжением о демонтаже в течение 30 календарных дней со дня демонтажа объекта.</w:t>
      </w: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514093">
        <w:rPr>
          <w:sz w:val="28"/>
          <w:szCs w:val="28"/>
        </w:rPr>
        <w:t>Администрация</w:t>
      </w:r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 xml:space="preserve">, учреждение, подрядная организация, </w:t>
      </w:r>
      <w:r w:rsidRPr="00514093">
        <w:rPr>
          <w:color w:val="000000"/>
          <w:sz w:val="28"/>
          <w:szCs w:val="28"/>
        </w:rPr>
        <w:t>указанные в распоряжении, не несут ответственность за техническое состояние объекта и иных материальных</w:t>
      </w:r>
      <w:r w:rsidRPr="00514093">
        <w:rPr>
          <w:sz w:val="28"/>
          <w:szCs w:val="28"/>
        </w:rPr>
        <w:t xml:space="preserve"> ценностей, а также товары, пришедшие в негодность в течение срока хранения по причине истечения срока реализации.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 </w:t>
      </w:r>
      <w:r w:rsidRPr="00514093">
        <w:rPr>
          <w:color w:val="000000"/>
          <w:sz w:val="28"/>
          <w:szCs w:val="28"/>
        </w:rPr>
        <w:t>(далее – Собственник),</w:t>
      </w:r>
      <w:r w:rsidRPr="00514093">
        <w:rPr>
          <w:sz w:val="28"/>
          <w:szCs w:val="28"/>
        </w:rPr>
        <w:t xml:space="preserve"> могут обратиться в уполномоченное структурное </w:t>
      </w:r>
      <w:r w:rsidRPr="00514093">
        <w:rPr>
          <w:color w:val="000000"/>
          <w:sz w:val="28"/>
          <w:szCs w:val="28"/>
        </w:rPr>
        <w:t>подразделение</w:t>
      </w:r>
      <w:r w:rsidRPr="00514093">
        <w:rPr>
          <w:sz w:val="28"/>
          <w:szCs w:val="28"/>
        </w:rPr>
        <w:t>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В случае если в течение срока, указанного в пункте 8 настоящего Порядка, собственник не обращается за демонтированным объектом или иным образом осуществляет действия (бездействие) с целью отказа от прав собственности на него, уполномоченное структурное </w:t>
      </w:r>
      <w:r w:rsidRPr="00514093">
        <w:rPr>
          <w:color w:val="000000"/>
          <w:sz w:val="28"/>
          <w:szCs w:val="28"/>
        </w:rPr>
        <w:t xml:space="preserve">подразделение </w:t>
      </w:r>
      <w:r w:rsidRPr="00514093">
        <w:rPr>
          <w:sz w:val="28"/>
          <w:szCs w:val="28"/>
        </w:rPr>
        <w:t>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</w:t>
      </w:r>
      <w:proofErr w:type="gramEnd"/>
      <w:r w:rsidRPr="00514093">
        <w:rPr>
          <w:sz w:val="28"/>
          <w:szCs w:val="28"/>
        </w:rPr>
        <w:t xml:space="preserve">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 xml:space="preserve">В случае отсутствия денежных средств в </w:t>
      </w:r>
      <w:proofErr w:type="spellStart"/>
      <w:r w:rsidRPr="00514093">
        <w:rPr>
          <w:sz w:val="28"/>
          <w:szCs w:val="28"/>
        </w:rPr>
        <w:t>бюджете</w:t>
      </w:r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необходимых для финансирования демонтажных работ, спор о демонтаже нестационарных объектов разрешается в судебном порядке.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3</w:t>
      </w:r>
      <w:r w:rsidRPr="00514093">
        <w:rPr>
          <w:sz w:val="28"/>
          <w:szCs w:val="28"/>
          <w:shd w:val="clear" w:color="auto" w:fill="FFFFFF"/>
        </w:rPr>
        <w:t xml:space="preserve">. В случаях неисполнения владельцем самовольно возведенного нестационарного объекта (если такой владелец известен) </w:t>
      </w:r>
      <w:r w:rsidRPr="00514093">
        <w:rPr>
          <w:sz w:val="28"/>
          <w:szCs w:val="28"/>
        </w:rPr>
        <w:t>предложения</w:t>
      </w:r>
      <w:r w:rsidRPr="00514093">
        <w:rPr>
          <w:sz w:val="28"/>
          <w:szCs w:val="28"/>
          <w:shd w:val="clear" w:color="auto" w:fill="FFFFFF"/>
        </w:rPr>
        <w:t>, указанного в п.5.1 настоящего Порядка, при возникновении вопросов</w:t>
      </w:r>
      <w:r w:rsidRPr="00514093">
        <w:rPr>
          <w:sz w:val="28"/>
          <w:szCs w:val="28"/>
        </w:rPr>
        <w:t xml:space="preserve"> и противоречий, спор о сносе нестационарного объекта разрешается в судебном порядке.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14093">
        <w:rPr>
          <w:sz w:val="28"/>
          <w:szCs w:val="28"/>
        </w:rPr>
        <w:t>. Течение сроков указанных в настоящем Порядке приостанавливаются до вступления судебного решения по спорному вопросу в законную силу.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rPr>
          <w:sz w:val="22"/>
          <w:szCs w:val="22"/>
        </w:rPr>
        <w:t xml:space="preserve">         Приложение 1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14093">
        <w:rPr>
          <w:b/>
          <w:sz w:val="26"/>
          <w:szCs w:val="26"/>
        </w:rPr>
        <w:t xml:space="preserve">Акт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14093">
        <w:rPr>
          <w:b/>
          <w:sz w:val="26"/>
          <w:szCs w:val="26"/>
        </w:rPr>
        <w:t xml:space="preserve">обследования места (земельного участка) под незаконно размещенным нестационарным объектом, а так же информационной конструкцией (вывеской), не соответствующие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sz w:val="26"/>
          <w:szCs w:val="26"/>
        </w:rPr>
        <w:t>Волотовского</w:t>
      </w:r>
      <w:proofErr w:type="spellEnd"/>
      <w:r w:rsidRPr="00514093">
        <w:rPr>
          <w:b/>
          <w:sz w:val="26"/>
          <w:szCs w:val="26"/>
        </w:rPr>
        <w:t xml:space="preserve"> муниципального округа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lastRenderedPageBreak/>
        <w:t>(наименование населённого пункта)                                                          «____»________20___г.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</w:pPr>
      <w:proofErr w:type="spellStart"/>
      <w:r w:rsidRPr="00514093">
        <w:t>_______час</w:t>
      </w:r>
      <w:proofErr w:type="gramStart"/>
      <w:r w:rsidRPr="00514093">
        <w:t>.</w:t>
      </w:r>
      <w:proofErr w:type="gramEnd"/>
      <w:r w:rsidRPr="00514093">
        <w:t>______</w:t>
      </w:r>
      <w:proofErr w:type="gramStart"/>
      <w:r w:rsidRPr="00514093">
        <w:t>м</w:t>
      </w:r>
      <w:proofErr w:type="gramEnd"/>
      <w:r w:rsidRPr="00514093">
        <w:t>ин</w:t>
      </w:r>
      <w:proofErr w:type="spellEnd"/>
      <w:r w:rsidRPr="00514093">
        <w:t>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Акт составлен: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____________________________________________________________________</w:t>
      </w:r>
      <w:r w:rsidR="0057194B">
        <w:rPr>
          <w:sz w:val="18"/>
          <w:szCs w:val="18"/>
        </w:rPr>
        <w:t>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14093">
        <w:rPr>
          <w:sz w:val="16"/>
          <w:szCs w:val="16"/>
        </w:rPr>
        <w:t xml:space="preserve">(место составления акта и кем </w:t>
      </w:r>
      <w:proofErr w:type="gramStart"/>
      <w:r w:rsidRPr="00514093">
        <w:rPr>
          <w:sz w:val="16"/>
          <w:szCs w:val="16"/>
        </w:rPr>
        <w:t>составлен</w:t>
      </w:r>
      <w:proofErr w:type="gramEnd"/>
      <w:r w:rsidRPr="00514093">
        <w:rPr>
          <w:sz w:val="16"/>
          <w:szCs w:val="16"/>
        </w:rPr>
        <w:t xml:space="preserve"> должность, ФИО)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14093">
        <w:rPr>
          <w:sz w:val="26"/>
          <w:szCs w:val="26"/>
        </w:rPr>
        <w:t xml:space="preserve">Проведено обследование места (земельного участка) незаконно возведенного нестационарного объектом на территории </w:t>
      </w:r>
      <w:proofErr w:type="spellStart"/>
      <w:r w:rsidRPr="00514093">
        <w:rPr>
          <w:sz w:val="26"/>
          <w:szCs w:val="26"/>
        </w:rPr>
        <w:t>____________________территориального</w:t>
      </w:r>
      <w:proofErr w:type="spellEnd"/>
      <w:r w:rsidRPr="00514093">
        <w:rPr>
          <w:sz w:val="26"/>
          <w:szCs w:val="26"/>
        </w:rPr>
        <w:t xml:space="preserve"> отдела </w:t>
      </w:r>
      <w:proofErr w:type="spellStart"/>
      <w:r w:rsidRPr="00514093">
        <w:rPr>
          <w:color w:val="000000"/>
          <w:sz w:val="26"/>
          <w:szCs w:val="26"/>
        </w:rPr>
        <w:t>Волотовского</w:t>
      </w:r>
      <w:proofErr w:type="spellEnd"/>
      <w:r w:rsidRPr="00514093">
        <w:rPr>
          <w:color w:val="000000"/>
          <w:sz w:val="26"/>
          <w:szCs w:val="26"/>
        </w:rPr>
        <w:t xml:space="preserve"> муниципального округа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В результате обследования установлено: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1.</w:t>
      </w:r>
      <w:r w:rsidRPr="00514093">
        <w:rPr>
          <w:sz w:val="26"/>
          <w:szCs w:val="26"/>
        </w:rPr>
        <w:tab/>
        <w:t>Площадь места (земельного участка)______________________________кв. м.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2.</w:t>
      </w:r>
      <w:r w:rsidRPr="00514093">
        <w:rPr>
          <w:sz w:val="26"/>
          <w:szCs w:val="26"/>
        </w:rPr>
        <w:tab/>
        <w:t>Вид нестационарного объекта (материал изготовления)______________________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3.</w:t>
      </w:r>
      <w:r w:rsidRPr="00514093">
        <w:rPr>
          <w:sz w:val="26"/>
          <w:szCs w:val="26"/>
        </w:rPr>
        <w:tab/>
        <w:t>Наличие документов на размещение нестационарного объекта________________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4.</w:t>
      </w:r>
      <w:r w:rsidRPr="00514093">
        <w:rPr>
          <w:sz w:val="26"/>
          <w:szCs w:val="26"/>
        </w:rPr>
        <w:tab/>
        <w:t>Использование объекта в прошлом, в настоящее время:______________________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5.</w:t>
      </w:r>
      <w:r w:rsidRPr="00514093">
        <w:rPr>
          <w:sz w:val="26"/>
          <w:szCs w:val="26"/>
        </w:rPr>
        <w:tab/>
        <w:t>Место расположения объекта___________________________________________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6.</w:t>
      </w:r>
      <w:r w:rsidRPr="00514093">
        <w:rPr>
          <w:sz w:val="26"/>
          <w:szCs w:val="26"/>
        </w:rPr>
        <w:tab/>
        <w:t>Наличие источников водоснабжения, газоснабжение, электросетей и др.________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Иное:______________________________________________________________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______________________________________</w:t>
      </w:r>
      <w:r w:rsidR="0057194B">
        <w:rPr>
          <w:sz w:val="26"/>
          <w:szCs w:val="26"/>
        </w:rPr>
        <w:t>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Акт обследования составлен: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к акту прилагаются:___________________________________________________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  <w:proofErr w:type="gramStart"/>
      <w:r w:rsidRPr="00514093">
        <w:t>(</w:t>
      </w:r>
      <w:proofErr w:type="spellStart"/>
      <w:r w:rsidRPr="00514093">
        <w:t>фототаблица</w:t>
      </w:r>
      <w:proofErr w:type="spellEnd"/>
      <w:r w:rsidRPr="00514093">
        <w:t xml:space="preserve">- </w:t>
      </w:r>
      <w:proofErr w:type="gramEnd"/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rPr>
          <w:sz w:val="22"/>
          <w:szCs w:val="22"/>
        </w:rPr>
        <w:t>Приложение 2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lastRenderedPageBreak/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ind w:firstLine="709"/>
        <w:contextualSpacing/>
        <w:jc w:val="center"/>
        <w:rPr>
          <w:b/>
        </w:rPr>
      </w:pPr>
      <w:r w:rsidRPr="00514093">
        <w:rPr>
          <w:b/>
        </w:rPr>
        <w:t>УВЕДОМЛЕНИЕ №____</w:t>
      </w:r>
    </w:p>
    <w:p w:rsidR="00514093" w:rsidRPr="00514093" w:rsidRDefault="00514093" w:rsidP="0057194B">
      <w:pPr>
        <w:ind w:firstLine="709"/>
        <w:contextualSpacing/>
        <w:jc w:val="center"/>
        <w:rPr>
          <w:b/>
        </w:rPr>
      </w:pPr>
      <w:r w:rsidRPr="00514093">
        <w:rPr>
          <w:b/>
        </w:rPr>
        <w:t xml:space="preserve">о фиксации незаконно размещенного нестационарного объекта (информационной конструкции (вывески), не соответствующей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</w:rPr>
        <w:t>Волотовского</w:t>
      </w:r>
      <w:proofErr w:type="spellEnd"/>
      <w:r w:rsidRPr="00514093">
        <w:rPr>
          <w:b/>
        </w:rPr>
        <w:t xml:space="preserve"> муниципального округа)</w:t>
      </w:r>
    </w:p>
    <w:p w:rsidR="00514093" w:rsidRPr="00514093" w:rsidRDefault="00514093" w:rsidP="0057194B">
      <w:pPr>
        <w:ind w:firstLine="709"/>
        <w:contextualSpacing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514093" w:rsidRPr="00514093" w:rsidTr="005F179A">
        <w:tc>
          <w:tcPr>
            <w:tcW w:w="478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(наименование населённого пункта)</w:t>
            </w:r>
          </w:p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right"/>
              <w:rPr>
                <w:rFonts w:eastAsia="Calibri"/>
              </w:rPr>
            </w:pPr>
            <w:r w:rsidRPr="00514093">
              <w:rPr>
                <w:rFonts w:eastAsia="Calibri"/>
              </w:rPr>
              <w:t>«____»________20___г.</w:t>
            </w:r>
          </w:p>
          <w:p w:rsidR="00514093" w:rsidRPr="00514093" w:rsidRDefault="00514093" w:rsidP="0057194B">
            <w:pPr>
              <w:ind w:firstLine="709"/>
              <w:contextualSpacing/>
              <w:jc w:val="right"/>
              <w:rPr>
                <w:rFonts w:eastAsia="Calibri"/>
              </w:rPr>
            </w:pPr>
            <w:proofErr w:type="spellStart"/>
            <w:r w:rsidRPr="00514093">
              <w:rPr>
                <w:rFonts w:eastAsia="Calibri"/>
              </w:rPr>
              <w:t>_______час</w:t>
            </w:r>
            <w:proofErr w:type="gramStart"/>
            <w:r w:rsidRPr="00514093">
              <w:rPr>
                <w:rFonts w:eastAsia="Calibri"/>
              </w:rPr>
              <w:t>.</w:t>
            </w:r>
            <w:proofErr w:type="gramEnd"/>
            <w:r w:rsidRPr="00514093">
              <w:rPr>
                <w:rFonts w:eastAsia="Calibri"/>
              </w:rPr>
              <w:t>______</w:t>
            </w:r>
            <w:proofErr w:type="gramStart"/>
            <w:r w:rsidRPr="00514093">
              <w:rPr>
                <w:rFonts w:eastAsia="Calibri"/>
              </w:rPr>
              <w:t>м</w:t>
            </w:r>
            <w:proofErr w:type="gramEnd"/>
            <w:r w:rsidRPr="00514093">
              <w:rPr>
                <w:rFonts w:eastAsia="Calibri"/>
              </w:rPr>
              <w:t>ин</w:t>
            </w:r>
            <w:proofErr w:type="spellEnd"/>
            <w:r w:rsidRPr="00514093">
              <w:rPr>
                <w:rFonts w:eastAsia="Calibri"/>
              </w:rPr>
              <w:t>.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center"/>
      </w:pPr>
    </w:p>
    <w:p w:rsidR="00514093" w:rsidRPr="00514093" w:rsidRDefault="00514093" w:rsidP="0057194B">
      <w:pPr>
        <w:ind w:firstLine="709"/>
        <w:contextualSpacing/>
        <w:jc w:val="both"/>
      </w:pPr>
      <w:proofErr w:type="spellStart"/>
      <w:r w:rsidRPr="00514093">
        <w:rPr>
          <w:color w:val="000000"/>
        </w:rPr>
        <w:t>______________________территориальным</w:t>
      </w:r>
      <w:proofErr w:type="spellEnd"/>
      <w:r w:rsidRPr="00514093">
        <w:rPr>
          <w:color w:val="000000"/>
        </w:rPr>
        <w:t xml:space="preserve"> отделом 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 </w:t>
      </w:r>
      <w:r w:rsidRPr="00514093">
        <w:t>в составе:__________________________________________________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______________________________________________________</w:t>
      </w:r>
      <w:r w:rsidR="0057194B">
        <w:t>__________________</w:t>
      </w:r>
    </w:p>
    <w:p w:rsidR="00514093" w:rsidRPr="00514093" w:rsidRDefault="00514093" w:rsidP="0057194B">
      <w:pPr>
        <w:ind w:firstLine="709"/>
        <w:contextualSpacing/>
        <w:jc w:val="center"/>
      </w:pPr>
      <w:r w:rsidRPr="00514093">
        <w:rPr>
          <w:rFonts w:eastAsia="Calibri"/>
          <w:i/>
        </w:rPr>
        <w:t>(должность, Ф.И.О.)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составили настоящее уведомление о том, что нестационарный объект: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514093" w:rsidRPr="00514093" w:rsidTr="005F179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(тип, адресные ориентиры расположения нестационарного объекта)</w:t>
            </w:r>
          </w:p>
        </w:tc>
      </w:tr>
      <w:tr w:rsidR="00514093" w:rsidRPr="00514093" w:rsidTr="005F179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proofErr w:type="gramStart"/>
            <w:r w:rsidRPr="00514093">
              <w:rPr>
                <w:rFonts w:eastAsia="Calibri"/>
                <w:i/>
              </w:rPr>
              <w:t>(данные юридического или физического лица (индивидуального предпринимателя, адрес (при наличии)</w:t>
            </w:r>
            <w:proofErr w:type="gramEnd"/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>изготовленный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цвет</w:t>
            </w: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размер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 xml:space="preserve">на данном участке </w:t>
      </w:r>
      <w:proofErr w:type="gramStart"/>
      <w:r w:rsidRPr="00514093">
        <w:t>размещен</w:t>
      </w:r>
      <w:proofErr w:type="gramEnd"/>
      <w:r w:rsidRPr="00514093">
        <w:t xml:space="preserve"> самовольно.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Предлагаем до «____»________20___г. в добровольном порядке освободить муниципальную (государственную неразграниченную) землю от самовольно установленного Вами нестационарного объекта.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Нестационарный объект демонтировать и вывести  к месту его законного размещения или хранения. В случае неисполнения настоящего уведомления объект будет демонтирован и вывезен в принудительном порядке, с Вас будут взысканы средства, затраченные на демонтаж, транспортировку и хранение демонтированного объекта.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 xml:space="preserve">С уведомлением </w:t>
      </w:r>
      <w:proofErr w:type="gramStart"/>
      <w:r w:rsidRPr="00514093">
        <w:t>ознакомлен</w:t>
      </w:r>
      <w:proofErr w:type="gramEnd"/>
      <w:r w:rsidRPr="00514093">
        <w:t>:__________________      ____________________</w:t>
      </w:r>
    </w:p>
    <w:p w:rsidR="00514093" w:rsidRPr="00514093" w:rsidRDefault="00514093" w:rsidP="0057194B">
      <w:pPr>
        <w:ind w:firstLine="709"/>
        <w:contextualSpacing/>
        <w:jc w:val="both"/>
        <w:rPr>
          <w:i/>
        </w:rPr>
      </w:pPr>
      <w:r w:rsidRPr="00514093">
        <w:rPr>
          <w:i/>
        </w:rPr>
        <w:t xml:space="preserve">     (подпись)       (должность, Ф.И. О.)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От получения уведомления и ознакомления с ним отказался по причине: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__________________________________________________________________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Лицо, осуществившее  самовольное размещение (монтаж) нестационарного объекта не установлено.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Уведомление размещено на объекте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14093" w:rsidRPr="00514093" w:rsidTr="005F179A"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</w:tr>
      <w:tr w:rsidR="00514093" w:rsidRPr="00514093" w:rsidTr="005F179A"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(должность)</w:t>
            </w:r>
          </w:p>
        </w:tc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(Ф.И.О.)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 xml:space="preserve">Представитель  уполномоченного органа Администрации </w:t>
      </w:r>
      <w:proofErr w:type="spellStart"/>
      <w:r w:rsidRPr="00514093">
        <w:t>Волотовского</w:t>
      </w:r>
      <w:r w:rsidRPr="00514093">
        <w:rPr>
          <w:color w:val="000000"/>
        </w:rPr>
        <w:t>муниципального</w:t>
      </w:r>
      <w:proofErr w:type="spellEnd"/>
      <w:r w:rsidRPr="00514093">
        <w:rPr>
          <w:color w:val="000000"/>
        </w:rPr>
        <w:t xml:space="preserve"> округа</w:t>
      </w:r>
    </w:p>
    <w:tbl>
      <w:tblPr>
        <w:tblW w:w="0" w:type="auto"/>
        <w:tblLook w:val="04A0"/>
      </w:tblPr>
      <w:tblGrid>
        <w:gridCol w:w="3096"/>
        <w:gridCol w:w="3095"/>
        <w:gridCol w:w="3096"/>
      </w:tblGrid>
      <w:tr w:rsidR="00514093" w:rsidRPr="00514093" w:rsidTr="005F179A"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09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</w:tr>
      <w:tr w:rsidR="00514093" w:rsidRPr="00514093" w:rsidTr="005F179A"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(должность)</w:t>
            </w:r>
          </w:p>
        </w:tc>
        <w:tc>
          <w:tcPr>
            <w:tcW w:w="309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(Ф.И.О.)</w:t>
            </w:r>
          </w:p>
        </w:tc>
      </w:tr>
    </w:tbl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rPr>
          <w:sz w:val="22"/>
          <w:szCs w:val="22"/>
        </w:rPr>
        <w:t>Приложение 3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14093">
        <w:rPr>
          <w:b/>
        </w:rPr>
        <w:t>Акт № 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</w:pPr>
      <w:r w:rsidRPr="00514093">
        <w:rPr>
          <w:b/>
        </w:rPr>
        <w:t xml:space="preserve">о демонтаже незаконно размещенного нестационарного объекта (информационной конструкции (вывески), не соответствующей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</w:rPr>
        <w:t>Волотовского</w:t>
      </w:r>
      <w:proofErr w:type="spellEnd"/>
      <w:r w:rsidRPr="00514093">
        <w:rPr>
          <w:b/>
        </w:rPr>
        <w:t xml:space="preserve"> муниципального округа)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rFonts w:eastAsia="Calibri"/>
        </w:rPr>
        <w:t>(наименование населённого пункта)</w:t>
      </w:r>
      <w:r w:rsidRPr="00514093">
        <w:t xml:space="preserve">                                    "___" ___________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Начало демонтажа ____час</w:t>
      </w:r>
      <w:proofErr w:type="gramStart"/>
      <w:r w:rsidRPr="00514093">
        <w:t>.</w:t>
      </w:r>
      <w:proofErr w:type="gramEnd"/>
      <w:r w:rsidRPr="00514093">
        <w:t xml:space="preserve"> __________ </w:t>
      </w:r>
      <w:proofErr w:type="gramStart"/>
      <w:r w:rsidRPr="00514093">
        <w:t>м</w:t>
      </w:r>
      <w:proofErr w:type="gramEnd"/>
      <w:r w:rsidRPr="00514093">
        <w:t>ин.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Окончание демонтажа ____час</w:t>
      </w:r>
      <w:proofErr w:type="gramStart"/>
      <w:r w:rsidRPr="00514093">
        <w:t>.</w:t>
      </w:r>
      <w:proofErr w:type="gramEnd"/>
      <w:r w:rsidRPr="00514093">
        <w:t xml:space="preserve"> __________ </w:t>
      </w:r>
      <w:proofErr w:type="gramStart"/>
      <w:r w:rsidRPr="00514093">
        <w:t>м</w:t>
      </w:r>
      <w:proofErr w:type="gramEnd"/>
      <w:r w:rsidRPr="00514093">
        <w:t>ин.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4093">
        <w:rPr>
          <w:u w:val="single"/>
        </w:rPr>
        <w:t>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</w:pPr>
      <w:r w:rsidRPr="00514093">
        <w:t>(наименование организации)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в присутствии сотрудников </w:t>
      </w:r>
      <w:r w:rsidRPr="00514093">
        <w:rPr>
          <w:color w:val="000000"/>
        </w:rPr>
        <w:t xml:space="preserve">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осуществили демонтаж объекта, расположенного 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принадлежащего 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Демонтаж произведен на основании </w:t>
      </w:r>
      <w:r w:rsidRPr="00514093">
        <w:rPr>
          <w:color w:val="000000"/>
        </w:rPr>
        <w:t xml:space="preserve">распоряжения 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 </w:t>
      </w:r>
      <w:proofErr w:type="spellStart"/>
      <w:proofErr w:type="gramStart"/>
      <w:r w:rsidRPr="00514093">
        <w:t>от</w:t>
      </w:r>
      <w:proofErr w:type="gramEnd"/>
      <w:r w:rsidRPr="00514093">
        <w:t>_________________№</w:t>
      </w:r>
      <w:proofErr w:type="spellEnd"/>
      <w:r w:rsidRPr="00514093">
        <w:t xml:space="preserve"> 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Внешнее состояние объекта на момент демонтажа:_______________________________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Разборка объекта не производилась (производилась) (</w:t>
      </w:r>
      <w:proofErr w:type="gramStart"/>
      <w:r w:rsidRPr="00514093">
        <w:t>нужное</w:t>
      </w:r>
      <w:proofErr w:type="gramEnd"/>
      <w:r w:rsidRPr="00514093">
        <w:t xml:space="preserve"> подчеркнуть).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Демонтированный объект передан на ответственное хранение по адресу: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Представитель организации (исполнителя работ) 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lastRenderedPageBreak/>
        <w:t xml:space="preserve">                                                                 (Ф.И.О.)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4093">
        <w:rPr>
          <w:color w:val="000000"/>
        </w:rPr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color w:val="000000"/>
        </w:rPr>
        <w:tab/>
        <w:t>Председатель Комиссии по решению вопросов о демонтаже (переносе) самовольно установленных нестационарных объектов _______________</w:t>
      </w:r>
      <w:r w:rsidRPr="00514093">
        <w:t>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                                                                                   (Ф.И.О.)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С актом </w:t>
      </w:r>
      <w:proofErr w:type="gramStart"/>
      <w:r w:rsidRPr="00514093">
        <w:t>ознакомлен</w:t>
      </w:r>
      <w:proofErr w:type="gramEnd"/>
      <w:r w:rsidRPr="00514093">
        <w:t xml:space="preserve"> (не ознакомлен) 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От подписи отказался 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                                                            (Ф.И.О.)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Приложение: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1. Опись материальных ценностей.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2. Опись всех составных материалов объекта (при разборке).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>Приложение 4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14093">
        <w:rPr>
          <w:b/>
        </w:rPr>
        <w:t>Акт приема-передачи объекта на хранение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rFonts w:eastAsia="Calibri"/>
        </w:rPr>
        <w:t xml:space="preserve">(наименование населённого пункта) </w:t>
      </w:r>
      <w:r w:rsidRPr="00514093">
        <w:t xml:space="preserve">                                   "___" ___________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Акт составлен о том, что объект 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демонтированный 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принадлежащий ______________________________________________________,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  <w:proofErr w:type="gramStart"/>
      <w:r w:rsidRPr="00514093">
        <w:t>передан</w:t>
      </w:r>
      <w:proofErr w:type="gramEnd"/>
      <w:r w:rsidRPr="00514093">
        <w:t xml:space="preserve"> на хранение 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____________________________________________</w:t>
      </w:r>
      <w:proofErr w:type="gramStart"/>
      <w:r w:rsidRPr="00514093">
        <w:t>на</w:t>
      </w:r>
      <w:proofErr w:type="gramEnd"/>
      <w:r w:rsidRPr="00514093">
        <w:t xml:space="preserve"> _________________ дней.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                       (наименование, номер места хранения)     (срок хранения)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Характеристика объекта: 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Условия хранения 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Особые отметки: 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закрыт и опечатан ____________________________________________________;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только опечатан 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 на хранение сдал ____час</w:t>
      </w:r>
      <w:proofErr w:type="gramStart"/>
      <w:r w:rsidRPr="00514093">
        <w:t>.</w:t>
      </w:r>
      <w:proofErr w:type="gramEnd"/>
      <w:r w:rsidRPr="00514093">
        <w:t xml:space="preserve"> ___</w:t>
      </w:r>
      <w:proofErr w:type="gramStart"/>
      <w:r w:rsidRPr="00514093">
        <w:t>м</w:t>
      </w:r>
      <w:proofErr w:type="gramEnd"/>
      <w:r w:rsidRPr="00514093">
        <w:t>ин. "___" __________ 20______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lastRenderedPageBreak/>
        <w:tab/>
        <w:t>___________________________   ________________   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(должность)         (подпись)        (расшифровка подписи)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М.П.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 на хранение принял ____ час</w:t>
      </w:r>
      <w:proofErr w:type="gramStart"/>
      <w:r w:rsidRPr="00514093">
        <w:t>.</w:t>
      </w:r>
      <w:proofErr w:type="gramEnd"/>
      <w:r w:rsidRPr="00514093">
        <w:t xml:space="preserve"> ___</w:t>
      </w:r>
      <w:proofErr w:type="gramStart"/>
      <w:r w:rsidRPr="00514093">
        <w:t>м</w:t>
      </w:r>
      <w:proofErr w:type="gramEnd"/>
      <w:r w:rsidRPr="00514093">
        <w:t>ин. "___" 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   ________________   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(должность)         (подпись)        (расшифровка подписи)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М.П.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Приложение: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фотоматериалы объекта, переданного на хранение 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</w:pPr>
      <w:r w:rsidRPr="00514093">
        <w:t>УТВЕРЖДЕНО: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color w:val="FF0000"/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</w:t>
      </w: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>от</w:t>
      </w:r>
      <w:proofErr w:type="gramStart"/>
      <w:r w:rsidRPr="00514093">
        <w:rPr>
          <w:sz w:val="22"/>
          <w:szCs w:val="22"/>
        </w:rPr>
        <w:t xml:space="preserve"> .</w:t>
      </w:r>
      <w:bookmarkStart w:id="6" w:name="дата2"/>
      <w:bookmarkEnd w:id="6"/>
      <w:proofErr w:type="gramEnd"/>
      <w:r w:rsidRPr="00514093">
        <w:rPr>
          <w:sz w:val="22"/>
          <w:szCs w:val="22"/>
        </w:rPr>
        <w:t xml:space="preserve"> года № </w:t>
      </w:r>
      <w:bookmarkStart w:id="7" w:name="номер2"/>
      <w:r w:rsidRPr="00514093">
        <w:rPr>
          <w:sz w:val="22"/>
          <w:szCs w:val="22"/>
        </w:rPr>
        <w:t>…</w:t>
      </w:r>
      <w:bookmarkEnd w:id="7"/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ind w:right="-143" w:firstLine="709"/>
        <w:jc w:val="center"/>
        <w:rPr>
          <w:b/>
          <w:color w:val="000000"/>
          <w:sz w:val="28"/>
          <w:szCs w:val="28"/>
        </w:rPr>
      </w:pPr>
      <w:r w:rsidRPr="00514093">
        <w:rPr>
          <w:b/>
          <w:color w:val="000000"/>
          <w:sz w:val="28"/>
          <w:szCs w:val="28"/>
        </w:rPr>
        <w:t>Положение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14093">
        <w:rPr>
          <w:b/>
          <w:color w:val="000000"/>
          <w:sz w:val="28"/>
          <w:szCs w:val="28"/>
        </w:rPr>
        <w:t xml:space="preserve">о комиссии Администрации </w:t>
      </w:r>
      <w:proofErr w:type="spellStart"/>
      <w:r w:rsidRPr="00514093">
        <w:rPr>
          <w:b/>
          <w:color w:val="000000"/>
          <w:sz w:val="28"/>
          <w:szCs w:val="28"/>
        </w:rPr>
        <w:t>Волотовского</w:t>
      </w:r>
      <w:proofErr w:type="spellEnd"/>
      <w:r w:rsidRPr="00514093">
        <w:rPr>
          <w:b/>
          <w:color w:val="000000"/>
          <w:sz w:val="28"/>
          <w:szCs w:val="28"/>
        </w:rPr>
        <w:t xml:space="preserve"> муниципального округа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color w:val="000000"/>
          <w:sz w:val="28"/>
          <w:szCs w:val="28"/>
        </w:rPr>
        <w:t>Волотовского</w:t>
      </w:r>
      <w:proofErr w:type="spellEnd"/>
      <w:r w:rsidRPr="00514093">
        <w:rPr>
          <w:b/>
          <w:color w:val="000000"/>
          <w:sz w:val="28"/>
          <w:szCs w:val="28"/>
        </w:rPr>
        <w:t xml:space="preserve"> муниципального округа (далее - Комиссия)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14093">
        <w:rPr>
          <w:b/>
          <w:bCs/>
          <w:sz w:val="28"/>
          <w:szCs w:val="28"/>
        </w:rPr>
        <w:t>1. Общие положения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numPr>
          <w:ilvl w:val="1"/>
          <w:numId w:val="15"/>
        </w:numPr>
        <w:tabs>
          <w:tab w:val="left" w:pos="993"/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Настоящее Положение определяет порядок работы Комиссии на территории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.</w:t>
      </w:r>
    </w:p>
    <w:p w:rsidR="00514093" w:rsidRPr="00514093" w:rsidRDefault="00514093" w:rsidP="0057194B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>Настоящее Положение применяется в отношении самовольно установленных нестационарных объектов на муниципальных землях, а также землях, государственная собственность на которые не разграничена.</w:t>
      </w:r>
    </w:p>
    <w:p w:rsidR="00514093" w:rsidRPr="00514093" w:rsidRDefault="00514093" w:rsidP="0057194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14093">
        <w:rPr>
          <w:b/>
          <w:bCs/>
          <w:sz w:val="28"/>
          <w:szCs w:val="28"/>
        </w:rPr>
        <w:t>2. Организация работы Комиссии</w:t>
      </w: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Комиссия создается Администрацией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Администрация).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Состав комиссии утверждается постановлением Администрации.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14093">
        <w:rPr>
          <w:sz w:val="28"/>
          <w:szCs w:val="28"/>
        </w:rPr>
        <w:t xml:space="preserve">В состав Комиссии включаются представители Администрации, структурных подразделений Администрации, </w:t>
      </w:r>
      <w:r w:rsidRPr="00514093">
        <w:rPr>
          <w:color w:val="000000"/>
          <w:sz w:val="28"/>
          <w:szCs w:val="28"/>
        </w:rPr>
        <w:t>представители иных органов, учреждений, организаций.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К работе Комиссии могут привлекаться по согласованию представители Межмуниципального отдела Министерства внутренних дел Российской Федерации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 (МО МВД России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»), представители федеральных органов исполнительной власти, другие должностные лица органов контроля и надзора, общественности.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Руководство работой Комиссии осуществляет председатель Комиссии.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Материалы на Комиссии подготавливаются секретарем Комиссии.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Комиссия рассматривает представленные материалы по самовольно установленным нестационарным объектам и при наличии оснований для демонтажа выявленного объекта принимают решение рекомендовать Главе округа (Первому заместителю Главы Администрации) издать распоряжение Администрации о демонтаже самовольно установленного объекта (далее - распоряжение) или принять решение о передаче материалов в суд.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Заседания Комиссии назначаются председателем Комиссии по мере подготовки необходимых материалов.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На заседании Комиссии могут приглашаться лица, осуществившие самовольную установку нестационарного объекта, если они выявлены.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случае неявки на заседание Комиссии лица, осуществившего самовольную установку нестационарного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Решение Комиссии правомочно, если на заседании присутствует не менее половины ее членов.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руководителем Администрации для подготовки проекта распоряжения и его издания.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rFonts w:cs="Calibri"/>
          <w:sz w:val="28"/>
          <w:szCs w:val="28"/>
        </w:rPr>
        <w:t>Протокол заседания комиссии ведется секретарем комиссии и оформляется не позднее 5 (пяти) рабочих дней с даты заседания на листах бумаги формата А</w:t>
      </w:r>
      <w:proofErr w:type="gramStart"/>
      <w:r w:rsidRPr="00514093">
        <w:rPr>
          <w:rFonts w:cs="Calibri"/>
          <w:sz w:val="28"/>
          <w:szCs w:val="28"/>
        </w:rPr>
        <w:t>4</w:t>
      </w:r>
      <w:proofErr w:type="gramEnd"/>
      <w:r w:rsidRPr="00514093">
        <w:rPr>
          <w:rFonts w:cs="Calibri"/>
          <w:sz w:val="28"/>
          <w:szCs w:val="28"/>
        </w:rPr>
        <w:t xml:space="preserve">. При оформлении первого листа протокола используется </w:t>
      </w:r>
      <w:r w:rsidRPr="00514093">
        <w:rPr>
          <w:rFonts w:cs="Calibri"/>
          <w:sz w:val="28"/>
          <w:szCs w:val="28"/>
        </w:rPr>
        <w:lastRenderedPageBreak/>
        <w:t>общий бланк организации.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Документационное и организационно-техническое обеспечение деятельности комиссии возлагается на организационный отдел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Решения комиссии, принимаемые на заседании, в соответствии с ее компетенцией, </w:t>
      </w:r>
      <w:proofErr w:type="gramStart"/>
      <w:r w:rsidRPr="00514093">
        <w:rPr>
          <w:sz w:val="28"/>
          <w:szCs w:val="28"/>
        </w:rPr>
        <w:t>являются обязательными для всех организаций в части их касающейся и исполняется</w:t>
      </w:r>
      <w:proofErr w:type="gramEnd"/>
      <w:r w:rsidRPr="00514093">
        <w:rPr>
          <w:sz w:val="28"/>
          <w:szCs w:val="28"/>
        </w:rPr>
        <w:t xml:space="preserve"> в срок с момента принятия.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</w:pPr>
      <w:r w:rsidRPr="00514093">
        <w:t>УТВЕРЖДЕН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color w:val="FF0000"/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</w:t>
      </w: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от </w:t>
      </w:r>
      <w:bookmarkStart w:id="8" w:name="дата3"/>
      <w:bookmarkEnd w:id="8"/>
      <w:r w:rsidRPr="00514093">
        <w:rPr>
          <w:sz w:val="22"/>
          <w:szCs w:val="22"/>
        </w:rPr>
        <w:t xml:space="preserve"> года № </w:t>
      </w:r>
      <w:bookmarkStart w:id="9" w:name="номер3"/>
      <w:r w:rsidRPr="00514093">
        <w:rPr>
          <w:sz w:val="22"/>
          <w:szCs w:val="22"/>
        </w:rPr>
        <w:t>…</w:t>
      </w:r>
      <w:bookmarkEnd w:id="9"/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b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514093" w:rsidRPr="00514093" w:rsidRDefault="00514093" w:rsidP="0057194B">
      <w:pPr>
        <w:ind w:firstLine="709"/>
        <w:jc w:val="center"/>
        <w:rPr>
          <w:b/>
          <w:sz w:val="28"/>
          <w:szCs w:val="28"/>
        </w:rPr>
      </w:pPr>
      <w:r w:rsidRPr="00514093">
        <w:rPr>
          <w:b/>
          <w:sz w:val="28"/>
          <w:szCs w:val="28"/>
        </w:rPr>
        <w:t xml:space="preserve">Состав комиссии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sz w:val="28"/>
          <w:szCs w:val="28"/>
        </w:rPr>
        <w:t>Волотовского</w:t>
      </w:r>
      <w:proofErr w:type="spellEnd"/>
      <w:r w:rsidRPr="00514093">
        <w:rPr>
          <w:b/>
          <w:sz w:val="28"/>
          <w:szCs w:val="28"/>
        </w:rPr>
        <w:t xml:space="preserve"> муниципального округа</w:t>
      </w:r>
    </w:p>
    <w:p w:rsidR="00514093" w:rsidRPr="00514093" w:rsidRDefault="00514093" w:rsidP="0057194B">
      <w:pPr>
        <w:ind w:firstLine="709"/>
        <w:jc w:val="center"/>
        <w:rPr>
          <w:b/>
          <w:sz w:val="28"/>
          <w:szCs w:val="28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Председатель комиссии: 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 xml:space="preserve">Федоров С. В. – Первый заместитель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Заместитель председателя комиссии: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14093">
        <w:rPr>
          <w:sz w:val="28"/>
          <w:szCs w:val="28"/>
        </w:rPr>
        <w:t xml:space="preserve">Семёнова С. Ф. – председатель комитета </w:t>
      </w:r>
      <w:proofErr w:type="spellStart"/>
      <w:r w:rsidRPr="00514093">
        <w:rPr>
          <w:sz w:val="28"/>
          <w:szCs w:val="28"/>
        </w:rPr>
        <w:t>жилищно</w:t>
      </w:r>
      <w:proofErr w:type="spellEnd"/>
      <w:r w:rsidRPr="00514093">
        <w:rPr>
          <w:sz w:val="28"/>
          <w:szCs w:val="28"/>
        </w:rPr>
        <w:t xml:space="preserve"> – коммунального хозяйства, строительства и </w:t>
      </w:r>
      <w:proofErr w:type="spellStart"/>
      <w:r w:rsidRPr="00514093">
        <w:rPr>
          <w:sz w:val="28"/>
          <w:szCs w:val="28"/>
        </w:rPr>
        <w:t>архитектурыАдминистрации</w:t>
      </w:r>
      <w:proofErr w:type="spellEnd"/>
      <w:r w:rsidRPr="00514093">
        <w:rPr>
          <w:sz w:val="28"/>
          <w:szCs w:val="28"/>
        </w:rPr>
        <w:t xml:space="preserve">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Секретарь комиссии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14093">
        <w:rPr>
          <w:sz w:val="28"/>
          <w:szCs w:val="28"/>
        </w:rPr>
        <w:t xml:space="preserve">Новицкая Л. В.– заместитель председателя комитета </w:t>
      </w:r>
      <w:proofErr w:type="spellStart"/>
      <w:r w:rsidRPr="00514093">
        <w:rPr>
          <w:sz w:val="28"/>
          <w:szCs w:val="28"/>
        </w:rPr>
        <w:t>жилищно</w:t>
      </w:r>
      <w:proofErr w:type="spellEnd"/>
      <w:r w:rsidRPr="00514093">
        <w:rPr>
          <w:sz w:val="28"/>
          <w:szCs w:val="28"/>
        </w:rPr>
        <w:t xml:space="preserve"> – коммунального хозяйства, строительства и архитектуры – начальник отдела строительства и </w:t>
      </w:r>
      <w:proofErr w:type="spellStart"/>
      <w:r w:rsidRPr="00514093">
        <w:rPr>
          <w:sz w:val="28"/>
          <w:szCs w:val="28"/>
        </w:rPr>
        <w:t>архитектурыАдминистрации</w:t>
      </w:r>
      <w:proofErr w:type="spellEnd"/>
      <w:r w:rsidRPr="00514093">
        <w:rPr>
          <w:sz w:val="28"/>
          <w:szCs w:val="28"/>
        </w:rPr>
        <w:t xml:space="preserve">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b/>
          <w:sz w:val="28"/>
          <w:szCs w:val="28"/>
        </w:rPr>
        <w:t>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Члены комиссии</w:t>
      </w:r>
    </w:p>
    <w:p w:rsidR="00514093" w:rsidRPr="00514093" w:rsidRDefault="00514093" w:rsidP="0057194B">
      <w:pPr>
        <w:numPr>
          <w:ilvl w:val="0"/>
          <w:numId w:val="24"/>
        </w:numPr>
        <w:tabs>
          <w:tab w:val="left" w:pos="120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Куркина Е. А. – заместитель председателя комитета по управлению муниципальным имуществом и земельным </w:t>
      </w:r>
      <w:proofErr w:type="spellStart"/>
      <w:r w:rsidRPr="00514093">
        <w:rPr>
          <w:sz w:val="28"/>
          <w:szCs w:val="28"/>
        </w:rPr>
        <w:t>вопросамАдминистрации</w:t>
      </w:r>
      <w:proofErr w:type="spellEnd"/>
      <w:r w:rsidRPr="00514093">
        <w:rPr>
          <w:sz w:val="28"/>
          <w:szCs w:val="28"/>
        </w:rPr>
        <w:t xml:space="preserve">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tabs>
          <w:tab w:val="left" w:pos="120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Орлова Л. А. – Глава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ind w:left="0" w:firstLine="709"/>
        <w:contextualSpacing/>
        <w:rPr>
          <w:sz w:val="28"/>
          <w:szCs w:val="28"/>
        </w:rPr>
      </w:pPr>
      <w:r w:rsidRPr="00514093">
        <w:rPr>
          <w:sz w:val="28"/>
          <w:szCs w:val="28"/>
        </w:rPr>
        <w:t xml:space="preserve">Матвеева И. Н. – Глава </w:t>
      </w:r>
      <w:proofErr w:type="spellStart"/>
      <w:r w:rsidRPr="00514093">
        <w:rPr>
          <w:sz w:val="28"/>
          <w:szCs w:val="28"/>
        </w:rPr>
        <w:t>Ратицкого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ind w:left="0" w:firstLine="709"/>
        <w:contextualSpacing/>
        <w:rPr>
          <w:sz w:val="28"/>
          <w:szCs w:val="28"/>
        </w:rPr>
      </w:pPr>
      <w:r w:rsidRPr="00514093">
        <w:rPr>
          <w:sz w:val="28"/>
          <w:szCs w:val="28"/>
        </w:rPr>
        <w:t xml:space="preserve">Петрова Л. М. – Глава </w:t>
      </w:r>
      <w:proofErr w:type="spellStart"/>
      <w:r w:rsidRPr="00514093">
        <w:rPr>
          <w:sz w:val="28"/>
          <w:szCs w:val="28"/>
        </w:rPr>
        <w:t>Славитинского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округа.</w:t>
      </w:r>
    </w:p>
    <w:p w:rsidR="00514093" w:rsidRDefault="00514093" w:rsidP="00F514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514093" w:rsidSect="0062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D12"/>
    <w:multiLevelType w:val="hybridMultilevel"/>
    <w:tmpl w:val="D05ACC98"/>
    <w:lvl w:ilvl="0" w:tplc="75FCACCE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3C7468"/>
    <w:multiLevelType w:val="hybridMultilevel"/>
    <w:tmpl w:val="E11448EA"/>
    <w:lvl w:ilvl="0" w:tplc="3AF057AC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B35DC1"/>
    <w:multiLevelType w:val="hybridMultilevel"/>
    <w:tmpl w:val="8CD67932"/>
    <w:lvl w:ilvl="0" w:tplc="B94E65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1304E9"/>
    <w:multiLevelType w:val="hybridMultilevel"/>
    <w:tmpl w:val="F6D60108"/>
    <w:lvl w:ilvl="0" w:tplc="83909426">
      <w:start w:val="2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7BCD3948"/>
    <w:multiLevelType w:val="hybridMultilevel"/>
    <w:tmpl w:val="41B2CE72"/>
    <w:lvl w:ilvl="0" w:tplc="314A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19"/>
  </w:num>
  <w:num w:numId="7">
    <w:abstractNumId w:val="23"/>
  </w:num>
  <w:num w:numId="8">
    <w:abstractNumId w:val="4"/>
  </w:num>
  <w:num w:numId="9">
    <w:abstractNumId w:val="22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 w:numId="20">
    <w:abstractNumId w:val="17"/>
  </w:num>
  <w:num w:numId="21">
    <w:abstractNumId w:val="12"/>
  </w:num>
  <w:num w:numId="22">
    <w:abstractNumId w:val="13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B6"/>
    <w:rsid w:val="000672C0"/>
    <w:rsid w:val="000D21DB"/>
    <w:rsid w:val="00156683"/>
    <w:rsid w:val="00187941"/>
    <w:rsid w:val="001B1D6E"/>
    <w:rsid w:val="002006BD"/>
    <w:rsid w:val="002615A3"/>
    <w:rsid w:val="00266993"/>
    <w:rsid w:val="002C2018"/>
    <w:rsid w:val="002D1B32"/>
    <w:rsid w:val="002D3EF6"/>
    <w:rsid w:val="00332761"/>
    <w:rsid w:val="00394512"/>
    <w:rsid w:val="003B0BDA"/>
    <w:rsid w:val="003B4D5B"/>
    <w:rsid w:val="004252FA"/>
    <w:rsid w:val="00427332"/>
    <w:rsid w:val="00446550"/>
    <w:rsid w:val="004556DB"/>
    <w:rsid w:val="004571CA"/>
    <w:rsid w:val="004B7B81"/>
    <w:rsid w:val="004D475C"/>
    <w:rsid w:val="0050739E"/>
    <w:rsid w:val="00512AD9"/>
    <w:rsid w:val="00514093"/>
    <w:rsid w:val="00516644"/>
    <w:rsid w:val="00534C79"/>
    <w:rsid w:val="00564C2B"/>
    <w:rsid w:val="0057194B"/>
    <w:rsid w:val="0057744E"/>
    <w:rsid w:val="005864F2"/>
    <w:rsid w:val="005C443E"/>
    <w:rsid w:val="005F6D0F"/>
    <w:rsid w:val="00621C6F"/>
    <w:rsid w:val="00626ED2"/>
    <w:rsid w:val="006943DA"/>
    <w:rsid w:val="006B1B30"/>
    <w:rsid w:val="006B7918"/>
    <w:rsid w:val="00722E2E"/>
    <w:rsid w:val="0073530A"/>
    <w:rsid w:val="007C7BC8"/>
    <w:rsid w:val="007F69C0"/>
    <w:rsid w:val="0081338D"/>
    <w:rsid w:val="00814AF4"/>
    <w:rsid w:val="00851D50"/>
    <w:rsid w:val="008718C6"/>
    <w:rsid w:val="008A5D8A"/>
    <w:rsid w:val="008E7510"/>
    <w:rsid w:val="008F1A04"/>
    <w:rsid w:val="0093375F"/>
    <w:rsid w:val="00934630"/>
    <w:rsid w:val="00934D8D"/>
    <w:rsid w:val="009655B5"/>
    <w:rsid w:val="0096758B"/>
    <w:rsid w:val="00970D56"/>
    <w:rsid w:val="00A44163"/>
    <w:rsid w:val="00A60DBF"/>
    <w:rsid w:val="00AA700E"/>
    <w:rsid w:val="00AD0774"/>
    <w:rsid w:val="00B20023"/>
    <w:rsid w:val="00B41A6D"/>
    <w:rsid w:val="00B4467E"/>
    <w:rsid w:val="00B44FA4"/>
    <w:rsid w:val="00B5036B"/>
    <w:rsid w:val="00B7613D"/>
    <w:rsid w:val="00B80D8C"/>
    <w:rsid w:val="00BD4521"/>
    <w:rsid w:val="00C000B4"/>
    <w:rsid w:val="00C74B6B"/>
    <w:rsid w:val="00CE470F"/>
    <w:rsid w:val="00D653D2"/>
    <w:rsid w:val="00DB560D"/>
    <w:rsid w:val="00DB563E"/>
    <w:rsid w:val="00DC0F90"/>
    <w:rsid w:val="00DD11E3"/>
    <w:rsid w:val="00E95B03"/>
    <w:rsid w:val="00ED1FA4"/>
    <w:rsid w:val="00EE38B3"/>
    <w:rsid w:val="00EF4AED"/>
    <w:rsid w:val="00F268B1"/>
    <w:rsid w:val="00F33A03"/>
    <w:rsid w:val="00F514C1"/>
    <w:rsid w:val="00F520B6"/>
    <w:rsid w:val="00F57D1C"/>
    <w:rsid w:val="00F75D96"/>
    <w:rsid w:val="00FB7C06"/>
    <w:rsid w:val="00FD0C61"/>
    <w:rsid w:val="00FE4AB4"/>
    <w:rsid w:val="00FF2559"/>
    <w:rsid w:val="00FF28EE"/>
    <w:rsid w:val="00FF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Editor</cp:lastModifiedBy>
  <cp:revision>2</cp:revision>
  <cp:lastPrinted>2021-01-20T13:46:00Z</cp:lastPrinted>
  <dcterms:created xsi:type="dcterms:W3CDTF">2023-11-03T09:08:00Z</dcterms:created>
  <dcterms:modified xsi:type="dcterms:W3CDTF">2023-11-03T09:08:00Z</dcterms:modified>
</cp:coreProperties>
</file>