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29"/>
        <w:gridCol w:w="9713"/>
      </w:tblGrid>
      <w:tr w:rsidR="001E3B10" w:rsidRPr="001E3B10" w:rsidTr="001E3B10">
        <w:tc>
          <w:tcPr>
            <w:tcW w:w="4429" w:type="dxa"/>
          </w:tcPr>
          <w:p w:rsidR="001E3B10" w:rsidRPr="001E3B10" w:rsidRDefault="001E3B1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13" w:type="dxa"/>
          </w:tcPr>
          <w:p w:rsidR="001E3B10" w:rsidRPr="001E3B10" w:rsidRDefault="001E3B10" w:rsidP="005D707B">
            <w:pPr>
              <w:widowControl w:val="0"/>
              <w:autoSpaceDE w:val="0"/>
              <w:autoSpaceDN w:val="0"/>
              <w:adjustRightInd w:val="0"/>
              <w:ind w:left="5069"/>
              <w:jc w:val="both"/>
              <w:rPr>
                <w:bCs/>
                <w:sz w:val="28"/>
                <w:szCs w:val="28"/>
              </w:rPr>
            </w:pPr>
            <w:r w:rsidRPr="001E3B10">
              <w:rPr>
                <w:bCs/>
                <w:sz w:val="28"/>
                <w:szCs w:val="28"/>
              </w:rPr>
              <w:t>Утвержденрешением Думы муниципального района</w:t>
            </w:r>
            <w:r w:rsidR="005D707B">
              <w:rPr>
                <w:bCs/>
                <w:sz w:val="28"/>
                <w:szCs w:val="28"/>
              </w:rPr>
              <w:t xml:space="preserve"> от 26.09.2014 </w:t>
            </w:r>
            <w:r w:rsidR="00EF5450" w:rsidRPr="00EF5450">
              <w:rPr>
                <w:bCs/>
                <w:sz w:val="28"/>
                <w:szCs w:val="28"/>
              </w:rPr>
              <w:t>№ 325</w:t>
            </w:r>
          </w:p>
          <w:p w:rsidR="001E3B10" w:rsidRPr="001E3B10" w:rsidRDefault="001E3B10">
            <w:pPr>
              <w:widowControl w:val="0"/>
              <w:autoSpaceDE w:val="0"/>
              <w:autoSpaceDN w:val="0"/>
              <w:adjustRightInd w:val="0"/>
              <w:ind w:left="249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1E3B10" w:rsidRPr="001E3B10" w:rsidRDefault="001E3B10" w:rsidP="001E3B10">
      <w:pPr>
        <w:jc w:val="center"/>
        <w:rPr>
          <w:b/>
          <w:sz w:val="28"/>
          <w:szCs w:val="28"/>
          <w:lang w:eastAsia="en-US"/>
        </w:rPr>
      </w:pPr>
      <w:r w:rsidRPr="001E3B10">
        <w:rPr>
          <w:b/>
          <w:sz w:val="28"/>
          <w:szCs w:val="28"/>
        </w:rPr>
        <w:t xml:space="preserve">Перечень объектов залогового фонда Волотовского муниципального района 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2126"/>
        <w:gridCol w:w="1418"/>
        <w:gridCol w:w="1559"/>
        <w:gridCol w:w="1701"/>
        <w:gridCol w:w="1702"/>
        <w:gridCol w:w="2408"/>
        <w:gridCol w:w="1702"/>
      </w:tblGrid>
      <w:tr w:rsidR="001E3B10" w:rsidRPr="00C87A7B" w:rsidTr="00C87A7B">
        <w:trPr>
          <w:trHeight w:val="5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87A7B">
              <w:rPr>
                <w:b/>
                <w:bCs/>
              </w:rPr>
              <w:t xml:space="preserve">№ </w:t>
            </w:r>
          </w:p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Адрес объекта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Год постройки или приобрете</w:t>
            </w:r>
            <w:r w:rsidR="00C87A7B">
              <w:rPr>
                <w:b/>
                <w:bCs/>
              </w:rPr>
              <w:t>-</w:t>
            </w:r>
            <w:r w:rsidRPr="00C87A7B">
              <w:rPr>
                <w:b/>
                <w:bCs/>
              </w:rPr>
              <w:t>ния объекта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Стоимость объекта залогового фонда, рублей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</w:rPr>
              <w:t>Сведения о государственной регистрации права собственности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87A7B">
              <w:rPr>
                <w:b/>
                <w:bCs/>
              </w:rPr>
              <w:t>Наличие обременения объекта</w:t>
            </w:r>
          </w:p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</w:p>
        </w:tc>
      </w:tr>
      <w:tr w:rsidR="001E3B10" w:rsidRPr="00C87A7B" w:rsidTr="00972783">
        <w:trPr>
          <w:trHeight w:val="7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10" w:rsidRPr="00C87A7B" w:rsidRDefault="001E3B10" w:rsidP="00C87A7B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балансовая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B9D" w:rsidRPr="00C87A7B" w:rsidRDefault="005D707B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</w:rPr>
            </w:pPr>
            <w:r w:rsidRPr="00C87A7B">
              <w:rPr>
                <w:b/>
                <w:bCs/>
              </w:rPr>
              <w:t>р</w:t>
            </w:r>
            <w:r w:rsidR="001E3B10" w:rsidRPr="00C87A7B">
              <w:rPr>
                <w:b/>
                <w:bCs/>
              </w:rPr>
              <w:t>ыночная</w:t>
            </w:r>
          </w:p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(*)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10" w:rsidRPr="00C87A7B" w:rsidRDefault="001E3B10" w:rsidP="00C87A7B">
            <w:pPr>
              <w:rPr>
                <w:b/>
                <w:bCs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10" w:rsidRPr="00C87A7B" w:rsidRDefault="001E3B10" w:rsidP="00C87A7B">
            <w:pPr>
              <w:rPr>
                <w:b/>
                <w:bCs/>
                <w:lang w:eastAsia="en-US"/>
              </w:rPr>
            </w:pPr>
          </w:p>
        </w:tc>
      </w:tr>
      <w:tr w:rsidR="001E3B10" w:rsidRPr="00A418E7" w:rsidTr="00C87A7B">
        <w:trPr>
          <w:trHeight w:val="6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Здание мастерских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п. Волот, ул. Комсомольская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71651,58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не зарегистрировано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rPr>
          <w:trHeight w:val="1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Здание Раглицкого сельского клуба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д. Раглицы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73559,20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не зарегистрировано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Оставшаяся часть разрушенного помещения (здание складского помещения)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Горское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2273139,0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зарегистрировано, свидетельство о гос. регистрации от 11.11.2013 г.53-АБ №242529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rPr>
          <w:trHeight w:val="19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Склад под цемент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Горское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429561,00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 xml:space="preserve">Право зарегистрировано, свидетельство о гос. регистрации от 20.11.2013 г.53-АБ №260314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Сблокирован</w:t>
            </w:r>
            <w:r w:rsidR="00C87A7B">
              <w:rPr>
                <w:bCs/>
                <w:sz w:val="28"/>
                <w:szCs w:val="28"/>
              </w:rPr>
              <w:t>-</w:t>
            </w:r>
            <w:bookmarkStart w:id="0" w:name="_GoBack"/>
            <w:bookmarkEnd w:id="0"/>
            <w:r w:rsidRPr="00A418E7">
              <w:rPr>
                <w:bCs/>
                <w:sz w:val="28"/>
                <w:szCs w:val="28"/>
              </w:rPr>
              <w:t>ное здание зернотока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Горское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780,8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1276351,00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зарегистрировано, свидетельство о гос. регистрации от 11.11.2013 г.53-АБ №242555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4929F6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Здание семенохранилища</w:t>
            </w:r>
            <w:r w:rsidR="001E3B10" w:rsidRPr="00A418E7">
              <w:rPr>
                <w:bCs/>
                <w:sz w:val="28"/>
                <w:szCs w:val="28"/>
              </w:rPr>
              <w:t>, пункта льноворохосу-шилки и зернотока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д. Городцы, ул. Ветеранов, 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2117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9382795,00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зарегистрировано, свидетельство о гос. регистрации от 29.10.2013 г.53-АБ №242722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</w:tbl>
    <w:p w:rsidR="001E3B10" w:rsidRPr="00A418E7" w:rsidRDefault="001E3B10" w:rsidP="001E3B10">
      <w:pPr>
        <w:rPr>
          <w:sz w:val="28"/>
          <w:szCs w:val="28"/>
          <w:lang w:eastAsia="en-US"/>
        </w:rPr>
      </w:pPr>
    </w:p>
    <w:p w:rsidR="001E3B10" w:rsidRDefault="001E3B10" w:rsidP="001E3B10">
      <w:pPr>
        <w:ind w:left="360"/>
        <w:rPr>
          <w:rFonts w:asciiTheme="minorHAnsi" w:hAnsiTheme="minorHAnsi" w:cstheme="minorBidi"/>
        </w:rPr>
      </w:pPr>
      <w:r>
        <w:t>*- рыночная оценка будет произведена по мере поступления заявлений от соискателей</w:t>
      </w:r>
    </w:p>
    <w:p w:rsidR="001E3B10" w:rsidRPr="001E3B10" w:rsidRDefault="001E3B10">
      <w:pPr>
        <w:rPr>
          <w:sz w:val="28"/>
          <w:szCs w:val="28"/>
        </w:rPr>
      </w:pPr>
    </w:p>
    <w:sectPr w:rsidR="001E3B10" w:rsidRPr="001E3B10" w:rsidSect="00A418E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681" w:rsidRDefault="00B41681" w:rsidP="00A418E7">
      <w:r>
        <w:separator/>
      </w:r>
    </w:p>
  </w:endnote>
  <w:endnote w:type="continuationSeparator" w:id="1">
    <w:p w:rsidR="00B41681" w:rsidRDefault="00B41681" w:rsidP="00A41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681" w:rsidRDefault="00B41681" w:rsidP="00A418E7">
      <w:r>
        <w:separator/>
      </w:r>
    </w:p>
  </w:footnote>
  <w:footnote w:type="continuationSeparator" w:id="1">
    <w:p w:rsidR="00B41681" w:rsidRDefault="00B41681" w:rsidP="00A41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24F4D"/>
    <w:multiLevelType w:val="hybridMultilevel"/>
    <w:tmpl w:val="A21456F0"/>
    <w:lvl w:ilvl="0" w:tplc="15D84348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E328C"/>
    <w:rsid w:val="000928EA"/>
    <w:rsid w:val="000F1704"/>
    <w:rsid w:val="001E3B10"/>
    <w:rsid w:val="002E16E0"/>
    <w:rsid w:val="00463B9D"/>
    <w:rsid w:val="004929F6"/>
    <w:rsid w:val="004A2029"/>
    <w:rsid w:val="004B5944"/>
    <w:rsid w:val="00535766"/>
    <w:rsid w:val="005D707B"/>
    <w:rsid w:val="005E0044"/>
    <w:rsid w:val="0069391C"/>
    <w:rsid w:val="006A04E6"/>
    <w:rsid w:val="006E328C"/>
    <w:rsid w:val="00727CE1"/>
    <w:rsid w:val="00775575"/>
    <w:rsid w:val="00780634"/>
    <w:rsid w:val="007C4383"/>
    <w:rsid w:val="00972783"/>
    <w:rsid w:val="009E4E44"/>
    <w:rsid w:val="00A418E7"/>
    <w:rsid w:val="00B41681"/>
    <w:rsid w:val="00C87A7B"/>
    <w:rsid w:val="00DB0933"/>
    <w:rsid w:val="00EF5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28C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6E328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28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E32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E328C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E3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28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E3B1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E3B10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1E3B10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1E3B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E3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a">
    <w:name w:val="подпись к объекту"/>
    <w:basedOn w:val="a"/>
    <w:next w:val="a"/>
    <w:uiPriority w:val="99"/>
    <w:rsid w:val="001E3B1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character" w:customStyle="1" w:styleId="apple-converted-space">
    <w:name w:val="apple-converted-space"/>
    <w:basedOn w:val="a0"/>
    <w:rsid w:val="001E3B10"/>
  </w:style>
  <w:style w:type="paragraph" w:customStyle="1" w:styleId="ab">
    <w:name w:val="Знак Знак Знак Знак"/>
    <w:basedOn w:val="a"/>
    <w:rsid w:val="007C43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7C4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28C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6E328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28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E32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E328C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E3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28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E3B1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E3B10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1E3B10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1E3B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E3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a">
    <w:name w:val="подпись к объекту"/>
    <w:basedOn w:val="a"/>
    <w:next w:val="a"/>
    <w:uiPriority w:val="99"/>
    <w:rsid w:val="001E3B1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character" w:customStyle="1" w:styleId="apple-converted-space">
    <w:name w:val="apple-converted-space"/>
    <w:basedOn w:val="a0"/>
    <w:rsid w:val="001E3B10"/>
  </w:style>
  <w:style w:type="paragraph" w:customStyle="1" w:styleId="ab">
    <w:name w:val="Знак Знак Знак Знак"/>
    <w:basedOn w:val="a"/>
    <w:rsid w:val="007C43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7C4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Утверждено</vt:lpstr>
      <vt:lpstr>1.2. Основные понятия, используемые в настоящем Положении</vt:lpstr>
    </vt:vector>
  </TitlesOfParts>
  <Company>Microsoft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User</cp:lastModifiedBy>
  <cp:revision>2</cp:revision>
  <cp:lastPrinted>2014-09-29T11:57:00Z</cp:lastPrinted>
  <dcterms:created xsi:type="dcterms:W3CDTF">2021-12-08T19:47:00Z</dcterms:created>
  <dcterms:modified xsi:type="dcterms:W3CDTF">2021-12-08T19:47:00Z</dcterms:modified>
</cp:coreProperties>
</file>