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283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44"/>
      </w:tblGrid>
      <w:tr w:rsidR="00AB5506" w:rsidTr="00AB5506">
        <w:trPr>
          <w:cantSplit/>
          <w:trHeight w:val="1251"/>
        </w:trPr>
        <w:tc>
          <w:tcPr>
            <w:tcW w:w="3844" w:type="dxa"/>
          </w:tcPr>
          <w:p w:rsidR="00AB5506" w:rsidRDefault="00AB5506">
            <w:pPr>
              <w:spacing w:line="276" w:lineRule="auto"/>
              <w:ind w:firstLine="142"/>
              <w:jc w:val="both"/>
              <w:rPr>
                <w:lang w:eastAsia="en-US"/>
              </w:rPr>
            </w:pPr>
            <w:r>
              <w:rPr>
                <w:noProof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869950</wp:posOffset>
                  </wp:positionH>
                  <wp:positionV relativeFrom="paragraph">
                    <wp:posOffset>0</wp:posOffset>
                  </wp:positionV>
                  <wp:extent cx="617220" cy="1028700"/>
                  <wp:effectExtent l="0" t="0" r="0" b="0"/>
                  <wp:wrapNone/>
                  <wp:docPr id="1" name="Рисунок 1" descr="gerb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gerb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7220" cy="10287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AB5506" w:rsidRDefault="00AB5506">
            <w:pPr>
              <w:spacing w:line="276" w:lineRule="auto"/>
              <w:ind w:firstLine="142"/>
              <w:jc w:val="center"/>
              <w:rPr>
                <w:lang w:eastAsia="en-US"/>
              </w:rPr>
            </w:pPr>
          </w:p>
          <w:p w:rsidR="00AB5506" w:rsidRDefault="00AB5506">
            <w:pPr>
              <w:spacing w:line="276" w:lineRule="auto"/>
              <w:ind w:firstLine="142"/>
              <w:jc w:val="center"/>
              <w:rPr>
                <w:lang w:eastAsia="en-US"/>
              </w:rPr>
            </w:pPr>
          </w:p>
          <w:p w:rsidR="00AB5506" w:rsidRDefault="00AB5506">
            <w:pPr>
              <w:spacing w:line="276" w:lineRule="auto"/>
              <w:ind w:firstLine="142"/>
              <w:jc w:val="center"/>
              <w:rPr>
                <w:lang w:eastAsia="en-US"/>
              </w:rPr>
            </w:pPr>
          </w:p>
          <w:p w:rsidR="00AB5506" w:rsidRDefault="00AB5506">
            <w:pPr>
              <w:spacing w:line="276" w:lineRule="auto"/>
              <w:ind w:firstLine="142"/>
              <w:jc w:val="center"/>
              <w:rPr>
                <w:lang w:eastAsia="en-US"/>
              </w:rPr>
            </w:pPr>
          </w:p>
          <w:p w:rsidR="00AB5506" w:rsidRDefault="00AB5506">
            <w:pPr>
              <w:spacing w:line="276" w:lineRule="auto"/>
              <w:ind w:firstLine="142"/>
              <w:jc w:val="center"/>
              <w:rPr>
                <w:lang w:eastAsia="en-US"/>
              </w:rPr>
            </w:pPr>
          </w:p>
        </w:tc>
      </w:tr>
    </w:tbl>
    <w:p w:rsidR="00AB5506" w:rsidRDefault="00AB5506" w:rsidP="00AB5506">
      <w:pPr>
        <w:jc w:val="center"/>
        <w:rPr>
          <w:sz w:val="28"/>
          <w:szCs w:val="20"/>
        </w:rPr>
      </w:pPr>
      <w:r>
        <w:rPr>
          <w:sz w:val="28"/>
          <w:szCs w:val="20"/>
        </w:rPr>
        <w:t xml:space="preserve">Российская федерация </w:t>
      </w:r>
    </w:p>
    <w:p w:rsidR="00AB5506" w:rsidRDefault="00AB5506" w:rsidP="00AB5506">
      <w:pPr>
        <w:jc w:val="center"/>
        <w:rPr>
          <w:sz w:val="28"/>
          <w:szCs w:val="20"/>
        </w:rPr>
      </w:pPr>
      <w:r>
        <w:rPr>
          <w:sz w:val="28"/>
          <w:szCs w:val="20"/>
        </w:rPr>
        <w:t>Новгородской области</w:t>
      </w:r>
    </w:p>
    <w:p w:rsidR="00AB5506" w:rsidRDefault="00AB5506" w:rsidP="00AB5506">
      <w:pPr>
        <w:jc w:val="center"/>
        <w:rPr>
          <w:sz w:val="28"/>
          <w:szCs w:val="20"/>
        </w:rPr>
      </w:pPr>
      <w:r>
        <w:rPr>
          <w:sz w:val="28"/>
          <w:szCs w:val="20"/>
        </w:rPr>
        <w:t>Администрация Волотовского муниципального района</w:t>
      </w:r>
    </w:p>
    <w:p w:rsidR="00AB5506" w:rsidRDefault="00AB5506" w:rsidP="00AB5506">
      <w:pPr>
        <w:jc w:val="both"/>
        <w:rPr>
          <w:sz w:val="28"/>
          <w:szCs w:val="20"/>
        </w:rPr>
      </w:pPr>
    </w:p>
    <w:p w:rsidR="00AB5506" w:rsidRPr="00AE6F2A" w:rsidRDefault="00AB5506" w:rsidP="00AB5506">
      <w:pPr>
        <w:jc w:val="center"/>
        <w:rPr>
          <w:b/>
          <w:sz w:val="28"/>
          <w:szCs w:val="28"/>
        </w:rPr>
      </w:pPr>
      <w:proofErr w:type="gramStart"/>
      <w:r w:rsidRPr="00AE6F2A">
        <w:rPr>
          <w:b/>
          <w:sz w:val="28"/>
          <w:szCs w:val="28"/>
        </w:rPr>
        <w:t>Р</w:t>
      </w:r>
      <w:proofErr w:type="gramEnd"/>
      <w:r w:rsidR="00AE6F2A" w:rsidRPr="00AE6F2A">
        <w:rPr>
          <w:b/>
          <w:sz w:val="28"/>
          <w:szCs w:val="28"/>
        </w:rPr>
        <w:t xml:space="preserve"> </w:t>
      </w:r>
      <w:r w:rsidRPr="00AE6F2A">
        <w:rPr>
          <w:b/>
          <w:sz w:val="28"/>
          <w:szCs w:val="28"/>
        </w:rPr>
        <w:t>Е</w:t>
      </w:r>
      <w:r w:rsidR="00AE6F2A" w:rsidRPr="00AE6F2A">
        <w:rPr>
          <w:b/>
          <w:sz w:val="28"/>
          <w:szCs w:val="28"/>
        </w:rPr>
        <w:t xml:space="preserve"> </w:t>
      </w:r>
      <w:r w:rsidRPr="00AE6F2A">
        <w:rPr>
          <w:b/>
          <w:sz w:val="28"/>
          <w:szCs w:val="28"/>
        </w:rPr>
        <w:t>Ш</w:t>
      </w:r>
      <w:r w:rsidR="00AE6F2A" w:rsidRPr="00AE6F2A">
        <w:rPr>
          <w:b/>
          <w:sz w:val="28"/>
          <w:szCs w:val="28"/>
        </w:rPr>
        <w:t xml:space="preserve"> </w:t>
      </w:r>
      <w:r w:rsidRPr="00AE6F2A">
        <w:rPr>
          <w:b/>
          <w:sz w:val="28"/>
          <w:szCs w:val="28"/>
        </w:rPr>
        <w:t>Е</w:t>
      </w:r>
      <w:r w:rsidR="00AE6F2A" w:rsidRPr="00AE6F2A">
        <w:rPr>
          <w:b/>
          <w:sz w:val="28"/>
          <w:szCs w:val="28"/>
        </w:rPr>
        <w:t xml:space="preserve"> </w:t>
      </w:r>
      <w:r w:rsidRPr="00AE6F2A">
        <w:rPr>
          <w:b/>
          <w:sz w:val="28"/>
          <w:szCs w:val="28"/>
        </w:rPr>
        <w:t>Н</w:t>
      </w:r>
      <w:r w:rsidR="00AE6F2A" w:rsidRPr="00AE6F2A">
        <w:rPr>
          <w:b/>
          <w:sz w:val="28"/>
          <w:szCs w:val="28"/>
        </w:rPr>
        <w:t xml:space="preserve"> </w:t>
      </w:r>
      <w:r w:rsidRPr="00AE6F2A">
        <w:rPr>
          <w:b/>
          <w:sz w:val="28"/>
          <w:szCs w:val="28"/>
        </w:rPr>
        <w:t>И</w:t>
      </w:r>
      <w:r w:rsidR="00AE6F2A" w:rsidRPr="00AE6F2A">
        <w:rPr>
          <w:b/>
          <w:sz w:val="28"/>
          <w:szCs w:val="28"/>
        </w:rPr>
        <w:t xml:space="preserve"> </w:t>
      </w:r>
      <w:r w:rsidRPr="00AE6F2A">
        <w:rPr>
          <w:b/>
          <w:sz w:val="28"/>
          <w:szCs w:val="28"/>
        </w:rPr>
        <w:t xml:space="preserve">Е </w:t>
      </w:r>
    </w:p>
    <w:p w:rsidR="00AB5506" w:rsidRDefault="00AB5506" w:rsidP="00AB5506">
      <w:pPr>
        <w:jc w:val="center"/>
        <w:rPr>
          <w:sz w:val="28"/>
          <w:szCs w:val="20"/>
        </w:rPr>
      </w:pPr>
    </w:p>
    <w:p w:rsidR="00AB5506" w:rsidRDefault="006D7FA9" w:rsidP="00AB5506">
      <w:pPr>
        <w:keepNext/>
        <w:jc w:val="both"/>
        <w:outlineLvl w:val="0"/>
        <w:rPr>
          <w:sz w:val="28"/>
          <w:szCs w:val="20"/>
        </w:rPr>
      </w:pPr>
      <w:r>
        <w:rPr>
          <w:sz w:val="28"/>
          <w:szCs w:val="20"/>
        </w:rPr>
        <w:t xml:space="preserve">от </w:t>
      </w:r>
      <w:r w:rsidR="002D30D7">
        <w:rPr>
          <w:sz w:val="28"/>
          <w:szCs w:val="20"/>
        </w:rPr>
        <w:t>28.11.2014</w:t>
      </w:r>
      <w:r w:rsidR="00AB5506">
        <w:rPr>
          <w:sz w:val="28"/>
          <w:szCs w:val="20"/>
        </w:rPr>
        <w:t xml:space="preserve"> №</w:t>
      </w:r>
      <w:r w:rsidR="00F41695">
        <w:rPr>
          <w:sz w:val="28"/>
          <w:szCs w:val="20"/>
        </w:rPr>
        <w:t xml:space="preserve"> 337</w:t>
      </w:r>
    </w:p>
    <w:p w:rsidR="00AB5506" w:rsidRDefault="00AB5506" w:rsidP="00AB5506">
      <w:pPr>
        <w:keepNext/>
        <w:jc w:val="both"/>
        <w:outlineLvl w:val="0"/>
        <w:rPr>
          <w:sz w:val="28"/>
          <w:szCs w:val="20"/>
        </w:rPr>
      </w:pPr>
      <w:r>
        <w:rPr>
          <w:sz w:val="28"/>
          <w:szCs w:val="20"/>
        </w:rPr>
        <w:t>п. Волот</w:t>
      </w:r>
    </w:p>
    <w:p w:rsidR="00AB5506" w:rsidRDefault="00AB5506" w:rsidP="00AB5506">
      <w:pPr>
        <w:jc w:val="both"/>
        <w:rPr>
          <w:sz w:val="28"/>
          <w:szCs w:val="20"/>
        </w:rPr>
      </w:pPr>
    </w:p>
    <w:p w:rsidR="00AE6F2A" w:rsidRDefault="00AE6F2A" w:rsidP="00AB5506">
      <w:pPr>
        <w:jc w:val="both"/>
        <w:rPr>
          <w:sz w:val="28"/>
          <w:szCs w:val="20"/>
        </w:rPr>
      </w:pPr>
    </w:p>
    <w:p w:rsidR="00AB5506" w:rsidRDefault="00AB5506" w:rsidP="006D7FA9">
      <w:pPr>
        <w:ind w:right="4818"/>
        <w:jc w:val="both"/>
        <w:rPr>
          <w:sz w:val="28"/>
          <w:szCs w:val="28"/>
        </w:rPr>
      </w:pPr>
      <w:r>
        <w:rPr>
          <w:sz w:val="28"/>
          <w:szCs w:val="28"/>
        </w:rPr>
        <w:t>О внесении измене</w:t>
      </w:r>
      <w:r w:rsidR="00AE6F2A">
        <w:rPr>
          <w:sz w:val="28"/>
          <w:szCs w:val="28"/>
        </w:rPr>
        <w:t xml:space="preserve">ний в решение Думы Волотовского </w:t>
      </w:r>
      <w:r>
        <w:rPr>
          <w:sz w:val="28"/>
          <w:szCs w:val="28"/>
        </w:rPr>
        <w:t>муниципального района от 25.12.2013</w:t>
      </w:r>
      <w:r w:rsidR="006D7FA9">
        <w:rPr>
          <w:sz w:val="28"/>
          <w:szCs w:val="28"/>
        </w:rPr>
        <w:t xml:space="preserve"> </w:t>
      </w:r>
      <w:r>
        <w:rPr>
          <w:sz w:val="28"/>
          <w:szCs w:val="28"/>
        </w:rPr>
        <w:t>№ 279</w:t>
      </w:r>
    </w:p>
    <w:p w:rsidR="006D7FA9" w:rsidRDefault="006D7FA9" w:rsidP="00AB5506">
      <w:pPr>
        <w:ind w:firstLine="708"/>
        <w:jc w:val="both"/>
        <w:rPr>
          <w:sz w:val="28"/>
          <w:szCs w:val="28"/>
        </w:rPr>
      </w:pPr>
    </w:p>
    <w:p w:rsidR="006D7FA9" w:rsidRDefault="006D7FA9" w:rsidP="00AB5506">
      <w:pPr>
        <w:ind w:firstLine="708"/>
        <w:jc w:val="both"/>
        <w:rPr>
          <w:sz w:val="28"/>
          <w:szCs w:val="28"/>
        </w:rPr>
      </w:pPr>
    </w:p>
    <w:p w:rsidR="00AB5506" w:rsidRDefault="00AB5506" w:rsidP="00AB550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со </w:t>
      </w:r>
      <w:r>
        <w:rPr>
          <w:sz w:val="28"/>
        </w:rPr>
        <w:t>статьей 33 Земельного кодекса Российской Федерации</w:t>
      </w:r>
      <w:r>
        <w:rPr>
          <w:sz w:val="28"/>
          <w:szCs w:val="28"/>
        </w:rPr>
        <w:t xml:space="preserve">, </w:t>
      </w:r>
      <w:r>
        <w:rPr>
          <w:sz w:val="28"/>
        </w:rPr>
        <w:t>стат</w:t>
      </w:r>
      <w:r w:rsidR="006D7FA9">
        <w:rPr>
          <w:sz w:val="28"/>
        </w:rPr>
        <w:t>ьей 4 Федерального закона от 07.07.</w:t>
      </w:r>
      <w:r>
        <w:rPr>
          <w:sz w:val="28"/>
        </w:rPr>
        <w:t>2003 г</w:t>
      </w:r>
      <w:r w:rsidR="006D7FA9">
        <w:rPr>
          <w:sz w:val="28"/>
        </w:rPr>
        <w:t>.</w:t>
      </w:r>
      <w:r>
        <w:rPr>
          <w:sz w:val="28"/>
        </w:rPr>
        <w:t xml:space="preserve"> № 112 – ФЗ «О личном подсобном хозяйстве»</w:t>
      </w:r>
      <w:r>
        <w:rPr>
          <w:sz w:val="28"/>
          <w:szCs w:val="28"/>
        </w:rPr>
        <w:t>, статьей 7 областного закона от 05.12.2011</w:t>
      </w:r>
      <w:r w:rsidR="006D7FA9">
        <w:rPr>
          <w:sz w:val="28"/>
          <w:szCs w:val="28"/>
        </w:rPr>
        <w:t xml:space="preserve"> г.</w:t>
      </w:r>
      <w:r>
        <w:rPr>
          <w:sz w:val="28"/>
          <w:szCs w:val="28"/>
        </w:rPr>
        <w:t xml:space="preserve"> № 1125-ОЗ «О предоставлении земельных участков на т</w:t>
      </w:r>
      <w:r w:rsidR="00AE6F2A">
        <w:rPr>
          <w:sz w:val="28"/>
          <w:szCs w:val="28"/>
        </w:rPr>
        <w:t>ерритории Новгородской области»</w:t>
      </w:r>
    </w:p>
    <w:p w:rsidR="00AB5506" w:rsidRDefault="00AB5506" w:rsidP="00AB550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Дума Волотовского муниципального района </w:t>
      </w:r>
    </w:p>
    <w:p w:rsidR="00AB5506" w:rsidRDefault="00AE6F2A" w:rsidP="00AB5506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AB5506">
        <w:rPr>
          <w:sz w:val="28"/>
          <w:szCs w:val="28"/>
        </w:rPr>
        <w:t>РЕШИЛА:</w:t>
      </w:r>
    </w:p>
    <w:p w:rsidR="00AB5506" w:rsidRDefault="006D7FA9" w:rsidP="00AB5506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AB5506">
        <w:rPr>
          <w:sz w:val="28"/>
          <w:szCs w:val="28"/>
        </w:rPr>
        <w:t>1. Внести изменения в решение Думы Волотовского муниципального района от 25.12.2013 № 279 «О предельных размерах земельных участков, предоставляемых гражданам в собственность на территории Волотовского муниципального района», заменив в подпункте 1.1</w:t>
      </w:r>
      <w:r>
        <w:rPr>
          <w:sz w:val="28"/>
          <w:szCs w:val="28"/>
        </w:rPr>
        <w:t>.</w:t>
      </w:r>
      <w:r w:rsidR="00AB5506">
        <w:rPr>
          <w:sz w:val="28"/>
          <w:szCs w:val="28"/>
        </w:rPr>
        <w:t xml:space="preserve"> пункта 1 слова «ведения личного подсобного хозяйства – 0,50 га» словами «ведения личного подсобного хозяйства:</w:t>
      </w:r>
    </w:p>
    <w:p w:rsidR="00AB5506" w:rsidRDefault="006D7FA9" w:rsidP="00AB5506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AB5506">
        <w:rPr>
          <w:sz w:val="28"/>
          <w:szCs w:val="28"/>
        </w:rPr>
        <w:t>а) в границах населенного пункта (приусадебный земельный участок) – 0,50 га;</w:t>
      </w:r>
    </w:p>
    <w:p w:rsidR="00AB5506" w:rsidRDefault="006D7FA9" w:rsidP="00AB5506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AB5506">
        <w:rPr>
          <w:sz w:val="28"/>
          <w:szCs w:val="28"/>
        </w:rPr>
        <w:t>б) за пределами границ населенного пункта (полевой земельный участок) – 1,00 га».</w:t>
      </w:r>
    </w:p>
    <w:p w:rsidR="00AB5506" w:rsidRDefault="00AB5506" w:rsidP="00AB5506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ab/>
        <w:t>2. Опубликовать решение в муниципальной газете «Волотовский вестник».</w:t>
      </w:r>
    </w:p>
    <w:p w:rsidR="00436DF3" w:rsidRDefault="00436DF3" w:rsidP="00436DF3">
      <w:pPr>
        <w:rPr>
          <w:sz w:val="28"/>
        </w:rPr>
      </w:pPr>
    </w:p>
    <w:p w:rsidR="00436DF3" w:rsidRDefault="00436DF3" w:rsidP="00436DF3">
      <w:pPr>
        <w:rPr>
          <w:sz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5"/>
      </w:tblGrid>
      <w:tr w:rsidR="00436DF3" w:rsidTr="00436DF3">
        <w:tc>
          <w:tcPr>
            <w:tcW w:w="4785" w:type="dxa"/>
          </w:tcPr>
          <w:p w:rsidR="00436DF3" w:rsidRPr="00436DF3" w:rsidRDefault="00436DF3" w:rsidP="00436DF3">
            <w:pPr>
              <w:rPr>
                <w:sz w:val="28"/>
              </w:rPr>
            </w:pPr>
            <w:r w:rsidRPr="00436DF3">
              <w:rPr>
                <w:sz w:val="28"/>
              </w:rPr>
              <w:t xml:space="preserve">Глава      </w:t>
            </w:r>
            <w:r w:rsidR="00AE6F2A">
              <w:rPr>
                <w:sz w:val="28"/>
              </w:rPr>
              <w:t xml:space="preserve">                 </w:t>
            </w:r>
            <w:r w:rsidRPr="00436DF3">
              <w:rPr>
                <w:sz w:val="28"/>
              </w:rPr>
              <w:t xml:space="preserve">  Волотовского </w:t>
            </w:r>
          </w:p>
          <w:p w:rsidR="00AE6F2A" w:rsidRDefault="00AE6F2A" w:rsidP="00436DF3">
            <w:pPr>
              <w:rPr>
                <w:sz w:val="28"/>
              </w:rPr>
            </w:pPr>
            <w:r>
              <w:rPr>
                <w:sz w:val="28"/>
              </w:rPr>
              <w:t>м</w:t>
            </w:r>
            <w:r w:rsidR="00436DF3" w:rsidRPr="00436DF3">
              <w:rPr>
                <w:sz w:val="28"/>
              </w:rPr>
              <w:t>униципального</w:t>
            </w:r>
            <w:r>
              <w:rPr>
                <w:sz w:val="28"/>
              </w:rPr>
              <w:t xml:space="preserve">                 </w:t>
            </w:r>
            <w:r w:rsidR="00436DF3" w:rsidRPr="00436DF3">
              <w:rPr>
                <w:sz w:val="28"/>
              </w:rPr>
              <w:t xml:space="preserve"> района</w:t>
            </w:r>
          </w:p>
          <w:p w:rsidR="00436DF3" w:rsidRDefault="00436DF3" w:rsidP="00436DF3">
            <w:pPr>
              <w:rPr>
                <w:sz w:val="28"/>
              </w:rPr>
            </w:pPr>
            <w:r w:rsidRPr="00436DF3">
              <w:rPr>
                <w:sz w:val="28"/>
              </w:rPr>
              <w:t xml:space="preserve">                                        А.И.</w:t>
            </w:r>
            <w:r w:rsidR="006D7FA9">
              <w:rPr>
                <w:sz w:val="28"/>
              </w:rPr>
              <w:t xml:space="preserve"> </w:t>
            </w:r>
            <w:bookmarkStart w:id="0" w:name="_GoBack"/>
            <w:bookmarkEnd w:id="0"/>
            <w:r w:rsidRPr="00436DF3">
              <w:rPr>
                <w:sz w:val="28"/>
              </w:rPr>
              <w:t>Лыжов</w:t>
            </w:r>
          </w:p>
        </w:tc>
        <w:tc>
          <w:tcPr>
            <w:tcW w:w="4786" w:type="dxa"/>
          </w:tcPr>
          <w:p w:rsidR="00436DF3" w:rsidRPr="00436DF3" w:rsidRDefault="00436DF3" w:rsidP="00436DF3">
            <w:pPr>
              <w:rPr>
                <w:sz w:val="28"/>
              </w:rPr>
            </w:pPr>
            <w:r w:rsidRPr="00436DF3">
              <w:rPr>
                <w:sz w:val="28"/>
              </w:rPr>
              <w:t xml:space="preserve">Председатель     </w:t>
            </w:r>
            <w:r w:rsidR="00AE6F2A">
              <w:rPr>
                <w:sz w:val="28"/>
              </w:rPr>
              <w:t xml:space="preserve">                       </w:t>
            </w:r>
            <w:r w:rsidRPr="00436DF3">
              <w:rPr>
                <w:sz w:val="28"/>
              </w:rPr>
              <w:t xml:space="preserve"> Думы </w:t>
            </w:r>
          </w:p>
          <w:p w:rsidR="00436DF3" w:rsidRPr="00436DF3" w:rsidRDefault="00436DF3" w:rsidP="00436DF3">
            <w:pPr>
              <w:rPr>
                <w:sz w:val="28"/>
              </w:rPr>
            </w:pPr>
            <w:r w:rsidRPr="00436DF3">
              <w:rPr>
                <w:sz w:val="28"/>
              </w:rPr>
              <w:t xml:space="preserve">Волотовского </w:t>
            </w:r>
            <w:r w:rsidR="00AE6F2A">
              <w:rPr>
                <w:sz w:val="28"/>
              </w:rPr>
              <w:t xml:space="preserve">          </w:t>
            </w:r>
            <w:r w:rsidRPr="00436DF3">
              <w:rPr>
                <w:sz w:val="28"/>
              </w:rPr>
              <w:t>муниципального</w:t>
            </w:r>
          </w:p>
          <w:p w:rsidR="00436DF3" w:rsidRDefault="00436DF3" w:rsidP="00436DF3">
            <w:pPr>
              <w:rPr>
                <w:sz w:val="28"/>
              </w:rPr>
            </w:pPr>
            <w:r>
              <w:rPr>
                <w:sz w:val="28"/>
              </w:rPr>
              <w:t xml:space="preserve">района               </w:t>
            </w:r>
            <w:r w:rsidR="00AE6F2A">
              <w:rPr>
                <w:sz w:val="28"/>
              </w:rPr>
              <w:t xml:space="preserve">           </w:t>
            </w:r>
            <w:r w:rsidRPr="00436DF3">
              <w:rPr>
                <w:sz w:val="28"/>
              </w:rPr>
              <w:t xml:space="preserve"> В.П.</w:t>
            </w:r>
            <w:r w:rsidR="006D7FA9">
              <w:rPr>
                <w:sz w:val="28"/>
              </w:rPr>
              <w:t xml:space="preserve"> </w:t>
            </w:r>
            <w:r w:rsidRPr="00436DF3">
              <w:rPr>
                <w:sz w:val="28"/>
              </w:rPr>
              <w:t>Гаврилова</w:t>
            </w:r>
          </w:p>
        </w:tc>
      </w:tr>
    </w:tbl>
    <w:p w:rsidR="008D1CA0" w:rsidRPr="00436DF3" w:rsidRDefault="008D1CA0" w:rsidP="00436DF3">
      <w:pPr>
        <w:rPr>
          <w:sz w:val="28"/>
        </w:rPr>
      </w:pPr>
    </w:p>
    <w:sectPr w:rsidR="008D1CA0" w:rsidRPr="00436DF3" w:rsidSect="00AE6F2A">
      <w:pgSz w:w="11906" w:h="16838"/>
      <w:pgMar w:top="567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5506"/>
    <w:rsid w:val="002D30D7"/>
    <w:rsid w:val="00436DF3"/>
    <w:rsid w:val="005115AD"/>
    <w:rsid w:val="006D7FA9"/>
    <w:rsid w:val="008D1CA0"/>
    <w:rsid w:val="00AB5506"/>
    <w:rsid w:val="00AE6F2A"/>
    <w:rsid w:val="00E70CDD"/>
    <w:rsid w:val="00F416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55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AB5506"/>
    <w:pPr>
      <w:keepNext/>
      <w:jc w:val="center"/>
      <w:outlineLvl w:val="0"/>
    </w:pPr>
    <w:rPr>
      <w:b/>
      <w:bCs/>
      <w:sz w:val="44"/>
    </w:rPr>
  </w:style>
  <w:style w:type="paragraph" w:styleId="7">
    <w:name w:val="heading 7"/>
    <w:basedOn w:val="a"/>
    <w:next w:val="a"/>
    <w:link w:val="70"/>
    <w:semiHidden/>
    <w:unhideWhenUsed/>
    <w:qFormat/>
    <w:rsid w:val="00AB5506"/>
    <w:pPr>
      <w:keepNext/>
      <w:jc w:val="center"/>
      <w:outlineLvl w:val="6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B5506"/>
    <w:rPr>
      <w:rFonts w:ascii="Times New Roman" w:eastAsia="Times New Roman" w:hAnsi="Times New Roman" w:cs="Times New Roman"/>
      <w:b/>
      <w:bCs/>
      <w:sz w:val="44"/>
      <w:szCs w:val="24"/>
      <w:lang w:eastAsia="ru-RU"/>
    </w:rPr>
  </w:style>
  <w:style w:type="character" w:customStyle="1" w:styleId="70">
    <w:name w:val="Заголовок 7 Знак"/>
    <w:basedOn w:val="a0"/>
    <w:link w:val="7"/>
    <w:semiHidden/>
    <w:rsid w:val="00AB5506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caption"/>
    <w:basedOn w:val="a"/>
    <w:next w:val="a"/>
    <w:semiHidden/>
    <w:unhideWhenUsed/>
    <w:qFormat/>
    <w:rsid w:val="00AB5506"/>
    <w:pPr>
      <w:spacing w:line="360" w:lineRule="auto"/>
      <w:jc w:val="center"/>
    </w:pPr>
    <w:rPr>
      <w:b/>
      <w:bCs/>
      <w:sz w:val="28"/>
    </w:rPr>
  </w:style>
  <w:style w:type="table" w:styleId="a4">
    <w:name w:val="Table Grid"/>
    <w:basedOn w:val="a1"/>
    <w:uiPriority w:val="59"/>
    <w:rsid w:val="00436DF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55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AB5506"/>
    <w:pPr>
      <w:keepNext/>
      <w:jc w:val="center"/>
      <w:outlineLvl w:val="0"/>
    </w:pPr>
    <w:rPr>
      <w:b/>
      <w:bCs/>
      <w:sz w:val="44"/>
    </w:rPr>
  </w:style>
  <w:style w:type="paragraph" w:styleId="7">
    <w:name w:val="heading 7"/>
    <w:basedOn w:val="a"/>
    <w:next w:val="a"/>
    <w:link w:val="70"/>
    <w:semiHidden/>
    <w:unhideWhenUsed/>
    <w:qFormat/>
    <w:rsid w:val="00AB5506"/>
    <w:pPr>
      <w:keepNext/>
      <w:jc w:val="center"/>
      <w:outlineLvl w:val="6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B5506"/>
    <w:rPr>
      <w:rFonts w:ascii="Times New Roman" w:eastAsia="Times New Roman" w:hAnsi="Times New Roman" w:cs="Times New Roman"/>
      <w:b/>
      <w:bCs/>
      <w:sz w:val="44"/>
      <w:szCs w:val="24"/>
      <w:lang w:eastAsia="ru-RU"/>
    </w:rPr>
  </w:style>
  <w:style w:type="character" w:customStyle="1" w:styleId="70">
    <w:name w:val="Заголовок 7 Знак"/>
    <w:basedOn w:val="a0"/>
    <w:link w:val="7"/>
    <w:semiHidden/>
    <w:rsid w:val="00AB5506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caption"/>
    <w:basedOn w:val="a"/>
    <w:next w:val="a"/>
    <w:semiHidden/>
    <w:unhideWhenUsed/>
    <w:qFormat/>
    <w:rsid w:val="00AB5506"/>
    <w:pPr>
      <w:spacing w:line="360" w:lineRule="auto"/>
      <w:jc w:val="center"/>
    </w:pPr>
    <w:rPr>
      <w:b/>
      <w:bCs/>
      <w:sz w:val="28"/>
    </w:rPr>
  </w:style>
  <w:style w:type="table" w:styleId="a4">
    <w:name w:val="Table Grid"/>
    <w:basedOn w:val="a1"/>
    <w:uiPriority w:val="59"/>
    <w:rsid w:val="00436DF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210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74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75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88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215</Words>
  <Characters>1230</Characters>
  <Application>Microsoft Office Word</Application>
  <DocSecurity>0</DocSecurity>
  <Lines>10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2</vt:i4>
      </vt:variant>
    </vt:vector>
  </HeadingPairs>
  <TitlesOfParts>
    <vt:vector size="3" baseType="lpstr">
      <vt:lpstr/>
      <vt:lpstr>от  28.11.2014 № 337</vt:lpstr>
      <vt:lpstr>п. Волот</vt:lpstr>
    </vt:vector>
  </TitlesOfParts>
  <Company/>
  <LinksUpToDate>false</LinksUpToDate>
  <CharactersWithSpaces>1443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Правовой комитет</dc:creator>
  <cp:lastModifiedBy>Alexi</cp:lastModifiedBy>
  <cp:revision>10</cp:revision>
  <cp:lastPrinted>2014-12-03T14:47:00Z</cp:lastPrinted>
  <dcterms:created xsi:type="dcterms:W3CDTF">2014-11-25T08:06:00Z</dcterms:created>
  <dcterms:modified xsi:type="dcterms:W3CDTF">2014-12-05T08:01:00Z</dcterms:modified>
</cp:coreProperties>
</file>