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7F" w:rsidRDefault="0067017F" w:rsidP="0067017F">
      <w:pPr>
        <w:rPr>
          <w:rFonts w:ascii="Calibri" w:eastAsia="Calibri" w:hAnsi="Calibri" w:cs="Times New Roman"/>
        </w:rPr>
      </w:pPr>
    </w:p>
    <w:p w:rsidR="003D7D64" w:rsidRDefault="0067017F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1028700"/>
            <wp:effectExtent l="0" t="0" r="0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17F" w:rsidRPr="00943833" w:rsidRDefault="0067017F" w:rsidP="003D7D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3833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7017F" w:rsidRPr="00943833" w:rsidRDefault="0067017F" w:rsidP="0067017F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383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Новгородская область</w:t>
      </w:r>
    </w:p>
    <w:p w:rsidR="0067017F" w:rsidRPr="00943833" w:rsidRDefault="0067017F" w:rsidP="006701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3833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 w:rsidR="00943833" w:rsidRPr="00943833">
        <w:rPr>
          <w:rFonts w:ascii="Times New Roman" w:eastAsia="Times New Roman" w:hAnsi="Times New Roman" w:cs="Times New Roman"/>
          <w:sz w:val="28"/>
          <w:szCs w:val="24"/>
          <w:lang w:eastAsia="ru-RU"/>
        </w:rPr>
        <w:t>ума</w:t>
      </w:r>
      <w:r w:rsidRPr="009438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943833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943833" w:rsidRPr="00943833">
        <w:rPr>
          <w:rFonts w:ascii="Times New Roman" w:eastAsia="Times New Roman" w:hAnsi="Times New Roman" w:cs="Times New Roman"/>
          <w:sz w:val="28"/>
          <w:szCs w:val="24"/>
          <w:lang w:eastAsia="ru-RU"/>
        </w:rPr>
        <w:t>олотовского</w:t>
      </w:r>
      <w:proofErr w:type="spellEnd"/>
      <w:r w:rsidR="00943833" w:rsidRPr="009438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</w:t>
      </w:r>
    </w:p>
    <w:p w:rsidR="0067017F" w:rsidRPr="00943833" w:rsidRDefault="0067017F" w:rsidP="006701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7017F" w:rsidRDefault="0067017F" w:rsidP="006701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gramStart"/>
      <w:r w:rsidRPr="006701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</w:t>
      </w:r>
      <w:proofErr w:type="gramEnd"/>
      <w:r w:rsidR="009438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6701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</w:t>
      </w:r>
      <w:r w:rsidR="009438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6701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Ш</w:t>
      </w:r>
      <w:r w:rsidR="009438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6701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</w:t>
      </w:r>
      <w:r w:rsidR="009438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6701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</w:t>
      </w:r>
      <w:r w:rsidR="009438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6701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</w:t>
      </w:r>
      <w:r w:rsidR="009438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6701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</w:t>
      </w:r>
    </w:p>
    <w:p w:rsidR="0067017F" w:rsidRPr="0067017F" w:rsidRDefault="0067017F" w:rsidP="006701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67017F" w:rsidRPr="0067017F" w:rsidRDefault="0067017F" w:rsidP="006701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01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9267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6171A">
        <w:rPr>
          <w:rFonts w:ascii="Times New Roman" w:eastAsia="Times New Roman" w:hAnsi="Times New Roman" w:cs="Times New Roman"/>
          <w:sz w:val="28"/>
          <w:szCs w:val="24"/>
          <w:lang w:eastAsia="ru-RU"/>
        </w:rPr>
        <w:t>22.04.2015</w:t>
      </w:r>
      <w:r w:rsidRPr="006701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9267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6171A">
        <w:rPr>
          <w:rFonts w:ascii="Times New Roman" w:eastAsia="Times New Roman" w:hAnsi="Times New Roman" w:cs="Times New Roman"/>
          <w:sz w:val="28"/>
          <w:szCs w:val="24"/>
          <w:lang w:eastAsia="ru-RU"/>
        </w:rPr>
        <w:t>390</w:t>
      </w:r>
      <w:bookmarkStart w:id="0" w:name="_GoBack"/>
      <w:bookmarkEnd w:id="0"/>
      <w:r w:rsidRPr="006701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7017F" w:rsidRDefault="0067017F" w:rsidP="0067017F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017F"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67017F" w:rsidRPr="0067017F" w:rsidRDefault="0067017F" w:rsidP="0067017F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230"/>
        <w:gridCol w:w="4785"/>
      </w:tblGrid>
      <w:tr w:rsidR="0067017F" w:rsidRPr="0067017F" w:rsidTr="0067017F">
        <w:trPr>
          <w:trHeight w:val="2159"/>
        </w:trPr>
        <w:tc>
          <w:tcPr>
            <w:tcW w:w="42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017F" w:rsidRPr="0067017F" w:rsidRDefault="0067017F" w:rsidP="0067017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установлении нормы предоставления площади жилого помещения по договору социального найма и учётной нормы площади жилого помещения      </w:t>
            </w:r>
          </w:p>
        </w:tc>
        <w:tc>
          <w:tcPr>
            <w:tcW w:w="47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7017F" w:rsidRPr="0067017F" w:rsidRDefault="0067017F" w:rsidP="00670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17F" w:rsidRPr="0067017F" w:rsidRDefault="0067017F" w:rsidP="006701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67017F" w:rsidRPr="0067017F" w:rsidRDefault="0067017F" w:rsidP="006701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17F" w:rsidRPr="0067017F" w:rsidRDefault="0067017F" w:rsidP="006701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17F" w:rsidRPr="0067017F" w:rsidRDefault="0067017F" w:rsidP="006701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701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2, пунктом 5 статьи 50 Жилищного кодекса Российской Федерации</w:t>
      </w:r>
    </w:p>
    <w:p w:rsidR="0067017F" w:rsidRPr="0067017F" w:rsidRDefault="0067017F" w:rsidP="006701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Дума Волотовского муниципального района</w:t>
      </w:r>
    </w:p>
    <w:p w:rsidR="0067017F" w:rsidRPr="0067017F" w:rsidRDefault="0067017F" w:rsidP="0067017F">
      <w:pPr>
        <w:tabs>
          <w:tab w:val="left" w:pos="78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1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67017F" w:rsidRPr="0067017F" w:rsidRDefault="0067017F" w:rsidP="0067017F">
      <w:pPr>
        <w:tabs>
          <w:tab w:val="left" w:pos="78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4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017F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норму предоставления площади жилого помещения по договору социального найма в Волотовском муниципальном районе 18,0 квадратных метров.</w:t>
      </w:r>
    </w:p>
    <w:p w:rsidR="0067017F" w:rsidRPr="0067017F" w:rsidRDefault="0067017F" w:rsidP="006701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Утвердить учетную норму площади жилого помещения в Волотовском муниципальном районе в размере 14,0 квадратных метров.</w:t>
      </w:r>
    </w:p>
    <w:p w:rsidR="0067017F" w:rsidRPr="0067017F" w:rsidRDefault="0067017F" w:rsidP="0067017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 момента его официального опубликования и распространяется на правоотношения, возникшие с 01 января 2015 года. </w:t>
      </w:r>
    </w:p>
    <w:p w:rsidR="0067017F" w:rsidRPr="0067017F" w:rsidRDefault="0067017F" w:rsidP="006701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4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Опубликовать   настоящее решение     в    муниципальной газете  "Волотовский вестник".</w:t>
      </w:r>
    </w:p>
    <w:p w:rsidR="0067017F" w:rsidRPr="0067017F" w:rsidRDefault="0067017F" w:rsidP="006701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7F" w:rsidRPr="0067017F" w:rsidRDefault="0067017F" w:rsidP="006701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D7D64" w:rsidRPr="003D7D64" w:rsidTr="0095578C">
        <w:tc>
          <w:tcPr>
            <w:tcW w:w="4927" w:type="dxa"/>
            <w:shd w:val="clear" w:color="auto" w:fill="auto"/>
          </w:tcPr>
          <w:p w:rsidR="003D7D64" w:rsidRPr="003D7D64" w:rsidRDefault="003D7D64" w:rsidP="003D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3D7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D7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3D7D64" w:rsidRPr="003D7D64" w:rsidRDefault="003D7D64" w:rsidP="003D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3D7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3D7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</w:t>
            </w:r>
            <w:proofErr w:type="spellStart"/>
            <w:r w:rsidRPr="003D7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А.И.Лыжов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3D7D64" w:rsidRPr="003D7D64" w:rsidRDefault="00D122DF" w:rsidP="003D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Думы </w:t>
            </w:r>
            <w:proofErr w:type="spellStart"/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 района  </w:t>
            </w:r>
          </w:p>
        </w:tc>
      </w:tr>
    </w:tbl>
    <w:p w:rsidR="003D7D64" w:rsidRPr="003D7D64" w:rsidRDefault="003D7D64" w:rsidP="003D7D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D7D64" w:rsidRPr="003D7D64" w:rsidSect="00BF5DE7">
          <w:pgSz w:w="11906" w:h="16838"/>
          <w:pgMar w:top="567" w:right="567" w:bottom="851" w:left="1701" w:header="709" w:footer="709" w:gutter="0"/>
          <w:cols w:space="708"/>
          <w:docGrid w:linePitch="360"/>
        </w:sectPr>
      </w:pP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2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="00D122DF" w:rsidRPr="00D122DF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Н.И.Лыжов</w:t>
      </w:r>
      <w:proofErr w:type="spellEnd"/>
    </w:p>
    <w:p w:rsidR="0067017F" w:rsidRPr="0067017F" w:rsidRDefault="0067017F" w:rsidP="00670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17F" w:rsidRPr="0067017F" w:rsidRDefault="0067017F" w:rsidP="006701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7F" w:rsidRPr="0067017F" w:rsidRDefault="0067017F" w:rsidP="00670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17F" w:rsidRDefault="0067017F" w:rsidP="006701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7F" w:rsidRDefault="0067017F" w:rsidP="006701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560" w:rsidRDefault="00676560"/>
    <w:sectPr w:rsidR="00676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7F"/>
    <w:rsid w:val="003D7D64"/>
    <w:rsid w:val="005B59BA"/>
    <w:rsid w:val="0067017F"/>
    <w:rsid w:val="00676560"/>
    <w:rsid w:val="007B7A50"/>
    <w:rsid w:val="0086171A"/>
    <w:rsid w:val="00867940"/>
    <w:rsid w:val="00926750"/>
    <w:rsid w:val="00943833"/>
    <w:rsid w:val="00D1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1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    Дума Волотовского муниципального района</vt:lpstr>
      <vt:lpstr/>
      <vt:lpstr>Р Е Ш Е Н И Е</vt:lpstr>
      <vt:lpstr/>
      <vt:lpstr/>
      <vt:lpstr/>
      <vt:lpstr/>
      <vt:lpstr>В соответствии с пунктом 2, пунктом 5 статьи 50 Жилищного кодекса Российс</vt:lpstr>
      <vt:lpstr>Дума Волотовского муниципального района</vt:lpstr>
      <vt:lpstr/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Татьяна Владимировна Малыгина</cp:lastModifiedBy>
  <cp:revision>7</cp:revision>
  <cp:lastPrinted>2015-04-28T11:42:00Z</cp:lastPrinted>
  <dcterms:created xsi:type="dcterms:W3CDTF">2015-04-07T08:48:00Z</dcterms:created>
  <dcterms:modified xsi:type="dcterms:W3CDTF">2015-04-28T12:03:00Z</dcterms:modified>
</cp:coreProperties>
</file>