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C43" w:rsidRDefault="004D3C43" w:rsidP="004D3C43">
      <w:pPr>
        <w:autoSpaceDN w:val="0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3C43" w:rsidRDefault="004D3C43" w:rsidP="004D3C43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4D3C43" w:rsidRDefault="004D3C43" w:rsidP="004D3C43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4D3C43" w:rsidRDefault="004D3C43" w:rsidP="004D3C43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  <w:proofErr w:type="spellStart"/>
      <w:r>
        <w:rPr>
          <w:b/>
          <w:sz w:val="28"/>
          <w:szCs w:val="28"/>
        </w:rPr>
        <w:t>Волотовского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4D3C43" w:rsidRDefault="004D3C43" w:rsidP="004D3C43">
      <w:pPr>
        <w:autoSpaceDN w:val="0"/>
        <w:jc w:val="center"/>
        <w:rPr>
          <w:b/>
          <w:sz w:val="24"/>
          <w:szCs w:val="24"/>
        </w:rPr>
      </w:pPr>
    </w:p>
    <w:p w:rsidR="004D3C43" w:rsidRDefault="004D3C43" w:rsidP="004D3C43">
      <w:pPr>
        <w:autoSpaceDN w:val="0"/>
        <w:jc w:val="center"/>
        <w:rPr>
          <w:b/>
        </w:rPr>
      </w:pPr>
    </w:p>
    <w:p w:rsidR="004D3C43" w:rsidRDefault="004D3C43" w:rsidP="004D3C43">
      <w:pPr>
        <w:autoSpaceDN w:val="0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4D3C43" w:rsidRDefault="004D3C43" w:rsidP="004D3C43">
      <w:pPr>
        <w:ind w:firstLine="709"/>
        <w:rPr>
          <w:sz w:val="28"/>
          <w:lang w:eastAsia="ar-SA"/>
        </w:rPr>
      </w:pPr>
    </w:p>
    <w:p w:rsidR="004D3C43" w:rsidRPr="00DE3956" w:rsidRDefault="004D3C43" w:rsidP="004D3C43">
      <w:pPr>
        <w:rPr>
          <w:sz w:val="28"/>
        </w:rPr>
      </w:pPr>
      <w:r>
        <w:rPr>
          <w:sz w:val="28"/>
        </w:rPr>
        <w:t xml:space="preserve">от </w:t>
      </w:r>
      <w:r w:rsidR="00DE3956">
        <w:rPr>
          <w:sz w:val="28"/>
        </w:rPr>
        <w:t xml:space="preserve"> 31.03.2016 </w:t>
      </w:r>
      <w:bookmarkStart w:id="0" w:name="_GoBack"/>
      <w:bookmarkEnd w:id="0"/>
      <w:r w:rsidR="00DE3956">
        <w:rPr>
          <w:sz w:val="28"/>
        </w:rPr>
        <w:t>№  57</w:t>
      </w:r>
    </w:p>
    <w:p w:rsidR="004D3C43" w:rsidRDefault="004D3C43" w:rsidP="004D3C43">
      <w:pPr>
        <w:rPr>
          <w:sz w:val="28"/>
        </w:rPr>
      </w:pPr>
      <w:r>
        <w:rPr>
          <w:sz w:val="28"/>
        </w:rPr>
        <w:t>п. Волот</w:t>
      </w:r>
    </w:p>
    <w:p w:rsidR="004D3C43" w:rsidRDefault="004D3C43" w:rsidP="004D3C43">
      <w:pPr>
        <w:rPr>
          <w:sz w:val="28"/>
          <w:szCs w:val="28"/>
        </w:rPr>
      </w:pPr>
    </w:p>
    <w:p w:rsidR="00DB669D" w:rsidRDefault="00DB669D" w:rsidP="004D3C43">
      <w:pPr>
        <w:rPr>
          <w:sz w:val="28"/>
          <w:szCs w:val="28"/>
        </w:rPr>
      </w:pPr>
    </w:p>
    <w:p w:rsidR="00DB669D" w:rsidRDefault="00DB669D" w:rsidP="00DB669D">
      <w:pPr>
        <w:tabs>
          <w:tab w:val="left" w:pos="3119"/>
          <w:tab w:val="left" w:pos="5740"/>
        </w:tabs>
        <w:ind w:right="44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Положение о порядке владения, пользования и распоряжения муниципальной собственностью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DB669D" w:rsidRDefault="00DB669D" w:rsidP="00DB669D">
      <w:pPr>
        <w:shd w:val="clear" w:color="auto" w:fill="FFFFFF"/>
        <w:ind w:firstLine="709"/>
        <w:jc w:val="both"/>
        <w:textAlignment w:val="baseline"/>
        <w:rPr>
          <w:bCs/>
          <w:sz w:val="28"/>
          <w:szCs w:val="28"/>
        </w:rPr>
      </w:pPr>
    </w:p>
    <w:p w:rsidR="00DB669D" w:rsidRDefault="00DB669D" w:rsidP="00DB669D">
      <w:pPr>
        <w:shd w:val="clear" w:color="auto" w:fill="FFFFFF"/>
        <w:ind w:firstLine="709"/>
        <w:jc w:val="both"/>
        <w:textAlignment w:val="baseline"/>
        <w:rPr>
          <w:bCs/>
          <w:sz w:val="28"/>
          <w:szCs w:val="28"/>
        </w:rPr>
      </w:pPr>
    </w:p>
    <w:p w:rsidR="00DB669D" w:rsidRDefault="00DB669D" w:rsidP="00DB669D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№131-ФЗ от 06.10.2003 года «Об общих принципах организации местного самоуправления в Российской Федерации», решением Думы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от 26.10.2015 №13 «Об утверждении структуры Администрации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района», Уставом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района, </w:t>
      </w:r>
    </w:p>
    <w:p w:rsidR="00DB669D" w:rsidRDefault="00DB669D" w:rsidP="00DB66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DB669D" w:rsidRDefault="00DB669D" w:rsidP="00DB669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DB669D" w:rsidRDefault="00DB669D" w:rsidP="00DB66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в Положение о порядке владения, пользования и распоряжения муниципальной собственностью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района, утвержденное решением Думы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31.10.2008 №249 (далее Положение) следующие изменения:</w:t>
      </w:r>
    </w:p>
    <w:p w:rsidR="00DB669D" w:rsidRDefault="004D3C43" w:rsidP="00DB66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B669D">
        <w:rPr>
          <w:sz w:val="28"/>
          <w:szCs w:val="28"/>
        </w:rPr>
        <w:t>в тексте слова «комитет по управлению муниципальным имуществом» заменить словами «комитет по управлению муниципальным имуществом, земельным вопросам и градостроительной деятельности» в соответствующем падеже;</w:t>
      </w:r>
    </w:p>
    <w:p w:rsidR="00DB669D" w:rsidRDefault="00DB669D" w:rsidP="00DB66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1.2.пункт 5 статьи 42 главы 11 Положения изложить в следующей редакции:   </w:t>
      </w:r>
    </w:p>
    <w:p w:rsidR="00DB669D" w:rsidRDefault="00DB669D" w:rsidP="00DB66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«5.Аналогичным образом подлежит списанию (кроме жилых помещений и жилых домов, признанных в установленном порядке аварийными, непригодными для проживания) имущество, составляющее </w:t>
      </w:r>
      <w:r>
        <w:rPr>
          <w:sz w:val="28"/>
          <w:szCs w:val="28"/>
        </w:rPr>
        <w:lastRenderedPageBreak/>
        <w:t>казну. Решение о списании принимает Администрация муниципального района.</w:t>
      </w:r>
    </w:p>
    <w:p w:rsidR="00DB669D" w:rsidRDefault="00DB669D" w:rsidP="00DB66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Основанием для списания жилых помещений и жилых домов, находящихся в муниципальной собственности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района, признанных в установленном порядке аварийными, непригодными для проживания является, заключение межведомственной комиссии по признанию жилых домов (жилых помещений) муниципального жилищного фонда непригодными для проживания о техническом состоянии списываемого объекта. Списание такого имущества осуществляется после расселения граждан и сноса аварийного объекта жилищного фонда</w:t>
      </w:r>
      <w:proofErr w:type="gramStart"/>
      <w:r>
        <w:rPr>
          <w:sz w:val="28"/>
          <w:szCs w:val="28"/>
        </w:rPr>
        <w:t>.»</w:t>
      </w:r>
      <w:proofErr w:type="gramEnd"/>
    </w:p>
    <w:p w:rsidR="00DB669D" w:rsidRDefault="00DB669D" w:rsidP="00DB669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2.Опубликовать настоящее решение в муниципальной газете «</w:t>
      </w:r>
      <w:proofErr w:type="spellStart"/>
      <w:r>
        <w:rPr>
          <w:sz w:val="28"/>
          <w:szCs w:val="28"/>
        </w:rPr>
        <w:t>Волотовский</w:t>
      </w:r>
      <w:proofErr w:type="spellEnd"/>
      <w:r>
        <w:rPr>
          <w:sz w:val="28"/>
          <w:szCs w:val="28"/>
        </w:rPr>
        <w:t xml:space="preserve"> вестник» и на официальном сайте Администрации муниципального района в информационно-телекоммуникационной сети «Интернет» (</w:t>
      </w:r>
      <w:hyperlink r:id="rId6" w:history="1">
        <w:r>
          <w:rPr>
            <w:rStyle w:val="a3"/>
            <w:sz w:val="28"/>
            <w:szCs w:val="28"/>
            <w:lang w:val="en-US"/>
          </w:rPr>
          <w:t>http</w:t>
        </w:r>
        <w:r>
          <w:rPr>
            <w:rStyle w:val="a3"/>
            <w:sz w:val="28"/>
            <w:szCs w:val="28"/>
          </w:rPr>
          <w:t>://</w:t>
        </w:r>
        <w:proofErr w:type="spellStart"/>
        <w:r>
          <w:rPr>
            <w:rStyle w:val="a3"/>
            <w:sz w:val="28"/>
            <w:szCs w:val="28"/>
          </w:rPr>
          <w:t>волотовский.рф</w:t>
        </w:r>
        <w:proofErr w:type="spellEnd"/>
        <w:r>
          <w:rPr>
            <w:rStyle w:val="a3"/>
            <w:sz w:val="28"/>
            <w:szCs w:val="28"/>
          </w:rPr>
          <w:t>/</w:t>
        </w:r>
      </w:hyperlink>
      <w:r>
        <w:rPr>
          <w:sz w:val="28"/>
          <w:szCs w:val="28"/>
        </w:rPr>
        <w:t>).</w:t>
      </w:r>
    </w:p>
    <w:p w:rsidR="00DB669D" w:rsidRDefault="00DB669D" w:rsidP="00DB669D">
      <w:pPr>
        <w:jc w:val="both"/>
        <w:rPr>
          <w:sz w:val="28"/>
          <w:szCs w:val="28"/>
        </w:rPr>
      </w:pPr>
    </w:p>
    <w:p w:rsidR="00DB669D" w:rsidRDefault="00DB669D" w:rsidP="00DB669D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DB669D" w:rsidTr="00DB669D">
        <w:tc>
          <w:tcPr>
            <w:tcW w:w="4785" w:type="dxa"/>
          </w:tcPr>
          <w:p w:rsidR="00DB669D" w:rsidRDefault="00DB669D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Глава       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Волотовского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</w:p>
          <w:p w:rsidR="00DB669D" w:rsidRDefault="00DB669D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муниципального района</w:t>
            </w:r>
          </w:p>
          <w:p w:rsidR="00DB669D" w:rsidRDefault="00DB669D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              А.И.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Лыжов</w:t>
            </w:r>
            <w:proofErr w:type="spellEnd"/>
          </w:p>
          <w:p w:rsidR="00DB669D" w:rsidRDefault="00DB669D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</w:tcPr>
          <w:p w:rsidR="00DB669D" w:rsidRDefault="00DB669D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Председатель Думы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Волотовского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муниципального района</w:t>
            </w:r>
          </w:p>
          <w:p w:rsidR="00DB669D" w:rsidRDefault="00DB669D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                 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Г.А.Лебедева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</w:t>
            </w:r>
          </w:p>
          <w:p w:rsidR="00DB669D" w:rsidRDefault="00DB669D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DB669D" w:rsidRDefault="00DB669D" w:rsidP="00DB669D">
      <w:pPr>
        <w:rPr>
          <w:sz w:val="28"/>
          <w:szCs w:val="28"/>
        </w:rPr>
      </w:pPr>
    </w:p>
    <w:p w:rsidR="00DB669D" w:rsidRDefault="00DB669D" w:rsidP="00DB669D">
      <w:pPr>
        <w:jc w:val="both"/>
        <w:rPr>
          <w:sz w:val="28"/>
          <w:szCs w:val="28"/>
        </w:rPr>
      </w:pPr>
    </w:p>
    <w:p w:rsidR="00966DD3" w:rsidRDefault="00966DD3"/>
    <w:sectPr w:rsidR="00966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69D"/>
    <w:rsid w:val="004D3C43"/>
    <w:rsid w:val="0054362D"/>
    <w:rsid w:val="00966DD3"/>
    <w:rsid w:val="00DB669D"/>
    <w:rsid w:val="00DE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69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362D"/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62D"/>
    <w:rPr>
      <w:rFonts w:ascii="Calibri" w:eastAsia="Times New Roman" w:hAnsi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B669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4362D"/>
    <w:rPr>
      <w:rFonts w:ascii="Calibri" w:hAnsi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362D"/>
    <w:rPr>
      <w:rFonts w:ascii="Calibri" w:eastAsia="Times New Roman" w:hAnsi="Calibri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&#1074;&#1086;&#1083;&#1086;&#1090;&#1086;&#1074;&#1089;&#1082;&#1080;&#1081;.&#1088;&#1092;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Мозговая Виктория Николаевна</cp:lastModifiedBy>
  <cp:revision>4</cp:revision>
  <cp:lastPrinted>2016-03-30T12:51:00Z</cp:lastPrinted>
  <dcterms:created xsi:type="dcterms:W3CDTF">2016-03-28T09:55:00Z</dcterms:created>
  <dcterms:modified xsi:type="dcterms:W3CDTF">2016-04-14T06:46:00Z</dcterms:modified>
</cp:coreProperties>
</file>