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1D" w:rsidRPr="00533DA3" w:rsidRDefault="00D600E2" w:rsidP="00C7071D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00710" cy="1030605"/>
            <wp:effectExtent l="0" t="0" r="889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071D" w:rsidRPr="00533DA3" w:rsidRDefault="00C7071D" w:rsidP="00C7071D">
      <w:pPr>
        <w:jc w:val="center"/>
        <w:rPr>
          <w:b/>
        </w:rPr>
      </w:pPr>
      <w:r w:rsidRPr="00533DA3">
        <w:rPr>
          <w:b/>
        </w:rPr>
        <w:t>Российская Федерация</w:t>
      </w:r>
    </w:p>
    <w:p w:rsidR="00C7071D" w:rsidRPr="00533DA3" w:rsidRDefault="00C7071D" w:rsidP="00C7071D">
      <w:pPr>
        <w:jc w:val="center"/>
        <w:rPr>
          <w:b/>
        </w:rPr>
      </w:pPr>
      <w:r w:rsidRPr="00533DA3">
        <w:rPr>
          <w:b/>
        </w:rPr>
        <w:t>Новгородская область</w:t>
      </w:r>
    </w:p>
    <w:p w:rsidR="00C7071D" w:rsidRPr="00533DA3" w:rsidRDefault="00C7071D" w:rsidP="00C7071D">
      <w:pPr>
        <w:jc w:val="center"/>
        <w:rPr>
          <w:b/>
        </w:rPr>
      </w:pPr>
      <w:r w:rsidRPr="00533DA3">
        <w:rPr>
          <w:b/>
        </w:rPr>
        <w:t>Дума Волотовского муниципального района</w:t>
      </w:r>
    </w:p>
    <w:p w:rsidR="00C7071D" w:rsidRPr="00533DA3" w:rsidRDefault="00C7071D" w:rsidP="00C7071D">
      <w:pPr>
        <w:jc w:val="center"/>
        <w:rPr>
          <w:b/>
          <w:sz w:val="24"/>
          <w:szCs w:val="24"/>
        </w:rPr>
      </w:pPr>
    </w:p>
    <w:p w:rsidR="00C7071D" w:rsidRPr="00533DA3" w:rsidRDefault="00C7071D" w:rsidP="00C7071D">
      <w:pPr>
        <w:jc w:val="center"/>
        <w:rPr>
          <w:b/>
          <w:sz w:val="32"/>
          <w:szCs w:val="32"/>
        </w:rPr>
      </w:pPr>
      <w:r w:rsidRPr="00533DA3">
        <w:rPr>
          <w:b/>
          <w:sz w:val="32"/>
          <w:szCs w:val="32"/>
        </w:rPr>
        <w:t>РЕШЕНИЕ</w:t>
      </w:r>
    </w:p>
    <w:p w:rsidR="00C7071D" w:rsidRPr="00533DA3" w:rsidRDefault="00C7071D" w:rsidP="00C7071D">
      <w:pPr>
        <w:jc w:val="center"/>
        <w:rPr>
          <w:b/>
        </w:rPr>
      </w:pPr>
    </w:p>
    <w:p w:rsidR="00C7071D" w:rsidRPr="00533DA3" w:rsidRDefault="00CC6BF5" w:rsidP="00C7071D">
      <w:r>
        <w:t xml:space="preserve">от  29.01.2016 </w:t>
      </w:r>
      <w:bookmarkStart w:id="0" w:name="_GoBack"/>
      <w:bookmarkEnd w:id="0"/>
      <w:r>
        <w:t xml:space="preserve"> </w:t>
      </w:r>
      <w:r w:rsidR="00C7071D" w:rsidRPr="00533DA3">
        <w:t>№</w:t>
      </w:r>
      <w:r w:rsidR="008E7802">
        <w:t xml:space="preserve"> </w:t>
      </w:r>
      <w:r w:rsidR="00DE6D80">
        <w:t xml:space="preserve"> </w:t>
      </w:r>
      <w:r>
        <w:t>53</w:t>
      </w:r>
    </w:p>
    <w:p w:rsidR="00C7071D" w:rsidRDefault="00C7071D" w:rsidP="00C7071D">
      <w:r w:rsidRPr="00533DA3">
        <w:t>п. Волот</w:t>
      </w:r>
    </w:p>
    <w:p w:rsidR="00627ED9" w:rsidRDefault="00627ED9" w:rsidP="00C7071D"/>
    <w:p w:rsidR="00627ED9" w:rsidRDefault="00627ED9" w:rsidP="00C7071D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00"/>
      </w:tblGrid>
      <w:tr w:rsidR="00DE6D80" w:rsidTr="00DE6D80">
        <w:trPr>
          <w:trHeight w:val="1603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DE6D80" w:rsidRDefault="00627ED9" w:rsidP="00627ED9">
            <w:pPr>
              <w:contextualSpacing/>
              <w:jc w:val="both"/>
            </w:pPr>
            <w:r>
              <w:t xml:space="preserve">Об утверждении отчета о работе Думы </w:t>
            </w:r>
            <w:proofErr w:type="spellStart"/>
            <w:r>
              <w:t>Волотовского</w:t>
            </w:r>
            <w:proofErr w:type="spellEnd"/>
            <w:r>
              <w:t xml:space="preserve"> муниципального района за 2015 год</w:t>
            </w:r>
          </w:p>
          <w:p w:rsidR="00627ED9" w:rsidRDefault="00627ED9" w:rsidP="00627ED9">
            <w:pPr>
              <w:contextualSpacing/>
              <w:jc w:val="both"/>
            </w:pPr>
          </w:p>
          <w:p w:rsidR="00627ED9" w:rsidRDefault="00627ED9" w:rsidP="00627ED9">
            <w:pPr>
              <w:contextualSpacing/>
              <w:jc w:val="both"/>
            </w:pPr>
          </w:p>
        </w:tc>
      </w:tr>
    </w:tbl>
    <w:p w:rsidR="00C7071D" w:rsidRDefault="00C7071D" w:rsidP="00F65793">
      <w:pPr>
        <w:contextualSpacing/>
        <w:jc w:val="both"/>
      </w:pPr>
      <w:r>
        <w:t xml:space="preserve">В соответствии </w:t>
      </w:r>
      <w:r w:rsidR="00F65793">
        <w:t>Регламентом</w:t>
      </w:r>
      <w:r w:rsidR="00F65793" w:rsidRPr="00F65793">
        <w:t xml:space="preserve"> Думы Волотовского муниципального района</w:t>
      </w:r>
      <w:r>
        <w:t xml:space="preserve">, </w:t>
      </w:r>
      <w:r w:rsidR="00F65793">
        <w:t>утвержденным решением Думы Волотовского муниципального района от  26.04.2006 г. №  47,</w:t>
      </w:r>
    </w:p>
    <w:p w:rsidR="00C7071D" w:rsidRDefault="00C7071D" w:rsidP="00C7071D">
      <w:pPr>
        <w:ind w:firstLine="708"/>
        <w:jc w:val="both"/>
      </w:pPr>
      <w:r>
        <w:t>Дума Волотовского муниципального района</w:t>
      </w:r>
    </w:p>
    <w:p w:rsidR="00C7071D" w:rsidRDefault="00C7071D" w:rsidP="00C7071D">
      <w:pPr>
        <w:ind w:firstLine="708"/>
        <w:rPr>
          <w:b/>
        </w:rPr>
      </w:pPr>
      <w:r w:rsidRPr="00533DA3">
        <w:rPr>
          <w:b/>
        </w:rPr>
        <w:t>РЕШИЛА:</w:t>
      </w:r>
    </w:p>
    <w:p w:rsidR="00C7071D" w:rsidRPr="00533DA3" w:rsidRDefault="00C7071D" w:rsidP="009C29E3">
      <w:pPr>
        <w:ind w:firstLine="708"/>
        <w:jc w:val="both"/>
        <w:rPr>
          <w:b/>
        </w:rPr>
      </w:pPr>
      <w:r>
        <w:t xml:space="preserve">1.Утвердить </w:t>
      </w:r>
      <w:r w:rsidR="008175F9">
        <w:t xml:space="preserve">отчет </w:t>
      </w:r>
      <w:r w:rsidR="009C29E3">
        <w:t>о работе Думы Волотовского муниципального района за 2015 год.</w:t>
      </w:r>
    </w:p>
    <w:p w:rsidR="00C7071D" w:rsidRDefault="00C7071D" w:rsidP="00C7071D">
      <w:pPr>
        <w:jc w:val="both"/>
      </w:pPr>
      <w:r>
        <w:t xml:space="preserve">            2.</w:t>
      </w:r>
      <w:r w:rsidR="009C29E3">
        <w:t xml:space="preserve">Разместить отчет </w:t>
      </w:r>
      <w:r w:rsidR="009C29E3" w:rsidRPr="009C29E3">
        <w:t>о работе Думы Волотовского муниципального района за 2015 год</w:t>
      </w:r>
      <w:r w:rsidR="009C29E3">
        <w:t xml:space="preserve"> на официальном сайте Администрации Волотовского муниципального района</w:t>
      </w:r>
      <w:r w:rsidR="003B3254">
        <w:t xml:space="preserve"> в информационно-телекоммуникационной сети «Инт</w:t>
      </w:r>
      <w:r w:rsidR="0039662E">
        <w:t>е</w:t>
      </w:r>
      <w:r w:rsidR="003B3254">
        <w:t>рнет»</w:t>
      </w:r>
      <w:r>
        <w:t>.</w:t>
      </w:r>
    </w:p>
    <w:p w:rsidR="00C7071D" w:rsidRDefault="00C7071D" w:rsidP="00C7071D">
      <w:pPr>
        <w:jc w:val="both"/>
      </w:pPr>
    </w:p>
    <w:p w:rsidR="00C7071D" w:rsidRPr="007445F9" w:rsidRDefault="00C7071D" w:rsidP="00C7071D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785"/>
      </w:tblGrid>
      <w:tr w:rsidR="00C7071D" w:rsidRPr="007445F9" w:rsidTr="001422B0">
        <w:trPr>
          <w:trHeight w:val="702"/>
        </w:trPr>
        <w:tc>
          <w:tcPr>
            <w:tcW w:w="5182" w:type="dxa"/>
            <w:shd w:val="clear" w:color="auto" w:fill="auto"/>
          </w:tcPr>
          <w:p w:rsidR="00C7071D" w:rsidRPr="00F13A75" w:rsidRDefault="00C7071D" w:rsidP="001422B0">
            <w:pPr>
              <w:tabs>
                <w:tab w:val="left" w:pos="6645"/>
              </w:tabs>
              <w:rPr>
                <w:b/>
              </w:rPr>
            </w:pPr>
            <w:r w:rsidRPr="00F13A75">
              <w:rPr>
                <w:b/>
              </w:rPr>
              <w:t>Глава Волотовского муниципального</w:t>
            </w:r>
            <w:r>
              <w:rPr>
                <w:b/>
              </w:rPr>
              <w:t xml:space="preserve"> </w:t>
            </w:r>
            <w:r w:rsidRPr="00F13A75">
              <w:rPr>
                <w:b/>
              </w:rPr>
              <w:t xml:space="preserve">района    </w:t>
            </w:r>
          </w:p>
          <w:p w:rsidR="00C7071D" w:rsidRPr="00F13A75" w:rsidRDefault="00C7071D" w:rsidP="001422B0">
            <w:pPr>
              <w:tabs>
                <w:tab w:val="left" w:pos="6645"/>
              </w:tabs>
              <w:rPr>
                <w:b/>
              </w:rPr>
            </w:pPr>
            <w:r w:rsidRPr="00F13A75">
              <w:rPr>
                <w:b/>
              </w:rPr>
              <w:t xml:space="preserve">                                   </w:t>
            </w:r>
            <w:r>
              <w:rPr>
                <w:b/>
              </w:rPr>
              <w:t xml:space="preserve"> </w:t>
            </w:r>
            <w:r w:rsidRPr="00F13A75">
              <w:rPr>
                <w:b/>
              </w:rPr>
              <w:t xml:space="preserve">   </w:t>
            </w:r>
            <w:proofErr w:type="spellStart"/>
            <w:r w:rsidRPr="00F13A75">
              <w:rPr>
                <w:b/>
              </w:rPr>
              <w:t>А.И.Лыжов</w:t>
            </w:r>
            <w:proofErr w:type="spellEnd"/>
          </w:p>
        </w:tc>
        <w:tc>
          <w:tcPr>
            <w:tcW w:w="5182" w:type="dxa"/>
            <w:shd w:val="clear" w:color="auto" w:fill="auto"/>
          </w:tcPr>
          <w:p w:rsidR="00C7071D" w:rsidRPr="00F13A75" w:rsidRDefault="00C7071D" w:rsidP="001422B0">
            <w:pPr>
              <w:tabs>
                <w:tab w:val="left" w:pos="6645"/>
              </w:tabs>
              <w:rPr>
                <w:b/>
              </w:rPr>
            </w:pPr>
            <w:r w:rsidRPr="00F13A75">
              <w:rPr>
                <w:b/>
              </w:rPr>
              <w:t xml:space="preserve">Председатель Думы Волотовского муниципального района </w:t>
            </w:r>
          </w:p>
          <w:p w:rsidR="00C7071D" w:rsidRPr="00F13A75" w:rsidRDefault="00C7071D" w:rsidP="001422B0">
            <w:pPr>
              <w:tabs>
                <w:tab w:val="left" w:pos="6645"/>
              </w:tabs>
              <w:rPr>
                <w:b/>
              </w:rPr>
            </w:pPr>
            <w:r w:rsidRPr="00F13A75">
              <w:rPr>
                <w:b/>
              </w:rPr>
              <w:t xml:space="preserve">                                       Г.А. Лебедева</w:t>
            </w:r>
          </w:p>
        </w:tc>
      </w:tr>
    </w:tbl>
    <w:p w:rsidR="00C7071D" w:rsidRDefault="00C7071D" w:rsidP="00C7071D">
      <w:pPr>
        <w:tabs>
          <w:tab w:val="left" w:pos="6645"/>
        </w:tabs>
      </w:pPr>
    </w:p>
    <w:p w:rsidR="00C7071D" w:rsidRDefault="00C7071D" w:rsidP="00C7071D">
      <w:pPr>
        <w:tabs>
          <w:tab w:val="left" w:pos="6645"/>
        </w:tabs>
      </w:pPr>
    </w:p>
    <w:p w:rsidR="00C7071D" w:rsidRDefault="00C7071D" w:rsidP="00C7071D">
      <w:pPr>
        <w:tabs>
          <w:tab w:val="left" w:pos="6645"/>
        </w:tabs>
      </w:pPr>
    </w:p>
    <w:p w:rsidR="009C29E3" w:rsidRDefault="009C29E3" w:rsidP="009C29E3">
      <w:pPr>
        <w:jc w:val="center"/>
        <w:rPr>
          <w:b/>
        </w:rPr>
      </w:pPr>
    </w:p>
    <w:p w:rsidR="009C29E3" w:rsidRDefault="009C29E3" w:rsidP="009C29E3">
      <w:pPr>
        <w:jc w:val="center"/>
        <w:rPr>
          <w:b/>
        </w:rPr>
      </w:pPr>
    </w:p>
    <w:p w:rsidR="009C29E3" w:rsidRDefault="009C29E3" w:rsidP="009C29E3">
      <w:pPr>
        <w:jc w:val="center"/>
        <w:rPr>
          <w:b/>
        </w:rPr>
      </w:pPr>
    </w:p>
    <w:p w:rsidR="009C29E3" w:rsidRDefault="009C29E3" w:rsidP="009C29E3">
      <w:pPr>
        <w:jc w:val="center"/>
        <w:rPr>
          <w:b/>
        </w:rPr>
      </w:pPr>
    </w:p>
    <w:p w:rsidR="009C29E3" w:rsidRDefault="009C29E3" w:rsidP="009C29E3">
      <w:pPr>
        <w:jc w:val="center"/>
        <w:rPr>
          <w:b/>
        </w:rPr>
      </w:pPr>
    </w:p>
    <w:p w:rsidR="009C29E3" w:rsidRDefault="009C29E3" w:rsidP="009C29E3">
      <w:pPr>
        <w:jc w:val="center"/>
        <w:rPr>
          <w:b/>
        </w:rPr>
      </w:pPr>
    </w:p>
    <w:p w:rsidR="009C29E3" w:rsidRDefault="009C29E3" w:rsidP="009C29E3">
      <w:pPr>
        <w:jc w:val="center"/>
        <w:rPr>
          <w:b/>
        </w:rPr>
      </w:pPr>
    </w:p>
    <w:p w:rsidR="009C29E3" w:rsidRDefault="009C29E3" w:rsidP="009C29E3">
      <w:pPr>
        <w:jc w:val="center"/>
        <w:rPr>
          <w:b/>
        </w:rPr>
      </w:pPr>
    </w:p>
    <w:p w:rsidR="00627ED9" w:rsidRDefault="00627ED9" w:rsidP="009C29E3">
      <w:pPr>
        <w:jc w:val="center"/>
        <w:rPr>
          <w:b/>
        </w:rPr>
      </w:pPr>
    </w:p>
    <w:p w:rsidR="009C29E3" w:rsidRPr="009C29E3" w:rsidRDefault="00627ED9" w:rsidP="009C29E3">
      <w:pPr>
        <w:ind w:right="-6"/>
        <w:jc w:val="right"/>
        <w:rPr>
          <w:szCs w:val="24"/>
        </w:rPr>
      </w:pPr>
      <w:r>
        <w:rPr>
          <w:szCs w:val="24"/>
        </w:rPr>
        <w:t>У</w:t>
      </w:r>
      <w:r w:rsidR="009C29E3" w:rsidRPr="009C29E3">
        <w:rPr>
          <w:szCs w:val="24"/>
        </w:rPr>
        <w:t>твержден</w:t>
      </w:r>
    </w:p>
    <w:p w:rsidR="009C29E3" w:rsidRPr="009C29E3" w:rsidRDefault="009C29E3" w:rsidP="009C29E3">
      <w:pPr>
        <w:ind w:right="-6"/>
        <w:jc w:val="right"/>
        <w:rPr>
          <w:szCs w:val="24"/>
        </w:rPr>
      </w:pPr>
      <w:r w:rsidRPr="009C29E3">
        <w:rPr>
          <w:szCs w:val="24"/>
        </w:rPr>
        <w:t>решением Думы Волотовского</w:t>
      </w:r>
    </w:p>
    <w:p w:rsidR="009C29E3" w:rsidRPr="009C29E3" w:rsidRDefault="009C29E3" w:rsidP="009C29E3">
      <w:pPr>
        <w:ind w:right="-6"/>
        <w:jc w:val="right"/>
        <w:rPr>
          <w:szCs w:val="24"/>
        </w:rPr>
      </w:pPr>
      <w:r w:rsidRPr="009C29E3">
        <w:rPr>
          <w:szCs w:val="24"/>
        </w:rPr>
        <w:t>муниципального района</w:t>
      </w:r>
    </w:p>
    <w:p w:rsidR="009C29E3" w:rsidRPr="009C29E3" w:rsidRDefault="00163FDC" w:rsidP="009C29E3">
      <w:pPr>
        <w:tabs>
          <w:tab w:val="left" w:pos="6535"/>
          <w:tab w:val="right" w:pos="9360"/>
        </w:tabs>
        <w:ind w:right="-6"/>
        <w:jc w:val="right"/>
        <w:rPr>
          <w:szCs w:val="24"/>
        </w:rPr>
      </w:pPr>
      <w:r>
        <w:rPr>
          <w:szCs w:val="24"/>
        </w:rPr>
        <w:t xml:space="preserve">от 29.01.2016 </w:t>
      </w:r>
      <w:r w:rsidR="009C29E3" w:rsidRPr="009C29E3">
        <w:rPr>
          <w:szCs w:val="24"/>
        </w:rPr>
        <w:t xml:space="preserve"> № </w:t>
      </w:r>
      <w:r w:rsidR="009C29E3">
        <w:rPr>
          <w:szCs w:val="24"/>
        </w:rPr>
        <w:t xml:space="preserve">  </w:t>
      </w:r>
      <w:r>
        <w:rPr>
          <w:szCs w:val="24"/>
        </w:rPr>
        <w:t>53</w:t>
      </w:r>
    </w:p>
    <w:p w:rsidR="009C29E3" w:rsidRDefault="009C29E3" w:rsidP="009C29E3">
      <w:pPr>
        <w:jc w:val="center"/>
        <w:rPr>
          <w:b/>
        </w:rPr>
      </w:pPr>
    </w:p>
    <w:p w:rsidR="009C29E3" w:rsidRPr="009C29E3" w:rsidRDefault="009C29E3" w:rsidP="009C29E3">
      <w:pPr>
        <w:jc w:val="center"/>
        <w:rPr>
          <w:b/>
        </w:rPr>
      </w:pPr>
      <w:r w:rsidRPr="009C29E3">
        <w:rPr>
          <w:b/>
        </w:rPr>
        <w:t>Отчет</w:t>
      </w:r>
    </w:p>
    <w:p w:rsidR="009C29E3" w:rsidRPr="009C29E3" w:rsidRDefault="009C29E3" w:rsidP="009C29E3">
      <w:pPr>
        <w:jc w:val="center"/>
        <w:rPr>
          <w:b/>
        </w:rPr>
      </w:pPr>
      <w:r w:rsidRPr="009C29E3">
        <w:rPr>
          <w:b/>
        </w:rPr>
        <w:t>о работе Думы Волотовского муниципального района</w:t>
      </w:r>
    </w:p>
    <w:p w:rsidR="009C29E3" w:rsidRPr="009C29E3" w:rsidRDefault="009C29E3" w:rsidP="009C29E3">
      <w:pPr>
        <w:jc w:val="center"/>
        <w:rPr>
          <w:b/>
        </w:rPr>
      </w:pPr>
      <w:r w:rsidRPr="009C29E3">
        <w:rPr>
          <w:b/>
        </w:rPr>
        <w:t>за 2015 год</w:t>
      </w:r>
    </w:p>
    <w:p w:rsidR="009C29E3" w:rsidRPr="009C29E3" w:rsidRDefault="009C29E3" w:rsidP="009C29E3">
      <w:pPr>
        <w:jc w:val="both"/>
      </w:pPr>
      <w:r w:rsidRPr="009C29E3">
        <w:tab/>
      </w:r>
    </w:p>
    <w:p w:rsidR="009C29E3" w:rsidRPr="009C29E3" w:rsidRDefault="009C29E3" w:rsidP="009C29E3">
      <w:pPr>
        <w:jc w:val="both"/>
      </w:pPr>
      <w:r w:rsidRPr="009C29E3">
        <w:tab/>
      </w:r>
      <w:r w:rsidR="00FA1035" w:rsidRPr="00FA1035">
        <w:t>Дум</w:t>
      </w:r>
      <w:r w:rsidR="00FA1035">
        <w:t>а</w:t>
      </w:r>
      <w:r w:rsidR="00FA1035" w:rsidRPr="00FA1035">
        <w:t xml:space="preserve"> Волотовского муниципального района </w:t>
      </w:r>
      <w:r w:rsidR="00FA1035">
        <w:t>сформирована в сентябре 2015 года на срок полномочий 5 лет. Состоит из Глав сельских поселений и депутатов Совета депутатов сельских поселений</w:t>
      </w:r>
      <w:r w:rsidR="008175F9">
        <w:t xml:space="preserve"> района в количестве 15 депутатов</w:t>
      </w:r>
      <w:r w:rsidR="00FA1035">
        <w:t xml:space="preserve">. </w:t>
      </w:r>
      <w:r w:rsidR="008175F9">
        <w:t>В</w:t>
      </w:r>
      <w:r w:rsidRPr="009C29E3">
        <w:t>се мандаты</w:t>
      </w:r>
      <w:r w:rsidR="008175F9">
        <w:t xml:space="preserve"> в</w:t>
      </w:r>
      <w:r w:rsidR="008175F9" w:rsidRPr="009C29E3">
        <w:t xml:space="preserve"> Думе Волотовского</w:t>
      </w:r>
      <w:r w:rsidR="008175F9">
        <w:t xml:space="preserve"> муниципального района замещены</w:t>
      </w:r>
      <w:r w:rsidRPr="009C29E3">
        <w:t>.</w:t>
      </w:r>
      <w:r w:rsidRPr="009C29E3">
        <w:tab/>
      </w:r>
    </w:p>
    <w:p w:rsidR="009C29E3" w:rsidRPr="009C29E3" w:rsidRDefault="009C29E3" w:rsidP="009C29E3">
      <w:pPr>
        <w:jc w:val="both"/>
        <w:rPr>
          <w:b/>
        </w:rPr>
      </w:pPr>
      <w:r w:rsidRPr="009C29E3">
        <w:rPr>
          <w:b/>
        </w:rPr>
        <w:tab/>
        <w:t>1. Качественный состав депутатского корпуса:</w:t>
      </w:r>
      <w:r w:rsidRPr="009C29E3">
        <w:rPr>
          <w:b/>
        </w:rPr>
        <w:tab/>
      </w:r>
    </w:p>
    <w:p w:rsidR="009C29E3" w:rsidRPr="009C29E3" w:rsidRDefault="009C29E3" w:rsidP="009C29E3">
      <w:pPr>
        <w:jc w:val="both"/>
      </w:pPr>
      <w:r w:rsidRPr="009C29E3">
        <w:tab/>
        <w:t>Из 15 депутатов Думы муниципального района – 11 женщин и 4 мужчин; из них в возрасте до 35 лет – 0, от 35 до 50 – 7, свыше 50 - 8. Имеют среднее образование -0 , среднее специальное - 3, высшее - 12.</w:t>
      </w:r>
    </w:p>
    <w:p w:rsidR="009C29E3" w:rsidRPr="009C29E3" w:rsidRDefault="009C29E3" w:rsidP="009C29E3">
      <w:pPr>
        <w:jc w:val="both"/>
      </w:pPr>
      <w:r w:rsidRPr="009C29E3">
        <w:tab/>
      </w:r>
      <w:proofErr w:type="gramStart"/>
      <w:r w:rsidRPr="009C29E3">
        <w:t>Представлен</w:t>
      </w:r>
      <w:proofErr w:type="gramEnd"/>
      <w:r w:rsidRPr="009C29E3">
        <w:t>: работники промышленности и транспорта – 2; культуры – 2; социальной сферы – 3; представители бизнеса -1; пенсионеры - 1, здравоохранение – 1,  иные – 5.</w:t>
      </w:r>
    </w:p>
    <w:p w:rsidR="009C29E3" w:rsidRPr="009C29E3" w:rsidRDefault="009C29E3" w:rsidP="009C29E3">
      <w:pPr>
        <w:jc w:val="both"/>
      </w:pPr>
      <w:r w:rsidRPr="009C29E3">
        <w:tab/>
        <w:t>Из 15 депутатов – все члены и сторонники ВПП «ЕДИНАЯ РОССИЯ».</w:t>
      </w:r>
    </w:p>
    <w:p w:rsidR="00627ED9" w:rsidRDefault="009C29E3" w:rsidP="00627ED9">
      <w:pPr>
        <w:jc w:val="both"/>
        <w:rPr>
          <w:b/>
        </w:rPr>
      </w:pPr>
      <w:r w:rsidRPr="009C29E3">
        <w:rPr>
          <w:b/>
        </w:rPr>
        <w:tab/>
        <w:t>2. Нормотворческая деятельность:</w:t>
      </w:r>
    </w:p>
    <w:p w:rsidR="009C29E3" w:rsidRPr="00627ED9" w:rsidRDefault="009C29E3" w:rsidP="00627ED9">
      <w:pPr>
        <w:ind w:firstLine="708"/>
        <w:jc w:val="both"/>
        <w:rPr>
          <w:b/>
        </w:rPr>
      </w:pPr>
      <w:r w:rsidRPr="009C29E3">
        <w:t>Состоялось 13 заседаний.</w:t>
      </w:r>
    </w:p>
    <w:p w:rsidR="00627ED9" w:rsidRDefault="009C29E3" w:rsidP="00627ED9">
      <w:pPr>
        <w:jc w:val="both"/>
      </w:pPr>
      <w:r w:rsidRPr="009C29E3">
        <w:tab/>
        <w:t>Принято 86 решений (в 2014 году   - 79 решений), в том числе:</w:t>
      </w:r>
    </w:p>
    <w:p w:rsidR="009C29E3" w:rsidRPr="009C29E3" w:rsidRDefault="00627ED9" w:rsidP="00627ED9">
      <w:pPr>
        <w:ind w:firstLine="708"/>
        <w:jc w:val="both"/>
      </w:pPr>
      <w:r>
        <w:t>-</w:t>
      </w:r>
      <w:r w:rsidR="009C29E3" w:rsidRPr="009C29E3">
        <w:t xml:space="preserve"> бюджетная и налоговая политика – 18;</w:t>
      </w:r>
    </w:p>
    <w:p w:rsidR="009C29E3" w:rsidRPr="009C29E3" w:rsidRDefault="009C29E3" w:rsidP="00627ED9">
      <w:pPr>
        <w:ind w:firstLine="708"/>
        <w:jc w:val="both"/>
      </w:pPr>
      <w:r w:rsidRPr="009C29E3">
        <w:t>- земельные и имущественные отношения – 21;</w:t>
      </w:r>
    </w:p>
    <w:p w:rsidR="009C29E3" w:rsidRPr="009C29E3" w:rsidRDefault="009C29E3" w:rsidP="00627ED9">
      <w:pPr>
        <w:ind w:firstLine="708"/>
        <w:jc w:val="both"/>
      </w:pPr>
      <w:r w:rsidRPr="009C29E3">
        <w:t>- организация местного самоуправления – 38;</w:t>
      </w:r>
    </w:p>
    <w:p w:rsidR="009C29E3" w:rsidRPr="009C29E3" w:rsidRDefault="009C29E3" w:rsidP="00627ED9">
      <w:pPr>
        <w:ind w:firstLine="708"/>
        <w:jc w:val="both"/>
      </w:pPr>
      <w:r w:rsidRPr="009C29E3">
        <w:t>- социальная сфера – 9.</w:t>
      </w:r>
    </w:p>
    <w:p w:rsidR="009C29E3" w:rsidRPr="009C29E3" w:rsidRDefault="009C29E3" w:rsidP="00627ED9">
      <w:pPr>
        <w:ind w:firstLine="708"/>
        <w:jc w:val="both"/>
      </w:pPr>
      <w:r w:rsidRPr="009C29E3">
        <w:t xml:space="preserve">Инициировано депутатами – 1. </w:t>
      </w:r>
    </w:p>
    <w:p w:rsidR="00627ED9" w:rsidRDefault="009C29E3" w:rsidP="00627ED9">
      <w:pPr>
        <w:ind w:firstLine="708"/>
        <w:jc w:val="both"/>
      </w:pPr>
      <w:r w:rsidRPr="009C29E3">
        <w:t xml:space="preserve">На решения Думы Волотовского муниципального района поступило 3 протеста прокуратуры, рассмотрены на заседаниях Думы и удовлетворены –3. </w:t>
      </w:r>
    </w:p>
    <w:p w:rsidR="009C29E3" w:rsidRPr="009C29E3" w:rsidRDefault="009C29E3" w:rsidP="00627ED9">
      <w:pPr>
        <w:ind w:firstLine="708"/>
        <w:jc w:val="both"/>
      </w:pPr>
      <w:proofErr w:type="gramStart"/>
      <w:r w:rsidRPr="009C29E3">
        <w:t xml:space="preserve">На заседаниях Думы </w:t>
      </w:r>
      <w:proofErr w:type="spellStart"/>
      <w:r w:rsidRPr="009C29E3">
        <w:t>Волотовского</w:t>
      </w:r>
      <w:proofErr w:type="spellEnd"/>
      <w:r w:rsidRPr="009C29E3">
        <w:t xml:space="preserve"> муниципального района рассмотрено 36 контрольных вопроса и заслушано 15 информаций Администрации Волотовского муниципального района: отчет  Главы Волотовского муниципального района «Об итогах деятельности Администрации Волотовского муниципального района и  итогах социально - экономического развития Волотовского муниципального района за 2014 год»,</w:t>
      </w:r>
      <w:r w:rsidRPr="009C29E3">
        <w:rPr>
          <w:color w:val="FF0000"/>
        </w:rPr>
        <w:t xml:space="preserve"> </w:t>
      </w:r>
      <w:r w:rsidRPr="009C29E3">
        <w:t>«Об исполнении бюджета Волотовского муниципального района за 2014 год», «Об утверждении отчета об итогах выполнения   прогнозного   плана (программы)             приватизации</w:t>
      </w:r>
      <w:proofErr w:type="gramEnd"/>
      <w:r w:rsidRPr="009C29E3">
        <w:t xml:space="preserve">   муниципального          имущества в 2014 году»,</w:t>
      </w:r>
      <w:r w:rsidRPr="009C29E3">
        <w:rPr>
          <w:color w:val="FF0000"/>
        </w:rPr>
        <w:t xml:space="preserve"> </w:t>
      </w:r>
      <w:r w:rsidRPr="009C29E3">
        <w:t xml:space="preserve">«Отчет председателя комитета образования, молодежной политики и спорта об итогах работы в 2014 году и 1 полугодии 2015года», «Об основных итогах социально-экономического развития Волотовского </w:t>
      </w:r>
      <w:r w:rsidRPr="009C29E3">
        <w:lastRenderedPageBreak/>
        <w:t>муниципального района в 2014 году и исполнению полномочий по решению вопросов местного значения» и др.</w:t>
      </w:r>
    </w:p>
    <w:p w:rsidR="009C29E3" w:rsidRPr="009C29E3" w:rsidRDefault="009C29E3" w:rsidP="009C29E3">
      <w:pPr>
        <w:ind w:firstLine="708"/>
        <w:jc w:val="both"/>
      </w:pPr>
      <w:r w:rsidRPr="009C29E3">
        <w:t>Районными депутатами заслушивался отчет начальника Межмуниципального отдела МВД России «</w:t>
      </w:r>
      <w:proofErr w:type="spellStart"/>
      <w:r w:rsidRPr="009C29E3">
        <w:t>Шимский</w:t>
      </w:r>
      <w:proofErr w:type="spellEnd"/>
      <w:r w:rsidRPr="009C29E3">
        <w:t>» Петрова А.С. о результатах деятельности в 2015 году.</w:t>
      </w:r>
    </w:p>
    <w:p w:rsidR="009C29E3" w:rsidRPr="009C29E3" w:rsidRDefault="009C29E3" w:rsidP="009C29E3">
      <w:pPr>
        <w:ind w:firstLine="708"/>
        <w:jc w:val="both"/>
      </w:pPr>
      <w:r w:rsidRPr="009C29E3">
        <w:t xml:space="preserve">В течение года на заседаниях Думы заслушивалась информация Контрольно-счетной палаты о результатах проверок деятельности муниципальных предприятий района. Думой района утвержден годовой отчет о деятельности </w:t>
      </w:r>
      <w:proofErr w:type="spellStart"/>
      <w:r w:rsidRPr="009C29E3">
        <w:t>контрольно</w:t>
      </w:r>
      <w:proofErr w:type="spellEnd"/>
      <w:r w:rsidRPr="009C29E3">
        <w:t xml:space="preserve"> – счетной палаты района и план работы на 2016 год.</w:t>
      </w:r>
    </w:p>
    <w:p w:rsidR="009C29E3" w:rsidRPr="009C29E3" w:rsidRDefault="009C29E3" w:rsidP="009C29E3">
      <w:pPr>
        <w:ind w:firstLine="708"/>
        <w:jc w:val="both"/>
        <w:rPr>
          <w:b/>
        </w:rPr>
      </w:pPr>
      <w:r w:rsidRPr="009C29E3">
        <w:rPr>
          <w:b/>
        </w:rPr>
        <w:t>3. Представительская деятельность:</w:t>
      </w:r>
    </w:p>
    <w:p w:rsidR="009C29E3" w:rsidRPr="009C29E3" w:rsidRDefault="009C29E3" w:rsidP="009C29E3">
      <w:pPr>
        <w:ind w:firstLine="708"/>
        <w:jc w:val="both"/>
      </w:pPr>
      <w:r w:rsidRPr="009C29E3">
        <w:t xml:space="preserve">Депутаты Думы продолжили индивидуальную работу с избирателями, принимая граждан по личным вопросам. </w:t>
      </w:r>
      <w:r w:rsidR="008175F9" w:rsidRPr="009C29E3">
        <w:t xml:space="preserve">Депутатами </w:t>
      </w:r>
      <w:r w:rsidRPr="009C29E3">
        <w:t>Дум</w:t>
      </w:r>
      <w:r w:rsidR="008175F9">
        <w:t>ы</w:t>
      </w:r>
      <w:r w:rsidRPr="009C29E3">
        <w:t xml:space="preserve"> Волотовского муниципального района были приняты 25 устных обращений граждан. Всем обратившимся были даны соответствующие разъяснения. </w:t>
      </w:r>
    </w:p>
    <w:p w:rsidR="009C29E3" w:rsidRPr="009C29E3" w:rsidRDefault="009C29E3" w:rsidP="009C29E3">
      <w:pPr>
        <w:ind w:firstLine="708"/>
        <w:jc w:val="both"/>
      </w:pPr>
      <w:r w:rsidRPr="009C29E3">
        <w:t>Проведено 25 приемов в местном отделении общественной приемной.</w:t>
      </w:r>
    </w:p>
    <w:p w:rsidR="009C29E3" w:rsidRPr="009C29E3" w:rsidRDefault="009C29E3" w:rsidP="009C29E3">
      <w:pPr>
        <w:ind w:firstLine="708"/>
        <w:jc w:val="both"/>
      </w:pPr>
      <w:r w:rsidRPr="009C29E3">
        <w:t>Депутаты Думы приняли участие в благотворительном марафоне «Рождественский подарок».</w:t>
      </w:r>
    </w:p>
    <w:p w:rsidR="009C29E3" w:rsidRPr="009C29E3" w:rsidRDefault="009C29E3" w:rsidP="009C29E3">
      <w:pPr>
        <w:ind w:firstLine="708"/>
        <w:jc w:val="both"/>
      </w:pPr>
      <w:r w:rsidRPr="009C29E3">
        <w:t>Депутаты Думы включены в составы общественных комиссий Администрации муниципального района в качестве независимых экспертов.</w:t>
      </w:r>
    </w:p>
    <w:p w:rsidR="009C29E3" w:rsidRPr="009C29E3" w:rsidRDefault="009C29E3" w:rsidP="009C29E3">
      <w:pPr>
        <w:ind w:firstLine="708"/>
        <w:jc w:val="both"/>
      </w:pPr>
      <w:r w:rsidRPr="009C29E3">
        <w:t xml:space="preserve">На официальном сайте Администрации Волотовского муниципального района в разделе «Дума» размещалась информация о заседаниях Думы, публиковались решения, принятые на заседаниях, решения Думы публиковались в муниципальной газете «Волотовский вестник». </w:t>
      </w:r>
    </w:p>
    <w:p w:rsidR="009C29E3" w:rsidRPr="009C29E3" w:rsidRDefault="009C29E3" w:rsidP="009C29E3">
      <w:pPr>
        <w:ind w:firstLine="708"/>
        <w:jc w:val="both"/>
      </w:pPr>
      <w:r w:rsidRPr="009C29E3">
        <w:t>О новом составе Думы опубликован материал в Волотовской газете «Вперед».</w:t>
      </w:r>
    </w:p>
    <w:p w:rsidR="009C29E3" w:rsidRPr="009C29E3" w:rsidRDefault="009C29E3" w:rsidP="009C29E3">
      <w:pPr>
        <w:jc w:val="center"/>
        <w:rPr>
          <w:sz w:val="20"/>
          <w:szCs w:val="20"/>
        </w:rPr>
      </w:pPr>
      <w:r w:rsidRPr="009C29E3">
        <w:t>______________________________</w:t>
      </w:r>
    </w:p>
    <w:p w:rsidR="00C7071D" w:rsidRDefault="00C7071D" w:rsidP="00C7071D"/>
    <w:p w:rsidR="00C7071D" w:rsidRDefault="00C7071D" w:rsidP="00C7071D"/>
    <w:p w:rsidR="001B5D38" w:rsidRDefault="001B5D38" w:rsidP="00C7071D">
      <w:pPr>
        <w:jc w:val="both"/>
      </w:pPr>
    </w:p>
    <w:sectPr w:rsidR="001B5D38" w:rsidSect="00D600E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1D"/>
    <w:rsid w:val="000C525C"/>
    <w:rsid w:val="0011701C"/>
    <w:rsid w:val="00163FDC"/>
    <w:rsid w:val="001B5D38"/>
    <w:rsid w:val="0039662E"/>
    <w:rsid w:val="003B3254"/>
    <w:rsid w:val="00627ED9"/>
    <w:rsid w:val="008175F9"/>
    <w:rsid w:val="008E7802"/>
    <w:rsid w:val="009C29E3"/>
    <w:rsid w:val="00C7071D"/>
    <w:rsid w:val="00CC6BF5"/>
    <w:rsid w:val="00D600E2"/>
    <w:rsid w:val="00DE6D80"/>
    <w:rsid w:val="00F65793"/>
    <w:rsid w:val="00FA1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7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71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E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7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7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71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E6D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7</cp:revision>
  <cp:lastPrinted>2016-02-03T09:41:00Z</cp:lastPrinted>
  <dcterms:created xsi:type="dcterms:W3CDTF">2016-02-03T09:48:00Z</dcterms:created>
  <dcterms:modified xsi:type="dcterms:W3CDTF">2016-02-05T06:00:00Z</dcterms:modified>
</cp:coreProperties>
</file>