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9E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3C212" wp14:editId="1AE90435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Российская Федерация</w:t>
      </w:r>
    </w:p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Новгородская область</w:t>
      </w:r>
    </w:p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</w:t>
      </w:r>
      <w:proofErr w:type="spellStart"/>
      <w:r w:rsidRPr="0032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3229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29E3" w:rsidRPr="003229E3" w:rsidRDefault="003229E3" w:rsidP="003229E3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proofErr w:type="gramStart"/>
      <w:r w:rsidRPr="00322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3229E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3229E3" w:rsidRPr="003229E3" w:rsidRDefault="003229E3" w:rsidP="003229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3229E3" w:rsidRPr="003229E3" w:rsidRDefault="000F790E" w:rsidP="00322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 23.06.2016  </w:t>
      </w:r>
      <w:r w:rsidR="003229E3" w:rsidRPr="003229E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№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74</w:t>
      </w:r>
      <w:bookmarkStart w:id="0" w:name="_GoBack"/>
      <w:bookmarkEnd w:id="0"/>
    </w:p>
    <w:p w:rsidR="003229E3" w:rsidRPr="003229E3" w:rsidRDefault="003229E3" w:rsidP="003229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229E3">
        <w:rPr>
          <w:rFonts w:ascii="Times New Roman" w:eastAsia="Times New Roman" w:hAnsi="Times New Roman" w:cs="Times New Roman"/>
          <w:sz w:val="28"/>
          <w:szCs w:val="24"/>
          <w:lang w:eastAsia="ru-RU"/>
        </w:rPr>
        <w:t>п. Волот</w:t>
      </w:r>
    </w:p>
    <w:p w:rsidR="00C445FB" w:rsidRPr="00C445FB" w:rsidRDefault="00C445FB" w:rsidP="00C445F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86"/>
        <w:gridCol w:w="5285"/>
      </w:tblGrid>
      <w:tr w:rsidR="00C445FB" w:rsidRPr="00C445FB" w:rsidTr="00C445FB">
        <w:tc>
          <w:tcPr>
            <w:tcW w:w="4361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внесении изменений в решение Думы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от 28.12.2015 № 33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7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445FB" w:rsidRPr="00C445FB" w:rsidRDefault="00C445FB" w:rsidP="00C445F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 </w:t>
      </w:r>
    </w:p>
    <w:p w:rsidR="00C445FB" w:rsidRPr="00C445FB" w:rsidRDefault="00C445FB" w:rsidP="00C445FB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Дума </w:t>
      </w:r>
      <w:proofErr w:type="spellStart"/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</w:p>
    <w:p w:rsidR="00C445FB" w:rsidRPr="00C445FB" w:rsidRDefault="00C445FB" w:rsidP="00C445FB">
      <w:pPr>
        <w:keepNext/>
        <w:keepLines/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РЕШИЛА:</w:t>
      </w:r>
    </w:p>
    <w:p w:rsidR="00C445FB" w:rsidRPr="00C445FB" w:rsidRDefault="00C445FB" w:rsidP="00C445FB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решение Думы </w:t>
      </w:r>
      <w:proofErr w:type="spellStart"/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от 28.12.2015 № 33 «О  бюджете  муниципального района   на  2016 год» следующие изменения:</w:t>
      </w:r>
    </w:p>
    <w:p w:rsidR="00C445FB" w:rsidRPr="00C445FB" w:rsidRDefault="00C445FB" w:rsidP="00C4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1.1 Подпункты 1), 2),3) пункта 1 изложить в новой редакции:</w:t>
      </w:r>
    </w:p>
    <w:p w:rsidR="00C445FB" w:rsidRPr="00C445FB" w:rsidRDefault="00C445FB" w:rsidP="00C44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«1) прогнозируемый общий объем доходов бюджета муниципального района в сумме 181524,10 тыс. рублей, в том числе  собственные доходы в сумме  38194,14 тыс. рублей;</w:t>
      </w:r>
    </w:p>
    <w:p w:rsidR="00C445FB" w:rsidRPr="00C445FB" w:rsidRDefault="00C445FB" w:rsidP="00C44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2) общий объем расходов бюджета муниципального  района в сумме  184015,21  тыс. рублей;</w:t>
      </w:r>
    </w:p>
    <w:p w:rsidR="00C445FB" w:rsidRPr="00C445FB" w:rsidRDefault="00C445FB" w:rsidP="00C445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3)</w:t>
      </w:r>
      <w:r w:rsidRPr="00C445FB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Pr="00C445F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>прогнозируемый дефицит бюджета муниципального района в сумме</w:t>
      </w:r>
      <w:r w:rsidR="00EE4AAA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2491,11  тыс. рублей или   16,7</w:t>
      </w:r>
      <w:r w:rsidRPr="00C445FB">
        <w:rPr>
          <w:rFonts w:ascii="Times New Roman" w:eastAsia="Times New Roman" w:hAnsi="Times New Roman" w:cs="Arial"/>
          <w:color w:val="000000"/>
          <w:sz w:val="28"/>
          <w:szCs w:val="28"/>
          <w:lang w:eastAsia="ru-RU"/>
        </w:rPr>
        <w:t xml:space="preserve"> % к объёму доходов бюджета муниципального района без учета утвержденного объема безвозмездных и поступлений налоговых доходов по дополнительным нормативам отчислений, в том числе снижение остатков средств бюджета-50,12 тыс. рублей ».</w:t>
      </w:r>
    </w:p>
    <w:p w:rsidR="00C445FB" w:rsidRPr="00C445FB" w:rsidRDefault="00C445FB" w:rsidP="00C445F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229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11 изложить в новой редакции:</w:t>
      </w:r>
      <w:r w:rsidRPr="00C445FB">
        <w:rPr>
          <w:rFonts w:ascii="Tw Cen MT Condensed Extra Bold" w:eastAsia="Times New Roman" w:hAnsi="Tw Cen MT Condensed Extra Bold" w:cs="Times New Roman"/>
          <w:sz w:val="24"/>
          <w:szCs w:val="24"/>
          <w:lang w:eastAsia="ru-RU"/>
        </w:rPr>
        <w:t xml:space="preserve"> 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11. Утвердить объем межбюджетных трансфертов, получаемых из других бюджетов бюджетной системы Российской Федерации на 2016 год в сумме  </w:t>
      </w:r>
      <w:r w:rsidRPr="00C44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143329,96 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  </w:t>
      </w:r>
      <w:proofErr w:type="gramEnd"/>
    </w:p>
    <w:p w:rsidR="00C445FB" w:rsidRPr="00C445FB" w:rsidRDefault="00C445FB" w:rsidP="00C445FB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 Пункт 12 изложить в новой редакции:</w:t>
      </w:r>
    </w:p>
    <w:p w:rsidR="00C445FB" w:rsidRPr="00C445FB" w:rsidRDefault="00C445FB" w:rsidP="00C445FB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«Утвердить общий объем бюджетных ассигнований на исполнение публичных нормативных обязательств на 2016 год в сумме </w:t>
      </w:r>
      <w:r w:rsidRPr="00C445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18354,20 тыс. рублей</w:t>
      </w: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В приложении 1: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1.3.1. Строки следующего содержания: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2816"/>
        <w:gridCol w:w="1578"/>
      </w:tblGrid>
      <w:tr w:rsidR="00C445FB" w:rsidRPr="00C445FB" w:rsidTr="00C445FB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179 673,21</w:t>
            </w:r>
          </w:p>
        </w:tc>
      </w:tr>
      <w:tr w:rsidR="00C445FB" w:rsidRPr="00C445FB" w:rsidTr="00C445FB">
        <w:trPr>
          <w:trHeight w:val="3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38 194,14</w:t>
            </w:r>
          </w:p>
        </w:tc>
      </w:tr>
      <w:tr w:rsidR="00C445FB" w:rsidRPr="00C445FB" w:rsidTr="00C445FB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141 546,57</w:t>
            </w:r>
          </w:p>
        </w:tc>
      </w:tr>
      <w:tr w:rsidR="00C445FB" w:rsidRPr="00C445FB" w:rsidTr="00C445FB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141 546,57</w:t>
            </w:r>
          </w:p>
        </w:tc>
      </w:tr>
      <w:tr w:rsidR="00C445FB" w:rsidRPr="00C445FB" w:rsidTr="00C445FB">
        <w:trPr>
          <w:trHeight w:val="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59752,54</w:t>
            </w:r>
          </w:p>
        </w:tc>
      </w:tr>
      <w:tr w:rsidR="00C445FB" w:rsidRPr="00C445FB" w:rsidTr="00C445F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00020202999000000151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13 993,50</w:t>
            </w:r>
          </w:p>
        </w:tc>
      </w:tr>
      <w:tr w:rsidR="00C445FB" w:rsidRPr="00C445FB" w:rsidTr="00C445FB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00020202999050000151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13 993,50</w:t>
            </w:r>
          </w:p>
        </w:tc>
      </w:tr>
      <w:tr w:rsidR="00C445FB" w:rsidRPr="00C445FB" w:rsidTr="00C445FB">
        <w:trPr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63 614,70</w:t>
            </w:r>
          </w:p>
        </w:tc>
      </w:tr>
      <w:tr w:rsidR="00C445FB" w:rsidRPr="00C445FB" w:rsidTr="00C445FB">
        <w:trPr>
          <w:trHeight w:val="6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54 052,70</w:t>
            </w:r>
          </w:p>
        </w:tc>
      </w:tr>
      <w:tr w:rsidR="00C445FB" w:rsidRPr="00C445FB" w:rsidTr="00C445FB">
        <w:trPr>
          <w:trHeight w:val="8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54 052,70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247,33</w:t>
            </w:r>
          </w:p>
        </w:tc>
      </w:tr>
      <w:tr w:rsidR="00C445FB" w:rsidRPr="00C445FB" w:rsidTr="00C445FB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202,33»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изложить в новой редакции: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5387"/>
        <w:gridCol w:w="2816"/>
        <w:gridCol w:w="1578"/>
      </w:tblGrid>
      <w:tr w:rsidR="00C445FB" w:rsidRPr="00C445FB" w:rsidTr="00C445FB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181 524,10</w:t>
            </w:r>
          </w:p>
        </w:tc>
      </w:tr>
      <w:tr w:rsidR="00C445FB" w:rsidRPr="00C445FB" w:rsidTr="00C445FB">
        <w:trPr>
          <w:trHeight w:val="3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38 194,14</w:t>
            </w:r>
          </w:p>
        </w:tc>
      </w:tr>
      <w:tr w:rsidR="00C445FB" w:rsidRPr="00C445FB" w:rsidTr="00C445FB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97,50</w:t>
            </w:r>
          </w:p>
        </w:tc>
      </w:tr>
      <w:tr w:rsidR="00C445FB" w:rsidRPr="00C445FB" w:rsidTr="00C445FB">
        <w:trPr>
          <w:trHeight w:val="3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97,50</w:t>
            </w:r>
          </w:p>
        </w:tc>
      </w:tr>
      <w:tr w:rsidR="00C445FB" w:rsidRPr="00C445FB" w:rsidTr="00C445F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77,50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143 329,96</w:t>
            </w:r>
          </w:p>
        </w:tc>
      </w:tr>
      <w:tr w:rsidR="00C445FB" w:rsidRPr="00C445FB" w:rsidTr="00C445FB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143 329,96</w:t>
            </w:r>
          </w:p>
        </w:tc>
      </w:tr>
      <w:tr w:rsidR="00C445FB" w:rsidRPr="00C445FB" w:rsidTr="00C445FB">
        <w:trPr>
          <w:trHeight w:val="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AE41C4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62 532</w:t>
            </w:r>
            <w:r w:rsidR="00C445FB"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,20</w:t>
            </w:r>
          </w:p>
        </w:tc>
      </w:tr>
      <w:tr w:rsidR="00C445FB" w:rsidRPr="00C445FB" w:rsidTr="00C445F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00020202999000000151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14 632,58</w:t>
            </w:r>
          </w:p>
        </w:tc>
      </w:tr>
      <w:tr w:rsidR="00C445FB" w:rsidRPr="00C445FB" w:rsidTr="00C445FB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00020202999050000151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14 632,58</w:t>
            </w:r>
          </w:p>
        </w:tc>
      </w:tr>
      <w:tr w:rsidR="00C445FB" w:rsidRPr="00C445FB" w:rsidTr="00C445FB">
        <w:trPr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62 953,00</w:t>
            </w:r>
          </w:p>
        </w:tc>
      </w:tr>
      <w:tr w:rsidR="00C445FB" w:rsidRPr="00C445FB" w:rsidTr="00C445FB">
        <w:trPr>
          <w:trHeight w:val="6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53 391,00</w:t>
            </w:r>
          </w:p>
        </w:tc>
      </w:tr>
      <w:tr w:rsidR="00C445FB" w:rsidRPr="00C445FB" w:rsidTr="00C445FB">
        <w:trPr>
          <w:trHeight w:val="8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53 391,00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595,76</w:t>
            </w:r>
          </w:p>
        </w:tc>
      </w:tr>
      <w:tr w:rsidR="00C445FB" w:rsidRPr="00C445FB" w:rsidTr="00C445FB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550,76</w:t>
            </w:r>
          </w:p>
        </w:tc>
      </w:tr>
      <w:tr w:rsidR="00C445FB" w:rsidRPr="00C445FB" w:rsidTr="00C445FB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550,76»</w:t>
            </w:r>
          </w:p>
        </w:tc>
      </w:tr>
    </w:tbl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дополнить строками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5402"/>
        <w:gridCol w:w="2816"/>
        <w:gridCol w:w="1578"/>
      </w:tblGrid>
      <w:tr w:rsidR="00C445FB" w:rsidRPr="00C445FB" w:rsidTr="00C445FB">
        <w:trPr>
          <w:trHeight w:val="109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«Субсидии бюджетам муниципальных районов 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</w:t>
            </w:r>
            <w:r w:rsidR="00E6120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C445FB" w:rsidRPr="00C445FB" w:rsidTr="00C445FB">
        <w:trPr>
          <w:trHeight w:val="64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lastRenderedPageBreak/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89220202051050000151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E6120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87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89220202077050000151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96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89220202077058101151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167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89220202215050000151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E6120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624,</w:t>
            </w:r>
            <w:r w:rsidR="00C445FB"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30»</w:t>
            </w:r>
          </w:p>
        </w:tc>
      </w:tr>
    </w:tbl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приложении 2:</w:t>
      </w:r>
    </w:p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следующего содержания: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3827"/>
        <w:gridCol w:w="1559"/>
      </w:tblGrid>
      <w:tr w:rsidR="00C445FB" w:rsidRPr="00C445FB" w:rsidTr="00C445FB">
        <w:trPr>
          <w:trHeight w:val="9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«Источники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C445FB" w:rsidRPr="00C445FB" w:rsidTr="00C445FB">
        <w:trPr>
          <w:trHeight w:val="9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C445FB" w:rsidRPr="00C445FB" w:rsidTr="00C445FB">
        <w:trPr>
          <w:trHeight w:val="7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2092,33»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4410"/>
        <w:gridCol w:w="3827"/>
        <w:gridCol w:w="1559"/>
      </w:tblGrid>
      <w:tr w:rsidR="00C445FB" w:rsidRPr="00C445FB" w:rsidTr="00C445FB">
        <w:trPr>
          <w:trHeight w:val="9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«Источники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b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2491,11  </w:t>
            </w:r>
          </w:p>
        </w:tc>
      </w:tr>
      <w:tr w:rsidR="00C445FB" w:rsidRPr="00C445FB" w:rsidTr="00C445FB">
        <w:trPr>
          <w:trHeight w:val="6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b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2491,11  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2491,11»  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1.5. Приложение 6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 О бюджете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2016 год</w:t>
      </w:r>
    </w:p>
    <w:p w:rsidR="00C445FB" w:rsidRPr="00C445FB" w:rsidRDefault="00C445FB" w:rsidP="00C44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 xml:space="preserve">Ведомственная структура расходов  бюджета  муниципального района  </w:t>
      </w: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 xml:space="preserve">на  2016 год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45FB">
        <w:rPr>
          <w:rFonts w:ascii="Times New Roman" w:eastAsia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9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5"/>
        <w:gridCol w:w="822"/>
        <w:gridCol w:w="820"/>
        <w:gridCol w:w="1560"/>
        <w:gridCol w:w="820"/>
        <w:gridCol w:w="1650"/>
      </w:tblGrid>
      <w:tr w:rsidR="00C445FB" w:rsidRPr="00C445FB" w:rsidTr="00C445FB">
        <w:trPr>
          <w:trHeight w:val="73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73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Комитет финансов Администрации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10 468,88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2 878,14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461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62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163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53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579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района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54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532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173 546,33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24 365,68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8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18 212,16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53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обеспечение функций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103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4 532,80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51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подготовки и проведения и подведения итогов Всероссийской сельскохозяйственной переписи в 2016 году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57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Содержание единой диспетчерской дежурной службы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1 094,13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5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26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27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49 310,63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41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58 019,50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18 658,80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16 660,80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37 611,70</w:t>
            </w:r>
          </w:p>
        </w:tc>
      </w:tr>
      <w:tr w:rsidR="00C445FB" w:rsidRPr="00C445FB" w:rsidTr="00C445FB">
        <w:trPr>
          <w:trHeight w:val="153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района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9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89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Ежемесячное денежное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9 802,80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1 355,00</w:t>
            </w:r>
          </w:p>
        </w:tc>
      </w:tr>
      <w:tr w:rsidR="00C445FB" w:rsidRPr="00C445FB" w:rsidTr="00C445FB">
        <w:trPr>
          <w:trHeight w:val="15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1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 Создание и продвижение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конкурентноспособных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продуктов и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районе"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24 974,9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17 829,47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2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03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41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86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6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4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84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9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на ребенка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55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86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7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102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67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9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90"/>
        </w:trPr>
        <w:tc>
          <w:tcPr>
            <w:tcW w:w="8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1.6. Приложение 7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Calibri" w:eastAsia="Times New Roman" w:hAnsi="Calibri" w:cs="Times New Roman"/>
          <w:sz w:val="28"/>
          <w:szCs w:val="28"/>
          <w:lang w:eastAsia="ru-RU"/>
        </w:rPr>
        <w:t>«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7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 О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</w:t>
      </w:r>
      <w:proofErr w:type="gram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год»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на 2016 год по разделам, подразделам, целевым статьям (</w:t>
      </w: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муниципальным программам </w:t>
      </w:r>
      <w:proofErr w:type="spellStart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и непрограммным направлениям деятельности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группам и подгруппам </w:t>
      </w: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  бюджета  муниципального района</w:t>
      </w:r>
      <w:proofErr w:type="gramEnd"/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5"/>
        <w:gridCol w:w="558"/>
        <w:gridCol w:w="572"/>
        <w:gridCol w:w="1560"/>
        <w:gridCol w:w="712"/>
        <w:gridCol w:w="1559"/>
      </w:tblGrid>
      <w:tr w:rsidR="00C445FB" w:rsidRPr="00C445FB" w:rsidTr="00C445FB">
        <w:trPr>
          <w:trHeight w:val="8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27 243,82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128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6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9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18 310,10</w:t>
            </w:r>
          </w:p>
        </w:tc>
      </w:tr>
      <w:tr w:rsidR="00C445FB" w:rsidRPr="00C445FB" w:rsidTr="00C445FB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98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93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9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26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59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107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4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9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9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89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4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3 135,03</w:t>
            </w:r>
          </w:p>
        </w:tc>
      </w:tr>
      <w:tr w:rsidR="00C445FB" w:rsidRPr="00C445FB" w:rsidTr="00C445FB">
        <w:trPr>
          <w:trHeight w:val="15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6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95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39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1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8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94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4 582,80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04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1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9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25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3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91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1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0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97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подготовки, проведению и подведению итогов Всероссийской сельскохозяйственной переписи в 2016 году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9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8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321,60</w:t>
            </w:r>
          </w:p>
        </w:tc>
      </w:tr>
      <w:tr w:rsidR="00C445FB" w:rsidRPr="00C445FB" w:rsidTr="00C445FB">
        <w:trPr>
          <w:trHeight w:val="3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321,60</w:t>
            </w:r>
          </w:p>
        </w:tc>
      </w:tr>
      <w:tr w:rsidR="00C445FB" w:rsidRPr="00C445FB" w:rsidTr="00C445FB">
        <w:trPr>
          <w:trHeight w:val="15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5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1 094,13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5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100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97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27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124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9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49 310,63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3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88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8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9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58 027,00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18 658,80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16 660,80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40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40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2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25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3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1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126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2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39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40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38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41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37 611,70</w:t>
            </w:r>
          </w:p>
        </w:tc>
      </w:tr>
      <w:tr w:rsidR="00C445FB" w:rsidRPr="00C445FB" w:rsidTr="00C445FB">
        <w:trPr>
          <w:trHeight w:val="15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3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5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4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43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7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5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4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4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3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10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4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4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5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21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2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2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4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9 802,80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4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35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4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7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4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3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96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</w:t>
            </w: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 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1 362,50</w:t>
            </w:r>
          </w:p>
        </w:tc>
      </w:tr>
      <w:tr w:rsidR="00C445FB" w:rsidRPr="00C445FB" w:rsidTr="00C445FB">
        <w:trPr>
          <w:trHeight w:val="15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96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9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9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26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2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43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 Создание и продвижение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конкурентноспособных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продуктов и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2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районе»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4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24 974,9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17 829,47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79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9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86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9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6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9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0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10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84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9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9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3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Ежемесячное пособие на ребенка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9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8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85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27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районе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"м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униципальной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3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96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120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93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3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60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41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и проведения физкультурно-массовых и спортивных  мероприятий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6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2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5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9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25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1.7. Приложение 8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«Приложение 8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района« О бюджете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на 2016 год»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Распределение бюджетных ассигнований</w:t>
      </w:r>
      <w:r w:rsidRPr="00C4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целевым статьям (муниципальным программам </w:t>
      </w:r>
      <w:proofErr w:type="spellStart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и непрограммным направлениям деятельности),  группам и подгруппам </w:t>
      </w:r>
      <w:proofErr w:type="gramStart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видов расходов классификации расходов</w:t>
      </w:r>
      <w:r w:rsidRPr="00C445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бюджета муниципального района</w:t>
      </w:r>
      <w:proofErr w:type="gramEnd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2016 год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1560"/>
        <w:gridCol w:w="736"/>
        <w:gridCol w:w="743"/>
        <w:gridCol w:w="675"/>
        <w:gridCol w:w="1672"/>
      </w:tblGrid>
      <w:tr w:rsidR="00C445FB" w:rsidRPr="00C445FB" w:rsidTr="00C445FB">
        <w:trPr>
          <w:trHeight w:val="8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15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10 456,38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2 732,40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9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7 678,98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240,88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района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правление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18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99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8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9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9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49 633,30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0610000000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10 283,80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2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3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2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6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1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1 463,90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42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2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9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36 157,60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26 340,70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26 340,70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3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3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9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3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9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9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4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2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44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3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4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16 461,00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1 392,00</w:t>
            </w:r>
          </w:p>
        </w:tc>
      </w:tr>
      <w:tr w:rsidR="00C445FB" w:rsidRPr="00C445FB" w:rsidTr="00C445FB">
        <w:trPr>
          <w:trHeight w:val="18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106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4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9 440,64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3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2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4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86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2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3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3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4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9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9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49 597,57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2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3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8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( строительство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)ж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илья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4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10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11 619,40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4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Создание и продвижение конкурентоспособных продуктов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районе»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1 854,60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4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3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8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9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деятельности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4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9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3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0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9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1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21 312,85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6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4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8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9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19 740,02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7 547,90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8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9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84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2 669,06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9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8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87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8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9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43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29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8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2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5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4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8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9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4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10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3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9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3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8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2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10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3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43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8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8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9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31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8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255"/>
        </w:trPr>
        <w:tc>
          <w:tcPr>
            <w:tcW w:w="8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1.8. В приложениях 9,10,11,20 слово «Горское» заменить словом «</w:t>
      </w:r>
      <w:proofErr w:type="spellStart"/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Ратицкое</w:t>
      </w:r>
      <w:proofErr w:type="spellEnd"/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1.9. В Приложении 19 пункт 1 изложить в новой редакции:</w:t>
      </w:r>
    </w:p>
    <w:p w:rsidR="00C445FB" w:rsidRPr="00C445FB" w:rsidRDefault="00C445FB" w:rsidP="00C445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«1.Субсидия  на ремонт спортивного зала общеобразовательной организации в рамках муниципальной программы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и молодежной политике в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2014- 2020 годы»:</w:t>
      </w:r>
    </w:p>
    <w:p w:rsidR="00C445FB" w:rsidRPr="00C445FB" w:rsidRDefault="00C445FB" w:rsidP="00C445FB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0"/>
        <w:gridCol w:w="2607"/>
        <w:gridCol w:w="2127"/>
        <w:gridCol w:w="2127"/>
        <w:gridCol w:w="1699"/>
      </w:tblGrid>
      <w:tr w:rsidR="00C445FB" w:rsidRPr="00C445FB" w:rsidTr="00C445FB">
        <w:trPr>
          <w:trHeight w:val="322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районе»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</w:t>
            </w:r>
          </w:p>
        </w:tc>
      </w:tr>
      <w:tr w:rsidR="00C445FB" w:rsidRPr="00C445FB" w:rsidTr="00C445FB">
        <w:trPr>
          <w:trHeight w:val="32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Областной бюджет</w:t>
            </w:r>
          </w:p>
        </w:tc>
      </w:tr>
      <w:tr w:rsidR="00C445FB" w:rsidRPr="00C445FB" w:rsidTr="00C445FB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ВСШ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496500,00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127800,00</w:t>
            </w:r>
          </w:p>
        </w:tc>
      </w:tr>
      <w:tr w:rsidR="00C445FB" w:rsidRPr="00C445FB" w:rsidTr="00C445FB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496500,00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127800,00»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C445FB" w:rsidRPr="00C445FB" w:rsidRDefault="00C445FB" w:rsidP="00C445FB">
      <w:pPr>
        <w:tabs>
          <w:tab w:val="left" w:pos="7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tabs>
          <w:tab w:val="left" w:pos="7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445FB" w:rsidRPr="00C445FB" w:rsidTr="00C445FB">
        <w:tc>
          <w:tcPr>
            <w:tcW w:w="4785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24B86" w:rsidRDefault="00C24B86"/>
    <w:sectPr w:rsidR="00C24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5FB"/>
    <w:rsid w:val="000F790E"/>
    <w:rsid w:val="001B4570"/>
    <w:rsid w:val="00214CCD"/>
    <w:rsid w:val="002F0A2C"/>
    <w:rsid w:val="003229E3"/>
    <w:rsid w:val="00745D53"/>
    <w:rsid w:val="00AE41C4"/>
    <w:rsid w:val="00C24B86"/>
    <w:rsid w:val="00C445FB"/>
    <w:rsid w:val="00E6120B"/>
    <w:rsid w:val="00EE4AAA"/>
    <w:rsid w:val="00F8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5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45FB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45FB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45FB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45FB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45FB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45F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45F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45FB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445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445FB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445FB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445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445FB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445F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5FB"/>
  </w:style>
  <w:style w:type="character" w:styleId="a3">
    <w:name w:val="Hyperlink"/>
    <w:uiPriority w:val="99"/>
    <w:semiHidden/>
    <w:unhideWhenUsed/>
    <w:rsid w:val="00C445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445FB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C445F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C4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445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44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C445FB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C445F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C445FB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45FB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C445FB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445F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C445FB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semiHidden/>
    <w:unhideWhenUsed/>
    <w:rsid w:val="00C445F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C445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C445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45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C445FB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C445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C445FB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C445FB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C445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C445F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C4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445FB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C445F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C445F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445FB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C445FB"/>
  </w:style>
  <w:style w:type="character" w:customStyle="1" w:styleId="af6">
    <w:name w:val="Основной шрифт"/>
    <w:rsid w:val="00C445FB"/>
  </w:style>
  <w:style w:type="character" w:customStyle="1" w:styleId="14">
    <w:name w:val="Гиперссылка1"/>
    <w:rsid w:val="00C445FB"/>
    <w:rPr>
      <w:color w:val="0000FF"/>
      <w:u w:val="single"/>
    </w:rPr>
  </w:style>
  <w:style w:type="table" w:styleId="af7">
    <w:name w:val="Table Grid"/>
    <w:basedOn w:val="a1"/>
    <w:rsid w:val="00C44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5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45FB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45FB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45FB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45FB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45FB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45F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45F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45FB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445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445FB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445FB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445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445FB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445F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5FB"/>
  </w:style>
  <w:style w:type="character" w:styleId="a3">
    <w:name w:val="Hyperlink"/>
    <w:uiPriority w:val="99"/>
    <w:semiHidden/>
    <w:unhideWhenUsed/>
    <w:rsid w:val="00C445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445FB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C445F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C4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445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44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C445FB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C445F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C445FB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45FB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C445FB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445F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C445FB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semiHidden/>
    <w:unhideWhenUsed/>
    <w:rsid w:val="00C445F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C445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C445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45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C445FB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C445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C445FB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C445FB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C445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C445F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C4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445FB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C445F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C445F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445FB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C445FB"/>
  </w:style>
  <w:style w:type="character" w:customStyle="1" w:styleId="af6">
    <w:name w:val="Основной шрифт"/>
    <w:rsid w:val="00C445FB"/>
  </w:style>
  <w:style w:type="character" w:customStyle="1" w:styleId="14">
    <w:name w:val="Гиперссылка1"/>
    <w:rsid w:val="00C445FB"/>
    <w:rPr>
      <w:color w:val="0000FF"/>
      <w:u w:val="single"/>
    </w:rPr>
  </w:style>
  <w:style w:type="table" w:styleId="af7">
    <w:name w:val="Table Grid"/>
    <w:basedOn w:val="a1"/>
    <w:rsid w:val="00C44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26817</Words>
  <Characters>152862</Characters>
  <Application>Microsoft Office Word</Application>
  <DocSecurity>0</DocSecurity>
  <Lines>1273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16</cp:revision>
  <cp:lastPrinted>2016-06-20T12:29:00Z</cp:lastPrinted>
  <dcterms:created xsi:type="dcterms:W3CDTF">2016-06-20T10:06:00Z</dcterms:created>
  <dcterms:modified xsi:type="dcterms:W3CDTF">2016-06-27T08:54:00Z</dcterms:modified>
</cp:coreProperties>
</file>