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8E" w:rsidRPr="00757AFA" w:rsidRDefault="00F4018E" w:rsidP="00F4018E">
      <w:pPr>
        <w:jc w:val="center"/>
        <w:rPr>
          <w:b/>
          <w:sz w:val="28"/>
          <w:szCs w:val="28"/>
        </w:rPr>
      </w:pPr>
      <w:r w:rsidRPr="00757AFA">
        <w:rPr>
          <w:noProof/>
          <w:sz w:val="28"/>
          <w:szCs w:val="28"/>
        </w:rPr>
        <w:drawing>
          <wp:inline distT="0" distB="0" distL="0" distR="0" wp14:anchorId="2FE16DF5" wp14:editId="76442B0A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8E" w:rsidRPr="00757AFA" w:rsidRDefault="00F4018E" w:rsidP="00F4018E">
      <w:pPr>
        <w:jc w:val="center"/>
        <w:rPr>
          <w:b/>
          <w:sz w:val="28"/>
          <w:szCs w:val="28"/>
        </w:rPr>
      </w:pPr>
      <w:r w:rsidRPr="00757AFA">
        <w:rPr>
          <w:b/>
          <w:sz w:val="28"/>
          <w:szCs w:val="28"/>
        </w:rPr>
        <w:t>Российская Федерация</w:t>
      </w:r>
    </w:p>
    <w:p w:rsidR="00F4018E" w:rsidRPr="00757AFA" w:rsidRDefault="00F4018E" w:rsidP="00F4018E">
      <w:pPr>
        <w:jc w:val="center"/>
        <w:rPr>
          <w:b/>
          <w:sz w:val="28"/>
          <w:szCs w:val="28"/>
        </w:rPr>
      </w:pPr>
      <w:r w:rsidRPr="00757AFA">
        <w:rPr>
          <w:b/>
          <w:sz w:val="28"/>
          <w:szCs w:val="28"/>
        </w:rPr>
        <w:t>Новгородская область</w:t>
      </w:r>
    </w:p>
    <w:p w:rsidR="00F4018E" w:rsidRPr="00757AFA" w:rsidRDefault="00F4018E" w:rsidP="00F4018E">
      <w:pPr>
        <w:ind w:left="360"/>
        <w:jc w:val="center"/>
        <w:rPr>
          <w:b/>
          <w:sz w:val="28"/>
          <w:szCs w:val="28"/>
        </w:rPr>
      </w:pPr>
      <w:r w:rsidRPr="00757AFA">
        <w:rPr>
          <w:b/>
          <w:sz w:val="28"/>
          <w:szCs w:val="28"/>
        </w:rPr>
        <w:t>Дума Волотовского муниципального района</w:t>
      </w:r>
    </w:p>
    <w:p w:rsidR="00F4018E" w:rsidRPr="00757AFA" w:rsidRDefault="00F4018E" w:rsidP="00F4018E">
      <w:pPr>
        <w:rPr>
          <w:b/>
          <w:sz w:val="28"/>
          <w:szCs w:val="28"/>
        </w:rPr>
      </w:pPr>
    </w:p>
    <w:p w:rsidR="00F4018E" w:rsidRPr="00757AFA" w:rsidRDefault="00F4018E" w:rsidP="00F4018E">
      <w:pPr>
        <w:jc w:val="center"/>
        <w:rPr>
          <w:b/>
          <w:sz w:val="28"/>
          <w:szCs w:val="28"/>
        </w:rPr>
      </w:pPr>
      <w:proofErr w:type="gramStart"/>
      <w:r w:rsidRPr="00757AFA">
        <w:rPr>
          <w:b/>
          <w:sz w:val="28"/>
          <w:szCs w:val="28"/>
        </w:rPr>
        <w:t>Р</w:t>
      </w:r>
      <w:proofErr w:type="gramEnd"/>
      <w:r w:rsidRPr="00757AFA">
        <w:rPr>
          <w:b/>
          <w:sz w:val="28"/>
          <w:szCs w:val="28"/>
        </w:rPr>
        <w:t xml:space="preserve"> Е Ш Е Н И Е</w:t>
      </w:r>
    </w:p>
    <w:p w:rsidR="00F4018E" w:rsidRPr="00757AFA" w:rsidRDefault="00F4018E" w:rsidP="00F4018E">
      <w:pPr>
        <w:keepNext/>
        <w:keepLines/>
        <w:rPr>
          <w:sz w:val="28"/>
          <w:szCs w:val="28"/>
        </w:rPr>
      </w:pPr>
    </w:p>
    <w:p w:rsidR="00F4018E" w:rsidRPr="00757AFA" w:rsidRDefault="00F4018E" w:rsidP="00F4018E">
      <w:pPr>
        <w:keepNext/>
        <w:keepLines/>
        <w:rPr>
          <w:sz w:val="28"/>
          <w:szCs w:val="28"/>
        </w:rPr>
      </w:pPr>
    </w:p>
    <w:p w:rsidR="00F4018E" w:rsidRPr="00757AFA" w:rsidRDefault="00F4018E" w:rsidP="00F4018E">
      <w:pPr>
        <w:keepNext/>
        <w:keepLines/>
        <w:rPr>
          <w:sz w:val="28"/>
          <w:szCs w:val="28"/>
        </w:rPr>
      </w:pPr>
      <w:bookmarkStart w:id="0" w:name="_GoBack"/>
      <w:r w:rsidRPr="00757AFA">
        <w:rPr>
          <w:sz w:val="28"/>
          <w:szCs w:val="28"/>
        </w:rPr>
        <w:t xml:space="preserve">от  </w:t>
      </w:r>
      <w:r w:rsidR="001220AA">
        <w:rPr>
          <w:sz w:val="28"/>
          <w:szCs w:val="28"/>
        </w:rPr>
        <w:t xml:space="preserve">27.10.2017 </w:t>
      </w:r>
      <w:r>
        <w:rPr>
          <w:sz w:val="28"/>
          <w:szCs w:val="28"/>
        </w:rPr>
        <w:t>№</w:t>
      </w:r>
      <w:r w:rsidR="001220AA">
        <w:rPr>
          <w:sz w:val="28"/>
          <w:szCs w:val="28"/>
        </w:rPr>
        <w:t xml:space="preserve"> 171 </w:t>
      </w:r>
    </w:p>
    <w:bookmarkEnd w:id="0"/>
    <w:p w:rsidR="00F4018E" w:rsidRPr="00757AFA" w:rsidRDefault="00F4018E" w:rsidP="00F4018E">
      <w:pPr>
        <w:keepNext/>
        <w:keepLines/>
        <w:rPr>
          <w:sz w:val="28"/>
          <w:szCs w:val="28"/>
        </w:rPr>
      </w:pPr>
      <w:r w:rsidRPr="00757AFA">
        <w:rPr>
          <w:sz w:val="28"/>
          <w:szCs w:val="28"/>
        </w:rPr>
        <w:t>п. Волот</w:t>
      </w:r>
    </w:p>
    <w:p w:rsidR="00076465" w:rsidRDefault="00076465" w:rsidP="00076465">
      <w:pPr>
        <w:rPr>
          <w:sz w:val="28"/>
        </w:rPr>
      </w:pPr>
    </w:p>
    <w:p w:rsidR="00076465" w:rsidRDefault="00076465" w:rsidP="00076465">
      <w:pPr>
        <w:rPr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076465" w:rsidTr="00E02646">
        <w:tc>
          <w:tcPr>
            <w:tcW w:w="4484" w:type="dxa"/>
          </w:tcPr>
          <w:p w:rsidR="00076465" w:rsidRPr="00C73F09" w:rsidRDefault="0039440E" w:rsidP="00E02646">
            <w:pPr>
              <w:jc w:val="both"/>
            </w:pPr>
            <w:r w:rsidRPr="00AE408A">
              <w:rPr>
                <w:sz w:val="28"/>
                <w:szCs w:val="28"/>
              </w:rPr>
              <w:t>Об исполнении государственных полномочий в сфере социальной защиты населения</w:t>
            </w:r>
          </w:p>
        </w:tc>
        <w:tc>
          <w:tcPr>
            <w:tcW w:w="5323" w:type="dxa"/>
          </w:tcPr>
          <w:p w:rsidR="00076465" w:rsidRPr="00B079BE" w:rsidRDefault="00076465" w:rsidP="00E02646"/>
        </w:tc>
      </w:tr>
    </w:tbl>
    <w:p w:rsidR="00076465" w:rsidRDefault="00076465" w:rsidP="00076465">
      <w:pPr>
        <w:rPr>
          <w:b/>
          <w:sz w:val="28"/>
          <w:szCs w:val="28"/>
        </w:rPr>
      </w:pPr>
    </w:p>
    <w:p w:rsidR="00076465" w:rsidRPr="00B17F0E" w:rsidRDefault="00076465" w:rsidP="00076465">
      <w:pPr>
        <w:rPr>
          <w:b/>
          <w:sz w:val="28"/>
          <w:szCs w:val="28"/>
        </w:rPr>
      </w:pPr>
    </w:p>
    <w:p w:rsidR="00076465" w:rsidRPr="0067570A" w:rsidRDefault="0067570A" w:rsidP="0067570A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Pr="001176D9">
        <w:rPr>
          <w:sz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</w:t>
      </w:r>
      <w:r>
        <w:rPr>
          <w:sz w:val="28"/>
        </w:rPr>
        <w:t xml:space="preserve">, </w:t>
      </w:r>
      <w:r w:rsidRPr="001176D9">
        <w:rPr>
          <w:sz w:val="28"/>
        </w:rPr>
        <w:t>Уставом Волотовского муниципального района.</w:t>
      </w:r>
    </w:p>
    <w:p w:rsidR="00076465" w:rsidRDefault="00076465" w:rsidP="00675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076465" w:rsidRPr="0067570A" w:rsidRDefault="00076465" w:rsidP="0067570A">
      <w:pPr>
        <w:ind w:firstLine="709"/>
        <w:jc w:val="both"/>
        <w:rPr>
          <w:b/>
          <w:sz w:val="28"/>
          <w:szCs w:val="28"/>
        </w:rPr>
      </w:pPr>
      <w:r w:rsidRPr="0067570A">
        <w:rPr>
          <w:b/>
          <w:sz w:val="28"/>
          <w:szCs w:val="28"/>
        </w:rPr>
        <w:t>РЕШИЛА:</w:t>
      </w:r>
    </w:p>
    <w:p w:rsidR="00076465" w:rsidRPr="00C73F09" w:rsidRDefault="00076465" w:rsidP="00675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отчет комитета по социальной защите населения  Администрации Волотовского муниципального района </w:t>
      </w:r>
      <w:r w:rsidR="0039440E">
        <w:rPr>
          <w:sz w:val="28"/>
          <w:szCs w:val="28"/>
        </w:rPr>
        <w:t>о</w:t>
      </w:r>
      <w:r w:rsidR="0039440E" w:rsidRPr="00AE408A">
        <w:rPr>
          <w:sz w:val="28"/>
          <w:szCs w:val="28"/>
        </w:rPr>
        <w:t>б исполнении государственных полномочий в сфере социальной защиты населения</w:t>
      </w:r>
      <w:r>
        <w:rPr>
          <w:sz w:val="28"/>
          <w:szCs w:val="28"/>
        </w:rPr>
        <w:t>.</w:t>
      </w:r>
    </w:p>
    <w:p w:rsidR="00076465" w:rsidRDefault="00076465" w:rsidP="00076465">
      <w:pPr>
        <w:ind w:firstLine="540"/>
        <w:jc w:val="both"/>
        <w:rPr>
          <w:sz w:val="28"/>
          <w:szCs w:val="28"/>
        </w:rPr>
      </w:pPr>
    </w:p>
    <w:p w:rsidR="0067570A" w:rsidRPr="00521AE0" w:rsidRDefault="0067570A" w:rsidP="00076465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76465" w:rsidRPr="00D44CAD" w:rsidTr="00E02646">
        <w:tc>
          <w:tcPr>
            <w:tcW w:w="4785" w:type="dxa"/>
          </w:tcPr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Глава        Волотовского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муниципального района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 xml:space="preserve">                                   А.И. Лыжов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076465" w:rsidRPr="00D44CAD" w:rsidRDefault="00ED6D5A" w:rsidP="00E02646">
            <w:pPr>
              <w:autoSpaceDN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</w:t>
            </w:r>
            <w:proofErr w:type="spellStart"/>
            <w:r w:rsidR="00076465" w:rsidRPr="00D44CAD">
              <w:rPr>
                <w:b/>
                <w:sz w:val="28"/>
                <w:szCs w:val="28"/>
              </w:rPr>
              <w:t>Г.А.Лебедева</w:t>
            </w:r>
            <w:proofErr w:type="spellEnd"/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</w:p>
        </w:tc>
      </w:tr>
    </w:tbl>
    <w:p w:rsidR="00076465" w:rsidRDefault="00076465" w:rsidP="00076465">
      <w:pPr>
        <w:jc w:val="both"/>
      </w:pPr>
    </w:p>
    <w:p w:rsidR="00076465" w:rsidRDefault="00DB2FCF" w:rsidP="00076465">
      <w:pPr>
        <w:jc w:val="both"/>
      </w:pPr>
      <w:r>
        <w:t xml:space="preserve"> </w:t>
      </w: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E02646" w:rsidRDefault="00E02646"/>
    <w:p w:rsidR="0067570A" w:rsidRDefault="0009753A" w:rsidP="0067570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F093A">
        <w:rPr>
          <w:rFonts w:ascii="Times New Roman" w:hAnsi="Times New Roman"/>
          <w:b/>
          <w:sz w:val="28"/>
          <w:szCs w:val="28"/>
        </w:rPr>
        <w:lastRenderedPageBreak/>
        <w:t xml:space="preserve">Отчет </w:t>
      </w:r>
    </w:p>
    <w:p w:rsidR="00E02646" w:rsidRDefault="0009753A" w:rsidP="006757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93A">
        <w:rPr>
          <w:rFonts w:ascii="Times New Roman" w:hAnsi="Times New Roman"/>
          <w:b/>
          <w:sz w:val="28"/>
          <w:szCs w:val="28"/>
        </w:rPr>
        <w:t xml:space="preserve">комитета по социальной защите населения Администрации Волотовского муниципального района </w:t>
      </w:r>
      <w:r w:rsidRPr="008F093A">
        <w:rPr>
          <w:rFonts w:ascii="Times New Roman" w:hAnsi="Times New Roman" w:cs="Times New Roman"/>
          <w:b/>
          <w:sz w:val="28"/>
          <w:szCs w:val="28"/>
        </w:rPr>
        <w:t xml:space="preserve">об исполнении государственных полномочий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сфере </w:t>
      </w:r>
      <w:r w:rsidRPr="008F093A">
        <w:rPr>
          <w:rFonts w:ascii="Times New Roman" w:hAnsi="Times New Roman" w:cs="Times New Roman"/>
          <w:b/>
          <w:sz w:val="28"/>
          <w:szCs w:val="28"/>
        </w:rPr>
        <w:t>социальной защиты населения</w:t>
      </w:r>
    </w:p>
    <w:p w:rsidR="00F4018E" w:rsidRPr="0067570A" w:rsidRDefault="00F4018E" w:rsidP="0067570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9753A" w:rsidRPr="00BF0526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5EA">
        <w:rPr>
          <w:rFonts w:ascii="Times New Roman" w:hAnsi="Times New Roman"/>
          <w:sz w:val="28"/>
          <w:szCs w:val="28"/>
        </w:rPr>
        <w:t>Комитет по социальной защите</w:t>
      </w:r>
      <w:r>
        <w:rPr>
          <w:rFonts w:ascii="Times New Roman" w:hAnsi="Times New Roman"/>
          <w:sz w:val="28"/>
          <w:szCs w:val="28"/>
        </w:rPr>
        <w:t xml:space="preserve"> населения, </w:t>
      </w:r>
      <w:r w:rsidRPr="009175EA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ясь</w:t>
      </w:r>
      <w:r w:rsidRPr="00BF0526">
        <w:rPr>
          <w:rFonts w:ascii="Times New Roman" w:hAnsi="Times New Roman" w:cs="Times New Roman"/>
          <w:sz w:val="28"/>
          <w:szCs w:val="28"/>
        </w:rPr>
        <w:t xml:space="preserve"> </w:t>
      </w:r>
      <w:r w:rsidRPr="00BF0526">
        <w:rPr>
          <w:rFonts w:ascii="Times New Roman" w:hAnsi="Times New Roman" w:cs="Times New Roman"/>
          <w:sz w:val="28"/>
        </w:rPr>
        <w:t xml:space="preserve">структурным подразделением Администрации </w:t>
      </w:r>
      <w:r>
        <w:rPr>
          <w:rFonts w:ascii="Times New Roman" w:hAnsi="Times New Roman" w:cs="Times New Roman"/>
          <w:sz w:val="28"/>
        </w:rPr>
        <w:t xml:space="preserve">Волотовского </w:t>
      </w:r>
      <w:r w:rsidRPr="00BF0526">
        <w:rPr>
          <w:rFonts w:ascii="Times New Roman" w:hAnsi="Times New Roman" w:cs="Times New Roman"/>
          <w:sz w:val="28"/>
        </w:rPr>
        <w:t>муниципального района</w:t>
      </w:r>
      <w:r w:rsidRPr="00BF05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реализует государственные </w:t>
      </w:r>
      <w:r w:rsidRPr="00BF0526">
        <w:rPr>
          <w:rFonts w:ascii="Times New Roman" w:hAnsi="Times New Roman" w:cs="Times New Roman"/>
          <w:sz w:val="28"/>
          <w:szCs w:val="28"/>
        </w:rPr>
        <w:t xml:space="preserve"> полномочия в сфере социальной защиты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F0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5EA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526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Администрации области, Уставом </w:t>
      </w:r>
      <w:r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Волотовского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BF0526">
        <w:rPr>
          <w:rFonts w:ascii="Times New Roman" w:hAnsi="Times New Roman" w:cs="Times New Roman"/>
          <w:sz w:val="28"/>
          <w:szCs w:val="28"/>
        </w:rPr>
        <w:t xml:space="preserve"> а 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526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комитете по социальной защите населения.</w:t>
      </w:r>
    </w:p>
    <w:p w:rsidR="0009753A" w:rsidRPr="00011CCF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26">
        <w:rPr>
          <w:rFonts w:ascii="Times New Roman" w:hAnsi="Times New Roman" w:cs="Times New Roman"/>
          <w:sz w:val="28"/>
          <w:szCs w:val="28"/>
        </w:rPr>
        <w:t>Комитет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75EA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комитета </w:t>
      </w:r>
      <w:r w:rsidRPr="009175EA">
        <w:rPr>
          <w:rFonts w:ascii="Times New Roman" w:hAnsi="Times New Roman"/>
          <w:sz w:val="28"/>
          <w:szCs w:val="28"/>
        </w:rPr>
        <w:t xml:space="preserve"> в сфере социальной защиты населения осуществляется по 3 основным направлениям:</w:t>
      </w:r>
    </w:p>
    <w:p w:rsidR="0009753A" w:rsidRPr="009F2CEB" w:rsidRDefault="0009753A" w:rsidP="0067570A">
      <w:pPr>
        <w:pStyle w:val="ConsPlusNormal"/>
        <w:widowControl/>
        <w:ind w:firstLine="709"/>
        <w:jc w:val="both"/>
        <w:rPr>
          <w:rStyle w:val="a5"/>
          <w:rFonts w:ascii="Times New Roman" w:hAnsi="Times New Roman"/>
          <w:bCs w:val="0"/>
          <w:sz w:val="28"/>
          <w:szCs w:val="28"/>
          <w:u w:val="single"/>
        </w:rPr>
      </w:pPr>
      <w:r w:rsidRPr="009F2CEB">
        <w:rPr>
          <w:rFonts w:ascii="Times New Roman" w:hAnsi="Times New Roman"/>
          <w:b/>
          <w:sz w:val="28"/>
          <w:szCs w:val="28"/>
          <w:u w:val="single"/>
        </w:rPr>
        <w:t>1.Предоставление мер социальной  поддержки отдельным категориям граждан в соответствии  с действующим законодательством.</w:t>
      </w:r>
    </w:p>
    <w:p w:rsidR="00345D4E" w:rsidRDefault="0009753A" w:rsidP="0067570A">
      <w:pPr>
        <w:tabs>
          <w:tab w:val="left" w:pos="840"/>
          <w:tab w:val="center" w:pos="4677"/>
        </w:tabs>
        <w:ind w:firstLine="709"/>
        <w:jc w:val="both"/>
        <w:rPr>
          <w:sz w:val="28"/>
          <w:szCs w:val="28"/>
        </w:rPr>
      </w:pPr>
      <w:r w:rsidRPr="009F2CEB">
        <w:rPr>
          <w:sz w:val="28"/>
          <w:szCs w:val="28"/>
        </w:rPr>
        <w:t>Численность льготных категорий граждан   по состоянию на 3</w:t>
      </w:r>
      <w:r>
        <w:rPr>
          <w:sz w:val="28"/>
          <w:szCs w:val="28"/>
        </w:rPr>
        <w:t>0</w:t>
      </w:r>
      <w:r w:rsidRPr="009F2CEB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F2CE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F2CEB">
        <w:rPr>
          <w:sz w:val="28"/>
          <w:szCs w:val="28"/>
        </w:rPr>
        <w:t xml:space="preserve"> года составляет:</w:t>
      </w:r>
    </w:p>
    <w:p w:rsidR="00345D4E" w:rsidRDefault="00345D4E" w:rsidP="003B2C38">
      <w:pPr>
        <w:tabs>
          <w:tab w:val="left" w:pos="840"/>
          <w:tab w:val="center" w:pos="4677"/>
        </w:tabs>
        <w:jc w:val="both"/>
        <w:rPr>
          <w:sz w:val="28"/>
          <w:szCs w:val="28"/>
        </w:rPr>
      </w:pPr>
    </w:p>
    <w:p w:rsidR="0009753A" w:rsidRPr="0067570A" w:rsidRDefault="0009753A" w:rsidP="003B2C38">
      <w:pPr>
        <w:tabs>
          <w:tab w:val="left" w:pos="840"/>
          <w:tab w:val="center" w:pos="4677"/>
        </w:tabs>
        <w:jc w:val="both"/>
        <w:rPr>
          <w:sz w:val="28"/>
          <w:szCs w:val="20"/>
        </w:rPr>
      </w:pPr>
      <w:r w:rsidRPr="0067570A">
        <w:rPr>
          <w:sz w:val="28"/>
          <w:szCs w:val="20"/>
        </w:rPr>
        <w:t xml:space="preserve">Таблица 1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843"/>
        <w:gridCol w:w="1559"/>
      </w:tblGrid>
      <w:tr w:rsidR="0009753A" w:rsidRPr="0067570A" w:rsidTr="00345D4E">
        <w:trPr>
          <w:trHeight w:val="270"/>
        </w:trPr>
        <w:tc>
          <w:tcPr>
            <w:tcW w:w="6237" w:type="dxa"/>
            <w:vMerge w:val="restart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Категория граждан</w:t>
            </w:r>
          </w:p>
        </w:tc>
        <w:tc>
          <w:tcPr>
            <w:tcW w:w="3402" w:type="dxa"/>
            <w:gridSpan w:val="2"/>
          </w:tcPr>
          <w:p w:rsidR="0009753A" w:rsidRPr="0067570A" w:rsidRDefault="0009753A" w:rsidP="0067570A">
            <w:pPr>
              <w:contextualSpacing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         Количество граждан</w:t>
            </w:r>
          </w:p>
        </w:tc>
      </w:tr>
      <w:tr w:rsidR="0009753A" w:rsidRPr="0067570A" w:rsidTr="00345D4E">
        <w:trPr>
          <w:trHeight w:val="253"/>
        </w:trPr>
        <w:tc>
          <w:tcPr>
            <w:tcW w:w="6237" w:type="dxa"/>
            <w:vMerge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на  30.09.2017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на 30.09.2016</w:t>
            </w:r>
          </w:p>
        </w:tc>
      </w:tr>
      <w:tr w:rsidR="0009753A" w:rsidRPr="0067570A" w:rsidTr="00345D4E">
        <w:trPr>
          <w:trHeight w:val="40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Всего граждан льготных категорий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1350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1368 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322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323</w:t>
            </w:r>
          </w:p>
        </w:tc>
      </w:tr>
      <w:tr w:rsidR="0009753A" w:rsidRPr="0067570A" w:rsidTr="00345D4E">
        <w:trPr>
          <w:trHeight w:val="216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Новгородской области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247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248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31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39</w:t>
            </w:r>
          </w:p>
        </w:tc>
      </w:tr>
      <w:tr w:rsidR="0009753A" w:rsidRPr="0067570A" w:rsidTr="00345D4E">
        <w:trPr>
          <w:trHeight w:val="502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7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7</w:t>
            </w:r>
          </w:p>
        </w:tc>
      </w:tr>
      <w:tr w:rsidR="0009753A" w:rsidRPr="0067570A" w:rsidTr="00345D4E">
        <w:trPr>
          <w:trHeight w:val="49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Многодетные семьи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58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54</w:t>
            </w:r>
          </w:p>
        </w:tc>
      </w:tr>
      <w:tr w:rsidR="0009753A" w:rsidRPr="0067570A" w:rsidTr="00345D4E">
        <w:trPr>
          <w:trHeight w:val="560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45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45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Сельские специалисты, всего: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113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120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Педагогические работники, вышедшие на пенсию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47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lastRenderedPageBreak/>
              <w:t xml:space="preserve">Медицинские работники, </w:t>
            </w:r>
          </w:p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69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73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Отдельные категории граждан:  </w:t>
            </w:r>
            <w:proofErr w:type="gramStart"/>
            <w:r w:rsidRPr="0067570A">
              <w:rPr>
                <w:sz w:val="28"/>
                <w:szCs w:val="28"/>
              </w:rPr>
              <w:t xml:space="preserve">(Участники ВОВ, инвалиды ВОВ и граждане, приравненные к ним,  граждане, награжденные знаком «Жителю блокадного Ленинграда», </w:t>
            </w:r>
            <w:proofErr w:type="gramEnd"/>
          </w:p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ветераны боевых действий, супруги умерших, погибших военнослужащих,  инвалиды, граждане, подвергшиеся воздействию радиации вследствие катастрофы на Чернобыльской АЭС 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527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532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576"/>
        </w:trPr>
        <w:tc>
          <w:tcPr>
            <w:tcW w:w="6237" w:type="dxa"/>
            <w:shd w:val="clear" w:color="auto" w:fill="auto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Малоимущие граждане и лица, находящиеся в трудной жизненной ситуации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 630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634</w:t>
            </w:r>
          </w:p>
        </w:tc>
      </w:tr>
    </w:tbl>
    <w:p w:rsidR="0009753A" w:rsidRPr="009F2CEB" w:rsidRDefault="0009753A" w:rsidP="0067570A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proofErr w:type="gramStart"/>
      <w:r w:rsidRPr="00DE490F">
        <w:rPr>
          <w:color w:val="000000"/>
          <w:sz w:val="28"/>
          <w:szCs w:val="28"/>
        </w:rPr>
        <w:t xml:space="preserve">На основании  Постановления Администрации Новгородской области от 15.12.2008 </w:t>
      </w:r>
      <w:r w:rsidR="00E02646">
        <w:rPr>
          <w:color w:val="000000"/>
          <w:sz w:val="28"/>
          <w:szCs w:val="28"/>
        </w:rPr>
        <w:t xml:space="preserve"> </w:t>
      </w:r>
      <w:r w:rsidRPr="00DE490F">
        <w:rPr>
          <w:color w:val="000000"/>
          <w:sz w:val="28"/>
          <w:szCs w:val="28"/>
        </w:rPr>
        <w:t>№ 453</w:t>
      </w:r>
      <w:r>
        <w:rPr>
          <w:color w:val="000000"/>
          <w:sz w:val="28"/>
          <w:szCs w:val="28"/>
        </w:rPr>
        <w:t xml:space="preserve"> «Об утверждении Порядка предоставления мер социальной поддержки по плате за жилое помещение и коммунальные услуги в денежной форме отдельным категориям граждан, проживающим на территории Новгородской области», </w:t>
      </w:r>
      <w:r w:rsidRPr="00DE490F">
        <w:rPr>
          <w:color w:val="000000"/>
          <w:sz w:val="28"/>
          <w:szCs w:val="28"/>
        </w:rPr>
        <w:t xml:space="preserve"> </w:t>
      </w:r>
      <w:r w:rsidRPr="009F2CEB">
        <w:rPr>
          <w:sz w:val="28"/>
          <w:szCs w:val="28"/>
        </w:rPr>
        <w:t>комитет по социальной защите населения  осуществляет  назначение и выплату  ежемесячной денежной компенсации (ЕДК),  связанной  с предоставлением  мер социальной поддержки  за электроэнергию, сжиженный газ,</w:t>
      </w:r>
      <w:r>
        <w:rPr>
          <w:sz w:val="28"/>
          <w:szCs w:val="28"/>
        </w:rPr>
        <w:t xml:space="preserve"> </w:t>
      </w:r>
      <w:r w:rsidRPr="00292847">
        <w:rPr>
          <w:sz w:val="28"/>
          <w:szCs w:val="28"/>
        </w:rPr>
        <w:t>природный газ</w:t>
      </w:r>
      <w:proofErr w:type="gramEnd"/>
      <w:r>
        <w:rPr>
          <w:color w:val="7030A0"/>
          <w:sz w:val="28"/>
          <w:szCs w:val="28"/>
        </w:rPr>
        <w:t>,</w:t>
      </w:r>
      <w:r w:rsidRPr="009F2CEB">
        <w:rPr>
          <w:sz w:val="28"/>
          <w:szCs w:val="28"/>
        </w:rPr>
        <w:t xml:space="preserve"> твердое топливо, водопотребление, отопление, содержание и ремонт жилого помещения.   </w:t>
      </w:r>
    </w:p>
    <w:p w:rsidR="0009753A" w:rsidRPr="0067570A" w:rsidRDefault="0009753A" w:rsidP="0009753A">
      <w:pPr>
        <w:jc w:val="center"/>
        <w:rPr>
          <w:b/>
          <w:bCs/>
          <w:sz w:val="28"/>
        </w:rPr>
      </w:pPr>
      <w:r w:rsidRPr="0067570A">
        <w:rPr>
          <w:b/>
          <w:bCs/>
          <w:sz w:val="28"/>
        </w:rPr>
        <w:t xml:space="preserve">СВЕДЕНИЯ </w:t>
      </w:r>
    </w:p>
    <w:p w:rsidR="0009753A" w:rsidRPr="0067570A" w:rsidRDefault="0009753A" w:rsidP="0009753A">
      <w:pPr>
        <w:jc w:val="center"/>
        <w:rPr>
          <w:b/>
          <w:sz w:val="28"/>
        </w:rPr>
      </w:pPr>
      <w:r w:rsidRPr="0067570A">
        <w:rPr>
          <w:b/>
          <w:sz w:val="28"/>
        </w:rPr>
        <w:t xml:space="preserve">о предоставлении ежемесячной денежной компенсации расходов гражданам, имеющим право на льготы  за жилое помещение и коммунальные услуги   </w:t>
      </w:r>
    </w:p>
    <w:p w:rsidR="0009753A" w:rsidRPr="0067570A" w:rsidRDefault="0009753A" w:rsidP="0009753A">
      <w:pPr>
        <w:rPr>
          <w:sz w:val="28"/>
          <w:szCs w:val="20"/>
        </w:rPr>
      </w:pPr>
      <w:r w:rsidRPr="0067570A">
        <w:rPr>
          <w:sz w:val="28"/>
          <w:szCs w:val="20"/>
        </w:rPr>
        <w:t>Таблица 2</w:t>
      </w:r>
    </w:p>
    <w:tbl>
      <w:tblPr>
        <w:tblStyle w:val="a4"/>
        <w:tblW w:w="9747" w:type="dxa"/>
        <w:tblLayout w:type="fixed"/>
        <w:tblLook w:val="01E0" w:firstRow="1" w:lastRow="1" w:firstColumn="1" w:lastColumn="1" w:noHBand="0" w:noVBand="0"/>
      </w:tblPr>
      <w:tblGrid>
        <w:gridCol w:w="576"/>
        <w:gridCol w:w="3076"/>
        <w:gridCol w:w="1559"/>
        <w:gridCol w:w="1560"/>
        <w:gridCol w:w="1559"/>
        <w:gridCol w:w="1417"/>
      </w:tblGrid>
      <w:tr w:rsidR="0009753A" w:rsidRPr="0067570A" w:rsidTr="00345D4E">
        <w:trPr>
          <w:trHeight w:val="447"/>
        </w:trPr>
        <w:tc>
          <w:tcPr>
            <w:tcW w:w="576" w:type="dxa"/>
            <w:vMerge w:val="restart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№ </w:t>
            </w:r>
            <w:proofErr w:type="gramStart"/>
            <w:r w:rsidRPr="0067570A">
              <w:rPr>
                <w:bCs/>
                <w:sz w:val="28"/>
              </w:rPr>
              <w:t>п</w:t>
            </w:r>
            <w:proofErr w:type="gramEnd"/>
            <w:r w:rsidRPr="0067570A">
              <w:rPr>
                <w:bCs/>
                <w:sz w:val="28"/>
              </w:rPr>
              <w:t>/п</w:t>
            </w:r>
          </w:p>
        </w:tc>
        <w:tc>
          <w:tcPr>
            <w:tcW w:w="3076" w:type="dxa"/>
            <w:vMerge w:val="restart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Льготная категория</w:t>
            </w:r>
          </w:p>
        </w:tc>
        <w:tc>
          <w:tcPr>
            <w:tcW w:w="3119" w:type="dxa"/>
            <w:gridSpan w:val="2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9 месяцев 2017</w:t>
            </w:r>
          </w:p>
        </w:tc>
        <w:tc>
          <w:tcPr>
            <w:tcW w:w="2976" w:type="dxa"/>
            <w:gridSpan w:val="2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9 месяцев 2016</w:t>
            </w:r>
          </w:p>
        </w:tc>
      </w:tr>
      <w:tr w:rsidR="0009753A" w:rsidRPr="0067570A" w:rsidTr="00345D4E">
        <w:trPr>
          <w:trHeight w:val="779"/>
        </w:trPr>
        <w:tc>
          <w:tcPr>
            <w:tcW w:w="576" w:type="dxa"/>
            <w:vMerge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</w:p>
        </w:tc>
        <w:tc>
          <w:tcPr>
            <w:tcW w:w="3076" w:type="dxa"/>
            <w:vMerge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Кол-во получателей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Сумма ЕДК   рублей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Кол-во получателей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Сумма ЕДК тыс. рублей </w:t>
            </w:r>
          </w:p>
        </w:tc>
      </w:tr>
      <w:tr w:rsidR="0009753A" w:rsidRPr="0067570A" w:rsidTr="00345D4E"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5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sz w:val="28"/>
              </w:rPr>
            </w:pPr>
            <w:r w:rsidRPr="0067570A">
              <w:rPr>
                <w:sz w:val="28"/>
              </w:rPr>
              <w:t>Всего, в том числе: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1077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5694144-23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1128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6394302-29</w:t>
            </w:r>
          </w:p>
        </w:tc>
      </w:tr>
      <w:tr w:rsidR="0009753A" w:rsidRPr="0067570A" w:rsidTr="00345D4E"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Федеральные льготники        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391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1776036-74 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 430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2051505-09 </w:t>
            </w:r>
          </w:p>
        </w:tc>
      </w:tr>
      <w:tr w:rsidR="0009753A" w:rsidRPr="0067570A" w:rsidTr="00345D4E">
        <w:trPr>
          <w:trHeight w:val="373"/>
        </w:trPr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2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Региональные льготники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686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3918107-49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 4342797-20</w:t>
            </w:r>
          </w:p>
        </w:tc>
      </w:tr>
    </w:tbl>
    <w:p w:rsidR="0009753A" w:rsidRDefault="0009753A" w:rsidP="0067570A">
      <w:pPr>
        <w:ind w:firstLine="709"/>
        <w:jc w:val="both"/>
        <w:rPr>
          <w:sz w:val="28"/>
          <w:szCs w:val="28"/>
        </w:rPr>
      </w:pPr>
      <w:proofErr w:type="gramStart"/>
      <w:r w:rsidRPr="0067570A">
        <w:rPr>
          <w:sz w:val="28"/>
          <w:szCs w:val="28"/>
        </w:rPr>
        <w:t xml:space="preserve">В соответствии с областным законом  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полномочиями, комитет по социальной защите населения осуществляет </w:t>
      </w:r>
      <w:r w:rsidR="0067570A" w:rsidRPr="0067570A">
        <w:rPr>
          <w:sz w:val="28"/>
          <w:szCs w:val="28"/>
        </w:rPr>
        <w:lastRenderedPageBreak/>
        <w:t xml:space="preserve">назначение и выплату </w:t>
      </w:r>
      <w:r w:rsidRPr="0067570A">
        <w:rPr>
          <w:sz w:val="28"/>
          <w:szCs w:val="28"/>
        </w:rPr>
        <w:t xml:space="preserve">ежемесячной денежной выплаты (ЕДВ) региональным льготникам. </w:t>
      </w:r>
      <w:proofErr w:type="gramEnd"/>
    </w:p>
    <w:p w:rsidR="0067570A" w:rsidRPr="0067570A" w:rsidRDefault="0067570A" w:rsidP="0067570A">
      <w:pPr>
        <w:ind w:firstLine="709"/>
        <w:jc w:val="both"/>
        <w:rPr>
          <w:sz w:val="28"/>
          <w:szCs w:val="28"/>
        </w:rPr>
      </w:pPr>
    </w:p>
    <w:p w:rsidR="0067570A" w:rsidRPr="0067570A" w:rsidRDefault="0009753A" w:rsidP="0009753A">
      <w:pPr>
        <w:ind w:right="-142"/>
        <w:jc w:val="both"/>
        <w:rPr>
          <w:sz w:val="28"/>
          <w:szCs w:val="28"/>
        </w:rPr>
      </w:pPr>
      <w:r w:rsidRPr="0067570A">
        <w:rPr>
          <w:sz w:val="28"/>
          <w:szCs w:val="28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694"/>
        <w:gridCol w:w="1134"/>
        <w:gridCol w:w="992"/>
        <w:gridCol w:w="1134"/>
        <w:gridCol w:w="992"/>
        <w:gridCol w:w="992"/>
      </w:tblGrid>
      <w:tr w:rsidR="0009753A" w:rsidRPr="0067570A" w:rsidTr="00345D4E">
        <w:trPr>
          <w:trHeight w:val="433"/>
        </w:trPr>
        <w:tc>
          <w:tcPr>
            <w:tcW w:w="1701" w:type="dxa"/>
            <w:vMerge w:val="restart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Категория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регионального льготника</w:t>
            </w:r>
          </w:p>
        </w:tc>
        <w:tc>
          <w:tcPr>
            <w:tcW w:w="2694" w:type="dxa"/>
            <w:vMerge w:val="restart"/>
          </w:tcPr>
          <w:p w:rsidR="0009753A" w:rsidRPr="0067570A" w:rsidRDefault="0009753A" w:rsidP="00E02646">
            <w:pPr>
              <w:ind w:left="162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ЕДВ включает в себя:</w:t>
            </w:r>
          </w:p>
        </w:tc>
        <w:tc>
          <w:tcPr>
            <w:tcW w:w="5244" w:type="dxa"/>
            <w:gridSpan w:val="5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  (в рублях)/год</w:t>
            </w:r>
          </w:p>
        </w:tc>
      </w:tr>
      <w:tr w:rsidR="0009753A" w:rsidRPr="0067570A" w:rsidTr="00345D4E">
        <w:trPr>
          <w:trHeight w:val="684"/>
        </w:trPr>
        <w:tc>
          <w:tcPr>
            <w:tcW w:w="1701" w:type="dxa"/>
            <w:vMerge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753A" w:rsidRPr="0067570A" w:rsidRDefault="0009753A" w:rsidP="00E02646">
            <w:pPr>
              <w:ind w:left="16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с 01.02.</w:t>
            </w:r>
          </w:p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2016  </w:t>
            </w:r>
          </w:p>
        </w:tc>
        <w:tc>
          <w:tcPr>
            <w:tcW w:w="1134" w:type="dxa"/>
          </w:tcPr>
          <w:p w:rsidR="00345D4E" w:rsidRDefault="00345D4E" w:rsidP="00345D4E">
            <w:pPr>
              <w:rPr>
                <w:sz w:val="28"/>
                <w:szCs w:val="28"/>
              </w:rPr>
            </w:pPr>
          </w:p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2015  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2014  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2013  </w:t>
            </w:r>
          </w:p>
        </w:tc>
      </w:tr>
      <w:tr w:rsidR="0009753A" w:rsidRPr="0067570A" w:rsidTr="00345D4E">
        <w:trPr>
          <w:trHeight w:val="412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и лица,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пострадавшие от политических репрессий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  <w:u w:val="single"/>
              </w:rPr>
              <w:t xml:space="preserve">50% 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-телефон,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 радио,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 за коллективную антенну,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-бесплатный проезд по району,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лекарственное  обеспечение 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360"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360" w:right="-5" w:hanging="360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1204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1142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1098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1041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  <w:r w:rsidRPr="0067570A">
              <w:rPr>
                <w:sz w:val="28"/>
                <w:szCs w:val="28"/>
                <w:lang w:val="en-US"/>
              </w:rPr>
              <w:t>991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1321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</w:rPr>
              <w:t xml:space="preserve"> </w:t>
            </w:r>
            <w:r w:rsidRPr="0067570A">
              <w:rPr>
                <w:sz w:val="28"/>
                <w:szCs w:val="28"/>
                <w:u w:val="single"/>
              </w:rPr>
              <w:t xml:space="preserve">50%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за бесплатный проезд по району,</w:t>
            </w:r>
          </w:p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лекарственное  обеспечение 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360"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551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523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503</w:t>
            </w: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477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  <w:lang w:val="en-US"/>
              </w:rPr>
              <w:t>454</w:t>
            </w: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553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и ветераны труда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Новгородской области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  <w:u w:val="single"/>
              </w:rPr>
              <w:t xml:space="preserve">50% 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-телефон,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 радио,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 за коллективную антенну,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-бесплатный проезд по району.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468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444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427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405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  <w:lang w:val="en-US"/>
              </w:rPr>
              <w:t>386</w:t>
            </w:r>
          </w:p>
        </w:tc>
      </w:tr>
    </w:tbl>
    <w:p w:rsidR="0009753A" w:rsidRPr="00045DDE" w:rsidRDefault="0009753A" w:rsidP="0009753A">
      <w:pPr>
        <w:ind w:right="-142"/>
        <w:jc w:val="both"/>
        <w:rPr>
          <w:sz w:val="28"/>
          <w:szCs w:val="28"/>
        </w:rPr>
      </w:pPr>
    </w:p>
    <w:p w:rsidR="0009753A" w:rsidRPr="0067570A" w:rsidRDefault="0009753A" w:rsidP="0009753A">
      <w:pPr>
        <w:jc w:val="center"/>
        <w:rPr>
          <w:b/>
          <w:sz w:val="28"/>
          <w:szCs w:val="28"/>
        </w:rPr>
      </w:pPr>
      <w:r w:rsidRPr="0067570A">
        <w:rPr>
          <w:b/>
          <w:sz w:val="28"/>
          <w:szCs w:val="28"/>
        </w:rPr>
        <w:t xml:space="preserve">СВЕДЕНИЯ </w:t>
      </w:r>
    </w:p>
    <w:p w:rsidR="0009753A" w:rsidRDefault="0009753A" w:rsidP="0009753A">
      <w:pPr>
        <w:jc w:val="center"/>
        <w:rPr>
          <w:b/>
          <w:sz w:val="28"/>
          <w:szCs w:val="28"/>
        </w:rPr>
      </w:pPr>
      <w:r w:rsidRPr="0067570A">
        <w:rPr>
          <w:b/>
          <w:sz w:val="28"/>
          <w:szCs w:val="28"/>
        </w:rPr>
        <w:t xml:space="preserve">о гражданах льготных категорий, имеющих право на ежемесячную денежную выплату в комитете по социальной защите населения </w:t>
      </w:r>
    </w:p>
    <w:p w:rsidR="00345D4E" w:rsidRPr="0067570A" w:rsidRDefault="00345D4E" w:rsidP="0009753A">
      <w:pPr>
        <w:jc w:val="center"/>
        <w:rPr>
          <w:b/>
          <w:sz w:val="28"/>
          <w:szCs w:val="28"/>
        </w:rPr>
      </w:pPr>
    </w:p>
    <w:p w:rsidR="0009753A" w:rsidRPr="0067570A" w:rsidRDefault="0067570A" w:rsidP="0009753A">
      <w:pPr>
        <w:rPr>
          <w:sz w:val="28"/>
          <w:szCs w:val="28"/>
        </w:rPr>
      </w:pPr>
      <w:r w:rsidRPr="0067570A">
        <w:rPr>
          <w:sz w:val="28"/>
          <w:szCs w:val="28"/>
        </w:rPr>
        <w:t>Таблица 4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992"/>
        <w:gridCol w:w="1417"/>
        <w:gridCol w:w="1276"/>
        <w:gridCol w:w="1134"/>
        <w:gridCol w:w="1559"/>
      </w:tblGrid>
      <w:tr w:rsidR="0009753A" w:rsidRPr="0067570A" w:rsidTr="0067570A">
        <w:trPr>
          <w:trHeight w:val="653"/>
        </w:trPr>
        <w:tc>
          <w:tcPr>
            <w:tcW w:w="2127" w:type="dxa"/>
            <w:vMerge w:val="restart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Льготная категория</w:t>
            </w:r>
          </w:p>
        </w:tc>
        <w:tc>
          <w:tcPr>
            <w:tcW w:w="3543" w:type="dxa"/>
            <w:gridSpan w:val="3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9 месяцев  2017 года</w:t>
            </w:r>
          </w:p>
        </w:tc>
        <w:tc>
          <w:tcPr>
            <w:tcW w:w="3969" w:type="dxa"/>
            <w:gridSpan w:val="3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9 месяцев 2016 года </w:t>
            </w:r>
          </w:p>
        </w:tc>
      </w:tr>
      <w:tr w:rsidR="0009753A" w:rsidRPr="0067570A" w:rsidTr="0067570A">
        <w:trPr>
          <w:trHeight w:val="645"/>
        </w:trPr>
        <w:tc>
          <w:tcPr>
            <w:tcW w:w="2127" w:type="dxa"/>
            <w:vMerge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Кол </w:t>
            </w:r>
            <w:proofErr w:type="gramStart"/>
            <w:r w:rsidRPr="0067570A">
              <w:rPr>
                <w:sz w:val="28"/>
                <w:szCs w:val="28"/>
              </w:rPr>
              <w:t>-в</w:t>
            </w:r>
            <w:proofErr w:type="gramEnd"/>
            <w:r w:rsidRPr="0067570A">
              <w:rPr>
                <w:sz w:val="28"/>
                <w:szCs w:val="28"/>
              </w:rPr>
              <w:t>о человек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Израсходовано всего</w:t>
            </w: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Руб.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Израсходовано всего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7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1204 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68651-86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7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1142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72104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Труженики </w:t>
            </w:r>
            <w:r w:rsidRPr="0067570A">
              <w:rPr>
                <w:sz w:val="28"/>
                <w:szCs w:val="28"/>
              </w:rPr>
              <w:lastRenderedPageBreak/>
              <w:t>тыла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lastRenderedPageBreak/>
              <w:t xml:space="preserve">31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551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159108-</w:t>
            </w:r>
            <w:r w:rsidRPr="0067570A"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lastRenderedPageBreak/>
              <w:t xml:space="preserve"> 39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523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189188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lastRenderedPageBreak/>
              <w:t>Ветераны труда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322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468 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1398699-87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323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444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1427251-96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Новгородской области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247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468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1056832-72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248 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1095446-81 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345D4E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607 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2683293-03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617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*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2783990-77  </w:t>
            </w:r>
          </w:p>
        </w:tc>
      </w:tr>
    </w:tbl>
    <w:p w:rsidR="0009753A" w:rsidRPr="003D2810" w:rsidRDefault="0009753A" w:rsidP="0067570A">
      <w:pPr>
        <w:ind w:firstLine="709"/>
        <w:jc w:val="both"/>
        <w:rPr>
          <w:sz w:val="28"/>
          <w:szCs w:val="28"/>
        </w:rPr>
      </w:pPr>
      <w:r w:rsidRPr="003D2810">
        <w:rPr>
          <w:sz w:val="28"/>
          <w:szCs w:val="28"/>
        </w:rPr>
        <w:t xml:space="preserve">Кроме того, комитет по социальной защите населения осуществляет </w:t>
      </w:r>
      <w:r>
        <w:rPr>
          <w:sz w:val="28"/>
          <w:szCs w:val="28"/>
        </w:rPr>
        <w:t>следующие назначения компенсационных выплат</w:t>
      </w:r>
      <w:r w:rsidRPr="003D2810">
        <w:rPr>
          <w:sz w:val="28"/>
          <w:szCs w:val="28"/>
        </w:rPr>
        <w:t>, закрепленны</w:t>
      </w:r>
      <w:r>
        <w:rPr>
          <w:sz w:val="28"/>
          <w:szCs w:val="28"/>
        </w:rPr>
        <w:t>х</w:t>
      </w:r>
      <w:r w:rsidRPr="003D2810">
        <w:rPr>
          <w:sz w:val="28"/>
          <w:szCs w:val="28"/>
        </w:rPr>
        <w:t xml:space="preserve"> федеральным законодательством в сфере социальной защиты населения, </w:t>
      </w:r>
      <w:r>
        <w:rPr>
          <w:sz w:val="28"/>
          <w:szCs w:val="28"/>
        </w:rPr>
        <w:t xml:space="preserve"> но не переданных органам  местного самоуправления:</w:t>
      </w:r>
      <w:r w:rsidRPr="003D2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9753A" w:rsidRPr="00F939DF" w:rsidRDefault="0009753A" w:rsidP="0067570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D4E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постановления Правительства РФ от 02.08.2005 г. №475 «О п</w:t>
      </w:r>
      <w:r w:rsidRPr="003D2810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3D2810">
        <w:rPr>
          <w:sz w:val="28"/>
          <w:szCs w:val="28"/>
        </w:rPr>
        <w:t xml:space="preserve"> членам семей погибших (умерших) военнослужащих и сотрудников некоторых федеральных органов исполнительной власти компенсационных выпла</w:t>
      </w:r>
      <w:r>
        <w:rPr>
          <w:sz w:val="28"/>
          <w:szCs w:val="28"/>
        </w:rPr>
        <w:t>т в связи с расходами по оплате</w:t>
      </w:r>
      <w:r w:rsidRPr="003D2810">
        <w:rPr>
          <w:sz w:val="28"/>
          <w:szCs w:val="28"/>
        </w:rPr>
        <w:t xml:space="preserve"> помещений, коммунальных и других видов услуг</w:t>
      </w:r>
      <w:r>
        <w:rPr>
          <w:sz w:val="28"/>
          <w:szCs w:val="28"/>
        </w:rPr>
        <w:t xml:space="preserve">» </w:t>
      </w:r>
      <w:r w:rsidRPr="00947D13">
        <w:rPr>
          <w:sz w:val="28"/>
          <w:szCs w:val="28"/>
        </w:rPr>
        <w:t>за 9 месяцев 2017 года   данная  компенсация   выплачивалась 1 заявителю</w:t>
      </w:r>
      <w:r w:rsidR="00E02646">
        <w:rPr>
          <w:sz w:val="28"/>
          <w:szCs w:val="28"/>
        </w:rPr>
        <w:t xml:space="preserve">. </w:t>
      </w:r>
      <w:r w:rsidRPr="00947D13">
        <w:rPr>
          <w:sz w:val="28"/>
          <w:szCs w:val="28"/>
        </w:rPr>
        <w:t>В 2016 году осуществлен прием документов о назначении данного вида компенсации 1 заявителю. Размер компенсации составил 60% от фактических расходов</w:t>
      </w:r>
      <w:r w:rsidR="00E02646">
        <w:rPr>
          <w:sz w:val="28"/>
          <w:szCs w:val="28"/>
        </w:rPr>
        <w:t>;</w:t>
      </w:r>
    </w:p>
    <w:p w:rsidR="0009753A" w:rsidRPr="00DE462F" w:rsidRDefault="0009753A" w:rsidP="006757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345D4E">
        <w:rPr>
          <w:sz w:val="28"/>
          <w:szCs w:val="28"/>
        </w:rPr>
        <w:t>во исполнение</w:t>
      </w:r>
      <w:r>
        <w:rPr>
          <w:b/>
          <w:sz w:val="28"/>
          <w:szCs w:val="28"/>
        </w:rPr>
        <w:t xml:space="preserve"> </w:t>
      </w:r>
      <w:r w:rsidRPr="005F4589">
        <w:rPr>
          <w:sz w:val="28"/>
          <w:szCs w:val="28"/>
        </w:rPr>
        <w:t xml:space="preserve"> </w:t>
      </w:r>
      <w:r w:rsidRPr="00642F57">
        <w:rPr>
          <w:sz w:val="28"/>
          <w:szCs w:val="28"/>
        </w:rPr>
        <w:t>част</w:t>
      </w:r>
      <w:r>
        <w:rPr>
          <w:sz w:val="28"/>
          <w:szCs w:val="28"/>
        </w:rPr>
        <w:t>ей</w:t>
      </w:r>
      <w:r w:rsidRPr="00642F57">
        <w:rPr>
          <w:sz w:val="28"/>
          <w:szCs w:val="28"/>
        </w:rPr>
        <w:t xml:space="preserve"> 9, 10 и 13 статьи 3 Федерального закона № 306-ФЗ «О денежном довольствии военнослужащих и пред</w:t>
      </w:r>
      <w:r w:rsidR="00E02646">
        <w:rPr>
          <w:sz w:val="28"/>
          <w:szCs w:val="28"/>
        </w:rPr>
        <w:t xml:space="preserve">оставлении им отдельных выплат»  </w:t>
      </w:r>
      <w:r w:rsidRPr="00642F57">
        <w:rPr>
          <w:sz w:val="28"/>
          <w:szCs w:val="28"/>
        </w:rPr>
        <w:t>военнослужащим, гражданам, призванным на военные сборы, и членам их семей, пенсионное обеспечение которых осуществляется Пенсион</w:t>
      </w:r>
      <w:r>
        <w:rPr>
          <w:sz w:val="28"/>
          <w:szCs w:val="28"/>
        </w:rPr>
        <w:t>ным фондом Российской Федерации</w:t>
      </w:r>
      <w:r w:rsidRPr="005F4589">
        <w:rPr>
          <w:sz w:val="28"/>
          <w:szCs w:val="28"/>
        </w:rPr>
        <w:t xml:space="preserve"> </w:t>
      </w:r>
      <w:r w:rsidRPr="00642F57">
        <w:rPr>
          <w:sz w:val="28"/>
          <w:szCs w:val="28"/>
        </w:rPr>
        <w:t>(</w:t>
      </w:r>
      <w:r>
        <w:rPr>
          <w:sz w:val="28"/>
          <w:szCs w:val="28"/>
        </w:rPr>
        <w:t>в</w:t>
      </w:r>
      <w:r w:rsidRPr="00642F57">
        <w:rPr>
          <w:sz w:val="28"/>
          <w:szCs w:val="28"/>
        </w:rPr>
        <w:t xml:space="preserve">довы инвалидов  </w:t>
      </w:r>
      <w:r>
        <w:rPr>
          <w:sz w:val="28"/>
          <w:szCs w:val="28"/>
        </w:rPr>
        <w:t>Великой Отечественной войны</w:t>
      </w:r>
      <w:r w:rsidRPr="00642F57">
        <w:rPr>
          <w:sz w:val="28"/>
          <w:szCs w:val="28"/>
        </w:rPr>
        <w:t xml:space="preserve">, инвалиды </w:t>
      </w:r>
      <w:r>
        <w:rPr>
          <w:sz w:val="28"/>
          <w:szCs w:val="28"/>
        </w:rPr>
        <w:t>Великой Отечественной войны</w:t>
      </w:r>
      <w:r w:rsidRPr="00642F57">
        <w:rPr>
          <w:sz w:val="28"/>
          <w:szCs w:val="28"/>
        </w:rPr>
        <w:t>, военнослужащие ставшие инвалидами, вследствие получения ранения при исполнении служебных обязанностей)</w:t>
      </w:r>
      <w:r>
        <w:rPr>
          <w:sz w:val="28"/>
          <w:szCs w:val="28"/>
        </w:rPr>
        <w:t xml:space="preserve">, </w:t>
      </w:r>
      <w:r w:rsidR="003B2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E462F">
        <w:rPr>
          <w:sz w:val="28"/>
          <w:szCs w:val="28"/>
        </w:rPr>
        <w:t>было произведено</w:t>
      </w:r>
      <w:proofErr w:type="gramEnd"/>
      <w:r w:rsidRPr="00DE462F">
        <w:rPr>
          <w:sz w:val="28"/>
          <w:szCs w:val="28"/>
        </w:rPr>
        <w:t xml:space="preserve"> назначение ежемесячной денежной компенсации</w:t>
      </w:r>
      <w:r w:rsidR="00E02646">
        <w:rPr>
          <w:sz w:val="28"/>
          <w:szCs w:val="28"/>
        </w:rPr>
        <w:t xml:space="preserve">. </w:t>
      </w:r>
      <w:r w:rsidRPr="00DE462F">
        <w:rPr>
          <w:sz w:val="28"/>
          <w:szCs w:val="28"/>
        </w:rPr>
        <w:t xml:space="preserve">Размер компенсационных выплат </w:t>
      </w:r>
      <w:r w:rsidR="00E02646">
        <w:rPr>
          <w:sz w:val="28"/>
          <w:szCs w:val="28"/>
        </w:rPr>
        <w:t xml:space="preserve"> 9 гражданам </w:t>
      </w:r>
      <w:r w:rsidRPr="00DE462F">
        <w:rPr>
          <w:sz w:val="28"/>
          <w:szCs w:val="28"/>
        </w:rPr>
        <w:t xml:space="preserve">составил от </w:t>
      </w:r>
      <w:r w:rsidR="00E02646">
        <w:rPr>
          <w:sz w:val="28"/>
          <w:szCs w:val="28"/>
        </w:rPr>
        <w:t xml:space="preserve"> </w:t>
      </w:r>
      <w:r w:rsidRPr="00DE462F">
        <w:rPr>
          <w:sz w:val="28"/>
          <w:szCs w:val="28"/>
        </w:rPr>
        <w:t>3448 рублей до 8622 рублей, ( с февраля 2017 год</w:t>
      </w:r>
      <w:proofErr w:type="gramStart"/>
      <w:r w:rsidRPr="00DE462F">
        <w:rPr>
          <w:sz w:val="28"/>
          <w:szCs w:val="28"/>
        </w:rPr>
        <w:t>а-</w:t>
      </w:r>
      <w:proofErr w:type="gramEnd"/>
      <w:r w:rsidRPr="00DE462F">
        <w:rPr>
          <w:sz w:val="28"/>
          <w:szCs w:val="28"/>
        </w:rPr>
        <w:t xml:space="preserve">   индексация на 1,054 %)</w:t>
      </w:r>
      <w:r>
        <w:rPr>
          <w:sz w:val="28"/>
          <w:szCs w:val="28"/>
        </w:rPr>
        <w:t>.</w:t>
      </w:r>
    </w:p>
    <w:p w:rsidR="0009753A" w:rsidRPr="0064112B" w:rsidRDefault="0009753A" w:rsidP="0067570A">
      <w:pPr>
        <w:ind w:firstLine="709"/>
        <w:jc w:val="both"/>
        <w:rPr>
          <w:color w:val="4BACC6" w:themeColor="accent5"/>
          <w:sz w:val="28"/>
          <w:szCs w:val="28"/>
        </w:rPr>
      </w:pPr>
      <w:r>
        <w:rPr>
          <w:sz w:val="28"/>
          <w:szCs w:val="28"/>
        </w:rPr>
        <w:t>В аналогичном периоде прошлого года было произведено назначение ежемесячной денежной компенсации  11 гражданам. Размер компенсационных выплат составил от 3200 рублей до 8100 рублей</w:t>
      </w:r>
      <w:r w:rsidR="00E02646">
        <w:rPr>
          <w:sz w:val="28"/>
          <w:szCs w:val="28"/>
        </w:rPr>
        <w:t>;</w:t>
      </w:r>
    </w:p>
    <w:p w:rsidR="0009753A" w:rsidRDefault="0009753A" w:rsidP="0067570A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345D4E">
        <w:rPr>
          <w:sz w:val="28"/>
          <w:szCs w:val="28"/>
        </w:rPr>
        <w:t>-в соответствии с Федеральным законом РФ № 1244  от 15.05.1991 г.</w:t>
      </w:r>
      <w:r w:rsidRPr="00345D4E">
        <w:rPr>
          <w:color w:val="0000FF"/>
          <w:sz w:val="28"/>
          <w:szCs w:val="28"/>
        </w:rPr>
        <w:t xml:space="preserve"> </w:t>
      </w:r>
      <w:r w:rsidRPr="00345D4E">
        <w:rPr>
          <w:sz w:val="28"/>
          <w:szCs w:val="28"/>
        </w:rPr>
        <w:t xml:space="preserve"> «О социальной защите</w:t>
      </w:r>
      <w:r>
        <w:rPr>
          <w:sz w:val="28"/>
          <w:szCs w:val="28"/>
        </w:rPr>
        <w:t xml:space="preserve"> граждан, подвергшихся воздействию радиации вследствие катастрофы на Чернобыльской АЭС»  к</w:t>
      </w:r>
      <w:r w:rsidRPr="002E122F">
        <w:rPr>
          <w:sz w:val="28"/>
          <w:szCs w:val="28"/>
        </w:rPr>
        <w:t>омитет по социальной защите населения</w:t>
      </w:r>
      <w:r>
        <w:rPr>
          <w:sz w:val="28"/>
          <w:szCs w:val="28"/>
        </w:rPr>
        <w:t xml:space="preserve"> осуществляет  назначение ежемесячных  денежных компенсаций 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</w:t>
      </w:r>
      <w:r w:rsidRPr="00F7047A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гражданам, подвергшимся воздействию</w:t>
      </w:r>
      <w:proofErr w:type="gramEnd"/>
      <w:r>
        <w:rPr>
          <w:sz w:val="28"/>
          <w:szCs w:val="28"/>
        </w:rPr>
        <w:t xml:space="preserve"> радиации вследствие катастрофы на Чернобыльской АЭС». Данный вид компенсации получают 2 человека  уже более 10 лет.</w:t>
      </w:r>
    </w:p>
    <w:p w:rsidR="0009753A" w:rsidRPr="00DE462F" w:rsidRDefault="0009753A" w:rsidP="0009753A">
      <w:pPr>
        <w:jc w:val="both"/>
        <w:rPr>
          <w:color w:val="FF0000"/>
          <w:sz w:val="28"/>
          <w:szCs w:val="28"/>
        </w:rPr>
      </w:pPr>
    </w:p>
    <w:p w:rsidR="0009753A" w:rsidRPr="00C72FF6" w:rsidRDefault="0009753A" w:rsidP="00345D4E">
      <w:pPr>
        <w:ind w:firstLine="708"/>
        <w:jc w:val="both"/>
        <w:rPr>
          <w:b/>
          <w:sz w:val="28"/>
          <w:szCs w:val="28"/>
          <w:u w:val="single"/>
        </w:rPr>
      </w:pPr>
      <w:r w:rsidRPr="00C72FF6">
        <w:rPr>
          <w:b/>
          <w:sz w:val="28"/>
          <w:szCs w:val="28"/>
          <w:u w:val="single"/>
        </w:rPr>
        <w:lastRenderedPageBreak/>
        <w:t xml:space="preserve">2. Следующее немаловажное направление деятельности комитета по социальной защите населения – социальная защита детей и семей с детьми. </w:t>
      </w:r>
    </w:p>
    <w:p w:rsidR="0009753A" w:rsidRPr="007229EF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9EF">
        <w:rPr>
          <w:rFonts w:ascii="Times New Roman" w:hAnsi="Times New Roman" w:cs="Times New Roman"/>
          <w:sz w:val="28"/>
          <w:szCs w:val="28"/>
        </w:rPr>
        <w:t>В соответствии с областным законом</w:t>
      </w:r>
      <w:r w:rsidRPr="007229E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229EF">
        <w:rPr>
          <w:rFonts w:ascii="Times New Roman" w:hAnsi="Times New Roman" w:cs="Times New Roman"/>
          <w:bCs/>
          <w:sz w:val="28"/>
          <w:szCs w:val="28"/>
        </w:rPr>
        <w:t>от 23.12.2008 № 451-ОЗ «О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</w:t>
      </w:r>
      <w:r w:rsidRPr="007229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29EF">
        <w:rPr>
          <w:rFonts w:ascii="Times New Roman" w:hAnsi="Times New Roman" w:cs="Times New Roman"/>
          <w:bCs/>
          <w:sz w:val="28"/>
          <w:szCs w:val="28"/>
        </w:rPr>
        <w:t xml:space="preserve"> комитет по социальной 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09753A" w:rsidRDefault="0009753A" w:rsidP="00345D4E">
      <w:pPr>
        <w:ind w:firstLine="709"/>
        <w:jc w:val="both"/>
        <w:rPr>
          <w:bCs/>
          <w:color w:val="7030A0"/>
          <w:sz w:val="28"/>
          <w:szCs w:val="28"/>
        </w:rPr>
      </w:pPr>
      <w:r w:rsidRPr="00345D4E">
        <w:rPr>
          <w:sz w:val="28"/>
          <w:szCs w:val="28"/>
        </w:rPr>
        <w:t>В соответствии с областным законом</w:t>
      </w:r>
      <w:r w:rsidRPr="00345D4E">
        <w:rPr>
          <w:bCs/>
          <w:sz w:val="28"/>
          <w:szCs w:val="28"/>
        </w:rPr>
        <w:t xml:space="preserve">  </w:t>
      </w:r>
      <w:r w:rsidRPr="00345D4E">
        <w:rPr>
          <w:sz w:val="28"/>
          <w:szCs w:val="28"/>
        </w:rPr>
        <w:t>от 26.11.2014 №658-ОЗ «О единовременном пособии одиноким матерям, проживающим на территории Новгородской области, при рождении ребенка в 2015-2016 годах»</w:t>
      </w:r>
      <w:r w:rsidRPr="00345D4E">
        <w:rPr>
          <w:bCs/>
          <w:sz w:val="28"/>
          <w:szCs w:val="28"/>
        </w:rPr>
        <w:t xml:space="preserve">  комитет по социальной защите населения осуществляет назначение и выплату</w:t>
      </w:r>
      <w:r w:rsidRPr="007229EF">
        <w:rPr>
          <w:bCs/>
          <w:sz w:val="28"/>
          <w:szCs w:val="28"/>
        </w:rPr>
        <w:t xml:space="preserve"> единовременного пособия одинокой матери при рождении </w:t>
      </w:r>
      <w:r w:rsidRPr="00345D4E">
        <w:rPr>
          <w:bCs/>
          <w:color w:val="000000" w:themeColor="text1"/>
          <w:sz w:val="28"/>
          <w:szCs w:val="28"/>
        </w:rPr>
        <w:t>ребенка.</w:t>
      </w:r>
      <w:r>
        <w:rPr>
          <w:bCs/>
          <w:color w:val="7030A0"/>
          <w:sz w:val="28"/>
          <w:szCs w:val="28"/>
        </w:rPr>
        <w:t xml:space="preserve"> </w:t>
      </w:r>
    </w:p>
    <w:p w:rsidR="00345D4E" w:rsidRPr="00DE462F" w:rsidRDefault="00345D4E" w:rsidP="00345D4E">
      <w:pPr>
        <w:ind w:firstLine="709"/>
        <w:jc w:val="both"/>
        <w:rPr>
          <w:rStyle w:val="a5"/>
          <w:b w:val="0"/>
          <w:color w:val="7030A0"/>
          <w:sz w:val="28"/>
          <w:szCs w:val="28"/>
        </w:rPr>
      </w:pPr>
    </w:p>
    <w:p w:rsidR="0009753A" w:rsidRPr="00345D4E" w:rsidRDefault="0009753A" w:rsidP="0009753A">
      <w:pPr>
        <w:spacing w:line="240" w:lineRule="atLeast"/>
        <w:rPr>
          <w:rStyle w:val="a5"/>
          <w:b w:val="0"/>
          <w:sz w:val="28"/>
          <w:szCs w:val="20"/>
        </w:rPr>
      </w:pPr>
      <w:r w:rsidRPr="00345D4E">
        <w:rPr>
          <w:rStyle w:val="a5"/>
          <w:b w:val="0"/>
          <w:sz w:val="28"/>
          <w:szCs w:val="20"/>
        </w:rPr>
        <w:t>Таблица 5</w:t>
      </w:r>
    </w:p>
    <w:tbl>
      <w:tblPr>
        <w:tblStyle w:val="a4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701"/>
        <w:gridCol w:w="1276"/>
        <w:gridCol w:w="1559"/>
        <w:gridCol w:w="1417"/>
      </w:tblGrid>
      <w:tr w:rsidR="0009753A" w:rsidRPr="00345D4E" w:rsidTr="00ED6D5A">
        <w:tc>
          <w:tcPr>
            <w:tcW w:w="2127" w:type="dxa"/>
            <w:vMerge w:val="restart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Вид пособия</w:t>
            </w:r>
          </w:p>
        </w:tc>
        <w:tc>
          <w:tcPr>
            <w:tcW w:w="1701" w:type="dxa"/>
            <w:vMerge w:val="restart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Размер пособия</w:t>
            </w:r>
          </w:p>
        </w:tc>
        <w:tc>
          <w:tcPr>
            <w:tcW w:w="2977" w:type="dxa"/>
            <w:gridSpan w:val="2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 месяцев 2017</w:t>
            </w:r>
          </w:p>
        </w:tc>
        <w:tc>
          <w:tcPr>
            <w:tcW w:w="2976" w:type="dxa"/>
            <w:gridSpan w:val="2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 месяцев 2016</w:t>
            </w:r>
          </w:p>
        </w:tc>
      </w:tr>
      <w:tr w:rsidR="0009753A" w:rsidRPr="00345D4E" w:rsidTr="00ED6D5A">
        <w:tc>
          <w:tcPr>
            <w:tcW w:w="2127" w:type="dxa"/>
            <w:vMerge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получателей /детей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Израсходовано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получателей /детей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Израсходовано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Ежемесячное детское пособие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200,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400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(в повышенном размере)  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  </w:t>
            </w:r>
            <w:r w:rsidRPr="00345D4E">
              <w:rPr>
                <w:rStyle w:val="a5"/>
                <w:b w:val="0"/>
                <w:sz w:val="28"/>
                <w:szCs w:val="28"/>
              </w:rPr>
              <w:t>167/304,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в том числе</w:t>
            </w:r>
          </w:p>
          <w:p w:rsidR="0009753A" w:rsidRPr="00345D4E" w:rsidRDefault="0009753A" w:rsidP="00E02646">
            <w:pPr>
              <w:spacing w:line="240" w:lineRule="atLeast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      (49/58)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785800-00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  </w:t>
            </w:r>
            <w:r w:rsidRPr="00345D4E">
              <w:rPr>
                <w:rStyle w:val="a5"/>
                <w:b w:val="0"/>
                <w:sz w:val="28"/>
                <w:szCs w:val="28"/>
              </w:rPr>
              <w:t>153/289,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в том числе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(44/60)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757400-00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Единовременное пособие по случаю  рождения 3-го и последующих детей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3000-00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24000-00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27000-00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Единовременное пособие одинокой матери при рождении ребенка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5000-00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10000-00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35000-00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*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177 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819800-00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169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816400-00</w:t>
            </w:r>
          </w:p>
        </w:tc>
      </w:tr>
    </w:tbl>
    <w:p w:rsidR="0009753A" w:rsidRPr="00DE462F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E13A44">
        <w:rPr>
          <w:rFonts w:ascii="Times New Roman" w:hAnsi="Times New Roman" w:cs="Times New Roman"/>
          <w:sz w:val="28"/>
          <w:szCs w:val="28"/>
        </w:rPr>
        <w:t>Выплаты  всех видов  государственных пособий на детей произведены  своевременно в полном объеме</w:t>
      </w:r>
      <w:r w:rsidRPr="00E13A44">
        <w:rPr>
          <w:rFonts w:ascii="Times New Roman" w:hAnsi="Times New Roman" w:cs="Times New Roman"/>
        </w:rPr>
        <w:t>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 xml:space="preserve">Во  исполнение областного закона  от 27.03.2015 № 750-ОЗ «О  статусе и мерах социальной поддержки многодетных семей, проживающих на территории Новгородской области, и о наделении органов местного </w:t>
      </w:r>
      <w:r w:rsidRPr="00345D4E">
        <w:rPr>
          <w:sz w:val="28"/>
          <w:szCs w:val="28"/>
        </w:rPr>
        <w:lastRenderedPageBreak/>
        <w:t>самоуправления отдельными государственными полномочиями»</w:t>
      </w:r>
      <w:r w:rsidRPr="002771AC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на </w:t>
      </w:r>
      <w:r w:rsidRPr="002771AC">
        <w:rPr>
          <w:bCs/>
          <w:sz w:val="28"/>
          <w:szCs w:val="28"/>
        </w:rPr>
        <w:t xml:space="preserve"> 30 сентября  2017</w:t>
      </w:r>
      <w:r>
        <w:rPr>
          <w:bCs/>
          <w:sz w:val="28"/>
          <w:szCs w:val="28"/>
        </w:rPr>
        <w:t xml:space="preserve"> </w:t>
      </w:r>
      <w:r w:rsidRPr="002771AC">
        <w:rPr>
          <w:bCs/>
          <w:sz w:val="28"/>
          <w:szCs w:val="28"/>
        </w:rPr>
        <w:t xml:space="preserve"> года на учете в комитете по социальной защите населения состоит 58 многодетных семей  (АППГ-57).</w:t>
      </w:r>
      <w:r w:rsidRPr="00277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2017 году  присвоен статус  многодетной семьи   10  семьям, имеющим в своем составе трех и более детей,  и выданы удостоверения. </w:t>
      </w:r>
      <w:r w:rsidRPr="0081250A">
        <w:rPr>
          <w:sz w:val="28"/>
          <w:szCs w:val="28"/>
        </w:rPr>
        <w:t xml:space="preserve">В 2016 году присвоен статус многодетной семьи  и выданы удостоверения 8 семьям, имеющим в своем составе </w:t>
      </w:r>
      <w:r>
        <w:rPr>
          <w:sz w:val="28"/>
          <w:szCs w:val="28"/>
        </w:rPr>
        <w:t>трех и более детей.</w:t>
      </w:r>
    </w:p>
    <w:p w:rsidR="0009753A" w:rsidRPr="00345D4E" w:rsidRDefault="0009753A" w:rsidP="0009753A">
      <w:pPr>
        <w:jc w:val="both"/>
        <w:rPr>
          <w:sz w:val="40"/>
          <w:szCs w:val="28"/>
        </w:rPr>
      </w:pPr>
    </w:p>
    <w:p w:rsidR="0009753A" w:rsidRPr="00345D4E" w:rsidRDefault="0009753A" w:rsidP="0009753A">
      <w:pPr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843"/>
        <w:gridCol w:w="1701"/>
      </w:tblGrid>
      <w:tr w:rsidR="0009753A" w:rsidRPr="00345D4E" w:rsidTr="00ED6D5A">
        <w:trPr>
          <w:trHeight w:val="270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Категория граждан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         Количество  </w:t>
            </w:r>
          </w:p>
        </w:tc>
      </w:tr>
      <w:tr w:rsidR="0009753A" w:rsidRPr="00345D4E" w:rsidTr="00ED6D5A">
        <w:trPr>
          <w:trHeight w:val="253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3A" w:rsidRPr="00345D4E" w:rsidRDefault="0009753A" w:rsidP="00345D4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на  30.09.2017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на 30.09.2016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05299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09753A" w:rsidRPr="00345D4E">
              <w:rPr>
                <w:sz w:val="28"/>
                <w:szCs w:val="28"/>
              </w:rPr>
              <w:t xml:space="preserve">  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тремя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48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05299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09753A" w:rsidRPr="00345D4E">
              <w:rPr>
                <w:sz w:val="28"/>
                <w:szCs w:val="28"/>
              </w:rPr>
              <w:t xml:space="preserve">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четырьмя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6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пятью и более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Количество многодетных семей, получающих ЕДК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37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Всего израсходовано денежных средств на выплату ЕДК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237,8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252,7 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Выдано справок детям из многодетных семей на бесплатный проезд на автомобильном транспорте общего пользования (автобус, троллейбус)  в городском и пригородном сообщении   в пределах Новгородской 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15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Объем выделенных средств на возмещение выпадающих доходов от предоставления льгот по проезду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104,1</w:t>
            </w:r>
          </w:p>
        </w:tc>
      </w:tr>
    </w:tbl>
    <w:p w:rsidR="0009753A" w:rsidRDefault="0009753A" w:rsidP="00345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Многодетные семьи </w:t>
      </w:r>
      <w:r w:rsidRPr="00A81193">
        <w:rPr>
          <w:sz w:val="28"/>
          <w:szCs w:val="28"/>
        </w:rPr>
        <w:t xml:space="preserve">со среднедушевым доходом, размер которого </w:t>
      </w:r>
      <w:r w:rsidRPr="00011CCF">
        <w:rPr>
          <w:b/>
          <w:sz w:val="28"/>
          <w:szCs w:val="28"/>
        </w:rPr>
        <w:t xml:space="preserve">не </w:t>
      </w:r>
      <w:r w:rsidRPr="00345D4E">
        <w:rPr>
          <w:sz w:val="28"/>
          <w:szCs w:val="28"/>
        </w:rPr>
        <w:t>превышает двойной величины прожиточного минимума в расчете на душу населения в Новгородской области, установленную в соответствии с действующим законодательством на момент обращения, имеющим в своем составе трех или четырех детей,</w:t>
      </w:r>
      <w:r w:rsidRPr="00916E27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</w:t>
      </w:r>
      <w:r w:rsidRPr="00916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многодетные </w:t>
      </w:r>
      <w:r w:rsidRPr="00916E27">
        <w:rPr>
          <w:sz w:val="28"/>
          <w:szCs w:val="28"/>
        </w:rPr>
        <w:t>сем</w:t>
      </w:r>
      <w:r>
        <w:rPr>
          <w:sz w:val="28"/>
          <w:szCs w:val="28"/>
        </w:rPr>
        <w:t xml:space="preserve">ьи независимо от </w:t>
      </w:r>
      <w:r w:rsidRPr="00916E27">
        <w:rPr>
          <w:sz w:val="28"/>
          <w:szCs w:val="28"/>
        </w:rPr>
        <w:t>дохода</w:t>
      </w:r>
      <w:r>
        <w:rPr>
          <w:sz w:val="28"/>
          <w:szCs w:val="28"/>
        </w:rPr>
        <w:t xml:space="preserve"> семьи, имеющие</w:t>
      </w:r>
      <w:r w:rsidRPr="00916E27">
        <w:rPr>
          <w:sz w:val="28"/>
          <w:szCs w:val="28"/>
        </w:rPr>
        <w:t xml:space="preserve"> в своем составе пять и более детей</w:t>
      </w:r>
      <w:r>
        <w:rPr>
          <w:sz w:val="28"/>
          <w:szCs w:val="28"/>
        </w:rPr>
        <w:t>, имеют право на:</w:t>
      </w:r>
      <w:proofErr w:type="gramEnd"/>
    </w:p>
    <w:p w:rsidR="0009753A" w:rsidRPr="00F74BC2" w:rsidRDefault="0009753A" w:rsidP="00345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5E509D">
        <w:rPr>
          <w:i/>
          <w:sz w:val="28"/>
          <w:szCs w:val="28"/>
        </w:rPr>
        <w:t xml:space="preserve"> </w:t>
      </w:r>
      <w:r w:rsidRPr="00C12400">
        <w:rPr>
          <w:sz w:val="28"/>
          <w:szCs w:val="28"/>
        </w:rPr>
        <w:t>выплату  ежемесячной денежной компенсации (ЕДК),  связанной  с предоставлением  мер социальной поддержки  за электроэнергию, сжиженный газ, твердое топливо, водопотребление, центральное отопление</w:t>
      </w:r>
      <w:r>
        <w:rPr>
          <w:sz w:val="28"/>
          <w:szCs w:val="28"/>
        </w:rPr>
        <w:t>;</w:t>
      </w:r>
    </w:p>
    <w:p w:rsidR="0009753A" w:rsidRPr="00A71A5A" w:rsidRDefault="0009753A" w:rsidP="00345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A81193">
        <w:rPr>
          <w:sz w:val="28"/>
          <w:szCs w:val="28"/>
        </w:rPr>
        <w:t xml:space="preserve"> бесплатный проезд на автомобильном транспорте общего пользования (автобус, троллейбус) в городском и пригородном сообщении для обучающихся общеобразовательных организаций </w:t>
      </w:r>
      <w:r>
        <w:rPr>
          <w:sz w:val="28"/>
          <w:szCs w:val="28"/>
        </w:rPr>
        <w:t>в пределах Новгородской области.</w:t>
      </w:r>
    </w:p>
    <w:p w:rsidR="0009753A" w:rsidRPr="0081250A" w:rsidRDefault="0009753A" w:rsidP="00345D4E">
      <w:pPr>
        <w:ind w:firstLine="709"/>
        <w:jc w:val="both"/>
        <w:rPr>
          <w:color w:val="4BACC6" w:themeColor="accent5"/>
          <w:sz w:val="28"/>
          <w:szCs w:val="28"/>
        </w:rPr>
      </w:pPr>
      <w:r w:rsidRPr="005E509D">
        <w:rPr>
          <w:bCs/>
          <w:sz w:val="28"/>
          <w:szCs w:val="28"/>
        </w:rPr>
        <w:lastRenderedPageBreak/>
        <w:t>Для того</w:t>
      </w:r>
      <w:proofErr w:type="gramStart"/>
      <w:r>
        <w:rPr>
          <w:bCs/>
          <w:sz w:val="28"/>
          <w:szCs w:val="28"/>
        </w:rPr>
        <w:t>,</w:t>
      </w:r>
      <w:proofErr w:type="gramEnd"/>
      <w:r w:rsidRPr="005E509D">
        <w:rPr>
          <w:bCs/>
          <w:sz w:val="28"/>
          <w:szCs w:val="28"/>
        </w:rPr>
        <w:t xml:space="preserve"> </w:t>
      </w:r>
      <w:r w:rsidR="00414B7F">
        <w:rPr>
          <w:bCs/>
          <w:sz w:val="28"/>
          <w:szCs w:val="28"/>
        </w:rPr>
        <w:t xml:space="preserve"> </w:t>
      </w:r>
      <w:r w:rsidRPr="005E509D">
        <w:rPr>
          <w:bCs/>
          <w:sz w:val="28"/>
          <w:szCs w:val="28"/>
        </w:rPr>
        <w:t>чтобы пользоваться мерами социальной поддержки многодетные семьи с тремя и четырьмя детьми должны проходить ежегодную перерегистрацию</w:t>
      </w:r>
      <w:r>
        <w:rPr>
          <w:bCs/>
          <w:sz w:val="28"/>
          <w:szCs w:val="28"/>
        </w:rPr>
        <w:t xml:space="preserve"> и</w:t>
      </w:r>
      <w:r w:rsidRPr="001A3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получить</w:t>
      </w:r>
      <w:r w:rsidRPr="00AF1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1241">
        <w:rPr>
          <w:sz w:val="28"/>
          <w:szCs w:val="28"/>
        </w:rPr>
        <w:t>справ</w:t>
      </w:r>
      <w:r>
        <w:rPr>
          <w:sz w:val="28"/>
          <w:szCs w:val="28"/>
        </w:rPr>
        <w:t xml:space="preserve">ку </w:t>
      </w:r>
      <w:r w:rsidRPr="00A732FE">
        <w:rPr>
          <w:sz w:val="28"/>
          <w:szCs w:val="28"/>
        </w:rPr>
        <w:t>многодетной семье на предоставление мер социальной поддержки</w:t>
      </w:r>
      <w:r>
        <w:rPr>
          <w:sz w:val="28"/>
          <w:szCs w:val="28"/>
        </w:rPr>
        <w:t xml:space="preserve"> </w:t>
      </w:r>
      <w:r w:rsidRPr="00A732FE">
        <w:rPr>
          <w:sz w:val="28"/>
          <w:szCs w:val="28"/>
        </w:rPr>
        <w:t>многодетной семье</w:t>
      </w:r>
      <w:r>
        <w:rPr>
          <w:sz w:val="28"/>
          <w:szCs w:val="28"/>
        </w:rPr>
        <w:t>.</w:t>
      </w:r>
      <w:r w:rsidRPr="008B3841">
        <w:rPr>
          <w:color w:val="4BACC6" w:themeColor="accent5"/>
          <w:sz w:val="28"/>
          <w:szCs w:val="28"/>
        </w:rPr>
        <w:t xml:space="preserve"> </w:t>
      </w:r>
      <w:r>
        <w:rPr>
          <w:color w:val="4BACC6" w:themeColor="accent5"/>
          <w:sz w:val="28"/>
          <w:szCs w:val="28"/>
        </w:rPr>
        <w:t xml:space="preserve"> </w:t>
      </w:r>
    </w:p>
    <w:p w:rsidR="0009753A" w:rsidRPr="007E296F" w:rsidRDefault="0009753A" w:rsidP="00345D4E">
      <w:pPr>
        <w:ind w:firstLine="709"/>
        <w:jc w:val="both"/>
        <w:rPr>
          <w:sz w:val="28"/>
          <w:szCs w:val="28"/>
        </w:rPr>
      </w:pPr>
      <w:r w:rsidRPr="001A32F9">
        <w:rPr>
          <w:sz w:val="28"/>
          <w:szCs w:val="28"/>
        </w:rPr>
        <w:t xml:space="preserve">Детям из многодетных семей, прошедших ежегодную перерегистрацию, обучающимся в общеобразовательных учреждениях, выдается справка на бесплатный проезд на автомобильном транспорте общего пользования (автобус, троллейбус)  в городском и пригородном сообщении   в пределах Новгородской области.  </w:t>
      </w:r>
      <w:r>
        <w:rPr>
          <w:sz w:val="28"/>
          <w:szCs w:val="28"/>
        </w:rPr>
        <w:t>В</w:t>
      </w:r>
      <w:r w:rsidRPr="00A313B0">
        <w:rPr>
          <w:sz w:val="28"/>
          <w:szCs w:val="28"/>
        </w:rPr>
        <w:t xml:space="preserve"> 2016  год</w:t>
      </w:r>
      <w:r>
        <w:rPr>
          <w:sz w:val="28"/>
          <w:szCs w:val="28"/>
        </w:rPr>
        <w:t>у</w:t>
      </w:r>
      <w:r w:rsidRPr="00A313B0">
        <w:rPr>
          <w:sz w:val="28"/>
          <w:szCs w:val="28"/>
        </w:rPr>
        <w:t xml:space="preserve"> комитетом по социальной защите населения    заключен муниципальный контракт  с ООО «</w:t>
      </w:r>
      <w:proofErr w:type="spellStart"/>
      <w:r w:rsidRPr="00A313B0">
        <w:rPr>
          <w:sz w:val="28"/>
          <w:szCs w:val="28"/>
        </w:rPr>
        <w:t>Автопрокат</w:t>
      </w:r>
      <w:proofErr w:type="spellEnd"/>
      <w:r w:rsidRPr="00A313B0">
        <w:rPr>
          <w:sz w:val="28"/>
          <w:szCs w:val="28"/>
        </w:rPr>
        <w:t xml:space="preserve">» (ген. директор Анисимов О.В.) </w:t>
      </w:r>
      <w:r w:rsidRPr="00A313B0">
        <w:rPr>
          <w:sz w:val="28"/>
        </w:rPr>
        <w:t xml:space="preserve">по возмещению выпадающих доходов от предоставления льгот по проезду на автомобильном транспорте пригородного сообщения детям из многодетных семей, в которых местом жительства одного или обоих родителей  является территория Новгородской области. </w:t>
      </w:r>
    </w:p>
    <w:p w:rsidR="0009753A" w:rsidRPr="006226C9" w:rsidRDefault="0009753A" w:rsidP="00345D4E">
      <w:pPr>
        <w:tabs>
          <w:tab w:val="left" w:pos="840"/>
          <w:tab w:val="center" w:pos="4677"/>
        </w:tabs>
        <w:ind w:firstLine="709"/>
        <w:jc w:val="both"/>
        <w:rPr>
          <w:bCs/>
          <w:sz w:val="28"/>
          <w:szCs w:val="28"/>
        </w:rPr>
      </w:pPr>
      <w:r w:rsidRPr="007E296F">
        <w:rPr>
          <w:sz w:val="28"/>
        </w:rPr>
        <w:t xml:space="preserve">Объем выделенных средств на возмещение выпадающих доходов от предоставления льгот по проезду  за 9 месяцев  2017 года составил   94,2 </w:t>
      </w:r>
      <w:r>
        <w:rPr>
          <w:sz w:val="28"/>
        </w:rPr>
        <w:t>тыс.</w:t>
      </w:r>
      <w:r w:rsidRPr="007E296F">
        <w:rPr>
          <w:sz w:val="28"/>
        </w:rPr>
        <w:t xml:space="preserve">  рублей,  за 9 месяцев 2016 года -   104,1  </w:t>
      </w:r>
      <w:r>
        <w:rPr>
          <w:sz w:val="28"/>
        </w:rPr>
        <w:t>тыс.</w:t>
      </w:r>
      <w:r w:rsidRPr="007E296F">
        <w:rPr>
          <w:sz w:val="28"/>
        </w:rPr>
        <w:t xml:space="preserve"> рублей.  </w:t>
      </w:r>
    </w:p>
    <w:p w:rsidR="0009753A" w:rsidRPr="00345D4E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D4E">
        <w:rPr>
          <w:rFonts w:ascii="Times New Roman" w:hAnsi="Times New Roman" w:cs="Times New Roman"/>
          <w:sz w:val="28"/>
          <w:szCs w:val="28"/>
        </w:rPr>
        <w:t>Важным направлением  деятельности  комитета по социальной защите населения  является   социальная поддержка граждан, находящихся в трудной жизненной ситуации.</w:t>
      </w:r>
    </w:p>
    <w:p w:rsidR="00345D4E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05B3">
        <w:rPr>
          <w:rFonts w:ascii="Times New Roman" w:hAnsi="Times New Roman" w:cs="Times New Roman"/>
          <w:sz w:val="28"/>
          <w:szCs w:val="28"/>
        </w:rPr>
        <w:t>В соответствии</w:t>
      </w:r>
      <w:r w:rsidRPr="002005B3">
        <w:rPr>
          <w:sz w:val="28"/>
          <w:szCs w:val="28"/>
        </w:rPr>
        <w:t xml:space="preserve">  </w:t>
      </w:r>
      <w:r w:rsidRPr="002005B3">
        <w:rPr>
          <w:rFonts w:ascii="Times New Roman" w:hAnsi="Times New Roman" w:cs="Times New Roman"/>
          <w:sz w:val="28"/>
          <w:szCs w:val="28"/>
        </w:rPr>
        <w:t xml:space="preserve">с областным законом от 27.03.2015 № 740-ОЗ  </w:t>
      </w:r>
      <w:r w:rsidRPr="002005B3">
        <w:rPr>
          <w:rFonts w:ascii="Times New Roman" w:hAnsi="Times New Roman" w:cs="Times New Roman"/>
          <w:bCs/>
          <w:sz w:val="28"/>
          <w:szCs w:val="28"/>
        </w:rPr>
        <w:t>«</w:t>
      </w:r>
      <w:r w:rsidRPr="002005B3">
        <w:rPr>
          <w:rFonts w:ascii="Times New Roman" w:hAnsi="Times New Roman" w:cs="Times New Roman"/>
          <w:sz w:val="28"/>
          <w:szCs w:val="28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Pr="002005B3">
        <w:rPr>
          <w:rFonts w:ascii="Times New Roman" w:hAnsi="Times New Roman" w:cs="Times New Roman"/>
          <w:sz w:val="28"/>
          <w:szCs w:val="28"/>
        </w:rPr>
        <w:t xml:space="preserve">лицам, оказавшимся в трудной жизненной ситуации, и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наделении органов местного самоуправления муниципальных районов и городского округа Новгородской области отдельными государственными полномочиями»  </w:t>
      </w:r>
      <w:r w:rsidRPr="002005B3">
        <w:rPr>
          <w:rFonts w:ascii="Times New Roman" w:hAnsi="Times New Roman" w:cs="Times New Roman"/>
          <w:sz w:val="28"/>
          <w:szCs w:val="28"/>
        </w:rPr>
        <w:t xml:space="preserve">комитет по социальной защите населения района оказывает </w:t>
      </w:r>
      <w:r w:rsidRPr="00345D4E">
        <w:rPr>
          <w:rFonts w:ascii="Times New Roman" w:hAnsi="Times New Roman" w:cs="Times New Roman"/>
          <w:sz w:val="28"/>
          <w:szCs w:val="28"/>
        </w:rPr>
        <w:t>государственную социальную помощь  малоимущим гражданам района</w:t>
      </w:r>
      <w:proofErr w:type="gramEnd"/>
      <w:r w:rsidRPr="00345D4E">
        <w:rPr>
          <w:rFonts w:ascii="Times New Roman" w:hAnsi="Times New Roman" w:cs="Times New Roman"/>
          <w:sz w:val="28"/>
          <w:szCs w:val="28"/>
        </w:rPr>
        <w:t xml:space="preserve">, </w:t>
      </w:r>
      <w:r w:rsidRPr="00345D4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45D4E">
        <w:rPr>
          <w:rFonts w:ascii="Times New Roman" w:hAnsi="Times New Roman" w:cs="Times New Roman"/>
          <w:sz w:val="28"/>
          <w:szCs w:val="28"/>
        </w:rPr>
        <w:t xml:space="preserve"> социальную поддержку гражданам, оказавшимся в трудной жизненной ситуации, адресную социальную поддержку отдельных категорий граждан.</w:t>
      </w:r>
    </w:p>
    <w:p w:rsidR="00345D4E" w:rsidRPr="00345D4E" w:rsidRDefault="00345D4E" w:rsidP="000975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09753A" w:rsidRPr="00345D4E" w:rsidRDefault="0009753A" w:rsidP="000975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28"/>
        </w:rPr>
      </w:pPr>
      <w:r w:rsidRPr="00345D4E">
        <w:rPr>
          <w:rFonts w:ascii="Times New Roman" w:hAnsi="Times New Roman" w:cs="Times New Roman"/>
          <w:sz w:val="28"/>
        </w:rPr>
        <w:t>Таблица 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37"/>
        <w:gridCol w:w="1398"/>
        <w:gridCol w:w="1559"/>
        <w:gridCol w:w="1417"/>
      </w:tblGrid>
      <w:tr w:rsidR="0009753A" w:rsidRPr="00345D4E" w:rsidTr="00ED6D5A">
        <w:tc>
          <w:tcPr>
            <w:tcW w:w="3828" w:type="dxa"/>
            <w:vMerge w:val="restart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Государственная социальная помощь и   социальная поддержка граждан, оказавшихся в трудной жизненной ситуации,     адресная социальная поддержка отдельных категорий граждан всего,</w:t>
            </w:r>
          </w:p>
          <w:p w:rsidR="0009753A" w:rsidRPr="00345D4E" w:rsidRDefault="0009753A" w:rsidP="00E02646">
            <w:pPr>
              <w:pStyle w:val="ConsPlusNormal"/>
              <w:spacing w:after="120"/>
              <w:ind w:left="-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35" w:type="dxa"/>
            <w:gridSpan w:val="2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январь – сентябрь 2017</w:t>
            </w:r>
          </w:p>
        </w:tc>
        <w:tc>
          <w:tcPr>
            <w:tcW w:w="2976" w:type="dxa"/>
            <w:gridSpan w:val="2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январь – сентябрь 2016</w:t>
            </w:r>
          </w:p>
        </w:tc>
      </w:tr>
      <w:tr w:rsidR="0009753A" w:rsidRPr="00345D4E" w:rsidTr="00ED6D5A">
        <w:tc>
          <w:tcPr>
            <w:tcW w:w="3828" w:type="dxa"/>
            <w:vMerge/>
          </w:tcPr>
          <w:p w:rsidR="0009753A" w:rsidRPr="00345D4E" w:rsidRDefault="0009753A" w:rsidP="00E02646">
            <w:pPr>
              <w:pStyle w:val="ConsPlusNormal"/>
              <w:spacing w:after="120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Кол-во человек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Кол-во человек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09753A" w:rsidRPr="00345D4E" w:rsidTr="00ED6D5A">
        <w:tc>
          <w:tcPr>
            <w:tcW w:w="3828" w:type="dxa"/>
            <w:vMerge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319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411 649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211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411500 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345D4E">
            <w:pPr>
              <w:pStyle w:val="ConsPlusNormal"/>
              <w:widowControl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социальная помощь в денежной форме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105  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30812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   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10000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345D4E">
            <w:pPr>
              <w:pStyle w:val="ConsPlusNormal"/>
              <w:widowControl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 в денежной форме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112700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41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148700 </w:t>
            </w:r>
          </w:p>
        </w:tc>
      </w:tr>
      <w:tr w:rsidR="0009753A" w:rsidRPr="00345D4E" w:rsidTr="00ED6D5A">
        <w:trPr>
          <w:trHeight w:val="782"/>
        </w:trPr>
        <w:tc>
          <w:tcPr>
            <w:tcW w:w="3828" w:type="dxa"/>
          </w:tcPr>
          <w:p w:rsidR="0009753A" w:rsidRPr="00345D4E" w:rsidRDefault="0009753A" w:rsidP="00345D4E">
            <w:pPr>
              <w:pStyle w:val="aa"/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Адресная социальная поддержка отдельных категорий граждан: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167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268137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160   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252822</w:t>
            </w:r>
          </w:p>
        </w:tc>
      </w:tr>
      <w:tr w:rsidR="0009753A" w:rsidRPr="00345D4E" w:rsidTr="00ED6D5A">
        <w:trPr>
          <w:trHeight w:val="1709"/>
        </w:trPr>
        <w:tc>
          <w:tcPr>
            <w:tcW w:w="3828" w:type="dxa"/>
          </w:tcPr>
          <w:p w:rsidR="0009753A" w:rsidRPr="00345D4E" w:rsidRDefault="0009753A" w:rsidP="00345D4E">
            <w:pPr>
              <w:pStyle w:val="aa"/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  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114600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147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108500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E02646">
            <w:pPr>
              <w:pStyle w:val="ConsPlusNormal"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2. в виде денежных выплат в возмещение расходов связанных с зубопротезированием 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153537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142822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E02646">
            <w:pPr>
              <w:pStyle w:val="ConsPlusNormal"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3. в виде денежных выплат в возмещение расходов связанных с приобретением проездного билета на прое</w:t>
            </w:r>
            <w:proofErr w:type="gramStart"/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зд в пр</w:t>
            </w:r>
            <w:proofErr w:type="gramEnd"/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игородном сообщении.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</w:tbl>
    <w:p w:rsidR="0009753A" w:rsidRPr="00D30D86" w:rsidRDefault="0009753A" w:rsidP="00345D4E">
      <w:pPr>
        <w:ind w:firstLine="709"/>
        <w:jc w:val="both"/>
        <w:rPr>
          <w:sz w:val="28"/>
          <w:szCs w:val="28"/>
        </w:rPr>
      </w:pPr>
      <w:r w:rsidRPr="009750EA">
        <w:rPr>
          <w:sz w:val="28"/>
          <w:szCs w:val="28"/>
        </w:rPr>
        <w:t xml:space="preserve">Большое значение для привлечения дополнительных средств на адресную поддержку граждан имеет проведение </w:t>
      </w:r>
      <w:r>
        <w:rPr>
          <w:sz w:val="28"/>
          <w:szCs w:val="28"/>
        </w:rPr>
        <w:t xml:space="preserve"> мероприятий,  таких как, </w:t>
      </w:r>
      <w:r w:rsidRPr="009750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750EA">
        <w:rPr>
          <w:sz w:val="28"/>
          <w:szCs w:val="28"/>
        </w:rPr>
        <w:t xml:space="preserve"> благотворительный марафон «Рождественский подарок».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2016-2017 году  </w:t>
      </w:r>
      <w:r w:rsidRPr="00D30D86">
        <w:rPr>
          <w:sz w:val="28"/>
          <w:szCs w:val="28"/>
        </w:rPr>
        <w:t xml:space="preserve">в рамках проведения данного  благотворительного марафона   оказано помощи всего   </w:t>
      </w:r>
      <w:r>
        <w:rPr>
          <w:sz w:val="28"/>
          <w:szCs w:val="28"/>
        </w:rPr>
        <w:t xml:space="preserve"> </w:t>
      </w:r>
      <w:r w:rsidRPr="00D30D86">
        <w:rPr>
          <w:sz w:val="28"/>
          <w:szCs w:val="28"/>
        </w:rPr>
        <w:t>в денежной и натуральной форме на сумму 525651 руб., из которых  173 тыс. руб.   для учреждений района,  352651 руб. –  гражданам, 216 семьям с детьми, в которых проживают 432 ребенка.</w:t>
      </w:r>
      <w:proofErr w:type="gramEnd"/>
      <w:r w:rsidRPr="00D30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0D86">
        <w:rPr>
          <w:sz w:val="28"/>
          <w:szCs w:val="28"/>
        </w:rPr>
        <w:t xml:space="preserve"> В прошлом году было оказано помощи на общую сумму  525422 руб.</w:t>
      </w:r>
    </w:p>
    <w:p w:rsidR="00345D4E" w:rsidRDefault="0009753A" w:rsidP="00345D4E">
      <w:pPr>
        <w:ind w:firstLine="709"/>
        <w:jc w:val="both"/>
        <w:rPr>
          <w:sz w:val="28"/>
          <w:szCs w:val="28"/>
        </w:rPr>
      </w:pPr>
      <w:r w:rsidRPr="00D30D86">
        <w:rPr>
          <w:sz w:val="28"/>
          <w:szCs w:val="28"/>
        </w:rPr>
        <w:t>Сбор и распределение гуманитарной помощи проводится  круглогодично.</w:t>
      </w:r>
    </w:p>
    <w:p w:rsidR="0009753A" w:rsidRPr="00345D4E" w:rsidRDefault="0009753A" w:rsidP="00345D4E">
      <w:pPr>
        <w:ind w:firstLine="709"/>
        <w:jc w:val="both"/>
        <w:rPr>
          <w:sz w:val="28"/>
          <w:szCs w:val="28"/>
        </w:rPr>
      </w:pPr>
      <w:r w:rsidRPr="003128BD">
        <w:rPr>
          <w:sz w:val="28"/>
          <w:szCs w:val="28"/>
        </w:rPr>
        <w:t>С сентября 2012 года на территории  муниципального района реализуется областной закон Новгородской области от 26.12.2008 № 457- 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полномочиями". В 2016</w:t>
      </w:r>
      <w:r>
        <w:rPr>
          <w:sz w:val="28"/>
          <w:szCs w:val="28"/>
        </w:rPr>
        <w:t>-2017 годах</w:t>
      </w:r>
      <w:r w:rsidRPr="003128BD">
        <w:rPr>
          <w:sz w:val="28"/>
          <w:szCs w:val="28"/>
        </w:rPr>
        <w:t xml:space="preserve"> году  обращений в комитет   с заявлениями на оказание социальной поддержки на газификацию домовладений не поступ</w:t>
      </w:r>
      <w:r>
        <w:rPr>
          <w:sz w:val="28"/>
          <w:szCs w:val="28"/>
        </w:rPr>
        <w:t>ило.</w:t>
      </w:r>
      <w:r w:rsidRPr="003128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128BD">
        <w:rPr>
          <w:sz w:val="28"/>
          <w:szCs w:val="28"/>
        </w:rPr>
        <w:t xml:space="preserve"> </w:t>
      </w:r>
    </w:p>
    <w:p w:rsidR="0009753A" w:rsidRPr="00345D4E" w:rsidRDefault="0009753A" w:rsidP="00345D4E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D4E">
        <w:rPr>
          <w:rFonts w:ascii="Times New Roman" w:hAnsi="Times New Roman" w:cs="Times New Roman"/>
          <w:sz w:val="28"/>
          <w:szCs w:val="28"/>
        </w:rPr>
        <w:lastRenderedPageBreak/>
        <w:t>Причина: изменение законодательства – если прежде  доход гражданина или семьи не должен был превышать  2,5 прожиточного минимума  на душу населения при подаче заявления и при газификации домовладения, то в настоящее время доход гражданина или семьи не должен был превышать   одного  прожиточного минимума  по социальн</w:t>
      </w:r>
      <w:proofErr w:type="gramStart"/>
      <w:r w:rsidRPr="00345D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45D4E">
        <w:rPr>
          <w:rFonts w:ascii="Times New Roman" w:hAnsi="Times New Roman" w:cs="Times New Roman"/>
          <w:sz w:val="28"/>
          <w:szCs w:val="28"/>
        </w:rPr>
        <w:t xml:space="preserve"> демографическим группам при подаче заявления и при газификации домовладения.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областным законом от 23.12.2008 №446-ОЗ «О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погребению» </w:t>
      </w:r>
      <w:r w:rsidRPr="00B6582B">
        <w:rPr>
          <w:sz w:val="28"/>
          <w:szCs w:val="28"/>
        </w:rPr>
        <w:t xml:space="preserve">на комитет по социальной защите населения возложены полномочия по </w:t>
      </w:r>
      <w:r w:rsidRPr="00345D4E">
        <w:rPr>
          <w:sz w:val="28"/>
          <w:szCs w:val="28"/>
        </w:rPr>
        <w:t>н</w:t>
      </w:r>
      <w:r w:rsidRPr="00345D4E">
        <w:rPr>
          <w:rStyle w:val="a5"/>
          <w:b w:val="0"/>
          <w:sz w:val="28"/>
          <w:szCs w:val="28"/>
        </w:rPr>
        <w:t>азначению и выплате супругу, близким родственникам, иным родственникам, законным представителям умершего или</w:t>
      </w:r>
      <w:proofErr w:type="gramEnd"/>
      <w:r w:rsidRPr="00345D4E">
        <w:rPr>
          <w:rStyle w:val="a5"/>
          <w:b w:val="0"/>
          <w:sz w:val="28"/>
          <w:szCs w:val="28"/>
        </w:rPr>
        <w:t xml:space="preserve"> иным лицам, взявшим на себя обязанность осуществить погребение умершего, социального пособия на погребение умершего, </w:t>
      </w:r>
      <w:r w:rsidRPr="00345D4E">
        <w:rPr>
          <w:sz w:val="28"/>
          <w:szCs w:val="28"/>
        </w:rPr>
        <w:t xml:space="preserve">если </w:t>
      </w:r>
      <w:proofErr w:type="gramStart"/>
      <w:r w:rsidRPr="00345D4E">
        <w:rPr>
          <w:sz w:val="28"/>
          <w:szCs w:val="28"/>
        </w:rPr>
        <w:t>умерший</w:t>
      </w:r>
      <w:proofErr w:type="gramEnd"/>
      <w:r w:rsidRPr="00345D4E">
        <w:rPr>
          <w:sz w:val="28"/>
          <w:szCs w:val="28"/>
        </w:rPr>
        <w:t xml:space="preserve"> не работал и не являлся пенсионером:</w:t>
      </w:r>
    </w:p>
    <w:p w:rsidR="00345D4E" w:rsidRPr="00345D4E" w:rsidRDefault="00345D4E" w:rsidP="00345D4E">
      <w:pPr>
        <w:ind w:firstLine="709"/>
        <w:jc w:val="both"/>
        <w:rPr>
          <w:sz w:val="28"/>
          <w:szCs w:val="28"/>
        </w:rPr>
      </w:pPr>
    </w:p>
    <w:p w:rsidR="0009753A" w:rsidRPr="00345D4E" w:rsidRDefault="0009753A" w:rsidP="00345D4E">
      <w:pPr>
        <w:contextualSpacing/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8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90"/>
        <w:gridCol w:w="3029"/>
        <w:gridCol w:w="3444"/>
      </w:tblGrid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9 месяцев 2017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9 месяцев 2016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Размер пособия на погребение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5562,25 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5277,28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Количество поступивших заявлений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11 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Всего израсходовано средств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44213,03 руб.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58050  руб.</w:t>
            </w:r>
          </w:p>
        </w:tc>
      </w:tr>
    </w:tbl>
    <w:p w:rsidR="00345D4E" w:rsidRDefault="0009753A" w:rsidP="00345D4E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B20491">
        <w:rPr>
          <w:sz w:val="28"/>
          <w:szCs w:val="28"/>
        </w:rPr>
        <w:t>На реализацию всех переданных полномочий комитету по социальной защите населения потребовалось</w:t>
      </w:r>
      <w:r w:rsidRPr="00DC15CF">
        <w:t>:</w:t>
      </w:r>
    </w:p>
    <w:p w:rsidR="00345D4E" w:rsidRDefault="00345D4E" w:rsidP="00345D4E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</w:p>
    <w:p w:rsidR="0009753A" w:rsidRPr="00345D4E" w:rsidRDefault="0009753A" w:rsidP="00345D4E">
      <w:pPr>
        <w:pStyle w:val="a6"/>
        <w:shd w:val="clear" w:color="auto" w:fill="FFFFFF"/>
        <w:spacing w:before="0" w:beforeAutospacing="0" w:after="0" w:afterAutospacing="0"/>
        <w:contextualSpacing/>
        <w:jc w:val="both"/>
        <w:rPr>
          <w:sz w:val="36"/>
        </w:rPr>
      </w:pPr>
      <w:r w:rsidRPr="00345D4E">
        <w:rPr>
          <w:sz w:val="28"/>
          <w:szCs w:val="20"/>
        </w:rPr>
        <w:t>Таблица 9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693"/>
        <w:gridCol w:w="2694"/>
      </w:tblGrid>
      <w:tr w:rsidR="0009753A" w:rsidRPr="00345D4E" w:rsidTr="00345D4E">
        <w:trPr>
          <w:trHeight w:val="551"/>
        </w:trPr>
        <w:tc>
          <w:tcPr>
            <w:tcW w:w="4219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  <w:szCs w:val="22"/>
              </w:rPr>
              <w:t xml:space="preserve">Объем  выплаченных средств на реализацию переданных полномочий </w:t>
            </w:r>
          </w:p>
        </w:tc>
        <w:tc>
          <w:tcPr>
            <w:tcW w:w="2693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9 месяцев</w:t>
            </w:r>
          </w:p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2017 г.</w:t>
            </w:r>
          </w:p>
        </w:tc>
        <w:tc>
          <w:tcPr>
            <w:tcW w:w="2694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9 месяцев 2016 г.</w:t>
            </w:r>
          </w:p>
        </w:tc>
      </w:tr>
      <w:tr w:rsidR="0009753A" w:rsidRPr="00345D4E" w:rsidTr="00345D4E">
        <w:trPr>
          <w:trHeight w:val="276"/>
        </w:trPr>
        <w:tc>
          <w:tcPr>
            <w:tcW w:w="4219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Всего, в том числе:</w:t>
            </w:r>
          </w:p>
        </w:tc>
        <w:tc>
          <w:tcPr>
            <w:tcW w:w="2693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9749214-36 </w:t>
            </w:r>
          </w:p>
        </w:tc>
        <w:tc>
          <w:tcPr>
            <w:tcW w:w="2694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10573885-84   </w:t>
            </w:r>
          </w:p>
        </w:tc>
      </w:tr>
      <w:tr w:rsidR="0009753A" w:rsidRPr="00345D4E" w:rsidTr="00345D4E">
        <w:trPr>
          <w:trHeight w:val="276"/>
        </w:trPr>
        <w:tc>
          <w:tcPr>
            <w:tcW w:w="4219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>За счет средств федерального бюджета</w:t>
            </w:r>
          </w:p>
        </w:tc>
        <w:tc>
          <w:tcPr>
            <w:tcW w:w="2693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1776036-74   </w:t>
            </w:r>
          </w:p>
        </w:tc>
        <w:tc>
          <w:tcPr>
            <w:tcW w:w="2694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 2051505-09  </w:t>
            </w:r>
          </w:p>
        </w:tc>
      </w:tr>
      <w:tr w:rsidR="0009753A" w:rsidRPr="00345D4E" w:rsidTr="00345D4E">
        <w:trPr>
          <w:trHeight w:val="291"/>
        </w:trPr>
        <w:tc>
          <w:tcPr>
            <w:tcW w:w="4219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>За счет средств областного бюджета</w:t>
            </w:r>
          </w:p>
        </w:tc>
        <w:tc>
          <w:tcPr>
            <w:tcW w:w="2693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7973177-62  </w:t>
            </w:r>
          </w:p>
        </w:tc>
        <w:tc>
          <w:tcPr>
            <w:tcW w:w="2694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8522380-75   </w:t>
            </w:r>
          </w:p>
        </w:tc>
      </w:tr>
    </w:tbl>
    <w:p w:rsidR="0009753A" w:rsidRPr="006226C9" w:rsidRDefault="0009753A" w:rsidP="00345D4E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47C8">
        <w:rPr>
          <w:rFonts w:ascii="Times New Roman" w:hAnsi="Times New Roman" w:cs="Times New Roman"/>
          <w:sz w:val="28"/>
          <w:szCs w:val="28"/>
        </w:rPr>
        <w:t xml:space="preserve">В соответствии с областными законами 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от 08.09.2006 № 710-ОЗ «О ветеранах труда Новгородской области и наделении </w:t>
      </w:r>
      <w:r w:rsidRPr="00F147C8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26C9">
        <w:rPr>
          <w:rFonts w:ascii="Times New Roman" w:hAnsi="Times New Roman" w:cs="Times New Roman"/>
          <w:sz w:val="28"/>
          <w:szCs w:val="28"/>
        </w:rPr>
        <w:t>на комитет по социальной защите населения  также</w:t>
      </w:r>
      <w:proofErr w:type="gramEnd"/>
      <w:r w:rsidRPr="006226C9">
        <w:rPr>
          <w:rFonts w:ascii="Times New Roman" w:hAnsi="Times New Roman" w:cs="Times New Roman"/>
          <w:sz w:val="28"/>
          <w:szCs w:val="28"/>
        </w:rPr>
        <w:t xml:space="preserve"> возложены полномочия по присвоению  званий «ветеран труда»  и «ветеран труда Новгородской области»,  в том числе  по выдаче удостоверения ветеран  труда или ветеран  труда Новгородской области, либо вынесение решения об отказе  в присвоении звания  ветеран труда  и ветеран труда Новгородской области.</w:t>
      </w:r>
    </w:p>
    <w:p w:rsidR="00345D4E" w:rsidRDefault="0009753A" w:rsidP="00345D4E">
      <w:pPr>
        <w:ind w:firstLine="709"/>
        <w:contextualSpacing/>
        <w:jc w:val="both"/>
        <w:rPr>
          <w:sz w:val="28"/>
          <w:szCs w:val="28"/>
        </w:rPr>
      </w:pPr>
      <w:r w:rsidRPr="00F147C8">
        <w:rPr>
          <w:sz w:val="28"/>
          <w:szCs w:val="28"/>
        </w:rPr>
        <w:t>В</w:t>
      </w:r>
      <w:r w:rsidRPr="00F147C8">
        <w:t xml:space="preserve">  </w:t>
      </w:r>
      <w:r w:rsidRPr="00F147C8">
        <w:rPr>
          <w:sz w:val="28"/>
          <w:szCs w:val="28"/>
        </w:rPr>
        <w:t xml:space="preserve">соответствии с Постановлением Администрации муниципального района №262 от 27.05.2009 г. «Об утверждении Положения о комиссии по присвоению звания «Ветеран труда Новгородской области» и состава комиссии  по присвоению звания «Ветеран труда Новгородской области» проводятся заседания комиссии по присвоению звания «Ветеран труда Новгородской  области»  по  мере поступления заявлений. Все заявления граждан рассмотрены в установленные законом сроки.  </w:t>
      </w:r>
    </w:p>
    <w:p w:rsidR="0009753A" w:rsidRDefault="0009753A" w:rsidP="0009753A">
      <w:pPr>
        <w:ind w:right="-142"/>
        <w:jc w:val="both"/>
        <w:rPr>
          <w:sz w:val="28"/>
          <w:szCs w:val="28"/>
        </w:rPr>
      </w:pPr>
    </w:p>
    <w:p w:rsidR="0009753A" w:rsidRPr="00345D4E" w:rsidRDefault="0009753A" w:rsidP="0009753A">
      <w:pPr>
        <w:ind w:right="-142"/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10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041"/>
        <w:gridCol w:w="2438"/>
        <w:gridCol w:w="1985"/>
      </w:tblGrid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месяцев </w:t>
            </w:r>
            <w:r w:rsidRPr="00F147C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месяцев 2016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F147C8">
              <w:rPr>
                <w:sz w:val="28"/>
                <w:szCs w:val="28"/>
              </w:rPr>
              <w:t>Присвоено звание «ветеран труда»</w:t>
            </w: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F147C8">
              <w:rPr>
                <w:sz w:val="28"/>
                <w:szCs w:val="28"/>
              </w:rPr>
              <w:t>Присвоено звание «ветеран труда Новгородской области»</w:t>
            </w: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Отказано в присвоении звания</w:t>
            </w:r>
          </w:p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«ветеран труда»</w:t>
            </w:r>
          </w:p>
        </w:tc>
        <w:tc>
          <w:tcPr>
            <w:tcW w:w="2438" w:type="dxa"/>
          </w:tcPr>
          <w:p w:rsidR="0009753A" w:rsidRPr="002475F0" w:rsidRDefault="003B2C38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1(не</w:t>
            </w:r>
            <w:r w:rsidR="0009753A" w:rsidRPr="002475F0">
              <w:rPr>
                <w:sz w:val="28"/>
                <w:szCs w:val="28"/>
              </w:rPr>
              <w:t xml:space="preserve">соответствие представленных документов) </w:t>
            </w:r>
            <w:r w:rsidR="000975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2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Отказано в присвоении звания «ветеран труда Новгородской области»</w:t>
            </w:r>
          </w:p>
        </w:tc>
        <w:tc>
          <w:tcPr>
            <w:tcW w:w="2438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985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 0</w:t>
            </w:r>
          </w:p>
        </w:tc>
      </w:tr>
    </w:tbl>
    <w:p w:rsidR="0009753A" w:rsidRDefault="0009753A" w:rsidP="00345D4E">
      <w:pPr>
        <w:ind w:firstLine="709"/>
        <w:jc w:val="both"/>
        <w:rPr>
          <w:sz w:val="28"/>
          <w:szCs w:val="28"/>
        </w:rPr>
      </w:pPr>
      <w:proofErr w:type="gramStart"/>
      <w:r w:rsidRPr="00345D4E">
        <w:rPr>
          <w:sz w:val="28"/>
          <w:szCs w:val="28"/>
        </w:rPr>
        <w:t>В соответствии с областным законом № 235 - ОЗ от 25.12.2007г «О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решению вопросов организации и осуществления деятельности по опеке и попечительству над совершеннолетними гражданами»,</w:t>
      </w:r>
      <w:r>
        <w:rPr>
          <w:sz w:val="28"/>
          <w:szCs w:val="28"/>
        </w:rPr>
        <w:t xml:space="preserve"> постановлением Администрации Волотовского муниципального района №9 от 15.01.2008г. «О возложении обязанностей по оформлению документов по решению вопросов организации и осуществления</w:t>
      </w:r>
      <w:proofErr w:type="gramEnd"/>
      <w:r>
        <w:rPr>
          <w:sz w:val="28"/>
          <w:szCs w:val="28"/>
        </w:rPr>
        <w:t xml:space="preserve"> деятельности по опеке и попечительству»  на комитет по социальной защите населения возложены обязанности   по оформлению документов по решению вопросов организации и осуществления деятельности по опеке и попечительству в отношении лиц, признанных судами недееспособными или ограниченно дееспособными, а также в отношении лиц, нуждающихся по состоянию здоровья в попечительстве в форме патронажа.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F147C8">
        <w:rPr>
          <w:sz w:val="28"/>
          <w:szCs w:val="28"/>
        </w:rPr>
        <w:t>В 2016 году на учете</w:t>
      </w:r>
      <w:r>
        <w:rPr>
          <w:sz w:val="28"/>
          <w:szCs w:val="28"/>
        </w:rPr>
        <w:t xml:space="preserve"> состоял один гражданин, лишенный дееспособности, над которым была назначена опека. По состоянию на 31.12.2016 г. опека прекращена в связи со смертью опекаемого лица.</w:t>
      </w:r>
      <w:r w:rsidRPr="00F14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на учете в комитете  совершеннолетних граждан, лишенных дееспособности, не состоит.</w:t>
      </w:r>
    </w:p>
    <w:p w:rsidR="0009753A" w:rsidRPr="00345D4E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lastRenderedPageBreak/>
        <w:t>В соответствии с приказом Минтруда России от 25.12.2012 г. №627 в муниципальном районе проводится определенная работа по проведению паспортизации муниципальных объектов и услуг в приоритетных сферах  жизнедеятельности инвалидов (социальная защита, культура, образование) и занесению информации на карту Новгородской области «Доступная среда»: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постановлением Администрации муниципального района от 16.08.2013 №494 утверждены Положение о районной комиссии по координации деятельности в сфере формирования доступной среды для инвалидов и других маломобильных групп населения и её состав;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 в каждой сфере созданы рабочие группы для проведения обследования объектов социальной инфраструктуры;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в каждой сфере  назначены координаторы - должностные лица, ответственные за занесение информации на карту Новгородской области «Доступная среда»;</w:t>
      </w:r>
    </w:p>
    <w:p w:rsidR="0009753A" w:rsidRPr="006F5C2D" w:rsidRDefault="00414B7F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9753A" w:rsidRPr="006F5C2D">
        <w:rPr>
          <w:sz w:val="28"/>
          <w:szCs w:val="28"/>
        </w:rPr>
        <w:t>сформирован перечень приоритетных объектов социальной инфраструктуры, подлежащих паспортизации, на основе которого  создается реестр объектов социальной инфраструктуры и услуг в приоритетных сферах  жизнедеятельности инвалидов и других маломобильных групп населения.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proofErr w:type="gramStart"/>
      <w:r w:rsidRPr="00345D4E">
        <w:rPr>
          <w:sz w:val="28"/>
          <w:szCs w:val="28"/>
        </w:rPr>
        <w:t>Во исполнение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>
        <w:rPr>
          <w:sz w:val="28"/>
          <w:szCs w:val="28"/>
        </w:rPr>
        <w:t xml:space="preserve"> р</w:t>
      </w:r>
      <w:r w:rsidRPr="004526DE">
        <w:rPr>
          <w:sz w:val="28"/>
          <w:szCs w:val="28"/>
        </w:rPr>
        <w:t>аспоряжением Администрации Волотовского муниципального района    от 27.07.2015 № 257-рз создана рабочая группа по разработке и реализации плана мероприятий «Дорожная карта»,</w:t>
      </w:r>
      <w:r>
        <w:rPr>
          <w:sz w:val="28"/>
          <w:szCs w:val="28"/>
        </w:rPr>
        <w:t xml:space="preserve"> </w:t>
      </w:r>
      <w:r w:rsidRPr="004526DE">
        <w:rPr>
          <w:sz w:val="28"/>
          <w:szCs w:val="28"/>
        </w:rPr>
        <w:t>куда вошли председатели отраслевых комитетов, представитель общественной организации (председатель</w:t>
      </w:r>
      <w:proofErr w:type="gramEnd"/>
      <w:r w:rsidRPr="004526DE">
        <w:rPr>
          <w:sz w:val="28"/>
          <w:szCs w:val="28"/>
        </w:rPr>
        <w:t xml:space="preserve"> районного Совета ветеранов войны и труда).</w:t>
      </w:r>
      <w:r w:rsidRPr="00E51ED9">
        <w:rPr>
          <w:sz w:val="28"/>
          <w:szCs w:val="28"/>
        </w:rPr>
        <w:t xml:space="preserve"> </w:t>
      </w:r>
      <w:r w:rsidRPr="004526DE">
        <w:rPr>
          <w:sz w:val="28"/>
          <w:szCs w:val="28"/>
        </w:rPr>
        <w:t>План мероприятий (дорожная карта)</w:t>
      </w:r>
      <w:r w:rsidRPr="00E51ED9">
        <w:rPr>
          <w:sz w:val="28"/>
          <w:szCs w:val="28"/>
        </w:rPr>
        <w:t xml:space="preserve"> </w:t>
      </w:r>
      <w:r w:rsidRPr="004526DE">
        <w:rPr>
          <w:sz w:val="28"/>
          <w:szCs w:val="28"/>
        </w:rPr>
        <w:t>по поэтапному повышению значений показателей доступности для инвалидов объектов и услуг</w:t>
      </w:r>
      <w:r>
        <w:rPr>
          <w:sz w:val="28"/>
          <w:szCs w:val="28"/>
        </w:rPr>
        <w:t xml:space="preserve"> утвержден постановлением А</w:t>
      </w:r>
      <w:r w:rsidRPr="004526DE">
        <w:rPr>
          <w:sz w:val="28"/>
          <w:szCs w:val="28"/>
        </w:rPr>
        <w:t>дминистрации Волотовского муниципального района № 498 от 17.09.2015</w:t>
      </w:r>
      <w:r>
        <w:rPr>
          <w:sz w:val="28"/>
          <w:szCs w:val="28"/>
        </w:rPr>
        <w:t>г.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в соответствии с письмом департамента труда и социальной защиты населения Новгородской области была проведена определенная работа по взаимодействию с негосударственными организациями, предоставляющими на муниципальном уровне услуги населению, в целях реализации этими организациями мер по обеспечению доступности для инвалидов  услуг и объектов,  на которых они предоставляются. В ходе данной работы 03.08.2016 года проведена встреча- совещание с представителями  негосударственных организаций с целью оказания методической помощи. В адрес руководителей  данных организаций,  направлены  письма с изложением норм законодательства по реализации мер по обеспечению доступности для инвалидов. 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данная  работа была продолжена. Представители негосударственных организаций были приглашены в комитет по социальной защите населения для проведения индивидуальных разъяснительных бесед с целью оказания практической, методической помощи. В настоящее время </w:t>
      </w:r>
      <w:r>
        <w:rPr>
          <w:sz w:val="28"/>
          <w:szCs w:val="28"/>
        </w:rPr>
        <w:lastRenderedPageBreak/>
        <w:t xml:space="preserve">паспорт доступности имеет одна негосударственная организация  - ИП </w:t>
      </w:r>
      <w:proofErr w:type="spellStart"/>
      <w:r>
        <w:rPr>
          <w:sz w:val="28"/>
          <w:szCs w:val="28"/>
        </w:rPr>
        <w:t>Дербенева</w:t>
      </w:r>
      <w:proofErr w:type="spellEnd"/>
      <w:r>
        <w:rPr>
          <w:sz w:val="28"/>
          <w:szCs w:val="28"/>
        </w:rPr>
        <w:t xml:space="preserve"> Н.А..                                  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 составлен  реестр негосударственных организаций, оказывающих услуги населению, в том числе инвалидам и маломобильным гражданам, который постоянно обновляется.</w:t>
      </w:r>
    </w:p>
    <w:p w:rsidR="0009753A" w:rsidRPr="00FB2397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345D4E">
        <w:rPr>
          <w:bCs/>
          <w:color w:val="000000" w:themeColor="text1"/>
          <w:sz w:val="28"/>
          <w:szCs w:val="28"/>
        </w:rPr>
        <w:t>Во исполнение указа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r w:rsidRPr="00FB2397">
        <w:rPr>
          <w:color w:val="000000" w:themeColor="text1"/>
          <w:sz w:val="28"/>
          <w:szCs w:val="28"/>
        </w:rPr>
        <w:t xml:space="preserve">  комитет по социальной защите населения  предоставляет 28 государственных услуг. </w:t>
      </w:r>
    </w:p>
    <w:p w:rsidR="0009753A" w:rsidRPr="00FB2397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 xml:space="preserve">Начиная с 2012 года,  прием заявлений на оказание   государственных услуг осуществляется через многофункциональный центр предоставления государственных и муниципальных услуг Волотовского района.  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С августа  2016 года прием заявлений на оказание   9 государственных услуг осуще</w:t>
      </w:r>
      <w:r>
        <w:rPr>
          <w:color w:val="000000" w:themeColor="text1"/>
          <w:sz w:val="28"/>
          <w:szCs w:val="28"/>
        </w:rPr>
        <w:t xml:space="preserve">ствляется в электронной форме, </w:t>
      </w:r>
      <w:r w:rsidRPr="00FB2397">
        <w:rPr>
          <w:color w:val="000000" w:themeColor="text1"/>
          <w:sz w:val="28"/>
          <w:szCs w:val="28"/>
        </w:rPr>
        <w:t xml:space="preserve">через единый портал государственных </w:t>
      </w:r>
      <w:r>
        <w:rPr>
          <w:color w:val="000000" w:themeColor="text1"/>
          <w:sz w:val="28"/>
          <w:szCs w:val="28"/>
        </w:rPr>
        <w:t>услуг. В декабре 2016 года еще 8</w:t>
      </w:r>
      <w:r w:rsidRPr="00FB2397">
        <w:rPr>
          <w:color w:val="000000" w:themeColor="text1"/>
          <w:sz w:val="28"/>
          <w:szCs w:val="28"/>
        </w:rPr>
        <w:t xml:space="preserve"> государственных услуг также были переведены в электронную форму. На </w:t>
      </w:r>
      <w:r>
        <w:rPr>
          <w:color w:val="000000" w:themeColor="text1"/>
          <w:sz w:val="28"/>
          <w:szCs w:val="28"/>
        </w:rPr>
        <w:t>31 декабря</w:t>
      </w:r>
      <w:r w:rsidRPr="00FB2397">
        <w:rPr>
          <w:color w:val="000000" w:themeColor="text1"/>
          <w:sz w:val="28"/>
          <w:szCs w:val="28"/>
        </w:rPr>
        <w:t xml:space="preserve"> 2016 года 17 государственных услуг переведен</w:t>
      </w:r>
      <w:r>
        <w:rPr>
          <w:color w:val="000000" w:themeColor="text1"/>
          <w:sz w:val="28"/>
          <w:szCs w:val="28"/>
        </w:rPr>
        <w:t>о</w:t>
      </w:r>
      <w:r w:rsidRPr="00FB2397">
        <w:rPr>
          <w:color w:val="000000" w:themeColor="text1"/>
          <w:sz w:val="28"/>
          <w:szCs w:val="28"/>
        </w:rPr>
        <w:t xml:space="preserve"> в электронную форму. </w:t>
      </w:r>
    </w:p>
    <w:p w:rsidR="0009753A" w:rsidRPr="00334BC5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b/>
          <w:bCs/>
          <w:color w:val="4BACC6" w:themeColor="accent5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Всего в 2016 году  оказано  686 государственных услуг, в том числе в электронной форме  - 108 государственных услуг, что составля</w:t>
      </w:r>
      <w:r>
        <w:rPr>
          <w:color w:val="000000" w:themeColor="text1"/>
          <w:sz w:val="28"/>
          <w:szCs w:val="28"/>
        </w:rPr>
        <w:t>ет</w:t>
      </w:r>
      <w:r w:rsidRPr="00FB2397">
        <w:rPr>
          <w:color w:val="000000" w:themeColor="text1"/>
          <w:sz w:val="28"/>
          <w:szCs w:val="28"/>
        </w:rPr>
        <w:t xml:space="preserve">  15</w:t>
      </w:r>
      <w:r>
        <w:rPr>
          <w:color w:val="000000" w:themeColor="text1"/>
          <w:sz w:val="28"/>
          <w:szCs w:val="28"/>
        </w:rPr>
        <w:t xml:space="preserve"> </w:t>
      </w:r>
      <w:r w:rsidRPr="00FB2397">
        <w:rPr>
          <w:color w:val="000000" w:themeColor="text1"/>
          <w:sz w:val="28"/>
          <w:szCs w:val="28"/>
        </w:rPr>
        <w:t xml:space="preserve"> % от общего количества оказанных государственных услуг.</w:t>
      </w:r>
      <w:r w:rsidRPr="00A913CE">
        <w:rPr>
          <w:color w:val="4BACC6" w:themeColor="accent5"/>
          <w:sz w:val="28"/>
          <w:szCs w:val="28"/>
        </w:rPr>
        <w:t xml:space="preserve"> </w:t>
      </w:r>
      <w:r>
        <w:rPr>
          <w:color w:val="4BACC6" w:themeColor="accent5"/>
          <w:sz w:val="28"/>
          <w:szCs w:val="28"/>
        </w:rPr>
        <w:t xml:space="preserve"> 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334BC5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334BC5">
        <w:rPr>
          <w:sz w:val="28"/>
          <w:szCs w:val="28"/>
        </w:rPr>
        <w:t>9 мес</w:t>
      </w:r>
      <w:r>
        <w:rPr>
          <w:sz w:val="28"/>
          <w:szCs w:val="28"/>
        </w:rPr>
        <w:t xml:space="preserve">яцев </w:t>
      </w:r>
      <w:r w:rsidRPr="00334BC5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 </w:t>
      </w:r>
      <w:r w:rsidRPr="00334BC5">
        <w:rPr>
          <w:sz w:val="28"/>
          <w:szCs w:val="28"/>
        </w:rPr>
        <w:t xml:space="preserve"> оказано  522 гос</w:t>
      </w:r>
      <w:r>
        <w:rPr>
          <w:sz w:val="28"/>
          <w:szCs w:val="28"/>
        </w:rPr>
        <w:t xml:space="preserve">ударственные услуги, в том числе в электронной форме  </w:t>
      </w:r>
      <w:r w:rsidRPr="00334BC5">
        <w:rPr>
          <w:sz w:val="28"/>
          <w:szCs w:val="28"/>
        </w:rPr>
        <w:t xml:space="preserve"> 388 </w:t>
      </w:r>
      <w:r>
        <w:rPr>
          <w:sz w:val="28"/>
          <w:szCs w:val="28"/>
        </w:rPr>
        <w:t xml:space="preserve"> государственных услуг, что составляет </w:t>
      </w:r>
      <w:r w:rsidRPr="00334BC5">
        <w:rPr>
          <w:sz w:val="28"/>
          <w:szCs w:val="28"/>
        </w:rPr>
        <w:t>74,3 %,</w:t>
      </w:r>
      <w:r w:rsidRPr="00334BC5">
        <w:rPr>
          <w:color w:val="000000" w:themeColor="text1"/>
          <w:sz w:val="28"/>
          <w:szCs w:val="28"/>
        </w:rPr>
        <w:t xml:space="preserve"> </w:t>
      </w:r>
      <w:r w:rsidRPr="00FB2397">
        <w:rPr>
          <w:color w:val="000000" w:themeColor="text1"/>
          <w:sz w:val="28"/>
          <w:szCs w:val="28"/>
        </w:rPr>
        <w:t>от общего количества оказанных государственных услуг</w:t>
      </w:r>
      <w:r>
        <w:rPr>
          <w:color w:val="000000" w:themeColor="text1"/>
          <w:sz w:val="28"/>
          <w:szCs w:val="28"/>
        </w:rPr>
        <w:t xml:space="preserve">. </w:t>
      </w:r>
      <w:r w:rsidRPr="00334BC5">
        <w:rPr>
          <w:sz w:val="28"/>
          <w:szCs w:val="28"/>
        </w:rPr>
        <w:t xml:space="preserve"> 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34BC5">
        <w:rPr>
          <w:sz w:val="28"/>
          <w:szCs w:val="28"/>
        </w:rPr>
        <w:t>существлено 95 межвед</w:t>
      </w:r>
      <w:r>
        <w:rPr>
          <w:sz w:val="28"/>
          <w:szCs w:val="28"/>
        </w:rPr>
        <w:t xml:space="preserve">омственных </w:t>
      </w:r>
      <w:r w:rsidRPr="00334BC5">
        <w:rPr>
          <w:sz w:val="28"/>
          <w:szCs w:val="28"/>
        </w:rPr>
        <w:t>запросов,</w:t>
      </w:r>
      <w:r>
        <w:rPr>
          <w:sz w:val="28"/>
          <w:szCs w:val="28"/>
        </w:rPr>
        <w:t xml:space="preserve"> </w:t>
      </w:r>
      <w:r w:rsidRPr="00334BC5">
        <w:rPr>
          <w:sz w:val="28"/>
          <w:szCs w:val="28"/>
        </w:rPr>
        <w:t xml:space="preserve">в т.ч. 26 через </w:t>
      </w:r>
      <w:r>
        <w:rPr>
          <w:sz w:val="28"/>
          <w:szCs w:val="28"/>
        </w:rPr>
        <w:t xml:space="preserve">  </w:t>
      </w:r>
      <w:r w:rsidRPr="00334BC5">
        <w:rPr>
          <w:sz w:val="28"/>
          <w:szCs w:val="28"/>
        </w:rPr>
        <w:t xml:space="preserve">систему </w:t>
      </w:r>
      <w:r>
        <w:rPr>
          <w:sz w:val="28"/>
          <w:szCs w:val="28"/>
        </w:rPr>
        <w:t xml:space="preserve">межведомственного </w:t>
      </w:r>
      <w:r w:rsidRPr="00334BC5">
        <w:rPr>
          <w:sz w:val="28"/>
          <w:szCs w:val="28"/>
        </w:rPr>
        <w:t>взаимодействия.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В 20</w:t>
      </w:r>
      <w:r>
        <w:rPr>
          <w:sz w:val="28"/>
          <w:szCs w:val="28"/>
        </w:rPr>
        <w:t>17</w:t>
      </w:r>
      <w:r w:rsidRPr="006F5C2D">
        <w:rPr>
          <w:sz w:val="28"/>
          <w:szCs w:val="28"/>
        </w:rPr>
        <w:t xml:space="preserve"> году была  проведена  работа по организации и проведению благотворительн</w:t>
      </w:r>
      <w:r>
        <w:rPr>
          <w:sz w:val="28"/>
          <w:szCs w:val="28"/>
        </w:rPr>
        <w:t>ого</w:t>
      </w:r>
      <w:r w:rsidRPr="006F5C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марафона </w:t>
      </w:r>
      <w:r w:rsidRPr="006F5C2D">
        <w:rPr>
          <w:sz w:val="28"/>
          <w:szCs w:val="28"/>
        </w:rPr>
        <w:t xml:space="preserve"> «Рождественский </w:t>
      </w:r>
      <w:r>
        <w:rPr>
          <w:sz w:val="28"/>
          <w:szCs w:val="28"/>
        </w:rPr>
        <w:t>подарок</w:t>
      </w:r>
      <w:r w:rsidRPr="006F5C2D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Pr="006F5C2D">
        <w:rPr>
          <w:sz w:val="28"/>
          <w:szCs w:val="28"/>
        </w:rPr>
        <w:t xml:space="preserve">  Декаде пожилых людей, Международному  Дню семь</w:t>
      </w:r>
      <w:r w:rsidR="00345D4E">
        <w:rPr>
          <w:sz w:val="28"/>
          <w:szCs w:val="28"/>
        </w:rPr>
        <w:t>и, Дню любви, семьи и верности.</w:t>
      </w:r>
    </w:p>
    <w:p w:rsidR="00345D4E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>Штатная численность комитета  по социальной защите населения на 2017 год утверждена в количестве  3,42 штатной единицы:</w:t>
      </w:r>
    </w:p>
    <w:p w:rsidR="00345D4E" w:rsidRDefault="00345D4E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753A" w:rsidRPr="005D2F85">
        <w:rPr>
          <w:sz w:val="28"/>
          <w:szCs w:val="28"/>
        </w:rPr>
        <w:t>– председатель комитета</w:t>
      </w:r>
    </w:p>
    <w:p w:rsidR="0009753A" w:rsidRPr="00345D4E" w:rsidRDefault="00345D4E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 </w:t>
      </w:r>
      <w:r w:rsidR="0009753A" w:rsidRPr="00345D4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>0,9- ведущий служащий, выполняющий функции бухгалтера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>0,51- служащий первой категории, выполняющий государственные полномочия по оказанию мер социальной поддержки сельским специалистам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2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 xml:space="preserve">0,01-специалист по опеке и попечительству 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 недееспособных </w:t>
      </w:r>
      <w:r w:rsidRPr="005D2F85">
        <w:rPr>
          <w:rFonts w:ascii="Times New Roman" w:hAnsi="Times New Roman" w:cs="Times New Roman"/>
          <w:sz w:val="28"/>
          <w:szCs w:val="28"/>
        </w:rPr>
        <w:t>граждан.</w:t>
      </w:r>
    </w:p>
    <w:p w:rsidR="0009753A" w:rsidRDefault="0009753A" w:rsidP="00345D4E">
      <w:pPr>
        <w:rPr>
          <w:sz w:val="28"/>
          <w:szCs w:val="28"/>
        </w:rPr>
      </w:pPr>
    </w:p>
    <w:p w:rsidR="00345D4E" w:rsidRDefault="00345D4E" w:rsidP="00345D4E">
      <w:pPr>
        <w:rPr>
          <w:sz w:val="28"/>
          <w:szCs w:val="28"/>
        </w:rPr>
      </w:pPr>
    </w:p>
    <w:p w:rsidR="0009753A" w:rsidRDefault="0009753A" w:rsidP="0009753A"/>
    <w:sectPr w:rsidR="0009753A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05299"/>
    <w:rsid w:val="00076465"/>
    <w:rsid w:val="00093FCF"/>
    <w:rsid w:val="0009753A"/>
    <w:rsid w:val="000B245F"/>
    <w:rsid w:val="001220AA"/>
    <w:rsid w:val="001A4CE3"/>
    <w:rsid w:val="002E7C03"/>
    <w:rsid w:val="00345D4E"/>
    <w:rsid w:val="0039440E"/>
    <w:rsid w:val="003B2C38"/>
    <w:rsid w:val="003B7468"/>
    <w:rsid w:val="00414B7F"/>
    <w:rsid w:val="004734A4"/>
    <w:rsid w:val="00611B76"/>
    <w:rsid w:val="0067570A"/>
    <w:rsid w:val="00961CFE"/>
    <w:rsid w:val="00A83548"/>
    <w:rsid w:val="00BD64FE"/>
    <w:rsid w:val="00D31BF5"/>
    <w:rsid w:val="00DB2FCF"/>
    <w:rsid w:val="00E02646"/>
    <w:rsid w:val="00EA18B2"/>
    <w:rsid w:val="00ED6D5A"/>
    <w:rsid w:val="00F4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401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1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401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1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3815</Words>
  <Characters>21751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25515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Лыжова Ирина Владимировна</cp:lastModifiedBy>
  <cp:revision>7</cp:revision>
  <cp:lastPrinted>2017-10-23T05:41:00Z</cp:lastPrinted>
  <dcterms:created xsi:type="dcterms:W3CDTF">2017-10-24T06:55:00Z</dcterms:created>
  <dcterms:modified xsi:type="dcterms:W3CDTF">2017-11-03T08:09:00Z</dcterms:modified>
</cp:coreProperties>
</file>