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0BF" w:rsidRPr="003B7042" w:rsidRDefault="003A60BF" w:rsidP="003A60BF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ECDDF15" wp14:editId="1AF403D2">
            <wp:extent cx="600075" cy="1028700"/>
            <wp:effectExtent l="0" t="0" r="9525" b="0"/>
            <wp:docPr id="2" name="Рисунок 2" descr="Описание: 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0BF" w:rsidRPr="003B7042" w:rsidRDefault="003A60BF" w:rsidP="003A60BF">
      <w:pPr>
        <w:jc w:val="center"/>
        <w:rPr>
          <w:b/>
          <w:sz w:val="28"/>
          <w:szCs w:val="28"/>
        </w:rPr>
      </w:pPr>
      <w:r w:rsidRPr="003B7042">
        <w:rPr>
          <w:b/>
          <w:sz w:val="28"/>
          <w:szCs w:val="28"/>
        </w:rPr>
        <w:t>Российская Федерация</w:t>
      </w:r>
    </w:p>
    <w:p w:rsidR="003A60BF" w:rsidRPr="003B7042" w:rsidRDefault="003A60BF" w:rsidP="003A60BF">
      <w:pPr>
        <w:jc w:val="center"/>
        <w:rPr>
          <w:b/>
          <w:sz w:val="28"/>
          <w:szCs w:val="28"/>
        </w:rPr>
      </w:pPr>
      <w:r w:rsidRPr="003B7042">
        <w:rPr>
          <w:b/>
          <w:sz w:val="28"/>
          <w:szCs w:val="28"/>
        </w:rPr>
        <w:t>Новгородская область</w:t>
      </w:r>
    </w:p>
    <w:p w:rsidR="003A60BF" w:rsidRPr="003B7042" w:rsidRDefault="003A60BF" w:rsidP="003A60BF">
      <w:pPr>
        <w:jc w:val="center"/>
        <w:rPr>
          <w:b/>
          <w:sz w:val="28"/>
          <w:szCs w:val="28"/>
        </w:rPr>
      </w:pPr>
      <w:r w:rsidRPr="003B7042">
        <w:rPr>
          <w:b/>
          <w:sz w:val="28"/>
          <w:szCs w:val="28"/>
        </w:rPr>
        <w:t>Дума Волотовского муниципального района</w:t>
      </w:r>
    </w:p>
    <w:p w:rsidR="003A60BF" w:rsidRPr="003B7042" w:rsidRDefault="003A60BF" w:rsidP="003A60BF">
      <w:pPr>
        <w:rPr>
          <w:b/>
          <w:sz w:val="28"/>
          <w:szCs w:val="28"/>
        </w:rPr>
      </w:pPr>
    </w:p>
    <w:p w:rsidR="003A60BF" w:rsidRPr="003B7042" w:rsidRDefault="003A60BF" w:rsidP="003A60BF">
      <w:pPr>
        <w:jc w:val="center"/>
        <w:rPr>
          <w:b/>
          <w:sz w:val="28"/>
          <w:szCs w:val="28"/>
        </w:rPr>
      </w:pPr>
      <w:proofErr w:type="gramStart"/>
      <w:r w:rsidRPr="003B7042">
        <w:rPr>
          <w:b/>
          <w:sz w:val="28"/>
          <w:szCs w:val="28"/>
        </w:rPr>
        <w:t>Р</w:t>
      </w:r>
      <w:proofErr w:type="gramEnd"/>
      <w:r w:rsidRPr="003B7042">
        <w:rPr>
          <w:b/>
          <w:sz w:val="28"/>
          <w:szCs w:val="28"/>
        </w:rPr>
        <w:t xml:space="preserve"> Е Ш Е Н И Е</w:t>
      </w:r>
    </w:p>
    <w:p w:rsidR="003A60BF" w:rsidRPr="003B7042" w:rsidRDefault="003A60BF" w:rsidP="003A60BF">
      <w:pPr>
        <w:keepNext/>
        <w:keepLines/>
        <w:rPr>
          <w:sz w:val="28"/>
          <w:szCs w:val="28"/>
        </w:rPr>
      </w:pPr>
    </w:p>
    <w:p w:rsidR="003A60BF" w:rsidRPr="003B7042" w:rsidRDefault="003A60BF" w:rsidP="003A60BF">
      <w:pPr>
        <w:keepNext/>
        <w:keepLines/>
        <w:rPr>
          <w:sz w:val="28"/>
          <w:szCs w:val="28"/>
        </w:rPr>
      </w:pPr>
    </w:p>
    <w:p w:rsidR="003A60BF" w:rsidRPr="003B7042" w:rsidRDefault="00926030" w:rsidP="003A60BF">
      <w:pPr>
        <w:keepNext/>
        <w:keepLines/>
        <w:rPr>
          <w:sz w:val="28"/>
          <w:szCs w:val="28"/>
        </w:rPr>
      </w:pPr>
      <w:r>
        <w:rPr>
          <w:sz w:val="28"/>
          <w:szCs w:val="28"/>
        </w:rPr>
        <w:t xml:space="preserve">от  23.11.2017 </w:t>
      </w:r>
      <w:r w:rsidR="003A60BF" w:rsidRPr="003B7042">
        <w:rPr>
          <w:sz w:val="28"/>
          <w:szCs w:val="28"/>
        </w:rPr>
        <w:t xml:space="preserve"> № </w:t>
      </w:r>
      <w:r>
        <w:rPr>
          <w:sz w:val="28"/>
          <w:szCs w:val="28"/>
        </w:rPr>
        <w:t>180</w:t>
      </w:r>
    </w:p>
    <w:p w:rsidR="003A60BF" w:rsidRPr="003B7042" w:rsidRDefault="003A60BF" w:rsidP="003A60BF">
      <w:pPr>
        <w:keepNext/>
        <w:keepLines/>
        <w:rPr>
          <w:sz w:val="28"/>
          <w:szCs w:val="28"/>
        </w:rPr>
      </w:pPr>
      <w:r w:rsidRPr="003B7042">
        <w:rPr>
          <w:sz w:val="28"/>
          <w:szCs w:val="28"/>
        </w:rPr>
        <w:t>п. Волот</w:t>
      </w:r>
    </w:p>
    <w:p w:rsidR="00E35998" w:rsidRDefault="00E35998" w:rsidP="00E35998">
      <w:pPr>
        <w:tabs>
          <w:tab w:val="left" w:pos="4395"/>
        </w:tabs>
        <w:ind w:left="74" w:right="74"/>
        <w:rPr>
          <w:sz w:val="28"/>
        </w:rPr>
      </w:pPr>
    </w:p>
    <w:p w:rsidR="00BE06A6" w:rsidRDefault="00BE06A6" w:rsidP="00E35998">
      <w:pPr>
        <w:tabs>
          <w:tab w:val="left" w:pos="4395"/>
        </w:tabs>
        <w:ind w:left="74" w:right="74"/>
        <w:rPr>
          <w:sz w:val="28"/>
        </w:rPr>
      </w:pPr>
    </w:p>
    <w:p w:rsidR="00E35998" w:rsidRDefault="00E35998" w:rsidP="007314BC">
      <w:pPr>
        <w:tabs>
          <w:tab w:val="left" w:pos="4395"/>
        </w:tabs>
        <w:ind w:right="74"/>
        <w:rPr>
          <w:sz w:val="28"/>
          <w:szCs w:val="28"/>
        </w:rPr>
      </w:pPr>
      <w:r>
        <w:rPr>
          <w:sz w:val="28"/>
          <w:szCs w:val="28"/>
        </w:rPr>
        <w:t>Об</w:t>
      </w:r>
      <w:r w:rsidR="00C60704">
        <w:rPr>
          <w:sz w:val="28"/>
          <w:szCs w:val="28"/>
        </w:rPr>
        <w:t xml:space="preserve"> </w:t>
      </w:r>
      <w:r w:rsidR="00BE06A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утверждении </w:t>
      </w:r>
      <w:r w:rsidRPr="00E35998">
        <w:rPr>
          <w:sz w:val="28"/>
          <w:szCs w:val="28"/>
        </w:rPr>
        <w:t xml:space="preserve"> </w:t>
      </w:r>
      <w:r w:rsidR="00BE06A6">
        <w:rPr>
          <w:sz w:val="28"/>
          <w:szCs w:val="28"/>
        </w:rPr>
        <w:t xml:space="preserve"> </w:t>
      </w:r>
      <w:r w:rsidRPr="00E35998">
        <w:rPr>
          <w:sz w:val="28"/>
          <w:szCs w:val="28"/>
        </w:rPr>
        <w:t>«Отчет</w:t>
      </w:r>
      <w:r>
        <w:rPr>
          <w:sz w:val="28"/>
          <w:szCs w:val="28"/>
        </w:rPr>
        <w:t>а</w:t>
      </w:r>
      <w:r w:rsidR="00C60704">
        <w:rPr>
          <w:sz w:val="28"/>
          <w:szCs w:val="28"/>
        </w:rPr>
        <w:t xml:space="preserve">   </w:t>
      </w:r>
      <w:r w:rsidRPr="00E35998">
        <w:rPr>
          <w:sz w:val="28"/>
          <w:szCs w:val="28"/>
        </w:rPr>
        <w:t xml:space="preserve"> </w:t>
      </w:r>
      <w:proofErr w:type="gramStart"/>
      <w:r w:rsidRPr="00E35998">
        <w:rPr>
          <w:sz w:val="28"/>
          <w:szCs w:val="28"/>
        </w:rPr>
        <w:t>об</w:t>
      </w:r>
      <w:proofErr w:type="gramEnd"/>
    </w:p>
    <w:p w:rsidR="00DB1CD8" w:rsidRDefault="00DB1CD8" w:rsidP="00DB1CD8">
      <w:pPr>
        <w:spacing w:line="276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966C89">
        <w:rPr>
          <w:color w:val="000000"/>
          <w:sz w:val="28"/>
          <w:szCs w:val="28"/>
          <w:shd w:val="clear" w:color="auto" w:fill="FFFFFF"/>
        </w:rPr>
        <w:t xml:space="preserve">организации </w:t>
      </w:r>
      <w:r w:rsidR="00C60704">
        <w:rPr>
          <w:color w:val="000000"/>
          <w:sz w:val="28"/>
          <w:szCs w:val="28"/>
          <w:shd w:val="clear" w:color="auto" w:fill="FFFFFF"/>
        </w:rPr>
        <w:t xml:space="preserve">  </w:t>
      </w:r>
      <w:r w:rsidR="00BE06A6">
        <w:rPr>
          <w:color w:val="000000"/>
          <w:sz w:val="28"/>
          <w:szCs w:val="28"/>
          <w:shd w:val="clear" w:color="auto" w:fill="FFFFFF"/>
        </w:rPr>
        <w:t xml:space="preserve"> и  осуществлении</w:t>
      </w:r>
    </w:p>
    <w:p w:rsidR="00DB1CD8" w:rsidRDefault="00DB1CD8" w:rsidP="00DB1CD8">
      <w:pPr>
        <w:spacing w:line="276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966C89">
        <w:rPr>
          <w:color w:val="000000"/>
          <w:sz w:val="28"/>
          <w:szCs w:val="28"/>
          <w:shd w:val="clear" w:color="auto" w:fill="FFFFFF"/>
        </w:rPr>
        <w:t>мероприятий по работе с детьми</w:t>
      </w:r>
    </w:p>
    <w:p w:rsidR="00DB1CD8" w:rsidRDefault="00DB1CD8" w:rsidP="00DB1CD8">
      <w:pPr>
        <w:spacing w:line="276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966C89">
        <w:rPr>
          <w:color w:val="000000"/>
          <w:sz w:val="28"/>
          <w:szCs w:val="28"/>
          <w:shd w:val="clear" w:color="auto" w:fill="FFFFFF"/>
        </w:rPr>
        <w:t>и</w:t>
      </w:r>
      <w:r w:rsidR="00C60704">
        <w:rPr>
          <w:color w:val="000000"/>
          <w:sz w:val="28"/>
          <w:szCs w:val="28"/>
          <w:shd w:val="clear" w:color="auto" w:fill="FFFFFF"/>
        </w:rPr>
        <w:t xml:space="preserve">   </w:t>
      </w:r>
      <w:r w:rsidR="00BE06A6">
        <w:rPr>
          <w:color w:val="000000"/>
          <w:sz w:val="28"/>
          <w:szCs w:val="28"/>
          <w:shd w:val="clear" w:color="auto" w:fill="FFFFFF"/>
        </w:rPr>
        <w:t xml:space="preserve"> </w:t>
      </w:r>
      <w:r w:rsidRPr="00966C89">
        <w:rPr>
          <w:color w:val="000000"/>
          <w:sz w:val="28"/>
          <w:szCs w:val="28"/>
          <w:shd w:val="clear" w:color="auto" w:fill="FFFFFF"/>
        </w:rPr>
        <w:t xml:space="preserve"> молодёжью </w:t>
      </w:r>
      <w:r w:rsidR="00C60704">
        <w:rPr>
          <w:color w:val="000000"/>
          <w:sz w:val="28"/>
          <w:szCs w:val="28"/>
          <w:shd w:val="clear" w:color="auto" w:fill="FFFFFF"/>
        </w:rPr>
        <w:t xml:space="preserve"> </w:t>
      </w:r>
      <w:r w:rsidRPr="00966C89">
        <w:rPr>
          <w:color w:val="000000"/>
          <w:sz w:val="28"/>
          <w:szCs w:val="28"/>
          <w:shd w:val="clear" w:color="auto" w:fill="FFFFFF"/>
        </w:rPr>
        <w:t xml:space="preserve">на </w:t>
      </w:r>
      <w:r w:rsidR="00C60704">
        <w:rPr>
          <w:color w:val="000000"/>
          <w:sz w:val="28"/>
          <w:szCs w:val="28"/>
          <w:shd w:val="clear" w:color="auto" w:fill="FFFFFF"/>
        </w:rPr>
        <w:t xml:space="preserve"> </w:t>
      </w:r>
      <w:r w:rsidRPr="00966C89">
        <w:rPr>
          <w:color w:val="000000"/>
          <w:sz w:val="28"/>
          <w:szCs w:val="28"/>
          <w:shd w:val="clear" w:color="auto" w:fill="FFFFFF"/>
        </w:rPr>
        <w:t xml:space="preserve">территории </w:t>
      </w:r>
    </w:p>
    <w:p w:rsidR="00DB1CD8" w:rsidRDefault="00DB1CD8" w:rsidP="00DB1CD8">
      <w:pPr>
        <w:spacing w:line="276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966C89">
        <w:rPr>
          <w:color w:val="000000"/>
          <w:sz w:val="28"/>
          <w:szCs w:val="28"/>
          <w:shd w:val="clear" w:color="auto" w:fill="FFFFFF"/>
        </w:rPr>
        <w:t>муниципаль</w:t>
      </w:r>
      <w:r>
        <w:rPr>
          <w:color w:val="000000"/>
          <w:sz w:val="28"/>
          <w:szCs w:val="28"/>
          <w:shd w:val="clear" w:color="auto" w:fill="FFFFFF"/>
        </w:rPr>
        <w:t>ного</w:t>
      </w:r>
      <w:r w:rsidR="00BE06A6">
        <w:rPr>
          <w:color w:val="000000"/>
          <w:sz w:val="28"/>
          <w:szCs w:val="28"/>
          <w:shd w:val="clear" w:color="auto" w:fill="FFFFFF"/>
        </w:rPr>
        <w:t xml:space="preserve">  </w:t>
      </w:r>
      <w:r>
        <w:rPr>
          <w:color w:val="000000"/>
          <w:sz w:val="28"/>
          <w:szCs w:val="28"/>
          <w:shd w:val="clear" w:color="auto" w:fill="FFFFFF"/>
        </w:rPr>
        <w:t xml:space="preserve"> района в 2016</w:t>
      </w:r>
    </w:p>
    <w:p w:rsidR="00DB1CD8" w:rsidRPr="00966C89" w:rsidRDefault="00DB1CD8" w:rsidP="00DB1CD8">
      <w:pPr>
        <w:spacing w:line="276" w:lineRule="auto"/>
        <w:jc w:val="both"/>
        <w:rPr>
          <w:b/>
        </w:rPr>
      </w:pPr>
      <w:r>
        <w:rPr>
          <w:color w:val="000000"/>
          <w:sz w:val="28"/>
          <w:szCs w:val="28"/>
          <w:shd w:val="clear" w:color="auto" w:fill="FFFFFF"/>
        </w:rPr>
        <w:t xml:space="preserve">году </w:t>
      </w:r>
      <w:r w:rsidR="00BE06A6">
        <w:rPr>
          <w:color w:val="000000"/>
          <w:sz w:val="28"/>
          <w:szCs w:val="28"/>
          <w:shd w:val="clear" w:color="auto" w:fill="FFFFFF"/>
        </w:rPr>
        <w:t xml:space="preserve">  </w:t>
      </w:r>
      <w:r>
        <w:rPr>
          <w:color w:val="000000"/>
          <w:sz w:val="28"/>
          <w:szCs w:val="28"/>
          <w:shd w:val="clear" w:color="auto" w:fill="FFFFFF"/>
        </w:rPr>
        <w:t xml:space="preserve">и </w:t>
      </w:r>
      <w:r w:rsidR="00C60704">
        <w:rPr>
          <w:color w:val="000000"/>
          <w:sz w:val="28"/>
          <w:szCs w:val="28"/>
          <w:shd w:val="clear" w:color="auto" w:fill="FFFFFF"/>
        </w:rPr>
        <w:t xml:space="preserve">     </w:t>
      </w:r>
      <w:r>
        <w:rPr>
          <w:color w:val="000000"/>
          <w:sz w:val="28"/>
          <w:szCs w:val="28"/>
          <w:shd w:val="clear" w:color="auto" w:fill="FFFFFF"/>
        </w:rPr>
        <w:t xml:space="preserve">9 месяцев </w:t>
      </w:r>
      <w:r w:rsidRPr="00966C89">
        <w:rPr>
          <w:color w:val="000000"/>
          <w:sz w:val="28"/>
          <w:szCs w:val="28"/>
          <w:shd w:val="clear" w:color="auto" w:fill="FFFFFF"/>
        </w:rPr>
        <w:t>2017 года</w:t>
      </w:r>
      <w:r>
        <w:rPr>
          <w:sz w:val="28"/>
          <w:szCs w:val="28"/>
        </w:rPr>
        <w:t>»</w:t>
      </w:r>
    </w:p>
    <w:p w:rsidR="007314BC" w:rsidRDefault="007314BC" w:rsidP="007314BC">
      <w:pPr>
        <w:spacing w:line="276" w:lineRule="auto"/>
        <w:rPr>
          <w:sz w:val="28"/>
          <w:szCs w:val="28"/>
        </w:rPr>
      </w:pPr>
    </w:p>
    <w:p w:rsidR="00E35998" w:rsidRDefault="00E35998" w:rsidP="007314BC">
      <w:pPr>
        <w:tabs>
          <w:tab w:val="left" w:pos="4395"/>
        </w:tabs>
        <w:ind w:right="74"/>
        <w:rPr>
          <w:sz w:val="28"/>
          <w:szCs w:val="28"/>
        </w:rPr>
      </w:pPr>
    </w:p>
    <w:p w:rsidR="00E35998" w:rsidRDefault="00E35998" w:rsidP="00BE06A6">
      <w:pPr>
        <w:keepNext/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Волотовского муниципального района</w:t>
      </w:r>
    </w:p>
    <w:p w:rsidR="00E35998" w:rsidRDefault="00E35998" w:rsidP="00BE06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 Волотовского муниципального района</w:t>
      </w:r>
    </w:p>
    <w:p w:rsidR="00E35998" w:rsidRPr="00BE06A6" w:rsidRDefault="00E35998" w:rsidP="00BE06A6">
      <w:pPr>
        <w:ind w:firstLine="709"/>
        <w:jc w:val="both"/>
        <w:rPr>
          <w:b/>
          <w:sz w:val="28"/>
          <w:szCs w:val="28"/>
        </w:rPr>
      </w:pPr>
      <w:r w:rsidRPr="00BE06A6">
        <w:rPr>
          <w:b/>
          <w:sz w:val="28"/>
          <w:szCs w:val="28"/>
        </w:rPr>
        <w:t>РЕШИЛА:</w:t>
      </w:r>
    </w:p>
    <w:p w:rsidR="007314BC" w:rsidRPr="00BE16F4" w:rsidRDefault="00BE16F4" w:rsidP="00BE16F4">
      <w:pPr>
        <w:ind w:firstLine="709"/>
        <w:jc w:val="both"/>
        <w:rPr>
          <w:b/>
        </w:rPr>
      </w:pPr>
      <w:r>
        <w:rPr>
          <w:sz w:val="28"/>
          <w:szCs w:val="28"/>
        </w:rPr>
        <w:t>1.</w:t>
      </w:r>
      <w:r w:rsidR="00E35998" w:rsidRPr="00BE16F4">
        <w:rPr>
          <w:sz w:val="28"/>
          <w:szCs w:val="28"/>
        </w:rPr>
        <w:t xml:space="preserve">Утвердить </w:t>
      </w:r>
      <w:r w:rsidR="0079189C" w:rsidRPr="00BE16F4">
        <w:rPr>
          <w:sz w:val="28"/>
          <w:szCs w:val="28"/>
        </w:rPr>
        <w:t xml:space="preserve">прилагаемый </w:t>
      </w:r>
      <w:r w:rsidR="00E35998" w:rsidRPr="00BE16F4">
        <w:rPr>
          <w:sz w:val="28"/>
          <w:szCs w:val="28"/>
        </w:rPr>
        <w:t>отчет комитета образования, молодежной политики и спорта Администрации Волотов</w:t>
      </w:r>
      <w:r w:rsidR="00C60704" w:rsidRPr="00BE16F4">
        <w:rPr>
          <w:sz w:val="28"/>
          <w:szCs w:val="28"/>
        </w:rPr>
        <w:t>ского муниципального района «Об</w:t>
      </w:r>
      <w:r w:rsidR="00DB1CD8" w:rsidRPr="00BE16F4">
        <w:rPr>
          <w:color w:val="000000"/>
          <w:sz w:val="28"/>
          <w:szCs w:val="28"/>
          <w:shd w:val="clear" w:color="auto" w:fill="FFFFFF"/>
        </w:rPr>
        <w:t xml:space="preserve"> организации и осуществлении мероприятий по работе с детьми и молодёжью на территории муниципального района в 2016 году и 9 месяцев 2017 года</w:t>
      </w:r>
      <w:r w:rsidR="00DB1CD8" w:rsidRPr="00BE16F4">
        <w:rPr>
          <w:sz w:val="28"/>
          <w:szCs w:val="28"/>
        </w:rPr>
        <w:t>»</w:t>
      </w:r>
      <w:r w:rsidR="00DB1CD8" w:rsidRPr="00BE16F4">
        <w:rPr>
          <w:b/>
        </w:rPr>
        <w:t>.</w:t>
      </w:r>
    </w:p>
    <w:p w:rsidR="00B92A33" w:rsidRPr="00BE16F4" w:rsidRDefault="00BE16F4" w:rsidP="00BE16F4">
      <w:pPr>
        <w:ind w:firstLine="709"/>
        <w:jc w:val="both"/>
        <w:rPr>
          <w:b/>
        </w:rPr>
      </w:pPr>
      <w:r>
        <w:rPr>
          <w:sz w:val="28"/>
          <w:szCs w:val="28"/>
        </w:rPr>
        <w:t>2.</w:t>
      </w:r>
      <w:r w:rsidR="00B92A33" w:rsidRPr="00BE16F4">
        <w:rPr>
          <w:sz w:val="28"/>
          <w:szCs w:val="28"/>
        </w:rPr>
        <w:t>Признать работу комитета образования, молодежной политики и спорта Администрации Волотовского муниципального района удовлетворительной.</w:t>
      </w:r>
    </w:p>
    <w:p w:rsidR="00E35998" w:rsidRDefault="00E35998" w:rsidP="00BE06A6">
      <w:pPr>
        <w:tabs>
          <w:tab w:val="left" w:pos="4395"/>
        </w:tabs>
        <w:ind w:right="74"/>
        <w:jc w:val="both"/>
        <w:rPr>
          <w:color w:val="000000"/>
          <w:sz w:val="28"/>
          <w:szCs w:val="28"/>
        </w:rPr>
      </w:pPr>
    </w:p>
    <w:p w:rsidR="00E35998" w:rsidRDefault="00E35998" w:rsidP="00E35998">
      <w:pPr>
        <w:jc w:val="both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209"/>
      </w:tblGrid>
      <w:tr w:rsidR="00BE06A6" w:rsidRPr="003701ED" w:rsidTr="00B836F6">
        <w:tc>
          <w:tcPr>
            <w:tcW w:w="4361" w:type="dxa"/>
            <w:shd w:val="clear" w:color="auto" w:fill="auto"/>
          </w:tcPr>
          <w:p w:rsidR="00BE06A6" w:rsidRPr="003701ED" w:rsidRDefault="00BE06A6" w:rsidP="00B836F6">
            <w:pPr>
              <w:rPr>
                <w:b/>
                <w:sz w:val="28"/>
                <w:szCs w:val="28"/>
              </w:rPr>
            </w:pPr>
            <w:r w:rsidRPr="003701ED">
              <w:rPr>
                <w:b/>
                <w:sz w:val="28"/>
                <w:szCs w:val="28"/>
              </w:rPr>
              <w:t xml:space="preserve">Глава   Волотовского муниципального района   </w:t>
            </w:r>
          </w:p>
          <w:p w:rsidR="00BE06A6" w:rsidRPr="003701ED" w:rsidRDefault="00BE06A6" w:rsidP="00B836F6">
            <w:pPr>
              <w:rPr>
                <w:b/>
                <w:sz w:val="28"/>
                <w:szCs w:val="28"/>
              </w:rPr>
            </w:pPr>
            <w:r w:rsidRPr="003701ED">
              <w:rPr>
                <w:b/>
                <w:sz w:val="28"/>
                <w:szCs w:val="28"/>
              </w:rPr>
              <w:t xml:space="preserve">                                     А.И. </w:t>
            </w:r>
            <w:proofErr w:type="spellStart"/>
            <w:r w:rsidRPr="003701ED">
              <w:rPr>
                <w:b/>
                <w:sz w:val="28"/>
                <w:szCs w:val="28"/>
              </w:rPr>
              <w:t>Лыжов</w:t>
            </w:r>
            <w:proofErr w:type="spellEnd"/>
          </w:p>
          <w:p w:rsidR="00BE06A6" w:rsidRPr="003701ED" w:rsidRDefault="00BE06A6" w:rsidP="00B836F6">
            <w:pPr>
              <w:rPr>
                <w:b/>
                <w:sz w:val="28"/>
                <w:szCs w:val="28"/>
              </w:rPr>
            </w:pPr>
          </w:p>
          <w:p w:rsidR="00BE06A6" w:rsidRPr="003701ED" w:rsidRDefault="00BE06A6" w:rsidP="00B836F6">
            <w:pPr>
              <w:rPr>
                <w:b/>
                <w:sz w:val="28"/>
                <w:szCs w:val="28"/>
              </w:rPr>
            </w:pPr>
          </w:p>
        </w:tc>
        <w:tc>
          <w:tcPr>
            <w:tcW w:w="5209" w:type="dxa"/>
            <w:shd w:val="clear" w:color="auto" w:fill="auto"/>
          </w:tcPr>
          <w:p w:rsidR="00BE06A6" w:rsidRPr="003701ED" w:rsidRDefault="00BE06A6" w:rsidP="00B836F6">
            <w:pPr>
              <w:rPr>
                <w:b/>
                <w:sz w:val="28"/>
                <w:szCs w:val="28"/>
              </w:rPr>
            </w:pPr>
            <w:r w:rsidRPr="003701ED">
              <w:rPr>
                <w:b/>
                <w:sz w:val="28"/>
                <w:szCs w:val="28"/>
              </w:rPr>
              <w:t xml:space="preserve">Председатель Думы Волотовского муниципального района    </w:t>
            </w:r>
          </w:p>
          <w:p w:rsidR="00BE06A6" w:rsidRPr="003701ED" w:rsidRDefault="00BE06A6" w:rsidP="00B836F6">
            <w:pPr>
              <w:rPr>
                <w:b/>
                <w:sz w:val="28"/>
                <w:szCs w:val="28"/>
              </w:rPr>
            </w:pPr>
            <w:r w:rsidRPr="003701ED">
              <w:rPr>
                <w:b/>
                <w:sz w:val="28"/>
                <w:szCs w:val="28"/>
              </w:rPr>
              <w:t xml:space="preserve">                                              Г.А. Лебедева</w:t>
            </w:r>
          </w:p>
          <w:p w:rsidR="00BE06A6" w:rsidRPr="003701ED" w:rsidRDefault="00BE06A6" w:rsidP="00B836F6">
            <w:pPr>
              <w:rPr>
                <w:b/>
                <w:sz w:val="28"/>
                <w:szCs w:val="28"/>
              </w:rPr>
            </w:pPr>
          </w:p>
        </w:tc>
      </w:tr>
    </w:tbl>
    <w:p w:rsidR="00BE06A6" w:rsidRPr="009D1752" w:rsidRDefault="00BE06A6" w:rsidP="00BE06A6">
      <w:pPr>
        <w:spacing w:line="276" w:lineRule="auto"/>
        <w:jc w:val="center"/>
        <w:rPr>
          <w:b/>
        </w:rPr>
      </w:pPr>
      <w:bookmarkStart w:id="0" w:name="_GoBack"/>
      <w:bookmarkEnd w:id="0"/>
      <w:r w:rsidRPr="009D1752">
        <w:rPr>
          <w:b/>
          <w:sz w:val="28"/>
          <w:szCs w:val="28"/>
        </w:rPr>
        <w:lastRenderedPageBreak/>
        <w:t>Отчет «</w:t>
      </w:r>
      <w:r w:rsidRPr="009D1752">
        <w:rPr>
          <w:b/>
          <w:color w:val="000000"/>
          <w:sz w:val="28"/>
          <w:szCs w:val="28"/>
          <w:shd w:val="clear" w:color="auto" w:fill="FFFFFF"/>
        </w:rPr>
        <w:t>Об организации и осуществлении мероприятий по работе с детьми и молодёжью на территории муниципального района в 2016 году и 9 месяцев 2017 года</w:t>
      </w:r>
      <w:r w:rsidRPr="009D1752">
        <w:rPr>
          <w:b/>
          <w:sz w:val="28"/>
          <w:szCs w:val="28"/>
        </w:rPr>
        <w:t>»</w:t>
      </w:r>
    </w:p>
    <w:p w:rsidR="00BE06A6" w:rsidRDefault="00BE06A6" w:rsidP="00BE06A6">
      <w:pPr>
        <w:spacing w:line="276" w:lineRule="auto"/>
        <w:jc w:val="both"/>
        <w:rPr>
          <w:sz w:val="28"/>
          <w:szCs w:val="28"/>
        </w:rPr>
      </w:pPr>
    </w:p>
    <w:p w:rsidR="00BE06A6" w:rsidRDefault="00BE06A6" w:rsidP="00BE06A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Целью деятельности комитета является обеспечение и защита конституционного права граждан Российской Федерации на образование, создание условий для более полного включения молодежи в социально-экономическую, политическую и культурную жизнь общества, защита прав и законных интересов несовершеннолетних граждан.</w:t>
      </w:r>
    </w:p>
    <w:p w:rsidR="00BE06A6" w:rsidRDefault="00BE06A6" w:rsidP="00BE06A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Цели, задачи и показатели эффективности муниципальной системы образования сформулированы в муниципальной программе «Развитие образования и молодежной политики в Волотовском муниципальном районе на 2014-2020 годы», федеральном законе №273-ФЗ «Об образовании в Российской Федерации» и областном законе №304-ОЗ «Об образовании в Российской Федерации» на территории Новгородской области.</w:t>
      </w:r>
    </w:p>
    <w:p w:rsidR="00BE06A6" w:rsidRDefault="00BE06A6" w:rsidP="00BE06A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Стратегическая ориентация образовательной политики района на обеспечение социальных эффектов предполагает повышенное внимание к развитию системы воспитания и дополнительного образования детей. </w:t>
      </w:r>
      <w:proofErr w:type="gramStart"/>
      <w:r>
        <w:rPr>
          <w:sz w:val="28"/>
          <w:szCs w:val="28"/>
        </w:rPr>
        <w:t>В системе дополнительного образования детей района функционируют 2 учреждения дополнительного образования, так же дополнительное образование реализуется на базе ДОУ и ОУ в 2016-2017  учебном году функционировало в ДОУ - 9  кружков с охватом  149 чел., ОУ-  50     кружков (внеурочная деятельность) с охватом  860   чел.,  ЦДОД-  8 кружков  охват  123  чел., ВДШИ - 4 кружка, 68 человек.</w:t>
      </w:r>
      <w:proofErr w:type="gramEnd"/>
    </w:p>
    <w:p w:rsidR="00BE06A6" w:rsidRDefault="00BE06A6" w:rsidP="00BE06A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2016 году в муниципальном районе   преступления, совершённые учащимися, не регистрировались.</w:t>
      </w:r>
    </w:p>
    <w:p w:rsidR="00BE06A6" w:rsidRDefault="00BE06A6" w:rsidP="00BE06A6">
      <w:pPr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Задача укрепления и сохранения здоровья школьников является одной из ведущих задач системы образования муниципального района. </w:t>
      </w:r>
      <w:r>
        <w:rPr>
          <w:rStyle w:val="s2"/>
          <w:iCs/>
          <w:color w:val="000000"/>
          <w:sz w:val="28"/>
          <w:szCs w:val="28"/>
        </w:rPr>
        <w:t xml:space="preserve">По итогам областного смотра-конкурса среди администраций городского округа и муниципальных районов области в части работы в сфере развития физического воспитания  учащихся области за 2016/2017 учебный год учащиеся Волотовского муниципального района заняли 13 место из 22 районов области. Районная команда девушек и юношей заняла 11 место в 53 Спартакиаде обучающихся Новгородской области среди команд 2 группы. </w:t>
      </w:r>
      <w:proofErr w:type="gramStart"/>
      <w:r>
        <w:rPr>
          <w:rStyle w:val="s2"/>
          <w:iCs/>
          <w:color w:val="000000"/>
          <w:sz w:val="28"/>
          <w:szCs w:val="28"/>
        </w:rPr>
        <w:t>Обучающиеся</w:t>
      </w:r>
      <w:proofErr w:type="gramEnd"/>
      <w:r>
        <w:rPr>
          <w:rStyle w:val="s2"/>
          <w:iCs/>
          <w:color w:val="000000"/>
          <w:sz w:val="28"/>
          <w:szCs w:val="28"/>
        </w:rPr>
        <w:t xml:space="preserve">  МАОУ «Волотовская средняя школа» заняли 4 место в региональном этапе «Президентских состязаний» среди сельских класс-команд. </w:t>
      </w:r>
      <w:r>
        <w:rPr>
          <w:color w:val="000000"/>
          <w:sz w:val="28"/>
          <w:szCs w:val="28"/>
        </w:rPr>
        <w:t xml:space="preserve">Доля обучающихся общеобразовательных учреждений, занимающихся в спортивных кружках, секциях, клубах в 2016/2017 учебном году составила 51,6. </w:t>
      </w:r>
    </w:p>
    <w:p w:rsidR="00BE06A6" w:rsidRDefault="00BE06A6" w:rsidP="00BE06A6">
      <w:pPr>
        <w:ind w:firstLine="709"/>
        <w:contextualSpacing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 xml:space="preserve">Реализация государственной молодёжной политики на территории района осуществляется посредством выполнения  подпрограмм «Вовлечение молодёжи муниципального района в социальную практику», «Патриотическое воспитание населения муниципального района» в </w:t>
      </w:r>
      <w:r>
        <w:rPr>
          <w:color w:val="000000"/>
          <w:sz w:val="28"/>
          <w:szCs w:val="28"/>
        </w:rPr>
        <w:t xml:space="preserve">муниципальную программу Волотовского района «Развитие образования и </w:t>
      </w:r>
      <w:r>
        <w:rPr>
          <w:color w:val="000000"/>
          <w:sz w:val="28"/>
          <w:szCs w:val="28"/>
        </w:rPr>
        <w:lastRenderedPageBreak/>
        <w:t>молодежной политики в Волотовском муниципальном районе на 2014-2020 годы», утвержденную Постановлением Администрации  Волотовского  муниципального  района  от  31.10.2013  № 675, по приоритетным направлениям:</w:t>
      </w:r>
      <w:proofErr w:type="gramEnd"/>
    </w:p>
    <w:p w:rsidR="00BE06A6" w:rsidRPr="00BE06A6" w:rsidRDefault="00BE06A6" w:rsidP="00BE06A6">
      <w:pPr>
        <w:pStyle w:val="a5"/>
        <w:numPr>
          <w:ilvl w:val="0"/>
          <w:numId w:val="1"/>
        </w:numPr>
        <w:ind w:left="0" w:firstLine="709"/>
        <w:jc w:val="both"/>
        <w:rPr>
          <w:b/>
          <w:sz w:val="28"/>
          <w:szCs w:val="28"/>
        </w:rPr>
      </w:pPr>
      <w:r w:rsidRPr="00BE06A6">
        <w:rPr>
          <w:b/>
          <w:sz w:val="28"/>
          <w:szCs w:val="28"/>
        </w:rPr>
        <w:t>Патриотическое воспитание молодежи:</w:t>
      </w:r>
    </w:p>
    <w:p w:rsidR="00BE06A6" w:rsidRDefault="00BE06A6" w:rsidP="00BE06A6">
      <w:pPr>
        <w:ind w:firstLine="709"/>
        <w:contextualSpacing/>
        <w:jc w:val="both"/>
        <w:rPr>
          <w:sz w:val="28"/>
          <w:szCs w:val="28"/>
        </w:rPr>
      </w:pPr>
      <w:r w:rsidRPr="002B5AB6">
        <w:rPr>
          <w:rFonts w:ascii="иа" w:hAnsi="иа"/>
          <w:color w:val="000000"/>
          <w:sz w:val="28"/>
          <w:szCs w:val="28"/>
        </w:rPr>
        <w:t xml:space="preserve">Ежегодно проводятся мероприятия, посвящённые Дню защитника Отечества;  конкурс плакатов </w:t>
      </w:r>
      <w:r w:rsidRPr="002B5AB6">
        <w:rPr>
          <w:rFonts w:ascii="иа" w:hAnsi="иа" w:hint="eastAsia"/>
          <w:color w:val="000000"/>
          <w:sz w:val="28"/>
          <w:szCs w:val="28"/>
        </w:rPr>
        <w:t>«</w:t>
      </w:r>
      <w:r w:rsidRPr="002B5AB6">
        <w:rPr>
          <w:rFonts w:ascii="иа" w:hAnsi="иа"/>
          <w:color w:val="000000"/>
          <w:sz w:val="28"/>
          <w:szCs w:val="28"/>
        </w:rPr>
        <w:t>Неизвестному солдату посвящается</w:t>
      </w:r>
      <w:r w:rsidRPr="002B5AB6">
        <w:rPr>
          <w:rFonts w:ascii="иа" w:hAnsi="иа" w:hint="eastAsia"/>
          <w:color w:val="000000"/>
          <w:sz w:val="28"/>
          <w:szCs w:val="28"/>
        </w:rPr>
        <w:t>…»</w:t>
      </w:r>
      <w:r w:rsidRPr="002B5AB6">
        <w:rPr>
          <w:rFonts w:ascii="иа" w:hAnsi="иа"/>
          <w:color w:val="000000"/>
          <w:sz w:val="28"/>
          <w:szCs w:val="28"/>
        </w:rPr>
        <w:t xml:space="preserve">, исполнение военно-патриотических песен; торжественные проводы в воинские части; месячники оборонно-массовой работы; акции, посвящённые: Дню Государственного Флага РФ, </w:t>
      </w:r>
      <w:r w:rsidRPr="002B5AB6">
        <w:rPr>
          <w:rFonts w:ascii="иа" w:hAnsi="иа" w:hint="eastAsia"/>
          <w:color w:val="000000"/>
          <w:sz w:val="28"/>
          <w:szCs w:val="28"/>
        </w:rPr>
        <w:t>«</w:t>
      </w:r>
      <w:r w:rsidRPr="002B5AB6">
        <w:rPr>
          <w:rFonts w:ascii="иа" w:hAnsi="иа"/>
          <w:color w:val="000000"/>
          <w:sz w:val="28"/>
          <w:szCs w:val="28"/>
        </w:rPr>
        <w:t>Георгиевская ленточка</w:t>
      </w:r>
      <w:r w:rsidRPr="002B5AB6">
        <w:rPr>
          <w:rFonts w:ascii="иа" w:hAnsi="иа" w:hint="eastAsia"/>
          <w:color w:val="000000"/>
          <w:sz w:val="28"/>
          <w:szCs w:val="28"/>
        </w:rPr>
        <w:t>»</w:t>
      </w:r>
      <w:r w:rsidRPr="002B5AB6">
        <w:rPr>
          <w:rFonts w:ascii="иа" w:hAnsi="иа"/>
          <w:color w:val="000000"/>
          <w:sz w:val="28"/>
          <w:szCs w:val="28"/>
        </w:rPr>
        <w:t xml:space="preserve">, </w:t>
      </w:r>
      <w:r w:rsidRPr="002B5AB6">
        <w:rPr>
          <w:rFonts w:ascii="иа" w:hAnsi="иа" w:hint="eastAsia"/>
          <w:color w:val="000000"/>
          <w:sz w:val="28"/>
          <w:szCs w:val="28"/>
        </w:rPr>
        <w:t>«</w:t>
      </w:r>
      <w:r w:rsidRPr="002B5AB6">
        <w:rPr>
          <w:rFonts w:ascii="иа" w:hAnsi="иа"/>
          <w:color w:val="000000"/>
          <w:sz w:val="28"/>
          <w:szCs w:val="28"/>
        </w:rPr>
        <w:t>Бессмертный полк</w:t>
      </w:r>
      <w:r w:rsidRPr="002B5AB6">
        <w:rPr>
          <w:rFonts w:ascii="иа" w:hAnsi="иа" w:hint="eastAsia"/>
          <w:color w:val="000000"/>
          <w:sz w:val="28"/>
          <w:szCs w:val="28"/>
        </w:rPr>
        <w:t>»</w:t>
      </w:r>
      <w:r w:rsidRPr="002B5AB6">
        <w:rPr>
          <w:rFonts w:ascii="иа" w:hAnsi="иа"/>
          <w:color w:val="000000"/>
          <w:sz w:val="28"/>
          <w:szCs w:val="28"/>
        </w:rPr>
        <w:t xml:space="preserve">, </w:t>
      </w:r>
      <w:r w:rsidRPr="002B5AB6">
        <w:rPr>
          <w:rFonts w:ascii="иа" w:hAnsi="иа" w:hint="eastAsia"/>
          <w:color w:val="000000"/>
          <w:sz w:val="28"/>
          <w:szCs w:val="28"/>
        </w:rPr>
        <w:t>«</w:t>
      </w:r>
      <w:r w:rsidRPr="002B5AB6">
        <w:rPr>
          <w:rFonts w:ascii="иа" w:hAnsi="иа"/>
          <w:color w:val="000000"/>
          <w:sz w:val="28"/>
          <w:szCs w:val="28"/>
        </w:rPr>
        <w:t>Поклонимся Великим тем годам</w:t>
      </w:r>
      <w:r w:rsidRPr="002B5AB6">
        <w:rPr>
          <w:rFonts w:ascii="иа" w:hAnsi="иа" w:hint="eastAsia"/>
          <w:color w:val="000000"/>
          <w:sz w:val="28"/>
          <w:szCs w:val="28"/>
        </w:rPr>
        <w:t>»</w:t>
      </w:r>
      <w:r>
        <w:rPr>
          <w:sz w:val="28"/>
          <w:szCs w:val="28"/>
        </w:rPr>
        <w:t>, з</w:t>
      </w:r>
      <w:r w:rsidRPr="00507AD8">
        <w:rPr>
          <w:sz w:val="28"/>
          <w:szCs w:val="28"/>
        </w:rPr>
        <w:t>накомство со статьями Конвенции о правах ребёнка»</w:t>
      </w:r>
      <w:r>
        <w:rPr>
          <w:sz w:val="28"/>
          <w:szCs w:val="28"/>
        </w:rPr>
        <w:t xml:space="preserve">, </w:t>
      </w:r>
      <w:r>
        <w:rPr>
          <w:rFonts w:ascii="inherit" w:hAnsi="inherit" w:cs="Arial"/>
          <w:color w:val="000000"/>
          <w:sz w:val="30"/>
          <w:szCs w:val="30"/>
          <w:bdr w:val="none" w:sz="0" w:space="0" w:color="auto" w:frame="1"/>
        </w:rPr>
        <w:t>с</w:t>
      </w:r>
      <w:r w:rsidRPr="00975309">
        <w:rPr>
          <w:rFonts w:ascii="inherit" w:hAnsi="inherit" w:cs="Arial"/>
          <w:color w:val="000000"/>
          <w:sz w:val="30"/>
          <w:szCs w:val="30"/>
          <w:bdr w:val="none" w:sz="0" w:space="0" w:color="auto" w:frame="1"/>
        </w:rPr>
        <w:t>мотр песни и строя, в честь дня Защитника Отечества «Служу России»</w:t>
      </w:r>
      <w:r>
        <w:rPr>
          <w:rFonts w:ascii="inherit" w:hAnsi="inherit" w:cs="Arial"/>
          <w:color w:val="000000"/>
          <w:sz w:val="30"/>
          <w:szCs w:val="30"/>
          <w:bdr w:val="none" w:sz="0" w:space="0" w:color="auto" w:frame="1"/>
        </w:rPr>
        <w:t xml:space="preserve">, </w:t>
      </w:r>
      <w:r>
        <w:rPr>
          <w:sz w:val="28"/>
          <w:szCs w:val="28"/>
        </w:rPr>
        <w:t>к</w:t>
      </w:r>
      <w:r w:rsidRPr="00507AD8">
        <w:rPr>
          <w:sz w:val="28"/>
          <w:szCs w:val="28"/>
        </w:rPr>
        <w:t>онкурс плакатов «Это праздник со слезами на глазах»</w:t>
      </w:r>
      <w:r>
        <w:rPr>
          <w:sz w:val="28"/>
          <w:szCs w:val="28"/>
        </w:rPr>
        <w:t>.</w:t>
      </w:r>
    </w:p>
    <w:p w:rsidR="00BE06A6" w:rsidRDefault="00BE06A6" w:rsidP="00BE06A6">
      <w:pPr>
        <w:ind w:firstLine="709"/>
        <w:contextualSpacing/>
        <w:jc w:val="both"/>
        <w:rPr>
          <w:bCs/>
          <w:sz w:val="28"/>
          <w:szCs w:val="28"/>
          <w:shd w:val="clear" w:color="auto" w:fill="FFFFFF"/>
        </w:rPr>
      </w:pPr>
      <w:r w:rsidRPr="0035741C">
        <w:rPr>
          <w:bCs/>
          <w:sz w:val="28"/>
          <w:szCs w:val="28"/>
          <w:shd w:val="clear" w:color="auto" w:fill="FFFFFF"/>
        </w:rPr>
        <w:t xml:space="preserve">В феврале  </w:t>
      </w:r>
      <w:r>
        <w:rPr>
          <w:bCs/>
          <w:sz w:val="28"/>
          <w:szCs w:val="28"/>
          <w:shd w:val="clear" w:color="auto" w:fill="FFFFFF"/>
        </w:rPr>
        <w:t>традиционно проводятся мероприятия, посвященные</w:t>
      </w:r>
      <w:r w:rsidRPr="0035741C">
        <w:rPr>
          <w:bCs/>
          <w:sz w:val="28"/>
          <w:szCs w:val="28"/>
          <w:shd w:val="clear" w:color="auto" w:fill="FFFFFF"/>
        </w:rPr>
        <w:t xml:space="preserve"> освобож</w:t>
      </w:r>
      <w:r>
        <w:rPr>
          <w:bCs/>
          <w:sz w:val="28"/>
          <w:szCs w:val="28"/>
          <w:shd w:val="clear" w:color="auto" w:fill="FFFFFF"/>
        </w:rPr>
        <w:t>д</w:t>
      </w:r>
      <w:r w:rsidRPr="0035741C">
        <w:rPr>
          <w:bCs/>
          <w:sz w:val="28"/>
          <w:szCs w:val="28"/>
          <w:shd w:val="clear" w:color="auto" w:fill="FFFFFF"/>
        </w:rPr>
        <w:t>ению п. Волот от немецко-фашистских захватчиков.</w:t>
      </w:r>
    </w:p>
    <w:p w:rsidR="00BE06A6" w:rsidRPr="00E5590D" w:rsidRDefault="00BE06A6" w:rsidP="00BE06A6">
      <w:pPr>
        <w:ind w:firstLine="709"/>
        <w:contextualSpacing/>
        <w:jc w:val="both"/>
        <w:rPr>
          <w:rFonts w:ascii="иа" w:hAnsi="иа"/>
          <w:color w:val="000000"/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 xml:space="preserve"> </w:t>
      </w:r>
      <w:r w:rsidRPr="00F45278">
        <w:rPr>
          <w:bCs/>
          <w:sz w:val="28"/>
          <w:szCs w:val="28"/>
          <w:shd w:val="clear" w:color="auto" w:fill="FFFFFF"/>
        </w:rPr>
        <w:t>Смо</w:t>
      </w:r>
      <w:r>
        <w:rPr>
          <w:bCs/>
          <w:sz w:val="28"/>
          <w:szCs w:val="28"/>
          <w:shd w:val="clear" w:color="auto" w:fill="FFFFFF"/>
        </w:rPr>
        <w:t>тр строя и военной песни  проводится</w:t>
      </w:r>
      <w:r w:rsidRPr="00F45278">
        <w:rPr>
          <w:bCs/>
          <w:sz w:val="28"/>
          <w:szCs w:val="28"/>
          <w:shd w:val="clear" w:color="auto" w:fill="FFFFFF"/>
        </w:rPr>
        <w:t xml:space="preserve"> в физкультурно-спортивном комплексе имени Якова Иванова накануне Дня защитника Отечеств</w:t>
      </w:r>
      <w:r>
        <w:rPr>
          <w:bCs/>
          <w:sz w:val="28"/>
          <w:szCs w:val="28"/>
          <w:shd w:val="clear" w:color="auto" w:fill="FFFFFF"/>
        </w:rPr>
        <w:t xml:space="preserve">а, </w:t>
      </w:r>
      <w:r w:rsidRPr="00F45278">
        <w:rPr>
          <w:bCs/>
          <w:sz w:val="28"/>
          <w:szCs w:val="28"/>
          <w:shd w:val="clear" w:color="auto" w:fill="FFFFFF"/>
        </w:rPr>
        <w:t>20 марта 2017 года прошла акция под девизом "Россия! Крым!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F45278">
        <w:rPr>
          <w:bCs/>
          <w:sz w:val="28"/>
          <w:szCs w:val="28"/>
          <w:shd w:val="clear" w:color="auto" w:fill="FFFFFF"/>
        </w:rPr>
        <w:t xml:space="preserve">Пока мы едины - мы </w:t>
      </w:r>
      <w:proofErr w:type="gramStart"/>
      <w:r w:rsidRPr="00F45278">
        <w:rPr>
          <w:bCs/>
          <w:sz w:val="28"/>
          <w:szCs w:val="28"/>
          <w:shd w:val="clear" w:color="auto" w:fill="FFFFFF"/>
        </w:rPr>
        <w:t xml:space="preserve">не </w:t>
      </w:r>
      <w:proofErr w:type="spellStart"/>
      <w:r w:rsidRPr="00F45278">
        <w:rPr>
          <w:bCs/>
          <w:sz w:val="28"/>
          <w:szCs w:val="28"/>
          <w:shd w:val="clear" w:color="auto" w:fill="FFFFFF"/>
        </w:rPr>
        <w:t>победимы</w:t>
      </w:r>
      <w:proofErr w:type="spellEnd"/>
      <w:proofErr w:type="gramEnd"/>
      <w:r w:rsidRPr="00F45278">
        <w:rPr>
          <w:bCs/>
          <w:sz w:val="28"/>
          <w:szCs w:val="28"/>
          <w:shd w:val="clear" w:color="auto" w:fill="FFFFFF"/>
        </w:rPr>
        <w:t xml:space="preserve">!" Она была посвящена третьей годовщине вхождения Республики Крым в состав РФ 18 марта 2014 года. </w:t>
      </w:r>
    </w:p>
    <w:p w:rsidR="00BE06A6" w:rsidRDefault="00BE06A6" w:rsidP="00BE06A6">
      <w:pPr>
        <w:ind w:firstLine="709"/>
        <w:contextualSpacing/>
        <w:jc w:val="both"/>
        <w:rPr>
          <w:sz w:val="28"/>
          <w:szCs w:val="28"/>
        </w:rPr>
      </w:pPr>
      <w:r>
        <w:rPr>
          <w:rFonts w:ascii="иа" w:hAnsi="иа"/>
          <w:color w:val="000000"/>
          <w:sz w:val="28"/>
          <w:szCs w:val="28"/>
        </w:rPr>
        <w:t xml:space="preserve">Ежеквартально стало традицией </w:t>
      </w:r>
      <w:r w:rsidRPr="0044264B">
        <w:rPr>
          <w:rFonts w:ascii="иа" w:hAnsi="иа"/>
          <w:color w:val="000000"/>
          <w:sz w:val="28"/>
          <w:szCs w:val="28"/>
        </w:rPr>
        <w:t xml:space="preserve"> проведение: торжественного вручения паспортов</w:t>
      </w:r>
      <w:r>
        <w:rPr>
          <w:rFonts w:ascii="иа" w:hAnsi="иа"/>
          <w:color w:val="000000"/>
          <w:sz w:val="28"/>
          <w:szCs w:val="28"/>
        </w:rPr>
        <w:t xml:space="preserve"> </w:t>
      </w:r>
      <w:r w:rsidRPr="0044264B">
        <w:rPr>
          <w:rFonts w:ascii="иа" w:hAnsi="иа"/>
          <w:color w:val="000000"/>
          <w:sz w:val="28"/>
          <w:szCs w:val="28"/>
        </w:rPr>
        <w:t xml:space="preserve"> гражданам РФ</w:t>
      </w:r>
      <w:r>
        <w:rPr>
          <w:rFonts w:ascii="иа" w:hAnsi="иа"/>
          <w:color w:val="000000"/>
          <w:sz w:val="28"/>
          <w:szCs w:val="28"/>
        </w:rPr>
        <w:t xml:space="preserve">, достигшим 14-летнего возраста и два раза в год: осенью и весной </w:t>
      </w:r>
      <w:r>
        <w:rPr>
          <w:rFonts w:ascii="иа" w:hAnsi="иа" w:hint="eastAsia"/>
          <w:color w:val="000000"/>
          <w:sz w:val="28"/>
          <w:szCs w:val="28"/>
        </w:rPr>
        <w:t>«</w:t>
      </w:r>
      <w:r>
        <w:rPr>
          <w:rFonts w:ascii="иа" w:hAnsi="иа"/>
          <w:color w:val="000000"/>
          <w:sz w:val="28"/>
          <w:szCs w:val="28"/>
        </w:rPr>
        <w:t>День призывника</w:t>
      </w:r>
      <w:r>
        <w:rPr>
          <w:rFonts w:ascii="иа" w:hAnsi="иа" w:hint="eastAsia"/>
          <w:color w:val="000000"/>
          <w:sz w:val="28"/>
          <w:szCs w:val="28"/>
        </w:rPr>
        <w:t>»</w:t>
      </w:r>
      <w:r>
        <w:rPr>
          <w:rFonts w:ascii="иа" w:hAnsi="иа"/>
          <w:color w:val="000000"/>
          <w:sz w:val="28"/>
          <w:szCs w:val="28"/>
        </w:rPr>
        <w:t>.</w:t>
      </w:r>
    </w:p>
    <w:p w:rsidR="00BE06A6" w:rsidRDefault="00BE06A6" w:rsidP="00BE06A6">
      <w:pPr>
        <w:ind w:firstLine="709"/>
        <w:contextualSpacing/>
        <w:jc w:val="both"/>
        <w:rPr>
          <w:rFonts w:ascii="иа" w:hAnsi="иа"/>
          <w:color w:val="000000"/>
          <w:sz w:val="28"/>
          <w:szCs w:val="28"/>
        </w:rPr>
      </w:pPr>
      <w:r w:rsidRPr="00720AD1">
        <w:rPr>
          <w:rFonts w:ascii="иа" w:hAnsi="иа"/>
          <w:color w:val="000000"/>
          <w:sz w:val="28"/>
          <w:szCs w:val="28"/>
        </w:rPr>
        <w:t xml:space="preserve">В рамках деятельности центра патриотического воспитания и допризывной подготовки молодёжи </w:t>
      </w:r>
      <w:r w:rsidRPr="00720AD1">
        <w:rPr>
          <w:rFonts w:ascii="иа" w:hAnsi="иа" w:hint="eastAsia"/>
          <w:color w:val="000000"/>
          <w:sz w:val="28"/>
          <w:szCs w:val="28"/>
        </w:rPr>
        <w:t>«</w:t>
      </w:r>
      <w:r w:rsidRPr="00720AD1">
        <w:rPr>
          <w:rFonts w:ascii="иа" w:hAnsi="иа"/>
          <w:color w:val="000000"/>
          <w:sz w:val="28"/>
          <w:szCs w:val="28"/>
        </w:rPr>
        <w:t>Волот</w:t>
      </w:r>
      <w:r w:rsidRPr="00720AD1">
        <w:rPr>
          <w:rFonts w:ascii="иа" w:hAnsi="иа" w:hint="eastAsia"/>
          <w:color w:val="000000"/>
          <w:sz w:val="28"/>
          <w:szCs w:val="28"/>
        </w:rPr>
        <w:t>»</w:t>
      </w:r>
      <w:r w:rsidRPr="0044264B">
        <w:rPr>
          <w:rFonts w:ascii="иа" w:hAnsi="иа"/>
          <w:color w:val="000000"/>
          <w:sz w:val="28"/>
          <w:szCs w:val="28"/>
        </w:rPr>
        <w:t xml:space="preserve"> проведены: районная сп</w:t>
      </w:r>
      <w:r>
        <w:rPr>
          <w:rFonts w:ascii="иа" w:hAnsi="иа"/>
          <w:color w:val="000000"/>
          <w:sz w:val="28"/>
          <w:szCs w:val="28"/>
        </w:rPr>
        <w:t xml:space="preserve">артакиада допризывной молодёжи </w:t>
      </w:r>
      <w:r>
        <w:rPr>
          <w:rFonts w:ascii="иа" w:hAnsi="иа" w:hint="eastAsia"/>
          <w:color w:val="000000"/>
          <w:sz w:val="28"/>
          <w:szCs w:val="28"/>
        </w:rPr>
        <w:t>«</w:t>
      </w:r>
      <w:r>
        <w:rPr>
          <w:rFonts w:ascii="иа" w:hAnsi="иа"/>
          <w:color w:val="000000"/>
          <w:sz w:val="28"/>
          <w:szCs w:val="28"/>
        </w:rPr>
        <w:t>К защите Родины готов</w:t>
      </w:r>
      <w:r>
        <w:rPr>
          <w:rFonts w:ascii="иа" w:hAnsi="иа" w:hint="eastAsia"/>
          <w:color w:val="000000"/>
          <w:sz w:val="28"/>
          <w:szCs w:val="28"/>
        </w:rPr>
        <w:t>»</w:t>
      </w:r>
      <w:r>
        <w:rPr>
          <w:rFonts w:ascii="иа" w:hAnsi="иа"/>
          <w:color w:val="000000"/>
          <w:sz w:val="28"/>
          <w:szCs w:val="28"/>
        </w:rPr>
        <w:t>, соревнования по прикладным и техническим видам спорта, районный смотр-конкурс</w:t>
      </w:r>
      <w:r w:rsidRPr="0044264B">
        <w:rPr>
          <w:rFonts w:ascii="иа" w:hAnsi="иа"/>
          <w:color w:val="000000"/>
          <w:sz w:val="28"/>
          <w:szCs w:val="28"/>
        </w:rPr>
        <w:t xml:space="preserve"> </w:t>
      </w:r>
      <w:r w:rsidRPr="0044264B">
        <w:rPr>
          <w:rFonts w:ascii="иа" w:hAnsi="иа" w:hint="eastAsia"/>
          <w:color w:val="000000"/>
          <w:sz w:val="28"/>
          <w:szCs w:val="28"/>
        </w:rPr>
        <w:t>«</w:t>
      </w:r>
      <w:r w:rsidRPr="0044264B">
        <w:rPr>
          <w:rFonts w:ascii="иа" w:hAnsi="иа"/>
          <w:color w:val="000000"/>
          <w:sz w:val="28"/>
          <w:szCs w:val="28"/>
        </w:rPr>
        <w:t xml:space="preserve">Школа безопасности - </w:t>
      </w:r>
      <w:r w:rsidRPr="0044264B">
        <w:rPr>
          <w:rFonts w:ascii="иа" w:hAnsi="иа" w:hint="eastAsia"/>
          <w:color w:val="000000"/>
          <w:sz w:val="28"/>
          <w:szCs w:val="28"/>
        </w:rPr>
        <w:t>«</w:t>
      </w:r>
      <w:r w:rsidRPr="0044264B">
        <w:rPr>
          <w:rFonts w:ascii="иа" w:hAnsi="иа"/>
          <w:color w:val="000000"/>
          <w:sz w:val="28"/>
          <w:szCs w:val="28"/>
        </w:rPr>
        <w:t>Зарница</w:t>
      </w:r>
      <w:r w:rsidRPr="0044264B">
        <w:rPr>
          <w:rFonts w:ascii="иа" w:hAnsi="иа" w:hint="eastAsia"/>
          <w:color w:val="000000"/>
          <w:sz w:val="28"/>
          <w:szCs w:val="28"/>
        </w:rPr>
        <w:t>»</w:t>
      </w:r>
      <w:r>
        <w:rPr>
          <w:rFonts w:ascii="иа" w:hAnsi="иа"/>
          <w:color w:val="000000"/>
          <w:sz w:val="28"/>
          <w:szCs w:val="28"/>
        </w:rPr>
        <w:t xml:space="preserve">, </w:t>
      </w:r>
      <w:r w:rsidRPr="0044264B">
        <w:rPr>
          <w:rFonts w:ascii="иа" w:hAnsi="иа"/>
          <w:color w:val="000000"/>
          <w:sz w:val="28"/>
          <w:szCs w:val="28"/>
        </w:rPr>
        <w:t xml:space="preserve"> поход по местам боевых сражений</w:t>
      </w:r>
      <w:r>
        <w:rPr>
          <w:rFonts w:ascii="иа" w:hAnsi="иа"/>
          <w:color w:val="000000"/>
          <w:sz w:val="28"/>
          <w:szCs w:val="28"/>
        </w:rPr>
        <w:t xml:space="preserve"> в Волотовском муниципальном районе.</w:t>
      </w:r>
    </w:p>
    <w:p w:rsidR="00BE06A6" w:rsidRPr="00E5590D" w:rsidRDefault="00BE06A6" w:rsidP="00BE06A6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 марте 2017 </w:t>
      </w:r>
      <w:r w:rsidRPr="00F45278">
        <w:rPr>
          <w:bCs/>
          <w:sz w:val="28"/>
          <w:szCs w:val="28"/>
        </w:rPr>
        <w:t xml:space="preserve">МАОУ ВСШ посетил начальник военного комиссариата по </w:t>
      </w:r>
      <w:proofErr w:type="spellStart"/>
      <w:r w:rsidRPr="00F45278">
        <w:rPr>
          <w:bCs/>
          <w:sz w:val="28"/>
          <w:szCs w:val="28"/>
        </w:rPr>
        <w:t>Солецкому</w:t>
      </w:r>
      <w:proofErr w:type="spellEnd"/>
      <w:r w:rsidRPr="00F45278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 </w:t>
      </w:r>
      <w:proofErr w:type="spellStart"/>
      <w:r w:rsidRPr="00F45278">
        <w:rPr>
          <w:bCs/>
          <w:sz w:val="28"/>
          <w:szCs w:val="28"/>
        </w:rPr>
        <w:t>Волотовскому</w:t>
      </w:r>
      <w:proofErr w:type="spellEnd"/>
      <w:r w:rsidRPr="00F45278">
        <w:rPr>
          <w:bCs/>
          <w:sz w:val="28"/>
          <w:szCs w:val="28"/>
        </w:rPr>
        <w:t xml:space="preserve"> и </w:t>
      </w:r>
      <w:proofErr w:type="spellStart"/>
      <w:r w:rsidRPr="00F45278">
        <w:rPr>
          <w:bCs/>
          <w:sz w:val="28"/>
          <w:szCs w:val="28"/>
        </w:rPr>
        <w:t>Шимскому</w:t>
      </w:r>
      <w:proofErr w:type="spellEnd"/>
      <w:r w:rsidRPr="00F45278">
        <w:rPr>
          <w:bCs/>
          <w:sz w:val="28"/>
          <w:szCs w:val="28"/>
        </w:rPr>
        <w:t xml:space="preserve"> ра</w:t>
      </w:r>
      <w:r>
        <w:rPr>
          <w:bCs/>
          <w:sz w:val="28"/>
          <w:szCs w:val="28"/>
        </w:rPr>
        <w:t xml:space="preserve">йонам Леонид Иванович Польский. </w:t>
      </w:r>
      <w:r w:rsidRPr="00F45278">
        <w:rPr>
          <w:bCs/>
          <w:sz w:val="28"/>
          <w:szCs w:val="28"/>
        </w:rPr>
        <w:t>Военком рассказал ребятам о профессии военного, о возможностях ее получения, о социальных льготах и гарантиях, предусмотренных государством для людей, несущих военную службу.</w:t>
      </w:r>
      <w:r>
        <w:rPr>
          <w:bCs/>
          <w:sz w:val="28"/>
          <w:szCs w:val="28"/>
        </w:rPr>
        <w:t xml:space="preserve"> </w:t>
      </w:r>
      <w:r w:rsidRPr="00F45278">
        <w:rPr>
          <w:bCs/>
          <w:sz w:val="28"/>
          <w:szCs w:val="28"/>
        </w:rPr>
        <w:t>Школьникам продемонстрировали документальный фильм о Московском высшем военном учебном заведении, где м</w:t>
      </w:r>
      <w:r>
        <w:rPr>
          <w:bCs/>
          <w:sz w:val="28"/>
          <w:szCs w:val="28"/>
        </w:rPr>
        <w:t>ожно получить профессию общевойсков</w:t>
      </w:r>
      <w:r w:rsidRPr="00F45278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го</w:t>
      </w:r>
      <w:r w:rsidRPr="00F45278">
        <w:rPr>
          <w:bCs/>
          <w:sz w:val="28"/>
          <w:szCs w:val="28"/>
        </w:rPr>
        <w:t xml:space="preserve"> командира.</w:t>
      </w:r>
      <w:r>
        <w:rPr>
          <w:bCs/>
          <w:sz w:val="28"/>
          <w:szCs w:val="28"/>
        </w:rPr>
        <w:t xml:space="preserve"> </w:t>
      </w:r>
      <w:r w:rsidRPr="002E41B6">
        <w:rPr>
          <w:bCs/>
          <w:sz w:val="28"/>
          <w:szCs w:val="28"/>
          <w:shd w:val="clear" w:color="auto" w:fill="FFFFFF"/>
        </w:rPr>
        <w:t>В пред</w:t>
      </w:r>
      <w:r>
        <w:rPr>
          <w:bCs/>
          <w:sz w:val="28"/>
          <w:szCs w:val="28"/>
          <w:shd w:val="clear" w:color="auto" w:fill="FFFFFF"/>
        </w:rPr>
        <w:t>д</w:t>
      </w:r>
      <w:r w:rsidRPr="002E41B6">
        <w:rPr>
          <w:bCs/>
          <w:sz w:val="28"/>
          <w:szCs w:val="28"/>
          <w:shd w:val="clear" w:color="auto" w:fill="FFFFFF"/>
        </w:rPr>
        <w:t xml:space="preserve">верии празднования Дня Победы прокурор Волотовского района Артур </w:t>
      </w:r>
      <w:proofErr w:type="spellStart"/>
      <w:r w:rsidRPr="002E41B6">
        <w:rPr>
          <w:bCs/>
          <w:sz w:val="28"/>
          <w:szCs w:val="28"/>
          <w:shd w:val="clear" w:color="auto" w:fill="FFFFFF"/>
        </w:rPr>
        <w:t>Кокоев</w:t>
      </w:r>
      <w:proofErr w:type="spellEnd"/>
      <w:r w:rsidRPr="002E41B6">
        <w:rPr>
          <w:bCs/>
          <w:sz w:val="28"/>
          <w:szCs w:val="28"/>
          <w:shd w:val="clear" w:color="auto" w:fill="FFFFFF"/>
        </w:rPr>
        <w:t xml:space="preserve"> провел  "Урок мужества" с ребятами школы. Артур Сергеевич выступил с беседой, посвященной памяти ветеранов, очевидцев и участников Великой Отечественной войны.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2E41B6">
        <w:rPr>
          <w:bCs/>
          <w:sz w:val="28"/>
          <w:szCs w:val="28"/>
          <w:shd w:val="clear" w:color="auto" w:fill="FFFFFF"/>
        </w:rPr>
        <w:t>Школьникам продемонстрировали фильм о патриотизме советских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2E41B6">
        <w:rPr>
          <w:bCs/>
          <w:sz w:val="28"/>
          <w:szCs w:val="28"/>
          <w:shd w:val="clear" w:color="auto" w:fill="FFFFFF"/>
        </w:rPr>
        <w:t>солдат в годы войны, урок продолжился в форме диалога.</w:t>
      </w:r>
      <w:r>
        <w:rPr>
          <w:bCs/>
          <w:sz w:val="28"/>
          <w:szCs w:val="28"/>
          <w:shd w:val="clear" w:color="auto" w:fill="FFFFFF"/>
        </w:rPr>
        <w:t xml:space="preserve"> </w:t>
      </w:r>
    </w:p>
    <w:p w:rsidR="00BE06A6" w:rsidRDefault="00BE06A6" w:rsidP="00BE06A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ascii="иа" w:hAnsi="иа"/>
          <w:color w:val="000000"/>
          <w:sz w:val="28"/>
          <w:szCs w:val="28"/>
        </w:rPr>
        <w:t>В сентябре 2017</w:t>
      </w:r>
      <w:r w:rsidRPr="0044264B">
        <w:rPr>
          <w:rFonts w:ascii="иа" w:hAnsi="иа"/>
          <w:color w:val="000000"/>
          <w:sz w:val="28"/>
          <w:szCs w:val="28"/>
        </w:rPr>
        <w:t xml:space="preserve"> года участники патриотических объединений приняли участие в областном похо</w:t>
      </w:r>
      <w:r>
        <w:rPr>
          <w:rFonts w:ascii="иа" w:hAnsi="иа"/>
          <w:color w:val="000000"/>
          <w:sz w:val="28"/>
          <w:szCs w:val="28"/>
        </w:rPr>
        <w:t xml:space="preserve">де по местам боевых сражений </w:t>
      </w:r>
      <w:r>
        <w:rPr>
          <w:rFonts w:ascii="иа" w:hAnsi="иа"/>
          <w:color w:val="000000"/>
          <w:sz w:val="28"/>
          <w:szCs w:val="28"/>
        </w:rPr>
        <w:lastRenderedPageBreak/>
        <w:t>Волотовском</w:t>
      </w:r>
      <w:r w:rsidRPr="0044264B">
        <w:rPr>
          <w:rFonts w:ascii="иа" w:hAnsi="иа"/>
          <w:color w:val="000000"/>
          <w:sz w:val="28"/>
          <w:szCs w:val="28"/>
        </w:rPr>
        <w:t xml:space="preserve"> муниципального района, посвящённом Великой Отечественной войне 1941-1945 годов</w:t>
      </w:r>
      <w:r>
        <w:rPr>
          <w:rFonts w:ascii="иа" w:hAnsi="иа"/>
          <w:color w:val="000000"/>
          <w:sz w:val="28"/>
          <w:szCs w:val="28"/>
        </w:rPr>
        <w:t>.</w:t>
      </w:r>
    </w:p>
    <w:p w:rsidR="00BE06A6" w:rsidRDefault="00BE06A6" w:rsidP="00BE06A6">
      <w:pPr>
        <w:ind w:firstLine="709"/>
        <w:contextualSpacing/>
        <w:jc w:val="both"/>
        <w:rPr>
          <w:sz w:val="28"/>
          <w:szCs w:val="28"/>
        </w:rPr>
      </w:pPr>
      <w:r w:rsidRPr="0044264B">
        <w:rPr>
          <w:sz w:val="28"/>
          <w:szCs w:val="28"/>
        </w:rPr>
        <w:t>Ежегодно участники военно-патриотического клуба принимают участие в областной военно-патриотической смене «Отечество», которая проводится на базе областного автономного образовательного учреждения дополнительного образования детей «Детский морской центр «КЮМ».</w:t>
      </w:r>
    </w:p>
    <w:p w:rsidR="00BE06A6" w:rsidRDefault="00BE06A6" w:rsidP="00BE06A6">
      <w:pPr>
        <w:ind w:firstLine="709"/>
        <w:contextualSpacing/>
        <w:jc w:val="both"/>
        <w:rPr>
          <w:sz w:val="28"/>
          <w:szCs w:val="28"/>
        </w:rPr>
      </w:pPr>
      <w:r w:rsidRPr="0044264B">
        <w:rPr>
          <w:color w:val="000000"/>
          <w:sz w:val="28"/>
          <w:szCs w:val="28"/>
        </w:rPr>
        <w:t xml:space="preserve">Одной из  форм работы по </w:t>
      </w:r>
      <w:proofErr w:type="spellStart"/>
      <w:r w:rsidRPr="0044264B">
        <w:rPr>
          <w:color w:val="000000"/>
          <w:sz w:val="28"/>
          <w:szCs w:val="28"/>
        </w:rPr>
        <w:t>военно</w:t>
      </w:r>
      <w:proofErr w:type="spellEnd"/>
      <w:r w:rsidRPr="0044264B">
        <w:rPr>
          <w:color w:val="000000"/>
          <w:sz w:val="28"/>
          <w:szCs w:val="28"/>
        </w:rPr>
        <w:t xml:space="preserve"> - патриотическому воспитанию молодёжи в  районе является участие подростков и молодежи в деятельности Новгородской областной общественной организации «Поисковая экспедиция «Долина» памяти Н.И. Орлова». Ежегодно ребята принимают участие в полевых поисковых работах в период проведения Всероссийской Вахты Памяти, перезахоронении останков воинов, погибших в боях на Новгородской земле. </w:t>
      </w:r>
    </w:p>
    <w:p w:rsidR="00BE06A6" w:rsidRDefault="00BE06A6" w:rsidP="00BE06A6">
      <w:pPr>
        <w:ind w:firstLine="709"/>
        <w:contextualSpacing/>
        <w:jc w:val="both"/>
        <w:rPr>
          <w:sz w:val="28"/>
          <w:szCs w:val="28"/>
        </w:rPr>
      </w:pPr>
      <w:r w:rsidRPr="0044264B">
        <w:rPr>
          <w:color w:val="000000"/>
          <w:sz w:val="28"/>
          <w:szCs w:val="28"/>
        </w:rPr>
        <w:t>В муниципальном районе  с августа 2014 года реализуется масштабный проект «Герои Великой Победы» по поиску н</w:t>
      </w:r>
      <w:r>
        <w:rPr>
          <w:color w:val="000000"/>
          <w:sz w:val="28"/>
          <w:szCs w:val="28"/>
        </w:rPr>
        <w:t xml:space="preserve">аградных документов. </w:t>
      </w:r>
      <w:proofErr w:type="gramStart"/>
      <w:r>
        <w:rPr>
          <w:color w:val="000000"/>
          <w:sz w:val="28"/>
          <w:szCs w:val="28"/>
        </w:rPr>
        <w:t>На 1 октября  2017 года поступило 176 заявок,  из них обработаны 168, найдены 79</w:t>
      </w:r>
      <w:r w:rsidRPr="0044264B">
        <w:rPr>
          <w:color w:val="000000"/>
          <w:sz w:val="28"/>
          <w:szCs w:val="28"/>
        </w:rPr>
        <w:t xml:space="preserve"> наградных документа.</w:t>
      </w:r>
      <w:proofErr w:type="gramEnd"/>
    </w:p>
    <w:p w:rsidR="00BE06A6" w:rsidRPr="00BE06A6" w:rsidRDefault="00BE06A6" w:rsidP="00BE06A6">
      <w:pPr>
        <w:ind w:firstLine="709"/>
        <w:contextualSpacing/>
        <w:jc w:val="both"/>
        <w:rPr>
          <w:b/>
          <w:sz w:val="28"/>
          <w:szCs w:val="28"/>
        </w:rPr>
      </w:pPr>
      <w:r w:rsidRPr="00BE06A6">
        <w:rPr>
          <w:b/>
          <w:sz w:val="28"/>
          <w:szCs w:val="28"/>
        </w:rPr>
        <w:t>2.</w:t>
      </w:r>
      <w:r w:rsidRPr="00BE06A6">
        <w:rPr>
          <w:rFonts w:ascii="иа" w:hAnsi="иа"/>
          <w:b/>
          <w:color w:val="000000"/>
          <w:sz w:val="28"/>
          <w:szCs w:val="28"/>
        </w:rPr>
        <w:t>Содействие в организации летнего отдыха молодёжи, здорового образа жизни</w:t>
      </w:r>
      <w:r w:rsidRPr="00BE06A6">
        <w:rPr>
          <w:b/>
          <w:sz w:val="28"/>
          <w:szCs w:val="28"/>
        </w:rPr>
        <w:t xml:space="preserve">  </w:t>
      </w:r>
    </w:p>
    <w:p w:rsidR="00BE06A6" w:rsidRDefault="00BE06A6" w:rsidP="00BE06A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распоряжением Администрации Волотовского муниципального района от 28.04.2017 г. № 165-рз «О мерах по организации отдыха, оздоровления и занятости детей в 2017 году» в  летний период 2017 года на базе  МАОУ «ВСШ» и филиала «основная школа д. Городцы» функционировали  лагеря с дневным пребыванием детей.</w:t>
      </w:r>
    </w:p>
    <w:p w:rsidR="00BE06A6" w:rsidRDefault="00BE06A6" w:rsidP="00BE06A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Организованным  отдыхом в летних лагерях были охвачены  124 ребёнка из 357 в возрасте от 7 до 17 лет включительно, из них 112 детей, требующие особого внимания: больные, опекаемые, а также дети из малообеспеченных семей и семей, находящихся в трудной жизненной ситуации.</w:t>
      </w:r>
    </w:p>
    <w:p w:rsidR="00BE06A6" w:rsidRDefault="00BE06A6" w:rsidP="00BE06A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питание  124 детей из муниципального бюджета было выделено 344 тыс.500 руб.</w:t>
      </w:r>
    </w:p>
    <w:p w:rsidR="00BE06A6" w:rsidRDefault="00BE06A6" w:rsidP="00BE06A6">
      <w:pPr>
        <w:ind w:firstLine="709"/>
        <w:contextualSpacing/>
        <w:jc w:val="both"/>
        <w:rPr>
          <w:rFonts w:ascii="иа" w:hAnsi="иа"/>
          <w:color w:val="000000"/>
          <w:sz w:val="28"/>
          <w:szCs w:val="28"/>
        </w:rPr>
      </w:pPr>
      <w:r>
        <w:rPr>
          <w:rFonts w:ascii="иа" w:hAnsi="иа" w:hint="eastAsia"/>
          <w:color w:val="000000"/>
          <w:sz w:val="28"/>
          <w:szCs w:val="28"/>
        </w:rPr>
        <w:t>О</w:t>
      </w:r>
      <w:r>
        <w:rPr>
          <w:rFonts w:ascii="иа" w:hAnsi="иа"/>
          <w:color w:val="000000"/>
          <w:sz w:val="28"/>
          <w:szCs w:val="28"/>
        </w:rPr>
        <w:t xml:space="preserve">сновными направлениями деятельности профильных лагерей: спортивная, патриотическая, экологическая, туристическая. </w:t>
      </w:r>
    </w:p>
    <w:p w:rsidR="00BE06A6" w:rsidRDefault="00BE06A6" w:rsidP="00BE06A6">
      <w:pPr>
        <w:ind w:firstLine="709"/>
        <w:contextualSpacing/>
        <w:jc w:val="both"/>
        <w:rPr>
          <w:rFonts w:ascii="иа" w:hAnsi="иа"/>
          <w:color w:val="000000"/>
          <w:sz w:val="28"/>
          <w:szCs w:val="28"/>
        </w:rPr>
      </w:pPr>
      <w:r>
        <w:rPr>
          <w:rFonts w:ascii="иа" w:hAnsi="иа"/>
          <w:color w:val="000000"/>
          <w:sz w:val="28"/>
          <w:szCs w:val="28"/>
        </w:rPr>
        <w:t>Ежегодно проводятся молодёжные акции, посвящённые всемирному дню здоровья, Международным дням борьбы с наркоманией и наркобизнесом, отказа от курения, борьбы со СПИДом.</w:t>
      </w:r>
    </w:p>
    <w:p w:rsidR="00BE06A6" w:rsidRDefault="00BE06A6" w:rsidP="00BE06A6">
      <w:pPr>
        <w:ind w:firstLine="709"/>
        <w:contextualSpacing/>
        <w:jc w:val="both"/>
        <w:rPr>
          <w:rFonts w:ascii="иа" w:hAnsi="иа"/>
          <w:color w:val="000000"/>
          <w:sz w:val="28"/>
          <w:szCs w:val="28"/>
        </w:rPr>
      </w:pPr>
      <w:proofErr w:type="gramStart"/>
      <w:r w:rsidRPr="00F45278">
        <w:rPr>
          <w:sz w:val="28"/>
          <w:szCs w:val="28"/>
        </w:rPr>
        <w:t xml:space="preserve">В </w:t>
      </w:r>
      <w:r>
        <w:rPr>
          <w:sz w:val="28"/>
          <w:szCs w:val="28"/>
        </w:rPr>
        <w:t>районе</w:t>
      </w:r>
      <w:r w:rsidRPr="00F45278">
        <w:rPr>
          <w:sz w:val="28"/>
          <w:szCs w:val="28"/>
        </w:rPr>
        <w:t xml:space="preserve"> разработана система мероприятий, направленных на пропаганду здорового образа жизни и профилактику вредных привычек: обучающие семинары для родителей с привлечением разноплановых специалистов «Профилактика вредных привычек у подростков», «Как остановить беду», родительские собрания с приглашением специалистов межведомственных структур; заседания «круглых столов» конкурсы рисунков, плакатов «Нет вредным привычкам!», «Мы за здоровый образ жизни»;</w:t>
      </w:r>
      <w:proofErr w:type="gramEnd"/>
      <w:r w:rsidRPr="00F45278">
        <w:rPr>
          <w:sz w:val="28"/>
          <w:szCs w:val="28"/>
        </w:rPr>
        <w:t xml:space="preserve"> акции по профилактике наркомании и вредных привычек; цикл классных часов, бесед, лекций, внеклассных мероприятий по </w:t>
      </w:r>
      <w:r w:rsidRPr="00F45278">
        <w:rPr>
          <w:sz w:val="28"/>
          <w:szCs w:val="28"/>
        </w:rPr>
        <w:lastRenderedPageBreak/>
        <w:t xml:space="preserve">антинаркотическому воспитанию, по профилактике </w:t>
      </w:r>
      <w:proofErr w:type="spellStart"/>
      <w:r w:rsidRPr="00F45278">
        <w:rPr>
          <w:sz w:val="28"/>
          <w:szCs w:val="28"/>
        </w:rPr>
        <w:t>табакокурения</w:t>
      </w:r>
      <w:proofErr w:type="spellEnd"/>
      <w:r w:rsidRPr="00F45278">
        <w:rPr>
          <w:sz w:val="28"/>
          <w:szCs w:val="28"/>
        </w:rPr>
        <w:t xml:space="preserve">, алкоголизма, по предупреждению и пресечению правонарушений; проведение </w:t>
      </w:r>
      <w:proofErr w:type="spellStart"/>
      <w:r w:rsidRPr="00F45278">
        <w:rPr>
          <w:sz w:val="28"/>
          <w:szCs w:val="28"/>
        </w:rPr>
        <w:t>анкетирований</w:t>
      </w:r>
      <w:proofErr w:type="spellEnd"/>
      <w:r w:rsidRPr="00F45278">
        <w:rPr>
          <w:sz w:val="28"/>
          <w:szCs w:val="28"/>
        </w:rPr>
        <w:t xml:space="preserve"> по выявлению </w:t>
      </w:r>
      <w:r>
        <w:rPr>
          <w:sz w:val="28"/>
          <w:szCs w:val="28"/>
        </w:rPr>
        <w:t>склонностей к вредным привычкам.</w:t>
      </w:r>
      <w:r w:rsidRPr="00F45278">
        <w:rPr>
          <w:sz w:val="28"/>
          <w:szCs w:val="28"/>
        </w:rPr>
        <w:t xml:space="preserve"> Подготовлены памятки для родителей «Как вести себя, если подросток принимает наркотики», проведены беседы о влиянии табака на пассивных курильщиков. На школьном сайте, размещена информация по профилактике вредных привыче</w:t>
      </w:r>
      <w:r>
        <w:rPr>
          <w:sz w:val="28"/>
          <w:szCs w:val="28"/>
        </w:rPr>
        <w:t>к и пропаганде здорового образа жизни.</w:t>
      </w:r>
    </w:p>
    <w:p w:rsidR="00BE06A6" w:rsidRDefault="00BE06A6" w:rsidP="00BE06A6">
      <w:pPr>
        <w:ind w:firstLine="709"/>
        <w:contextualSpacing/>
        <w:jc w:val="both"/>
        <w:rPr>
          <w:rFonts w:ascii="иа" w:hAnsi="иа"/>
          <w:color w:val="000000"/>
          <w:sz w:val="28"/>
          <w:szCs w:val="28"/>
        </w:rPr>
      </w:pPr>
      <w:r w:rsidRPr="00F55C65">
        <w:rPr>
          <w:color w:val="000000"/>
          <w:sz w:val="28"/>
          <w:szCs w:val="28"/>
          <w:shd w:val="clear" w:color="auto" w:fill="FFFFFF"/>
        </w:rPr>
        <w:t>Акция «Дерево жизни» прошла во Всемирный день отказа от табака</w:t>
      </w:r>
      <w:r w:rsidRPr="00F55C65">
        <w:rPr>
          <w:color w:val="000000"/>
          <w:sz w:val="28"/>
          <w:szCs w:val="28"/>
        </w:rPr>
        <w:t xml:space="preserve"> 17 ноября.</w:t>
      </w:r>
      <w:r w:rsidRPr="00F55C65">
        <w:rPr>
          <w:rStyle w:val="10"/>
          <w:rFonts w:eastAsia="Calibri"/>
          <w:color w:val="000000"/>
          <w:sz w:val="28"/>
          <w:szCs w:val="28"/>
          <w:shd w:val="clear" w:color="auto" w:fill="FFFFFF"/>
        </w:rPr>
        <w:t xml:space="preserve"> </w:t>
      </w:r>
      <w:r w:rsidRPr="00F55C65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BD639F">
        <w:rPr>
          <w:sz w:val="28"/>
          <w:szCs w:val="28"/>
        </w:rPr>
        <w:t>26 июня</w:t>
      </w:r>
      <w:r>
        <w:rPr>
          <w:sz w:val="28"/>
          <w:szCs w:val="28"/>
        </w:rPr>
        <w:t xml:space="preserve"> 2016 г</w:t>
      </w:r>
      <w:r w:rsidRPr="00BD639F">
        <w:rPr>
          <w:sz w:val="28"/>
          <w:szCs w:val="28"/>
        </w:rPr>
        <w:t xml:space="preserve"> – Международный день борьбы с наркоманией и незаконным оборотом наркотиков. С целью пропаганды здорового образа жизни волонтерским формированием «Скажи  жизни «Да!» провели акцию «Молодёжь против наркотиков, алкоголя и </w:t>
      </w:r>
      <w:proofErr w:type="spellStart"/>
      <w:r w:rsidRPr="00BD639F">
        <w:rPr>
          <w:sz w:val="28"/>
          <w:szCs w:val="28"/>
        </w:rPr>
        <w:t>табакокурения</w:t>
      </w:r>
      <w:proofErr w:type="spellEnd"/>
      <w:r w:rsidRPr="00BD639F">
        <w:rPr>
          <w:sz w:val="28"/>
          <w:szCs w:val="28"/>
        </w:rPr>
        <w:t>. В ней приняли участие</w:t>
      </w:r>
      <w:r>
        <w:rPr>
          <w:sz w:val="28"/>
          <w:szCs w:val="28"/>
        </w:rPr>
        <w:t xml:space="preserve"> ф</w:t>
      </w:r>
      <w:r w:rsidRPr="00BD639F">
        <w:rPr>
          <w:sz w:val="28"/>
          <w:szCs w:val="28"/>
        </w:rPr>
        <w:t>ельдшер –</w:t>
      </w:r>
      <w:r>
        <w:rPr>
          <w:sz w:val="28"/>
          <w:szCs w:val="28"/>
        </w:rPr>
        <w:t xml:space="preserve"> нарколог Алла Николаева, психиатр-нарколог Дмитрий</w:t>
      </w:r>
      <w:r w:rsidRPr="00BD639F">
        <w:rPr>
          <w:sz w:val="28"/>
          <w:szCs w:val="28"/>
        </w:rPr>
        <w:t xml:space="preserve"> </w:t>
      </w:r>
      <w:proofErr w:type="spellStart"/>
      <w:r w:rsidRPr="00BD639F">
        <w:rPr>
          <w:sz w:val="28"/>
          <w:szCs w:val="28"/>
        </w:rPr>
        <w:t>Маслив</w:t>
      </w:r>
      <w:r>
        <w:rPr>
          <w:sz w:val="28"/>
          <w:szCs w:val="28"/>
        </w:rPr>
        <w:t>ец</w:t>
      </w:r>
      <w:proofErr w:type="spellEnd"/>
      <w:r w:rsidRPr="00BD639F">
        <w:rPr>
          <w:sz w:val="28"/>
          <w:szCs w:val="28"/>
        </w:rPr>
        <w:t>.</w:t>
      </w:r>
    </w:p>
    <w:p w:rsidR="00BE06A6" w:rsidRDefault="00BE06A6" w:rsidP="00BE06A6">
      <w:pPr>
        <w:ind w:firstLine="709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Молодежь района принимала активное участие  в велопробеге, посвященном празднику района (август 2016).</w:t>
      </w:r>
    </w:p>
    <w:p w:rsidR="00BE06A6" w:rsidRDefault="00BE06A6" w:rsidP="00BE06A6">
      <w:pPr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Ежегодно выпускники</w:t>
      </w:r>
      <w:r w:rsidRPr="001D60B1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участвуют  в чемпионате по спортивному туризму в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Крестецком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районе</w:t>
      </w:r>
      <w:r w:rsidRPr="00BD639F">
        <w:rPr>
          <w:sz w:val="28"/>
          <w:szCs w:val="28"/>
        </w:rPr>
        <w:t>.</w:t>
      </w:r>
    </w:p>
    <w:p w:rsidR="00BE06A6" w:rsidRDefault="00BE06A6" w:rsidP="00BE06A6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BD639F">
        <w:rPr>
          <w:sz w:val="28"/>
          <w:szCs w:val="28"/>
        </w:rPr>
        <w:t xml:space="preserve">В июле </w:t>
      </w:r>
      <w:r>
        <w:rPr>
          <w:sz w:val="28"/>
          <w:szCs w:val="28"/>
        </w:rPr>
        <w:t>2016года</w:t>
      </w:r>
      <w:r w:rsidRPr="00BD639F">
        <w:rPr>
          <w:sz w:val="28"/>
          <w:szCs w:val="28"/>
        </w:rPr>
        <w:t xml:space="preserve"> отряд «Орион» приняли участие</w:t>
      </w:r>
      <w:r w:rsidRPr="00BD639F">
        <w:rPr>
          <w:b/>
          <w:sz w:val="28"/>
          <w:szCs w:val="28"/>
        </w:rPr>
        <w:t xml:space="preserve"> </w:t>
      </w:r>
      <w:r w:rsidRPr="00BD639F">
        <w:rPr>
          <w:sz w:val="28"/>
          <w:szCs w:val="28"/>
        </w:rPr>
        <w:t xml:space="preserve">во Всероссийском </w:t>
      </w:r>
      <w:proofErr w:type="spellStart"/>
      <w:r w:rsidRPr="00BD639F">
        <w:rPr>
          <w:sz w:val="28"/>
          <w:szCs w:val="28"/>
        </w:rPr>
        <w:t>Джамбори</w:t>
      </w:r>
      <w:proofErr w:type="spellEnd"/>
      <w:r w:rsidRPr="00BD639F">
        <w:rPr>
          <w:sz w:val="28"/>
          <w:szCs w:val="28"/>
        </w:rPr>
        <w:t xml:space="preserve">  скаутов – разведчиков «Бородино-2016»</w:t>
      </w:r>
      <w:r>
        <w:rPr>
          <w:sz w:val="28"/>
          <w:szCs w:val="28"/>
        </w:rPr>
        <w:t>.</w:t>
      </w:r>
      <w:r w:rsidRPr="001D60B1">
        <w:rPr>
          <w:color w:val="000000"/>
          <w:sz w:val="28"/>
          <w:szCs w:val="28"/>
        </w:rPr>
        <w:t xml:space="preserve"> </w:t>
      </w:r>
    </w:p>
    <w:p w:rsidR="00BE06A6" w:rsidRDefault="00BE06A6" w:rsidP="00BE06A6">
      <w:pPr>
        <w:ind w:firstLine="709"/>
        <w:contextualSpacing/>
        <w:jc w:val="both"/>
        <w:rPr>
          <w:rFonts w:ascii="иа" w:hAnsi="иа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Учащиеся школы в</w:t>
      </w:r>
      <w:r w:rsidRPr="0031754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сентябре 2016 года принимали участие</w:t>
      </w:r>
      <w:r w:rsidRPr="00F55C65">
        <w:rPr>
          <w:color w:val="000000"/>
          <w:sz w:val="28"/>
          <w:szCs w:val="28"/>
        </w:rPr>
        <w:t xml:space="preserve"> во Всероссийских</w:t>
      </w:r>
      <w:r>
        <w:rPr>
          <w:color w:val="000000"/>
          <w:sz w:val="28"/>
          <w:szCs w:val="28"/>
        </w:rPr>
        <w:t xml:space="preserve"> </w:t>
      </w:r>
      <w:r w:rsidRPr="00F55C65">
        <w:rPr>
          <w:color w:val="000000"/>
          <w:sz w:val="28"/>
          <w:szCs w:val="28"/>
        </w:rPr>
        <w:t xml:space="preserve"> спортивных</w:t>
      </w:r>
      <w:r>
        <w:rPr>
          <w:color w:val="000000"/>
          <w:sz w:val="28"/>
          <w:szCs w:val="28"/>
        </w:rPr>
        <w:t xml:space="preserve"> </w:t>
      </w:r>
      <w:r w:rsidRPr="00F55C65">
        <w:rPr>
          <w:color w:val="000000"/>
          <w:sz w:val="28"/>
          <w:szCs w:val="28"/>
        </w:rPr>
        <w:t xml:space="preserve"> соревнованиях «Президентское те</w:t>
      </w:r>
      <w:r>
        <w:rPr>
          <w:color w:val="000000"/>
          <w:sz w:val="28"/>
          <w:szCs w:val="28"/>
        </w:rPr>
        <w:t>стирование» г. Анапа</w:t>
      </w:r>
      <w:r w:rsidRPr="00F55C65">
        <w:rPr>
          <w:color w:val="000000"/>
          <w:sz w:val="28"/>
          <w:szCs w:val="28"/>
        </w:rPr>
        <w:t>.</w:t>
      </w:r>
    </w:p>
    <w:p w:rsidR="00BE06A6" w:rsidRPr="005A2FAA" w:rsidRDefault="00BE06A6" w:rsidP="00BE06A6">
      <w:pPr>
        <w:ind w:firstLine="709"/>
        <w:contextualSpacing/>
        <w:jc w:val="both"/>
        <w:rPr>
          <w:rFonts w:ascii="иа" w:hAnsi="иа"/>
          <w:color w:val="000000"/>
          <w:sz w:val="28"/>
          <w:szCs w:val="28"/>
        </w:rPr>
      </w:pPr>
      <w:r w:rsidRPr="003411A3">
        <w:rPr>
          <w:bCs/>
          <w:sz w:val="28"/>
          <w:szCs w:val="28"/>
        </w:rPr>
        <w:t>27 октября прошел конкурс агитб</w:t>
      </w:r>
      <w:r>
        <w:rPr>
          <w:bCs/>
          <w:sz w:val="28"/>
          <w:szCs w:val="28"/>
        </w:rPr>
        <w:t>ригад "За здоровый образ жизни".</w:t>
      </w:r>
    </w:p>
    <w:p w:rsidR="00BE06A6" w:rsidRPr="00F45278" w:rsidRDefault="00BE06A6" w:rsidP="00BE06A6">
      <w:pPr>
        <w:ind w:firstLine="709"/>
        <w:contextualSpacing/>
        <w:jc w:val="both"/>
        <w:rPr>
          <w:bCs/>
          <w:sz w:val="28"/>
          <w:szCs w:val="28"/>
        </w:rPr>
      </w:pPr>
      <w:r w:rsidRPr="00F45278">
        <w:rPr>
          <w:bCs/>
          <w:sz w:val="28"/>
          <w:szCs w:val="28"/>
        </w:rPr>
        <w:t>7 апреля – Всемирный день здоровья.</w:t>
      </w:r>
    </w:p>
    <w:p w:rsidR="00BE06A6" w:rsidRPr="00BE06A6" w:rsidRDefault="00BE06A6" w:rsidP="00BE06A6">
      <w:pPr>
        <w:ind w:firstLine="709"/>
        <w:contextualSpacing/>
        <w:jc w:val="both"/>
        <w:rPr>
          <w:b/>
          <w:sz w:val="28"/>
          <w:szCs w:val="28"/>
        </w:rPr>
      </w:pPr>
      <w:r w:rsidRPr="00BE06A6">
        <w:rPr>
          <w:rFonts w:ascii="иа" w:hAnsi="иа"/>
          <w:b/>
          <w:color w:val="000000"/>
          <w:sz w:val="28"/>
          <w:szCs w:val="28"/>
        </w:rPr>
        <w:t>3.Содействие в организации труда и занятости молодёжи</w:t>
      </w:r>
      <w:r>
        <w:rPr>
          <w:rFonts w:ascii="иа" w:hAnsi="иа"/>
          <w:b/>
          <w:color w:val="000000"/>
          <w:sz w:val="28"/>
          <w:szCs w:val="28"/>
        </w:rPr>
        <w:t>:</w:t>
      </w:r>
    </w:p>
    <w:p w:rsidR="00BE06A6" w:rsidRPr="00BE06A6" w:rsidRDefault="00BE06A6" w:rsidP="00BE06A6">
      <w:pPr>
        <w:ind w:firstLine="709"/>
        <w:contextualSpacing/>
        <w:jc w:val="both"/>
        <w:rPr>
          <w:sz w:val="28"/>
          <w:szCs w:val="28"/>
        </w:rPr>
      </w:pPr>
      <w:r w:rsidRPr="00BE06A6">
        <w:rPr>
          <w:rFonts w:ascii="иа" w:hAnsi="иа" w:hint="eastAsia"/>
          <w:color w:val="000000"/>
          <w:sz w:val="28"/>
          <w:szCs w:val="28"/>
        </w:rPr>
        <w:t>Н</w:t>
      </w:r>
      <w:r w:rsidRPr="00BE06A6">
        <w:rPr>
          <w:rFonts w:ascii="иа" w:hAnsi="иа"/>
          <w:color w:val="000000"/>
          <w:sz w:val="28"/>
          <w:szCs w:val="28"/>
        </w:rPr>
        <w:t xml:space="preserve">а базе МАОУ </w:t>
      </w:r>
      <w:r w:rsidRPr="00BE06A6">
        <w:rPr>
          <w:rFonts w:ascii="иа" w:hAnsi="иа" w:hint="eastAsia"/>
          <w:color w:val="000000"/>
          <w:sz w:val="28"/>
          <w:szCs w:val="28"/>
        </w:rPr>
        <w:t>«</w:t>
      </w:r>
      <w:r w:rsidRPr="00BE06A6">
        <w:rPr>
          <w:rFonts w:ascii="иа" w:hAnsi="иа"/>
          <w:color w:val="000000"/>
          <w:sz w:val="28"/>
          <w:szCs w:val="28"/>
        </w:rPr>
        <w:t>ВСШ</w:t>
      </w:r>
      <w:r w:rsidRPr="00BE06A6">
        <w:rPr>
          <w:rFonts w:ascii="иа" w:hAnsi="иа" w:hint="eastAsia"/>
          <w:color w:val="000000"/>
          <w:sz w:val="28"/>
          <w:szCs w:val="28"/>
        </w:rPr>
        <w:t>»</w:t>
      </w:r>
      <w:r w:rsidRPr="00BE06A6">
        <w:rPr>
          <w:rFonts w:ascii="иа" w:hAnsi="иа"/>
          <w:color w:val="000000"/>
          <w:sz w:val="28"/>
          <w:szCs w:val="28"/>
        </w:rPr>
        <w:t xml:space="preserve"> п. Волот действовала 1 трудовая бригада, численностью 27 человек.</w:t>
      </w:r>
    </w:p>
    <w:p w:rsidR="00BE06A6" w:rsidRDefault="00BE06A6" w:rsidP="00BE06A6">
      <w:pPr>
        <w:ind w:firstLine="709"/>
        <w:contextualSpacing/>
        <w:jc w:val="both"/>
        <w:rPr>
          <w:sz w:val="28"/>
          <w:szCs w:val="28"/>
        </w:rPr>
      </w:pPr>
      <w:r w:rsidRPr="00D8313A">
        <w:rPr>
          <w:sz w:val="28"/>
          <w:szCs w:val="28"/>
        </w:rPr>
        <w:t xml:space="preserve">В муниципальном районе продолжается практика проведения </w:t>
      </w:r>
      <w:proofErr w:type="spellStart"/>
      <w:r w:rsidRPr="00D8313A">
        <w:rPr>
          <w:sz w:val="28"/>
          <w:szCs w:val="28"/>
        </w:rPr>
        <w:t>профориентационной</w:t>
      </w:r>
      <w:proofErr w:type="spellEnd"/>
      <w:r w:rsidRPr="00D8313A">
        <w:rPr>
          <w:sz w:val="28"/>
          <w:szCs w:val="28"/>
        </w:rPr>
        <w:t xml:space="preserve"> работы с выпускниками образовательных организаций в формате круглых столов, встреч с участием заинтересованных служб, посещение производственных объектов на территории района, иные мероприятия. </w:t>
      </w:r>
      <w:r>
        <w:rPr>
          <w:sz w:val="28"/>
          <w:szCs w:val="28"/>
        </w:rPr>
        <w:t xml:space="preserve">В августе </w:t>
      </w:r>
      <w:r w:rsidRPr="00D8313A">
        <w:rPr>
          <w:sz w:val="28"/>
          <w:szCs w:val="28"/>
        </w:rPr>
        <w:t>2017года</w:t>
      </w:r>
      <w:r>
        <w:rPr>
          <w:sz w:val="28"/>
          <w:szCs w:val="28"/>
        </w:rPr>
        <w:t xml:space="preserve"> заключено</w:t>
      </w:r>
      <w:r w:rsidRPr="00D8313A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D8313A">
        <w:rPr>
          <w:sz w:val="28"/>
          <w:szCs w:val="28"/>
        </w:rPr>
        <w:t>оглашение</w:t>
      </w:r>
      <w:r>
        <w:rPr>
          <w:sz w:val="28"/>
          <w:szCs w:val="28"/>
        </w:rPr>
        <w:t xml:space="preserve"> </w:t>
      </w:r>
      <w:r w:rsidRPr="00D8313A">
        <w:rPr>
          <w:sz w:val="28"/>
          <w:szCs w:val="28"/>
        </w:rPr>
        <w:t>о сотрудничестве между департаментом сельского хозяйства и продовольствия Новгородской области, Администрацией Волотовского муниципального района, муниципальным автономным общеобразовательным учреждением «Волотовская средняя школа» и областным автономным профессиональным образовательным учреждением «Старорусский агротехнический колледж»</w:t>
      </w:r>
      <w:r>
        <w:rPr>
          <w:sz w:val="28"/>
          <w:szCs w:val="28"/>
        </w:rPr>
        <w:t xml:space="preserve">. </w:t>
      </w:r>
      <w:proofErr w:type="gramStart"/>
      <w:r w:rsidRPr="00820230">
        <w:rPr>
          <w:sz w:val="28"/>
          <w:szCs w:val="28"/>
        </w:rPr>
        <w:t>Предметом Соглашения является сотрудничество Сторон в целях разработки  дальнейшей деятельности по реализации плана мероприятий по популяризации сельскохозяйственных профессий среди обучающихся, проживающих на территории Волотовского муниципального района</w:t>
      </w:r>
      <w:r>
        <w:rPr>
          <w:sz w:val="28"/>
          <w:szCs w:val="28"/>
        </w:rPr>
        <w:t>.</w:t>
      </w:r>
      <w:proofErr w:type="gramEnd"/>
    </w:p>
    <w:p w:rsidR="00BE06A6" w:rsidRPr="00BE06A6" w:rsidRDefault="00BE06A6" w:rsidP="00BE06A6">
      <w:pPr>
        <w:ind w:firstLine="709"/>
        <w:contextualSpacing/>
        <w:jc w:val="both"/>
        <w:rPr>
          <w:b/>
          <w:sz w:val="28"/>
          <w:szCs w:val="28"/>
        </w:rPr>
      </w:pPr>
      <w:r w:rsidRPr="00BE06A6">
        <w:rPr>
          <w:b/>
          <w:color w:val="000000"/>
          <w:sz w:val="28"/>
          <w:szCs w:val="28"/>
        </w:rPr>
        <w:t>4.Поддержка молодо</w:t>
      </w:r>
      <w:r w:rsidRPr="00BE06A6">
        <w:rPr>
          <w:b/>
          <w:sz w:val="28"/>
          <w:szCs w:val="28"/>
        </w:rPr>
        <w:t>й семьи</w:t>
      </w:r>
    </w:p>
    <w:p w:rsidR="00BE06A6" w:rsidRDefault="00BE06A6" w:rsidP="00BE06A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Одной из форм работы по укреплению института молодой семьи является клубная деятельность. В муниципальном районе работают клубы </w:t>
      </w:r>
      <w:r>
        <w:rPr>
          <w:sz w:val="28"/>
          <w:szCs w:val="28"/>
        </w:rPr>
        <w:lastRenderedPageBreak/>
        <w:t xml:space="preserve">молодой семьи. Клубы молодой семьи функционируют на базе образовательных организаций, МБУ «Физкультурно-спортивный комплекс». </w:t>
      </w:r>
      <w:proofErr w:type="gramStart"/>
      <w:r>
        <w:rPr>
          <w:color w:val="000000"/>
          <w:sz w:val="28"/>
          <w:szCs w:val="28"/>
        </w:rPr>
        <w:t>С целью пропаганды семейного и духовного благополучия</w:t>
      </w:r>
      <w:r>
        <w:rPr>
          <w:sz w:val="28"/>
          <w:szCs w:val="28"/>
        </w:rPr>
        <w:t xml:space="preserve"> в муниципальном районе комитетом образования, молодежной политики и спорта совместно с Муниципальным  бюджетным учреждением культуры «Волотовский  </w:t>
      </w:r>
      <w:proofErr w:type="spellStart"/>
      <w:r>
        <w:rPr>
          <w:sz w:val="28"/>
          <w:szCs w:val="28"/>
        </w:rPr>
        <w:t>межпоселенческий</w:t>
      </w:r>
      <w:proofErr w:type="spellEnd"/>
      <w:r>
        <w:rPr>
          <w:sz w:val="28"/>
          <w:szCs w:val="28"/>
        </w:rPr>
        <w:t xml:space="preserve"> социально-культурный комплекс», отделом записи актов гражданского состояния Волотовского района комитета ЗАГС и организационного обеспечения деятельности мировых судей Новгородской области проводятся мероприятия, посвящённые Дню матери, Дню отца, Дню семьи, любви и верности, Дню святого Валентина.</w:t>
      </w:r>
      <w:proofErr w:type="gramEnd"/>
    </w:p>
    <w:p w:rsidR="00BE06A6" w:rsidRDefault="00BE06A6" w:rsidP="00BE06A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базе МБУ «Физкультурно-спортивный комплекс </w:t>
      </w:r>
      <w:proofErr w:type="spellStart"/>
      <w:r>
        <w:rPr>
          <w:sz w:val="28"/>
          <w:szCs w:val="28"/>
        </w:rPr>
        <w:t>им.Я</w:t>
      </w:r>
      <w:proofErr w:type="spellEnd"/>
      <w:r>
        <w:rPr>
          <w:sz w:val="28"/>
          <w:szCs w:val="28"/>
        </w:rPr>
        <w:t>. Иванова» для молодых семей были проведены: Фитнес вечеринка, «Мама, папа и я – спортивная семья».</w:t>
      </w:r>
    </w:p>
    <w:p w:rsidR="00BE06A6" w:rsidRPr="00BE06A6" w:rsidRDefault="00BE06A6" w:rsidP="00BE06A6">
      <w:pPr>
        <w:ind w:firstLine="709"/>
        <w:contextualSpacing/>
        <w:jc w:val="both"/>
        <w:rPr>
          <w:b/>
          <w:sz w:val="28"/>
          <w:szCs w:val="28"/>
        </w:rPr>
      </w:pPr>
      <w:r w:rsidRPr="00BE06A6">
        <w:rPr>
          <w:b/>
          <w:sz w:val="28"/>
          <w:szCs w:val="28"/>
        </w:rPr>
        <w:t>5.Поддержка молодёжи, оказавшей</w:t>
      </w:r>
      <w:r>
        <w:rPr>
          <w:b/>
          <w:sz w:val="28"/>
          <w:szCs w:val="28"/>
        </w:rPr>
        <w:t>ся в трудной жизненной ситуации.</w:t>
      </w:r>
    </w:p>
    <w:p w:rsidR="00BE06A6" w:rsidRDefault="00BE06A6" w:rsidP="00BE06A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Молодёжь, находящаяся в трудной жизненной ситуации охвачена  социально-значимой, профилактической деятельностью.</w:t>
      </w:r>
    </w:p>
    <w:p w:rsidR="00BE06A6" w:rsidRDefault="00BE06A6" w:rsidP="00BE06A6">
      <w:pPr>
        <w:ind w:firstLine="709"/>
        <w:contextualSpacing/>
        <w:jc w:val="both"/>
        <w:rPr>
          <w:sz w:val="28"/>
          <w:szCs w:val="28"/>
        </w:rPr>
      </w:pPr>
      <w:r w:rsidRPr="00790024">
        <w:rPr>
          <w:sz w:val="28"/>
          <w:szCs w:val="28"/>
        </w:rPr>
        <w:t>В районе ведется различная работа с данной категорией молодежи:</w:t>
      </w:r>
    </w:p>
    <w:p w:rsidR="00BE06A6" w:rsidRDefault="00BE06A6" w:rsidP="00BE06A6">
      <w:pPr>
        <w:ind w:firstLine="709"/>
        <w:contextualSpacing/>
        <w:jc w:val="both"/>
        <w:rPr>
          <w:sz w:val="28"/>
          <w:szCs w:val="28"/>
        </w:rPr>
      </w:pPr>
      <w:r w:rsidRPr="00790024">
        <w:rPr>
          <w:sz w:val="28"/>
          <w:szCs w:val="28"/>
        </w:rPr>
        <w:t xml:space="preserve">- молодые одинокие матери привлекаются к </w:t>
      </w:r>
      <w:r>
        <w:rPr>
          <w:sz w:val="28"/>
          <w:szCs w:val="28"/>
        </w:rPr>
        <w:t>работе клубов молодых семей на территории муниципального района</w:t>
      </w:r>
      <w:r w:rsidRPr="00790024">
        <w:rPr>
          <w:sz w:val="28"/>
          <w:szCs w:val="28"/>
        </w:rPr>
        <w:t>;</w:t>
      </w:r>
    </w:p>
    <w:p w:rsidR="00BE06A6" w:rsidRDefault="00BE06A6" w:rsidP="00BE06A6">
      <w:pPr>
        <w:ind w:firstLine="709"/>
        <w:contextualSpacing/>
        <w:jc w:val="both"/>
        <w:rPr>
          <w:sz w:val="28"/>
          <w:szCs w:val="28"/>
        </w:rPr>
      </w:pPr>
      <w:r w:rsidRPr="00790024">
        <w:rPr>
          <w:sz w:val="28"/>
          <w:szCs w:val="28"/>
        </w:rPr>
        <w:t>- организуется волонтёрская помощь семьям, в которых  воспитываются инвалиды</w:t>
      </w:r>
      <w:r>
        <w:rPr>
          <w:sz w:val="28"/>
          <w:szCs w:val="28"/>
        </w:rPr>
        <w:t>.</w:t>
      </w:r>
    </w:p>
    <w:p w:rsidR="00BE06A6" w:rsidRDefault="00BE06A6" w:rsidP="00BE06A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Для работы с инвалидами на территории муниципального района разработан проект по поддержке молодёжи, находящейся в трудной жизненной ситуации на 2015-2017 годы», утверждён постановлением Администрации Волотовского муниципального  района от 23.10.2015 № 609.</w:t>
      </w:r>
    </w:p>
    <w:p w:rsidR="00BE06A6" w:rsidRPr="00BE06A6" w:rsidRDefault="00BE06A6" w:rsidP="00BE06A6">
      <w:pPr>
        <w:ind w:firstLine="709"/>
        <w:contextualSpacing/>
        <w:jc w:val="both"/>
        <w:rPr>
          <w:b/>
          <w:sz w:val="28"/>
          <w:szCs w:val="28"/>
        </w:rPr>
      </w:pPr>
      <w:r w:rsidRPr="00BE06A6">
        <w:rPr>
          <w:b/>
          <w:sz w:val="28"/>
          <w:szCs w:val="28"/>
        </w:rPr>
        <w:t>6. Выявление, продвижение и поддержка активности молодежи и ее достижений в различных сферах деятельности:</w:t>
      </w:r>
    </w:p>
    <w:p w:rsidR="00BE06A6" w:rsidRDefault="00BE06A6" w:rsidP="00BE06A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790024">
        <w:rPr>
          <w:sz w:val="28"/>
          <w:szCs w:val="28"/>
        </w:rPr>
        <w:t xml:space="preserve"> целью создания условий для самореализации молодежи района и продвижения молодежных социальных иниц</w:t>
      </w:r>
      <w:r>
        <w:rPr>
          <w:sz w:val="28"/>
          <w:szCs w:val="28"/>
        </w:rPr>
        <w:t xml:space="preserve">иатив в районе </w:t>
      </w:r>
      <w:r w:rsidRPr="00790024">
        <w:rPr>
          <w:sz w:val="28"/>
          <w:szCs w:val="28"/>
        </w:rPr>
        <w:t xml:space="preserve">  развивается волонтерское движение, волонтеры активные участники общественной жизни района и работают по основным направлениям:</w:t>
      </w:r>
      <w:r>
        <w:rPr>
          <w:sz w:val="28"/>
          <w:szCs w:val="28"/>
        </w:rPr>
        <w:t xml:space="preserve"> патриотическое воспитание, </w:t>
      </w:r>
      <w:r w:rsidRPr="00790024">
        <w:rPr>
          <w:sz w:val="28"/>
          <w:szCs w:val="28"/>
        </w:rPr>
        <w:t xml:space="preserve"> ЗОЖ, помощь гражданам из незащищенных слоев населения,</w:t>
      </w:r>
      <w:r>
        <w:rPr>
          <w:sz w:val="28"/>
          <w:szCs w:val="28"/>
        </w:rPr>
        <w:t xml:space="preserve"> охрана окружающей среды (сбор макулатуры, акция «Чистая территория», «Зелёная волна», «Посади лес»).</w:t>
      </w:r>
    </w:p>
    <w:p w:rsidR="00BE06A6" w:rsidRDefault="00BE06A6" w:rsidP="00BE06A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талантливая молодёжь района участвует в  межрегиональных, областных форумах (в 2016 году областной форум «Вече»), областных мероприятиях и занимает призовые места.</w:t>
      </w:r>
    </w:p>
    <w:p w:rsidR="00BE06A6" w:rsidRDefault="00BE06A6" w:rsidP="00BE06A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 место – в областном конкурсе рисунков, посвящённых Великой Отечественной войне;</w:t>
      </w:r>
    </w:p>
    <w:p w:rsidR="00BE06A6" w:rsidRDefault="00BE06A6" w:rsidP="00BE06A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место – в областном конкурсе «Законотворческая инициатива молодых». </w:t>
      </w:r>
    </w:p>
    <w:p w:rsidR="00BE06A6" w:rsidRPr="00BE06A6" w:rsidRDefault="00BE06A6" w:rsidP="00BE06A6">
      <w:pPr>
        <w:ind w:firstLine="709"/>
        <w:contextualSpacing/>
        <w:jc w:val="both"/>
        <w:rPr>
          <w:b/>
          <w:sz w:val="28"/>
          <w:szCs w:val="28"/>
        </w:rPr>
      </w:pPr>
      <w:r w:rsidRPr="00BE06A6">
        <w:rPr>
          <w:b/>
          <w:sz w:val="28"/>
          <w:szCs w:val="28"/>
        </w:rPr>
        <w:t>7.Организация работы по профилактике Д</w:t>
      </w:r>
      <w:proofErr w:type="gramStart"/>
      <w:r w:rsidRPr="00BE06A6">
        <w:rPr>
          <w:b/>
          <w:sz w:val="28"/>
          <w:szCs w:val="28"/>
        </w:rPr>
        <w:t>ТП стр</w:t>
      </w:r>
      <w:proofErr w:type="gramEnd"/>
      <w:r w:rsidRPr="00BE06A6">
        <w:rPr>
          <w:b/>
          <w:sz w:val="28"/>
          <w:szCs w:val="28"/>
        </w:rPr>
        <w:t>оится с учетом индивидуальных особенностей детей.</w:t>
      </w:r>
    </w:p>
    <w:p w:rsidR="00BE06A6" w:rsidRDefault="00BE06A6" w:rsidP="00BE06A6">
      <w:pPr>
        <w:ind w:firstLine="709"/>
        <w:contextualSpacing/>
        <w:jc w:val="both"/>
        <w:rPr>
          <w:bCs/>
          <w:sz w:val="28"/>
          <w:szCs w:val="28"/>
          <w:shd w:val="clear" w:color="auto" w:fill="FFFFFF"/>
        </w:rPr>
      </w:pPr>
      <w:r w:rsidRPr="00507AD8">
        <w:rPr>
          <w:sz w:val="28"/>
          <w:szCs w:val="28"/>
        </w:rPr>
        <w:lastRenderedPageBreak/>
        <w:t>Месячник пожарной безопасности  и профилактическая акция «ВНИМАНИЕ, ДЕТИ!» да</w:t>
      </w:r>
      <w:r>
        <w:rPr>
          <w:sz w:val="28"/>
          <w:szCs w:val="28"/>
        </w:rPr>
        <w:t>вно вошли в традиционные дела</w:t>
      </w:r>
      <w:r w:rsidRPr="00507AD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411A3">
        <w:rPr>
          <w:bCs/>
          <w:sz w:val="28"/>
          <w:szCs w:val="28"/>
          <w:shd w:val="clear" w:color="auto" w:fill="FFFFFF"/>
        </w:rPr>
        <w:t>В рамка</w:t>
      </w:r>
      <w:r>
        <w:rPr>
          <w:bCs/>
          <w:sz w:val="28"/>
          <w:szCs w:val="28"/>
          <w:shd w:val="clear" w:color="auto" w:fill="FFFFFF"/>
        </w:rPr>
        <w:t>х этого мероприятия ученики</w:t>
      </w:r>
      <w:r w:rsidRPr="003411A3">
        <w:rPr>
          <w:bCs/>
          <w:sz w:val="28"/>
          <w:szCs w:val="28"/>
          <w:shd w:val="clear" w:color="auto" w:fill="FFFFFF"/>
        </w:rPr>
        <w:t>, их родители и сотрудники ГИ</w:t>
      </w:r>
      <w:proofErr w:type="gramStart"/>
      <w:r w:rsidRPr="003411A3">
        <w:rPr>
          <w:bCs/>
          <w:sz w:val="28"/>
          <w:szCs w:val="28"/>
          <w:shd w:val="clear" w:color="auto" w:fill="FFFFFF"/>
        </w:rPr>
        <w:t>БДД пр</w:t>
      </w:r>
      <w:proofErr w:type="gramEnd"/>
      <w:r w:rsidRPr="003411A3">
        <w:rPr>
          <w:bCs/>
          <w:sz w:val="28"/>
          <w:szCs w:val="28"/>
          <w:shd w:val="clear" w:color="auto" w:fill="FFFFFF"/>
        </w:rPr>
        <w:t>овели акцию  "Сохрани жизнь! Сбавь скорость!" Дети разда</w:t>
      </w:r>
      <w:r>
        <w:rPr>
          <w:bCs/>
          <w:sz w:val="28"/>
          <w:szCs w:val="28"/>
          <w:shd w:val="clear" w:color="auto" w:fill="FFFFFF"/>
        </w:rPr>
        <w:t>ва</w:t>
      </w:r>
      <w:r w:rsidRPr="003411A3">
        <w:rPr>
          <w:bCs/>
          <w:sz w:val="28"/>
          <w:szCs w:val="28"/>
          <w:shd w:val="clear" w:color="auto" w:fill="FFFFFF"/>
        </w:rPr>
        <w:t>ли водителям листовки с призывом соблюдать разумную скорость</w:t>
      </w:r>
      <w:r>
        <w:rPr>
          <w:bCs/>
          <w:sz w:val="28"/>
          <w:szCs w:val="28"/>
          <w:shd w:val="clear" w:color="auto" w:fill="FFFFFF"/>
        </w:rPr>
        <w:t>,</w:t>
      </w:r>
      <w:r w:rsidRPr="003411A3">
        <w:rPr>
          <w:bCs/>
          <w:sz w:val="28"/>
          <w:szCs w:val="28"/>
          <w:shd w:val="clear" w:color="auto" w:fill="FFFFFF"/>
        </w:rPr>
        <w:t xml:space="preserve"> быть вежливыми на дороге, а также обеспечивать безопасность жизни всех участников дорожного движения. В заключени</w:t>
      </w:r>
      <w:proofErr w:type="gramStart"/>
      <w:r w:rsidRPr="003411A3">
        <w:rPr>
          <w:bCs/>
          <w:sz w:val="28"/>
          <w:szCs w:val="28"/>
          <w:shd w:val="clear" w:color="auto" w:fill="FFFFFF"/>
        </w:rPr>
        <w:t>и</w:t>
      </w:r>
      <w:proofErr w:type="gramEnd"/>
      <w:r w:rsidRPr="003411A3">
        <w:rPr>
          <w:bCs/>
          <w:sz w:val="28"/>
          <w:szCs w:val="28"/>
          <w:shd w:val="clear" w:color="auto" w:fill="FFFFFF"/>
        </w:rPr>
        <w:t xml:space="preserve"> акции ребята совместно с родителями выстроились вдоль дороги около школы с изготовленными обращениями и плакатами.</w:t>
      </w:r>
      <w:r>
        <w:rPr>
          <w:rFonts w:ascii="Verdana" w:hAnsi="Verdana"/>
          <w:b/>
          <w:bCs/>
          <w:color w:val="0000FF"/>
          <w:sz w:val="20"/>
          <w:szCs w:val="20"/>
          <w:shd w:val="clear" w:color="auto" w:fill="FFFFFF"/>
        </w:rPr>
        <w:t> </w:t>
      </w:r>
      <w:r>
        <w:rPr>
          <w:rStyle w:val="apple-converted-space"/>
          <w:rFonts w:ascii="Verdana" w:hAnsi="Verdana"/>
          <w:color w:val="0000FF"/>
          <w:shd w:val="clear" w:color="auto" w:fill="FFFFFF"/>
        </w:rPr>
        <w:t> </w:t>
      </w:r>
      <w:r w:rsidRPr="003411A3">
        <w:rPr>
          <w:bCs/>
          <w:sz w:val="28"/>
          <w:szCs w:val="28"/>
          <w:shd w:val="clear" w:color="auto" w:fill="FFFFFF"/>
        </w:rPr>
        <w:t xml:space="preserve"> </w:t>
      </w:r>
    </w:p>
    <w:p w:rsidR="00BE06A6" w:rsidRPr="00317548" w:rsidRDefault="00BE06A6" w:rsidP="00BE06A6">
      <w:pPr>
        <w:ind w:firstLine="709"/>
        <w:contextualSpacing/>
        <w:jc w:val="both"/>
        <w:rPr>
          <w:sz w:val="28"/>
          <w:szCs w:val="28"/>
        </w:rPr>
      </w:pPr>
      <w:r w:rsidRPr="007D6729">
        <w:rPr>
          <w:sz w:val="28"/>
          <w:szCs w:val="28"/>
        </w:rPr>
        <w:t xml:space="preserve">В начале </w:t>
      </w:r>
      <w:r>
        <w:rPr>
          <w:sz w:val="28"/>
          <w:szCs w:val="28"/>
        </w:rPr>
        <w:t>2016-2017</w:t>
      </w:r>
      <w:r w:rsidRPr="007D6729">
        <w:rPr>
          <w:sz w:val="28"/>
          <w:szCs w:val="28"/>
        </w:rPr>
        <w:t>учебного года сотрудники Госавтоинспекции встретились с первоклассниками школы МАОУ ВСШ  для того, чтобы научить детей правильно ориентироваться на дороге и уметь принимать верные решения в различных дорожных ситуациях.</w:t>
      </w:r>
      <w:r>
        <w:rPr>
          <w:sz w:val="28"/>
          <w:szCs w:val="28"/>
        </w:rPr>
        <w:t xml:space="preserve"> В школе </w:t>
      </w:r>
      <w:proofErr w:type="gramStart"/>
      <w:r>
        <w:rPr>
          <w:sz w:val="28"/>
          <w:szCs w:val="28"/>
        </w:rPr>
        <w:t>создан о</w:t>
      </w:r>
      <w:r w:rsidRPr="0035741C">
        <w:rPr>
          <w:bCs/>
          <w:sz w:val="28"/>
          <w:szCs w:val="28"/>
          <w:shd w:val="clear" w:color="auto" w:fill="FFFFFF"/>
        </w:rPr>
        <w:t xml:space="preserve">тряд ЮИД с </w:t>
      </w:r>
      <w:proofErr w:type="spellStart"/>
      <w:r w:rsidRPr="0035741C">
        <w:rPr>
          <w:bCs/>
          <w:sz w:val="28"/>
          <w:szCs w:val="28"/>
          <w:shd w:val="clear" w:color="auto" w:fill="FFFFFF"/>
        </w:rPr>
        <w:t>руководитем</w:t>
      </w:r>
      <w:proofErr w:type="spellEnd"/>
      <w:r w:rsidRPr="0035741C">
        <w:rPr>
          <w:bCs/>
          <w:sz w:val="28"/>
          <w:szCs w:val="28"/>
          <w:shd w:val="clear" w:color="auto" w:fill="FFFFFF"/>
        </w:rPr>
        <w:t xml:space="preserve"> Родиной Е.М. </w:t>
      </w:r>
      <w:r w:rsidRPr="003411A3">
        <w:rPr>
          <w:bCs/>
          <w:sz w:val="28"/>
          <w:szCs w:val="28"/>
          <w:shd w:val="clear" w:color="auto" w:fill="FFFFFF"/>
        </w:rPr>
        <w:t xml:space="preserve">В апреле 2017г команда </w:t>
      </w:r>
      <w:r>
        <w:rPr>
          <w:bCs/>
          <w:sz w:val="28"/>
          <w:szCs w:val="28"/>
          <w:shd w:val="clear" w:color="auto" w:fill="FFFFFF"/>
        </w:rPr>
        <w:t>принимала</w:t>
      </w:r>
      <w:proofErr w:type="gramEnd"/>
      <w:r w:rsidRPr="003411A3">
        <w:rPr>
          <w:bCs/>
          <w:sz w:val="28"/>
          <w:szCs w:val="28"/>
          <w:shd w:val="clear" w:color="auto" w:fill="FFFFFF"/>
        </w:rPr>
        <w:t xml:space="preserve"> участие в областном фестивале</w:t>
      </w:r>
      <w:r>
        <w:rPr>
          <w:bCs/>
          <w:sz w:val="28"/>
          <w:szCs w:val="28"/>
          <w:shd w:val="clear" w:color="auto" w:fill="FFFFFF"/>
        </w:rPr>
        <w:t xml:space="preserve"> «</w:t>
      </w:r>
      <w:r w:rsidRPr="003411A3">
        <w:rPr>
          <w:bCs/>
          <w:sz w:val="28"/>
          <w:szCs w:val="28"/>
          <w:shd w:val="clear" w:color="auto" w:fill="FFFFFF"/>
        </w:rPr>
        <w:t>Дорожная безопасность».</w:t>
      </w:r>
    </w:p>
    <w:p w:rsidR="00BE06A6" w:rsidRPr="008A7C82" w:rsidRDefault="00BE06A6" w:rsidP="00BE06A6">
      <w:pPr>
        <w:ind w:firstLine="709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Ежегодно</w:t>
      </w:r>
      <w:r w:rsidRPr="0035741C">
        <w:rPr>
          <w:bCs/>
          <w:sz w:val="28"/>
          <w:szCs w:val="28"/>
        </w:rPr>
        <w:t xml:space="preserve">  старший  государственный инспектор по маломерным судам </w:t>
      </w:r>
      <w:proofErr w:type="spellStart"/>
      <w:r w:rsidRPr="0035741C">
        <w:rPr>
          <w:bCs/>
          <w:sz w:val="28"/>
          <w:szCs w:val="28"/>
        </w:rPr>
        <w:t>Шимского</w:t>
      </w:r>
      <w:proofErr w:type="spellEnd"/>
      <w:r w:rsidRPr="0035741C">
        <w:rPr>
          <w:bCs/>
          <w:sz w:val="28"/>
          <w:szCs w:val="28"/>
        </w:rPr>
        <w:t xml:space="preserve"> участка ФКУ «Центр ГИМС  МЧС России по Новгородской области Бубнов Олег Викторович</w:t>
      </w:r>
      <w:r>
        <w:rPr>
          <w:bCs/>
          <w:sz w:val="28"/>
          <w:szCs w:val="28"/>
        </w:rPr>
        <w:t xml:space="preserve"> </w:t>
      </w:r>
      <w:r w:rsidRPr="0035741C">
        <w:rPr>
          <w:bCs/>
          <w:sz w:val="28"/>
          <w:szCs w:val="28"/>
        </w:rPr>
        <w:t xml:space="preserve">провел беседу </w:t>
      </w:r>
      <w:r>
        <w:rPr>
          <w:bCs/>
          <w:sz w:val="28"/>
          <w:szCs w:val="28"/>
        </w:rPr>
        <w:t xml:space="preserve">со школьниками </w:t>
      </w:r>
      <w:r w:rsidRPr="0035741C">
        <w:rPr>
          <w:bCs/>
          <w:sz w:val="28"/>
          <w:szCs w:val="28"/>
        </w:rPr>
        <w:t>о безопасности на воде в зимний период.</w:t>
      </w:r>
    </w:p>
    <w:p w:rsidR="00BE06A6" w:rsidRDefault="00BE06A6" w:rsidP="00BE06A6">
      <w:pPr>
        <w:spacing w:line="276" w:lineRule="auto"/>
        <w:jc w:val="both"/>
        <w:rPr>
          <w:sz w:val="22"/>
          <w:szCs w:val="28"/>
        </w:rPr>
      </w:pPr>
    </w:p>
    <w:p w:rsidR="00BE06A6" w:rsidRDefault="00BE06A6" w:rsidP="00BE06A6">
      <w:pPr>
        <w:spacing w:line="276" w:lineRule="auto"/>
        <w:jc w:val="both"/>
        <w:rPr>
          <w:sz w:val="22"/>
          <w:szCs w:val="28"/>
        </w:rPr>
      </w:pPr>
    </w:p>
    <w:p w:rsidR="00BE06A6" w:rsidRDefault="00BE06A6" w:rsidP="00BE06A6">
      <w:pPr>
        <w:spacing w:line="276" w:lineRule="auto"/>
        <w:jc w:val="both"/>
        <w:rPr>
          <w:sz w:val="22"/>
          <w:szCs w:val="28"/>
        </w:rPr>
      </w:pPr>
    </w:p>
    <w:p w:rsidR="00BE06A6" w:rsidRDefault="00BE06A6" w:rsidP="00BE06A6">
      <w:pPr>
        <w:spacing w:line="276" w:lineRule="auto"/>
        <w:jc w:val="both"/>
        <w:rPr>
          <w:sz w:val="22"/>
          <w:szCs w:val="28"/>
        </w:rPr>
      </w:pPr>
    </w:p>
    <w:p w:rsidR="00BE06A6" w:rsidRDefault="00BE06A6" w:rsidP="00BE06A6">
      <w:pPr>
        <w:spacing w:line="276" w:lineRule="auto"/>
        <w:jc w:val="both"/>
        <w:rPr>
          <w:sz w:val="22"/>
          <w:szCs w:val="28"/>
        </w:rPr>
      </w:pPr>
    </w:p>
    <w:p w:rsidR="00BE06A6" w:rsidRDefault="00BE06A6" w:rsidP="00BE06A6">
      <w:pPr>
        <w:spacing w:line="276" w:lineRule="auto"/>
        <w:jc w:val="both"/>
      </w:pPr>
    </w:p>
    <w:p w:rsidR="00BE06A6" w:rsidRDefault="00BE06A6"/>
    <w:sectPr w:rsidR="00BE06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иа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A0D3F"/>
    <w:multiLevelType w:val="hybridMultilevel"/>
    <w:tmpl w:val="3F96D50A"/>
    <w:lvl w:ilvl="0" w:tplc="A58C6F5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4B908CB"/>
    <w:multiLevelType w:val="hybridMultilevel"/>
    <w:tmpl w:val="BD6C5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C37"/>
    <w:rsid w:val="003A60BF"/>
    <w:rsid w:val="004528F8"/>
    <w:rsid w:val="004B5C37"/>
    <w:rsid w:val="00556455"/>
    <w:rsid w:val="00705591"/>
    <w:rsid w:val="007314BC"/>
    <w:rsid w:val="0079189C"/>
    <w:rsid w:val="00926030"/>
    <w:rsid w:val="00A837AD"/>
    <w:rsid w:val="00B92A33"/>
    <w:rsid w:val="00BE06A6"/>
    <w:rsid w:val="00BE16F4"/>
    <w:rsid w:val="00C60704"/>
    <w:rsid w:val="00DB1CD8"/>
    <w:rsid w:val="00E3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9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E06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14B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14B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E06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BE06A6"/>
  </w:style>
  <w:style w:type="paragraph" w:styleId="a5">
    <w:name w:val="List Paragraph"/>
    <w:basedOn w:val="a"/>
    <w:uiPriority w:val="34"/>
    <w:qFormat/>
    <w:rsid w:val="00BE06A6"/>
    <w:pPr>
      <w:ind w:left="720"/>
      <w:contextualSpacing/>
    </w:pPr>
    <w:rPr>
      <w:rFonts w:eastAsia="Calibri"/>
      <w:lang w:eastAsia="ar-SA"/>
    </w:rPr>
  </w:style>
  <w:style w:type="character" w:customStyle="1" w:styleId="s2">
    <w:name w:val="s2"/>
    <w:basedOn w:val="a0"/>
    <w:rsid w:val="00BE06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9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E06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14B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14B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E06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BE06A6"/>
  </w:style>
  <w:style w:type="paragraph" w:styleId="a5">
    <w:name w:val="List Paragraph"/>
    <w:basedOn w:val="a"/>
    <w:uiPriority w:val="34"/>
    <w:qFormat/>
    <w:rsid w:val="00BE06A6"/>
    <w:pPr>
      <w:ind w:left="720"/>
      <w:contextualSpacing/>
    </w:pPr>
    <w:rPr>
      <w:rFonts w:eastAsia="Calibri"/>
      <w:lang w:eastAsia="ar-SA"/>
    </w:rPr>
  </w:style>
  <w:style w:type="character" w:customStyle="1" w:styleId="s2">
    <w:name w:val="s2"/>
    <w:basedOn w:val="a0"/>
    <w:rsid w:val="00BE06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2288</Words>
  <Characters>13045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Лаврова Марина Сергеевна</dc:creator>
  <cp:lastModifiedBy>Малышева Дарья Николаевна</cp:lastModifiedBy>
  <cp:revision>9</cp:revision>
  <cp:lastPrinted>2017-11-16T08:42:00Z</cp:lastPrinted>
  <dcterms:created xsi:type="dcterms:W3CDTF">2017-11-20T07:07:00Z</dcterms:created>
  <dcterms:modified xsi:type="dcterms:W3CDTF">2020-03-12T07:43:00Z</dcterms:modified>
</cp:coreProperties>
</file>