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73A" w:rsidRPr="0013773A" w:rsidRDefault="0013773A" w:rsidP="0013773A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090" cy="1024890"/>
            <wp:effectExtent l="0" t="0" r="0" b="3810"/>
            <wp:docPr id="1" name="Рисунок 1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73A" w:rsidRPr="0013773A" w:rsidRDefault="0013773A" w:rsidP="0013773A">
      <w:pPr>
        <w:jc w:val="center"/>
        <w:rPr>
          <w:sz w:val="28"/>
          <w:szCs w:val="28"/>
        </w:rPr>
      </w:pPr>
      <w:r w:rsidRPr="0013773A">
        <w:rPr>
          <w:sz w:val="28"/>
          <w:szCs w:val="28"/>
        </w:rPr>
        <w:t>Российская Федерация</w:t>
      </w:r>
    </w:p>
    <w:p w:rsidR="0013773A" w:rsidRPr="0013773A" w:rsidRDefault="0013773A" w:rsidP="0013773A">
      <w:pPr>
        <w:jc w:val="center"/>
        <w:rPr>
          <w:sz w:val="28"/>
          <w:szCs w:val="28"/>
        </w:rPr>
      </w:pPr>
      <w:r w:rsidRPr="0013773A">
        <w:rPr>
          <w:sz w:val="28"/>
          <w:szCs w:val="28"/>
        </w:rPr>
        <w:t>Новгородская область</w:t>
      </w:r>
    </w:p>
    <w:p w:rsidR="0013773A" w:rsidRPr="0013773A" w:rsidRDefault="0013773A" w:rsidP="0013773A">
      <w:pPr>
        <w:ind w:left="360"/>
        <w:jc w:val="center"/>
        <w:rPr>
          <w:bCs/>
          <w:sz w:val="28"/>
          <w:szCs w:val="28"/>
        </w:rPr>
      </w:pPr>
      <w:r w:rsidRPr="0013773A">
        <w:rPr>
          <w:bCs/>
          <w:sz w:val="28"/>
          <w:szCs w:val="28"/>
        </w:rPr>
        <w:t>Дума Волотовского муниципального района</w:t>
      </w:r>
    </w:p>
    <w:p w:rsidR="0013773A" w:rsidRPr="0013773A" w:rsidRDefault="0013773A" w:rsidP="0013773A">
      <w:pPr>
        <w:rPr>
          <w:b/>
          <w:bCs/>
          <w:sz w:val="28"/>
          <w:szCs w:val="28"/>
        </w:rPr>
      </w:pPr>
    </w:p>
    <w:p w:rsidR="0013773A" w:rsidRPr="0013773A" w:rsidRDefault="0013773A" w:rsidP="0013773A">
      <w:pPr>
        <w:jc w:val="center"/>
        <w:rPr>
          <w:b/>
          <w:bCs/>
          <w:sz w:val="28"/>
          <w:szCs w:val="28"/>
        </w:rPr>
      </w:pPr>
      <w:proofErr w:type="gramStart"/>
      <w:r w:rsidRPr="0013773A">
        <w:rPr>
          <w:b/>
          <w:bCs/>
          <w:sz w:val="28"/>
          <w:szCs w:val="28"/>
        </w:rPr>
        <w:t>Р</w:t>
      </w:r>
      <w:proofErr w:type="gramEnd"/>
      <w:r w:rsidRPr="0013773A">
        <w:rPr>
          <w:b/>
          <w:bCs/>
          <w:sz w:val="28"/>
          <w:szCs w:val="28"/>
        </w:rPr>
        <w:t xml:space="preserve"> Е Ш Е Н И Е</w:t>
      </w:r>
    </w:p>
    <w:p w:rsidR="00FF25F7" w:rsidRPr="00FF25F7" w:rsidRDefault="00FF25F7" w:rsidP="00FF25F7">
      <w:pPr>
        <w:keepNext/>
        <w:keepLines/>
        <w:rPr>
          <w:sz w:val="28"/>
          <w:szCs w:val="28"/>
        </w:rPr>
      </w:pPr>
    </w:p>
    <w:p w:rsidR="00FF25F7" w:rsidRPr="00FF25F7" w:rsidRDefault="00A76FA5" w:rsidP="00FF25F7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76FA5">
        <w:rPr>
          <w:sz w:val="28"/>
          <w:szCs w:val="28"/>
        </w:rPr>
        <w:t xml:space="preserve">30.05.2019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FF25F7" w:rsidRPr="00FF25F7">
        <w:rPr>
          <w:sz w:val="28"/>
          <w:szCs w:val="28"/>
        </w:rPr>
        <w:t xml:space="preserve">№   </w:t>
      </w:r>
      <w:r>
        <w:rPr>
          <w:sz w:val="28"/>
          <w:szCs w:val="28"/>
        </w:rPr>
        <w:t>291</w:t>
      </w:r>
    </w:p>
    <w:p w:rsidR="00FF25F7" w:rsidRPr="00FF25F7" w:rsidRDefault="00FF25F7" w:rsidP="00FF25F7">
      <w:pPr>
        <w:keepNext/>
        <w:keepLines/>
        <w:rPr>
          <w:sz w:val="28"/>
          <w:szCs w:val="28"/>
        </w:rPr>
      </w:pPr>
      <w:r w:rsidRPr="00FF25F7">
        <w:rPr>
          <w:sz w:val="28"/>
          <w:szCs w:val="28"/>
        </w:rPr>
        <w:t>п. Волот</w:t>
      </w:r>
    </w:p>
    <w:p w:rsidR="00FF25F7" w:rsidRPr="00FF25F7" w:rsidRDefault="00FF25F7" w:rsidP="00FF25F7">
      <w:pPr>
        <w:jc w:val="both"/>
        <w:rPr>
          <w:sz w:val="28"/>
          <w:szCs w:val="28"/>
        </w:rPr>
      </w:pPr>
    </w:p>
    <w:p w:rsidR="00FF25F7" w:rsidRPr="00FF25F7" w:rsidRDefault="00FF25F7" w:rsidP="00FF25F7">
      <w:pPr>
        <w:jc w:val="both"/>
        <w:rPr>
          <w:sz w:val="28"/>
          <w:szCs w:val="28"/>
        </w:rPr>
      </w:pPr>
    </w:p>
    <w:p w:rsidR="00FF25F7" w:rsidRPr="00FF25F7" w:rsidRDefault="00FF25F7" w:rsidP="00FF25F7">
      <w:pPr>
        <w:ind w:right="4819"/>
        <w:jc w:val="both"/>
        <w:rPr>
          <w:sz w:val="28"/>
          <w:szCs w:val="28"/>
        </w:rPr>
      </w:pPr>
      <w:r w:rsidRPr="00FF25F7">
        <w:rPr>
          <w:sz w:val="28"/>
          <w:szCs w:val="28"/>
        </w:rPr>
        <w:t>О внесении изменений в структуру Администрации Волотовского муниципального района</w:t>
      </w:r>
    </w:p>
    <w:p w:rsidR="00FF25F7" w:rsidRPr="00FF25F7" w:rsidRDefault="00FF25F7" w:rsidP="00FF25F7">
      <w:pPr>
        <w:jc w:val="both"/>
        <w:rPr>
          <w:sz w:val="28"/>
          <w:szCs w:val="28"/>
        </w:rPr>
      </w:pPr>
    </w:p>
    <w:p w:rsidR="00FF25F7" w:rsidRPr="00FF25F7" w:rsidRDefault="00FF25F7" w:rsidP="00FF25F7">
      <w:pPr>
        <w:jc w:val="both"/>
        <w:rPr>
          <w:sz w:val="28"/>
          <w:szCs w:val="28"/>
        </w:rPr>
      </w:pPr>
    </w:p>
    <w:p w:rsidR="00FF25F7" w:rsidRPr="00FF25F7" w:rsidRDefault="00FF25F7" w:rsidP="00FF25F7">
      <w:pPr>
        <w:ind w:firstLine="709"/>
        <w:jc w:val="both"/>
        <w:rPr>
          <w:sz w:val="28"/>
          <w:szCs w:val="28"/>
        </w:rPr>
      </w:pPr>
      <w:r w:rsidRPr="00FF25F7">
        <w:rPr>
          <w:sz w:val="28"/>
          <w:szCs w:val="28"/>
        </w:rPr>
        <w:t>В соответствии с пунктом 8 статьи 37 Федерального закона от 6 октября 2003 года № 131-ФЗ «Об общих принципах организации местного самоуправления в Российской Федерации», статьей 31 Устава Волотовского муниципального района, в целях совершенствования структуры Администрации муниципального района</w:t>
      </w:r>
    </w:p>
    <w:p w:rsidR="00FF25F7" w:rsidRPr="00FF25F7" w:rsidRDefault="00FF25F7" w:rsidP="00FF25F7">
      <w:pPr>
        <w:ind w:firstLine="709"/>
        <w:jc w:val="both"/>
        <w:rPr>
          <w:sz w:val="28"/>
          <w:szCs w:val="28"/>
        </w:rPr>
      </w:pPr>
      <w:r w:rsidRPr="00FF25F7">
        <w:rPr>
          <w:sz w:val="28"/>
          <w:szCs w:val="28"/>
        </w:rPr>
        <w:t>Дума Волотовского муниципального района</w:t>
      </w:r>
    </w:p>
    <w:p w:rsidR="00FF25F7" w:rsidRPr="00FF25F7" w:rsidRDefault="00FF25F7" w:rsidP="00FF25F7">
      <w:pPr>
        <w:ind w:firstLine="709"/>
        <w:jc w:val="both"/>
        <w:rPr>
          <w:b/>
          <w:bCs/>
          <w:sz w:val="28"/>
          <w:szCs w:val="28"/>
        </w:rPr>
      </w:pPr>
      <w:r w:rsidRPr="00FF25F7">
        <w:rPr>
          <w:b/>
          <w:bCs/>
          <w:sz w:val="28"/>
          <w:szCs w:val="28"/>
        </w:rPr>
        <w:t>РЕШИЛА:</w:t>
      </w:r>
    </w:p>
    <w:p w:rsidR="00FF25F7" w:rsidRPr="00FF25F7" w:rsidRDefault="00FF25F7" w:rsidP="00FF25F7">
      <w:pPr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 w:rsidRPr="00FF25F7">
        <w:rPr>
          <w:sz w:val="28"/>
          <w:szCs w:val="28"/>
        </w:rPr>
        <w:t>1. Внести изменения в структуру Администрации Волотовского муниципального района, изложив пункт 1.2 в следующей редакции «1.2. Заместители Главы Администрации</w:t>
      </w:r>
      <w:proofErr w:type="gramStart"/>
      <w:r w:rsidRPr="00FF25F7">
        <w:rPr>
          <w:sz w:val="28"/>
          <w:szCs w:val="28"/>
        </w:rPr>
        <w:t>;»</w:t>
      </w:r>
      <w:proofErr w:type="gramEnd"/>
      <w:r w:rsidRPr="00FF25F7">
        <w:rPr>
          <w:sz w:val="28"/>
          <w:szCs w:val="28"/>
        </w:rPr>
        <w:t>.</w:t>
      </w:r>
    </w:p>
    <w:p w:rsidR="00FF25F7" w:rsidRPr="00FF25F7" w:rsidRDefault="00FF25F7" w:rsidP="00FF25F7">
      <w:pPr>
        <w:ind w:firstLine="709"/>
        <w:jc w:val="both"/>
        <w:rPr>
          <w:sz w:val="28"/>
          <w:szCs w:val="28"/>
        </w:rPr>
      </w:pPr>
      <w:r w:rsidRPr="00FF25F7">
        <w:rPr>
          <w:sz w:val="28"/>
          <w:szCs w:val="28"/>
        </w:rPr>
        <w:t>2. Опубликовать решение в муниципальной газете «Волотовский вестник» и на официальном сайте Администрации муниципального района в информационно – телекоммуникационной сети «Интернет».</w:t>
      </w:r>
    </w:p>
    <w:p w:rsidR="00FF25F7" w:rsidRPr="00FF25F7" w:rsidRDefault="00FF25F7" w:rsidP="00FF25F7">
      <w:pPr>
        <w:jc w:val="both"/>
        <w:rPr>
          <w:sz w:val="28"/>
          <w:szCs w:val="28"/>
        </w:rPr>
      </w:pPr>
    </w:p>
    <w:p w:rsidR="00FF25F7" w:rsidRPr="00FF25F7" w:rsidRDefault="00FF25F7" w:rsidP="00FF25F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247D7" w:rsidRPr="00C247D7" w:rsidTr="00AB6590">
        <w:tc>
          <w:tcPr>
            <w:tcW w:w="4785" w:type="dxa"/>
          </w:tcPr>
          <w:p w:rsidR="00C247D7" w:rsidRPr="00C247D7" w:rsidRDefault="00C247D7" w:rsidP="00C247D7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C247D7">
              <w:rPr>
                <w:b/>
                <w:sz w:val="28"/>
                <w:szCs w:val="28"/>
                <w:lang w:eastAsia="en-US"/>
              </w:rPr>
              <w:t xml:space="preserve">Глава Волотовского </w:t>
            </w:r>
          </w:p>
          <w:p w:rsidR="00C247D7" w:rsidRPr="00C247D7" w:rsidRDefault="00C247D7" w:rsidP="00C247D7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C247D7"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C247D7" w:rsidRPr="00C247D7" w:rsidRDefault="00C247D7" w:rsidP="00C247D7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C247D7"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 w:rsidRPr="00C247D7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C247D7" w:rsidRPr="00C247D7" w:rsidRDefault="00C247D7" w:rsidP="00C247D7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C247D7" w:rsidRPr="00C247D7" w:rsidRDefault="00C247D7" w:rsidP="00C247D7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C247D7">
              <w:rPr>
                <w:b/>
                <w:sz w:val="28"/>
                <w:szCs w:val="28"/>
                <w:lang w:eastAsia="en-US"/>
              </w:rPr>
              <w:t>Председатель Думы Волотовского муниципального района</w:t>
            </w:r>
          </w:p>
          <w:p w:rsidR="00C247D7" w:rsidRPr="00C247D7" w:rsidRDefault="00C247D7" w:rsidP="00C247D7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  <w:r w:rsidRPr="00C247D7">
              <w:rPr>
                <w:b/>
                <w:sz w:val="28"/>
                <w:szCs w:val="28"/>
                <w:lang w:eastAsia="en-US"/>
              </w:rPr>
              <w:t xml:space="preserve">                                       Г.А. Лебедева </w:t>
            </w:r>
          </w:p>
          <w:p w:rsidR="00C247D7" w:rsidRPr="00C247D7" w:rsidRDefault="00C247D7" w:rsidP="00C247D7">
            <w:pPr>
              <w:autoSpaceDN w:val="0"/>
              <w:spacing w:line="252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F25F7" w:rsidRPr="00FF25F7" w:rsidRDefault="00FF25F7" w:rsidP="0013773A">
      <w:pPr>
        <w:ind w:right="-6"/>
      </w:pPr>
    </w:p>
    <w:p w:rsidR="00E0528A" w:rsidRDefault="00E0528A" w:rsidP="00D92690">
      <w:pPr>
        <w:ind w:right="4818"/>
        <w:jc w:val="both"/>
        <w:rPr>
          <w:sz w:val="28"/>
          <w:szCs w:val="28"/>
        </w:rPr>
      </w:pPr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p w:rsidR="00E0528A" w:rsidRDefault="00E0528A" w:rsidP="00D92690">
      <w:pPr>
        <w:ind w:right="-6"/>
        <w:jc w:val="both"/>
        <w:rPr>
          <w:sz w:val="28"/>
          <w:szCs w:val="28"/>
        </w:rPr>
      </w:pPr>
    </w:p>
    <w:p w:rsidR="00E0528A" w:rsidRDefault="00E0528A" w:rsidP="00993E09">
      <w:pPr>
        <w:ind w:right="-6"/>
        <w:jc w:val="right"/>
      </w:pPr>
    </w:p>
    <w:sectPr w:rsidR="00E0528A" w:rsidSect="0073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90"/>
    <w:rsid w:val="000E2538"/>
    <w:rsid w:val="0013773A"/>
    <w:rsid w:val="001E01AC"/>
    <w:rsid w:val="002940AE"/>
    <w:rsid w:val="002D63F9"/>
    <w:rsid w:val="0035698F"/>
    <w:rsid w:val="00405E70"/>
    <w:rsid w:val="004418B4"/>
    <w:rsid w:val="00473CD0"/>
    <w:rsid w:val="00491659"/>
    <w:rsid w:val="00493C64"/>
    <w:rsid w:val="00543A4F"/>
    <w:rsid w:val="005D2267"/>
    <w:rsid w:val="006E0927"/>
    <w:rsid w:val="00737C07"/>
    <w:rsid w:val="00830A47"/>
    <w:rsid w:val="0093067E"/>
    <w:rsid w:val="009715A2"/>
    <w:rsid w:val="00993E09"/>
    <w:rsid w:val="00A20367"/>
    <w:rsid w:val="00A76FA5"/>
    <w:rsid w:val="00B544C6"/>
    <w:rsid w:val="00B56079"/>
    <w:rsid w:val="00B71204"/>
    <w:rsid w:val="00BD35D1"/>
    <w:rsid w:val="00C247D7"/>
    <w:rsid w:val="00CE42D0"/>
    <w:rsid w:val="00D92690"/>
    <w:rsid w:val="00E0528A"/>
    <w:rsid w:val="00E577DD"/>
    <w:rsid w:val="00E66B2D"/>
    <w:rsid w:val="00E67504"/>
    <w:rsid w:val="00F07526"/>
    <w:rsid w:val="00F56DC3"/>
    <w:rsid w:val="00FA48E5"/>
    <w:rsid w:val="00FE7892"/>
    <w:rsid w:val="00FF21EE"/>
    <w:rsid w:val="00FF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92690"/>
  </w:style>
  <w:style w:type="paragraph" w:styleId="a4">
    <w:name w:val="Balloon Text"/>
    <w:basedOn w:val="a"/>
    <w:link w:val="a5"/>
    <w:uiPriority w:val="99"/>
    <w:semiHidden/>
    <w:rsid w:val="00D92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9269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92690"/>
  </w:style>
  <w:style w:type="paragraph" w:styleId="a4">
    <w:name w:val="Balloon Text"/>
    <w:basedOn w:val="a"/>
    <w:link w:val="a5"/>
    <w:uiPriority w:val="99"/>
    <w:semiHidden/>
    <w:rsid w:val="00D92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9269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Малышева Дарья Николаевна</cp:lastModifiedBy>
  <cp:revision>9</cp:revision>
  <cp:lastPrinted>2018-01-16T05:35:00Z</cp:lastPrinted>
  <dcterms:created xsi:type="dcterms:W3CDTF">2019-05-29T08:28:00Z</dcterms:created>
  <dcterms:modified xsi:type="dcterms:W3CDTF">2019-06-06T05:50:00Z</dcterms:modified>
</cp:coreProperties>
</file>