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F24" w:rsidRPr="00DD5F24" w:rsidRDefault="00DD5F24" w:rsidP="00DD5F24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>
            <wp:extent cx="590550" cy="1028700"/>
            <wp:effectExtent l="0" t="0" r="0" b="0"/>
            <wp:docPr id="1" name="Рисунок 1" descr="Описание: Описание: 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F24" w:rsidRPr="00DD5F24" w:rsidRDefault="00DD5F24" w:rsidP="00DD5F24">
      <w:pPr>
        <w:jc w:val="center"/>
        <w:rPr>
          <w:rFonts w:eastAsia="Calibri"/>
          <w:sz w:val="28"/>
          <w:szCs w:val="28"/>
        </w:rPr>
      </w:pPr>
      <w:r w:rsidRPr="00DD5F24">
        <w:rPr>
          <w:rFonts w:eastAsia="Calibri"/>
          <w:sz w:val="28"/>
          <w:szCs w:val="28"/>
        </w:rPr>
        <w:t>Российская Федерация</w:t>
      </w:r>
    </w:p>
    <w:p w:rsidR="00DD5F24" w:rsidRPr="00DD5F24" w:rsidRDefault="00DD5F24" w:rsidP="00DD5F24">
      <w:pPr>
        <w:jc w:val="center"/>
        <w:rPr>
          <w:rFonts w:eastAsia="Calibri"/>
          <w:sz w:val="28"/>
          <w:szCs w:val="28"/>
        </w:rPr>
      </w:pPr>
      <w:r w:rsidRPr="00DD5F24">
        <w:rPr>
          <w:rFonts w:eastAsia="Calibri"/>
          <w:sz w:val="28"/>
          <w:szCs w:val="28"/>
        </w:rPr>
        <w:t>Новгородская область</w:t>
      </w:r>
    </w:p>
    <w:p w:rsidR="00DD5F24" w:rsidRPr="00DD5F24" w:rsidRDefault="00DD5F24" w:rsidP="00DD5F24">
      <w:pPr>
        <w:ind w:left="360"/>
        <w:jc w:val="center"/>
        <w:rPr>
          <w:rFonts w:eastAsia="Calibri"/>
          <w:bCs/>
          <w:sz w:val="28"/>
          <w:szCs w:val="28"/>
        </w:rPr>
      </w:pPr>
      <w:r w:rsidRPr="00DD5F24">
        <w:rPr>
          <w:rFonts w:eastAsia="Calibri"/>
          <w:bCs/>
          <w:sz w:val="28"/>
          <w:szCs w:val="28"/>
        </w:rPr>
        <w:t>Дума Волотовского муниципального района</w:t>
      </w:r>
    </w:p>
    <w:p w:rsidR="00DD5F24" w:rsidRPr="00DD5F24" w:rsidRDefault="00DD5F24" w:rsidP="00DD5F24">
      <w:pPr>
        <w:rPr>
          <w:rFonts w:eastAsia="Calibri"/>
          <w:b/>
          <w:bCs/>
          <w:sz w:val="28"/>
          <w:szCs w:val="28"/>
        </w:rPr>
      </w:pPr>
    </w:p>
    <w:p w:rsidR="00DD5F24" w:rsidRPr="00DD5F24" w:rsidRDefault="00DD5F24" w:rsidP="00DD5F24">
      <w:pPr>
        <w:jc w:val="center"/>
        <w:rPr>
          <w:rFonts w:eastAsia="Calibri"/>
          <w:b/>
          <w:bCs/>
          <w:sz w:val="28"/>
          <w:szCs w:val="28"/>
        </w:rPr>
      </w:pPr>
      <w:proofErr w:type="gramStart"/>
      <w:r w:rsidRPr="00DD5F24">
        <w:rPr>
          <w:rFonts w:eastAsia="Calibri"/>
          <w:b/>
          <w:bCs/>
          <w:sz w:val="28"/>
          <w:szCs w:val="28"/>
        </w:rPr>
        <w:t>Р</w:t>
      </w:r>
      <w:proofErr w:type="gramEnd"/>
      <w:r w:rsidRPr="00DD5F24">
        <w:rPr>
          <w:rFonts w:eastAsia="Calibri"/>
          <w:b/>
          <w:bCs/>
          <w:sz w:val="28"/>
          <w:szCs w:val="28"/>
        </w:rPr>
        <w:t xml:space="preserve"> Е Ш Е Н И Е</w:t>
      </w:r>
    </w:p>
    <w:p w:rsidR="00DD5F24" w:rsidRPr="00DD5F24" w:rsidRDefault="00DD5F24" w:rsidP="00DD5F24">
      <w:pPr>
        <w:keepNext/>
        <w:keepLines/>
        <w:rPr>
          <w:rFonts w:eastAsia="Calibri"/>
          <w:sz w:val="28"/>
          <w:szCs w:val="28"/>
        </w:rPr>
      </w:pPr>
      <w:r w:rsidRPr="00DD5F24">
        <w:rPr>
          <w:rFonts w:eastAsia="Calibri"/>
          <w:sz w:val="28"/>
          <w:szCs w:val="28"/>
        </w:rPr>
        <w:t xml:space="preserve"> </w:t>
      </w:r>
    </w:p>
    <w:p w:rsidR="00DD5F24" w:rsidRPr="00DD5F24" w:rsidRDefault="00DD5F24" w:rsidP="00DD5F24">
      <w:pPr>
        <w:keepNext/>
        <w:keepLines/>
        <w:rPr>
          <w:rFonts w:eastAsia="Calibri"/>
          <w:sz w:val="28"/>
          <w:szCs w:val="28"/>
        </w:rPr>
      </w:pPr>
      <w:r w:rsidRPr="00DD5F24">
        <w:rPr>
          <w:rFonts w:eastAsia="Calibri"/>
          <w:sz w:val="28"/>
          <w:szCs w:val="28"/>
        </w:rPr>
        <w:t xml:space="preserve">от    </w:t>
      </w:r>
      <w:r w:rsidR="00895EC6">
        <w:rPr>
          <w:rFonts w:eastAsia="Calibri"/>
          <w:sz w:val="28"/>
          <w:szCs w:val="28"/>
        </w:rPr>
        <w:t>28.11</w:t>
      </w:r>
      <w:r w:rsidRPr="00DD5F24">
        <w:rPr>
          <w:rFonts w:eastAsia="Calibri"/>
          <w:sz w:val="28"/>
          <w:szCs w:val="28"/>
        </w:rPr>
        <w:t xml:space="preserve">.2019  № </w:t>
      </w:r>
      <w:r w:rsidR="00895EC6">
        <w:rPr>
          <w:rFonts w:eastAsia="Calibri"/>
          <w:sz w:val="28"/>
          <w:szCs w:val="28"/>
        </w:rPr>
        <w:t xml:space="preserve"> 317</w:t>
      </w:r>
    </w:p>
    <w:p w:rsidR="00DD5F24" w:rsidRPr="00DD5F24" w:rsidRDefault="00DD5F24" w:rsidP="00DD5F24">
      <w:pPr>
        <w:keepNext/>
        <w:keepLines/>
        <w:rPr>
          <w:rFonts w:eastAsia="Calibri"/>
          <w:sz w:val="28"/>
          <w:szCs w:val="28"/>
        </w:rPr>
      </w:pPr>
      <w:r w:rsidRPr="00DD5F24">
        <w:rPr>
          <w:rFonts w:eastAsia="Calibri"/>
          <w:sz w:val="28"/>
          <w:szCs w:val="28"/>
        </w:rPr>
        <w:t>п. Волот</w:t>
      </w:r>
    </w:p>
    <w:p w:rsidR="003F176E" w:rsidRDefault="003F176E" w:rsidP="00AC0385">
      <w:pPr>
        <w:ind w:left="360"/>
        <w:rPr>
          <w:sz w:val="28"/>
        </w:rPr>
      </w:pPr>
    </w:p>
    <w:p w:rsidR="00DD5F24" w:rsidRPr="00AC0385" w:rsidRDefault="00DD5F24" w:rsidP="00AC0385">
      <w:pPr>
        <w:ind w:left="360"/>
        <w:rPr>
          <w:sz w:val="28"/>
        </w:rPr>
      </w:pPr>
    </w:p>
    <w:p w:rsidR="00AC0385" w:rsidRPr="00AC0385" w:rsidRDefault="00AC0385" w:rsidP="00AC0385">
      <w:pPr>
        <w:tabs>
          <w:tab w:val="left" w:pos="3119"/>
          <w:tab w:val="left" w:pos="5740"/>
        </w:tabs>
        <w:ind w:right="4495"/>
        <w:jc w:val="both"/>
        <w:rPr>
          <w:bCs/>
          <w:sz w:val="28"/>
        </w:rPr>
      </w:pPr>
      <w:r w:rsidRPr="00AC0385">
        <w:rPr>
          <w:sz w:val="28"/>
        </w:rPr>
        <w:t>Об установлении ставок арендной платы за пользование муниципальным имуществом на 2020 год</w:t>
      </w:r>
    </w:p>
    <w:p w:rsidR="00AC0385" w:rsidRDefault="00AC0385" w:rsidP="00AC0385">
      <w:pPr>
        <w:ind w:firstLine="708"/>
        <w:jc w:val="both"/>
        <w:rPr>
          <w:sz w:val="28"/>
        </w:rPr>
      </w:pPr>
    </w:p>
    <w:p w:rsidR="003F176E" w:rsidRPr="00AC0385" w:rsidRDefault="003F176E" w:rsidP="00AC0385">
      <w:pPr>
        <w:ind w:firstLine="708"/>
        <w:jc w:val="both"/>
        <w:rPr>
          <w:sz w:val="28"/>
        </w:rPr>
      </w:pPr>
    </w:p>
    <w:p w:rsidR="00AC0385" w:rsidRDefault="00AC0385" w:rsidP="00AC0385">
      <w:pPr>
        <w:ind w:firstLine="708"/>
        <w:jc w:val="both"/>
        <w:rPr>
          <w:sz w:val="28"/>
        </w:rPr>
      </w:pPr>
      <w:r w:rsidRPr="00AC0385">
        <w:rPr>
          <w:sz w:val="28"/>
        </w:rPr>
        <w:t>В соответствии с Федеральным законом от 06.10.2003 №</w:t>
      </w:r>
      <w:r>
        <w:rPr>
          <w:sz w:val="28"/>
        </w:rPr>
        <w:t xml:space="preserve"> </w:t>
      </w:r>
      <w:r w:rsidRPr="00AC0385">
        <w:rPr>
          <w:sz w:val="28"/>
        </w:rPr>
        <w:t>131-ФЗ «Об общих принципах организации местного самоуправления в Российской Федерации», Уставом Волотовского муниципального района,</w:t>
      </w:r>
      <w:r w:rsidRPr="00AC0385">
        <w:rPr>
          <w:sz w:val="28"/>
          <w:szCs w:val="28"/>
        </w:rPr>
        <w:t xml:space="preserve"> Положением о пор</w:t>
      </w:r>
      <w:r>
        <w:rPr>
          <w:sz w:val="28"/>
          <w:szCs w:val="28"/>
        </w:rPr>
        <w:t xml:space="preserve">ядке управления и распоряжения </w:t>
      </w:r>
      <w:r w:rsidRPr="00AC0385">
        <w:rPr>
          <w:sz w:val="28"/>
          <w:szCs w:val="28"/>
        </w:rPr>
        <w:t>муниципальным имуществом Волотовского муниципального района, утвержденным решением Думы Волотовского муниципального района от 27.01.2017 № 128</w:t>
      </w:r>
      <w:r w:rsidRPr="00AC0385">
        <w:rPr>
          <w:sz w:val="28"/>
        </w:rPr>
        <w:t xml:space="preserve"> </w:t>
      </w:r>
    </w:p>
    <w:p w:rsidR="00AC0385" w:rsidRPr="00AC0385" w:rsidRDefault="00AC0385" w:rsidP="00AC0385">
      <w:pPr>
        <w:ind w:firstLine="708"/>
        <w:jc w:val="both"/>
        <w:rPr>
          <w:sz w:val="28"/>
        </w:rPr>
      </w:pPr>
      <w:r w:rsidRPr="00AC0385">
        <w:rPr>
          <w:sz w:val="28"/>
        </w:rPr>
        <w:t>Дума Волотовского муниципального района</w:t>
      </w:r>
    </w:p>
    <w:p w:rsidR="00AC0385" w:rsidRPr="00AC0385" w:rsidRDefault="00AC0385" w:rsidP="00AC0385">
      <w:pPr>
        <w:ind w:firstLine="708"/>
        <w:rPr>
          <w:b/>
          <w:sz w:val="28"/>
        </w:rPr>
      </w:pPr>
      <w:r w:rsidRPr="00AC0385">
        <w:rPr>
          <w:b/>
          <w:sz w:val="28"/>
        </w:rPr>
        <w:t>РЕШИЛА:</w:t>
      </w:r>
    </w:p>
    <w:p w:rsidR="00AC0385" w:rsidRPr="00AC0385" w:rsidRDefault="00AC0385" w:rsidP="00AC0385">
      <w:pPr>
        <w:ind w:firstLine="708"/>
        <w:rPr>
          <w:sz w:val="28"/>
        </w:rPr>
      </w:pPr>
      <w:r w:rsidRPr="00AC0385">
        <w:rPr>
          <w:sz w:val="28"/>
        </w:rPr>
        <w:t>1. Утвердить:</w:t>
      </w:r>
    </w:p>
    <w:p w:rsidR="00AC0385" w:rsidRPr="00AC0385" w:rsidRDefault="00AC0385" w:rsidP="00AC0385">
      <w:pPr>
        <w:ind w:firstLine="708"/>
        <w:jc w:val="both"/>
        <w:rPr>
          <w:sz w:val="28"/>
        </w:rPr>
      </w:pPr>
      <w:r w:rsidRPr="00AC0385">
        <w:rPr>
          <w:sz w:val="28"/>
        </w:rPr>
        <w:t xml:space="preserve">1.1. Методику определения арендной платы за муниципальное недвижимое имущество (далее – Методика), согласно приложению </w:t>
      </w:r>
      <w:r>
        <w:rPr>
          <w:sz w:val="28"/>
        </w:rPr>
        <w:t xml:space="preserve">№ </w:t>
      </w:r>
      <w:r w:rsidRPr="00AC0385">
        <w:rPr>
          <w:sz w:val="28"/>
        </w:rPr>
        <w:t>1;</w:t>
      </w:r>
    </w:p>
    <w:p w:rsidR="00AC0385" w:rsidRPr="00AC0385" w:rsidRDefault="00AC0385" w:rsidP="00AC0385">
      <w:pPr>
        <w:ind w:firstLine="708"/>
        <w:jc w:val="both"/>
        <w:rPr>
          <w:sz w:val="28"/>
        </w:rPr>
      </w:pPr>
      <w:r w:rsidRPr="00AC0385">
        <w:rPr>
          <w:sz w:val="28"/>
        </w:rPr>
        <w:t xml:space="preserve">1.2. Базовые ставки арендной платы за пользование муниципальным имуществом (нежилые помещения, здания, строения сооружения) на 2020 год, согласно приложению </w:t>
      </w:r>
      <w:r>
        <w:rPr>
          <w:sz w:val="28"/>
        </w:rPr>
        <w:t xml:space="preserve">№ </w:t>
      </w:r>
      <w:r w:rsidRPr="00AC0385">
        <w:rPr>
          <w:sz w:val="28"/>
        </w:rPr>
        <w:t>2.</w:t>
      </w:r>
    </w:p>
    <w:p w:rsidR="00AC0385" w:rsidRPr="00AC0385" w:rsidRDefault="00AC0385" w:rsidP="00AC0385">
      <w:pPr>
        <w:ind w:firstLine="708"/>
        <w:jc w:val="both"/>
        <w:rPr>
          <w:sz w:val="28"/>
        </w:rPr>
      </w:pPr>
      <w:r w:rsidRPr="00AC0385">
        <w:rPr>
          <w:sz w:val="28"/>
        </w:rPr>
        <w:t xml:space="preserve">1.3. Ставки арендной платы за пользование муниципальным движимым имуществом, для сдачи в аренду в виде основных фондов и оборотных средств на 2020 год, согласно приложению </w:t>
      </w:r>
      <w:r>
        <w:rPr>
          <w:sz w:val="28"/>
        </w:rPr>
        <w:t xml:space="preserve">№ </w:t>
      </w:r>
      <w:r w:rsidRPr="00AC0385">
        <w:rPr>
          <w:sz w:val="28"/>
        </w:rPr>
        <w:t>3.</w:t>
      </w:r>
    </w:p>
    <w:p w:rsidR="00AC0385" w:rsidRPr="00AC0385" w:rsidRDefault="00AC0385" w:rsidP="00AC0385">
      <w:pPr>
        <w:ind w:firstLine="708"/>
        <w:jc w:val="both"/>
        <w:rPr>
          <w:sz w:val="28"/>
        </w:rPr>
      </w:pPr>
      <w:r w:rsidRPr="00AC0385">
        <w:rPr>
          <w:sz w:val="28"/>
        </w:rPr>
        <w:t>2. Установить, что при сдаче арендатором в субаренду арендуемого имущества, ставка арендной платы применяется в двойном размере.</w:t>
      </w:r>
    </w:p>
    <w:p w:rsidR="00AC0385" w:rsidRPr="00AC0385" w:rsidRDefault="00AC0385" w:rsidP="00AC038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C0385">
        <w:rPr>
          <w:sz w:val="28"/>
        </w:rPr>
        <w:t xml:space="preserve">3. </w:t>
      </w:r>
      <w:proofErr w:type="gramStart"/>
      <w:r w:rsidRPr="00AC0385">
        <w:rPr>
          <w:sz w:val="28"/>
          <w:szCs w:val="28"/>
        </w:rPr>
        <w:t xml:space="preserve">Установить, что при сдаче в аренду муниципального имущества по рыночной стоимости арендной платы, арендная плата ежегодно, но не ранее чем через год после заключения договора аренды муниципального имущества, изменяется в одностороннем порядке арендодателем на размер уровня инфляции, установленного в федеральном </w:t>
      </w:r>
      <w:hyperlink r:id="rId6" w:history="1">
        <w:r w:rsidRPr="00AC0385">
          <w:rPr>
            <w:sz w:val="28"/>
            <w:szCs w:val="28"/>
          </w:rPr>
          <w:t>законе</w:t>
        </w:r>
      </w:hyperlink>
      <w:r w:rsidRPr="00AC0385">
        <w:rPr>
          <w:sz w:val="28"/>
          <w:szCs w:val="28"/>
        </w:rPr>
        <w:t xml:space="preserve"> о федеральном бюджете на очередной финансовый год и плановый период, который </w:t>
      </w:r>
      <w:r w:rsidRPr="00AC0385">
        <w:rPr>
          <w:sz w:val="28"/>
          <w:szCs w:val="28"/>
        </w:rPr>
        <w:lastRenderedPageBreak/>
        <w:t>применяется ежегодно по состоянию на начало очередного финансового</w:t>
      </w:r>
      <w:proofErr w:type="gramEnd"/>
      <w:r w:rsidRPr="00AC0385">
        <w:rPr>
          <w:sz w:val="28"/>
          <w:szCs w:val="28"/>
        </w:rPr>
        <w:t xml:space="preserve"> года, начиная с года, следующего за годом, в котором заключен указанный договор аренды.</w:t>
      </w:r>
    </w:p>
    <w:p w:rsidR="00AC0385" w:rsidRPr="00AC0385" w:rsidRDefault="00AC0385" w:rsidP="00AC0385">
      <w:pPr>
        <w:widowControl w:val="0"/>
        <w:autoSpaceDE w:val="0"/>
        <w:autoSpaceDN w:val="0"/>
        <w:adjustRightInd w:val="0"/>
        <w:ind w:firstLine="708"/>
        <w:jc w:val="both"/>
        <w:rPr>
          <w:color w:val="0D0D0D"/>
          <w:sz w:val="28"/>
          <w:szCs w:val="28"/>
        </w:rPr>
      </w:pPr>
      <w:r w:rsidRPr="00AC0385">
        <w:rPr>
          <w:color w:val="0D0D0D"/>
          <w:sz w:val="28"/>
          <w:szCs w:val="28"/>
        </w:rPr>
        <w:t>4. Установить:</w:t>
      </w:r>
    </w:p>
    <w:p w:rsidR="00AC0385" w:rsidRPr="00AC0385" w:rsidRDefault="00AC0385" w:rsidP="00AC0385">
      <w:pPr>
        <w:widowControl w:val="0"/>
        <w:autoSpaceDE w:val="0"/>
        <w:autoSpaceDN w:val="0"/>
        <w:adjustRightInd w:val="0"/>
        <w:ind w:firstLine="708"/>
        <w:jc w:val="both"/>
        <w:rPr>
          <w:color w:val="0D0D0D"/>
          <w:sz w:val="28"/>
          <w:szCs w:val="28"/>
        </w:rPr>
      </w:pPr>
      <w:r w:rsidRPr="00AC0385">
        <w:rPr>
          <w:color w:val="0D0D0D"/>
          <w:sz w:val="28"/>
          <w:szCs w:val="28"/>
        </w:rPr>
        <w:t>4.1. Льготу в виде 10 процентов арендной платы:</w:t>
      </w:r>
    </w:p>
    <w:p w:rsidR="00AC0385" w:rsidRPr="00AC0385" w:rsidRDefault="003F176E" w:rsidP="00AC0385">
      <w:pPr>
        <w:widowControl w:val="0"/>
        <w:autoSpaceDE w:val="0"/>
        <w:autoSpaceDN w:val="0"/>
        <w:adjustRightInd w:val="0"/>
        <w:ind w:firstLine="709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- </w:t>
      </w:r>
      <w:r w:rsidR="00AC0385" w:rsidRPr="00AC0385">
        <w:rPr>
          <w:color w:val="0D0D0D"/>
          <w:sz w:val="28"/>
          <w:szCs w:val="28"/>
        </w:rPr>
        <w:t>юридическим и физическим лицам, в деятельности которых не менее 70 процентов составляют бытовые услуги населению.</w:t>
      </w:r>
    </w:p>
    <w:p w:rsidR="00AC0385" w:rsidRPr="00AC0385" w:rsidRDefault="003F176E" w:rsidP="00AC03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C0385" w:rsidRPr="00AC0385">
        <w:rPr>
          <w:sz w:val="28"/>
          <w:szCs w:val="28"/>
        </w:rPr>
        <w:t>крестьянским (фермерским) хозяйствам, занимающимся производством и реализацией сельскохозяйственной продукции, удельный вес которой в общем объеме реализации составляет не менее 70 %.</w:t>
      </w:r>
    </w:p>
    <w:p w:rsidR="00AC0385" w:rsidRPr="00AC0385" w:rsidRDefault="00AC0385" w:rsidP="00AC038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C0385">
        <w:rPr>
          <w:sz w:val="28"/>
          <w:szCs w:val="28"/>
        </w:rPr>
        <w:t>4.2. Размер арендной платы в ч</w:t>
      </w:r>
      <w:r>
        <w:rPr>
          <w:sz w:val="28"/>
          <w:szCs w:val="28"/>
        </w:rPr>
        <w:t xml:space="preserve">ас за предоставление помещений </w:t>
      </w:r>
      <w:r w:rsidRPr="00AC0385">
        <w:rPr>
          <w:sz w:val="28"/>
          <w:szCs w:val="28"/>
        </w:rPr>
        <w:t>муниципального недвижимого имущества для пр</w:t>
      </w:r>
      <w:r>
        <w:rPr>
          <w:sz w:val="28"/>
          <w:szCs w:val="28"/>
        </w:rPr>
        <w:t xml:space="preserve">оведения различных мероприятий </w:t>
      </w:r>
      <w:r w:rsidRPr="00AC0385">
        <w:rPr>
          <w:sz w:val="28"/>
          <w:szCs w:val="28"/>
        </w:rPr>
        <w:t>равной базовой ставки арендной платы</w:t>
      </w:r>
      <w:proofErr w:type="gramStart"/>
      <w:r w:rsidRPr="00AC0385">
        <w:rPr>
          <w:sz w:val="28"/>
          <w:szCs w:val="28"/>
        </w:rPr>
        <w:t>.</w:t>
      </w:r>
      <w:r w:rsidR="003F176E">
        <w:rPr>
          <w:sz w:val="28"/>
          <w:szCs w:val="28"/>
        </w:rPr>
        <w:t>»</w:t>
      </w:r>
      <w:proofErr w:type="gramEnd"/>
    </w:p>
    <w:p w:rsidR="00AC0385" w:rsidRPr="00AC0385" w:rsidRDefault="00AC0385" w:rsidP="00AC0385">
      <w:pPr>
        <w:ind w:firstLine="708"/>
        <w:jc w:val="both"/>
        <w:rPr>
          <w:sz w:val="28"/>
        </w:rPr>
      </w:pPr>
      <w:r w:rsidRPr="00AC0385">
        <w:rPr>
          <w:sz w:val="28"/>
        </w:rPr>
        <w:t>5. Настоящее решение вступает в законную силу с 1 января 2020 года.</w:t>
      </w:r>
    </w:p>
    <w:p w:rsidR="00AC0385" w:rsidRPr="00AC0385" w:rsidRDefault="00AC0385" w:rsidP="00AC0385">
      <w:pPr>
        <w:ind w:firstLine="708"/>
        <w:jc w:val="both"/>
        <w:rPr>
          <w:sz w:val="28"/>
          <w:szCs w:val="28"/>
        </w:rPr>
      </w:pPr>
      <w:r w:rsidRPr="00AC0385">
        <w:rPr>
          <w:sz w:val="28"/>
        </w:rPr>
        <w:t xml:space="preserve">6. </w:t>
      </w:r>
      <w:r w:rsidRPr="00AC0385">
        <w:rPr>
          <w:sz w:val="28"/>
          <w:szCs w:val="28"/>
        </w:rPr>
        <w:t>Опубликовать настоящее решение в муниципальной газете «Волотовский вестник» и разместить на официальном сайте Администрации муниципального района в информационно-телекоммуникационной сети «Интернет»</w:t>
      </w:r>
      <w:r w:rsidRPr="00AC0385">
        <w:rPr>
          <w:sz w:val="28"/>
        </w:rPr>
        <w:t>.</w:t>
      </w:r>
    </w:p>
    <w:p w:rsidR="00AC0385" w:rsidRDefault="00AC0385" w:rsidP="00AC0385">
      <w:pPr>
        <w:ind w:left="360"/>
        <w:jc w:val="both"/>
        <w:rPr>
          <w:sz w:val="28"/>
        </w:rPr>
      </w:pPr>
    </w:p>
    <w:p w:rsidR="00DD5F24" w:rsidRPr="00AC0385" w:rsidRDefault="00DD5F24" w:rsidP="00AC0385">
      <w:pPr>
        <w:ind w:left="360"/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0"/>
        <w:gridCol w:w="4425"/>
        <w:gridCol w:w="181"/>
        <w:gridCol w:w="4605"/>
      </w:tblGrid>
      <w:tr w:rsidR="00DD5F24" w:rsidRPr="00D72C48" w:rsidTr="00DD5F24">
        <w:tc>
          <w:tcPr>
            <w:tcW w:w="4785" w:type="dxa"/>
            <w:gridSpan w:val="2"/>
          </w:tcPr>
          <w:p w:rsidR="00DD5F24" w:rsidRPr="00D72C48" w:rsidRDefault="00DD5F24" w:rsidP="00DB4E23">
            <w:pPr>
              <w:autoSpaceDN w:val="0"/>
              <w:rPr>
                <w:sz w:val="28"/>
                <w:szCs w:val="28"/>
                <w:lang w:eastAsia="en-US"/>
              </w:rPr>
            </w:pPr>
            <w:r w:rsidRPr="00D72C48">
              <w:rPr>
                <w:sz w:val="28"/>
                <w:szCs w:val="28"/>
                <w:lang w:eastAsia="en-US"/>
              </w:rPr>
              <w:t>Глава        Волотовского</w:t>
            </w:r>
          </w:p>
          <w:p w:rsidR="00DD5F24" w:rsidRPr="00D72C48" w:rsidRDefault="00DD5F24" w:rsidP="00DB4E23">
            <w:pPr>
              <w:autoSpaceDN w:val="0"/>
              <w:rPr>
                <w:sz w:val="28"/>
                <w:szCs w:val="28"/>
                <w:lang w:eastAsia="en-US"/>
              </w:rPr>
            </w:pPr>
            <w:r w:rsidRPr="00D72C48">
              <w:rPr>
                <w:sz w:val="28"/>
                <w:szCs w:val="28"/>
                <w:lang w:eastAsia="en-US"/>
              </w:rPr>
              <w:t>муниципального района</w:t>
            </w:r>
          </w:p>
          <w:p w:rsidR="00DD5F24" w:rsidRPr="00D72C48" w:rsidRDefault="00DD5F24" w:rsidP="00DB4E23">
            <w:pPr>
              <w:autoSpaceDN w:val="0"/>
              <w:rPr>
                <w:sz w:val="28"/>
                <w:szCs w:val="28"/>
                <w:lang w:eastAsia="en-US"/>
              </w:rPr>
            </w:pPr>
            <w:r w:rsidRPr="00D72C48">
              <w:rPr>
                <w:sz w:val="28"/>
                <w:szCs w:val="28"/>
                <w:lang w:eastAsia="en-US"/>
              </w:rPr>
              <w:t xml:space="preserve">                   </w:t>
            </w:r>
            <w:r>
              <w:rPr>
                <w:sz w:val="28"/>
                <w:szCs w:val="28"/>
                <w:lang w:eastAsia="en-US"/>
              </w:rPr>
              <w:t xml:space="preserve">               </w:t>
            </w:r>
            <w:r w:rsidRPr="00D72C48">
              <w:rPr>
                <w:sz w:val="28"/>
                <w:szCs w:val="28"/>
                <w:lang w:eastAsia="en-US"/>
              </w:rPr>
              <w:t xml:space="preserve">    А.И. </w:t>
            </w:r>
            <w:proofErr w:type="spellStart"/>
            <w:r w:rsidRPr="00D72C48">
              <w:rPr>
                <w:sz w:val="28"/>
                <w:szCs w:val="28"/>
                <w:lang w:eastAsia="en-US"/>
              </w:rPr>
              <w:t>Лыжов</w:t>
            </w:r>
            <w:proofErr w:type="spellEnd"/>
          </w:p>
        </w:tc>
        <w:tc>
          <w:tcPr>
            <w:tcW w:w="4785" w:type="dxa"/>
            <w:gridSpan w:val="2"/>
          </w:tcPr>
          <w:p w:rsidR="00DD5F24" w:rsidRPr="00D72C48" w:rsidRDefault="00DD5F24" w:rsidP="00DB4E23">
            <w:pPr>
              <w:autoSpaceDN w:val="0"/>
              <w:rPr>
                <w:sz w:val="28"/>
                <w:szCs w:val="28"/>
                <w:lang w:eastAsia="en-US"/>
              </w:rPr>
            </w:pPr>
            <w:r w:rsidRPr="00D72C48">
              <w:rPr>
                <w:sz w:val="28"/>
                <w:szCs w:val="28"/>
                <w:lang w:eastAsia="en-US"/>
              </w:rPr>
              <w:t>Председатель Думы Волотовского муниципального района</w:t>
            </w:r>
          </w:p>
          <w:p w:rsidR="00DD5F24" w:rsidRPr="00D72C48" w:rsidRDefault="00DD5F24" w:rsidP="00DB4E23">
            <w:pPr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</w:t>
            </w:r>
            <w:proofErr w:type="spellStart"/>
            <w:r w:rsidRPr="00D72C48">
              <w:rPr>
                <w:sz w:val="28"/>
                <w:szCs w:val="28"/>
                <w:lang w:eastAsia="en-US"/>
              </w:rPr>
              <w:t>Г.А.Лебедева</w:t>
            </w:r>
            <w:proofErr w:type="spellEnd"/>
          </w:p>
        </w:tc>
      </w:tr>
      <w:tr w:rsidR="00AC0385" w:rsidRPr="00AC0385" w:rsidTr="00DD5F24">
        <w:trPr>
          <w:gridBefore w:val="1"/>
          <w:wBefore w:w="360" w:type="dxa"/>
        </w:trPr>
        <w:tc>
          <w:tcPr>
            <w:tcW w:w="4606" w:type="dxa"/>
            <w:gridSpan w:val="2"/>
          </w:tcPr>
          <w:p w:rsidR="00AC0385" w:rsidRPr="00AC0385" w:rsidRDefault="00AC0385" w:rsidP="00AC0385">
            <w:pPr>
              <w:jc w:val="both"/>
              <w:rPr>
                <w:sz w:val="28"/>
              </w:rPr>
            </w:pPr>
          </w:p>
        </w:tc>
        <w:tc>
          <w:tcPr>
            <w:tcW w:w="4605" w:type="dxa"/>
          </w:tcPr>
          <w:p w:rsidR="00AC0385" w:rsidRPr="00AC0385" w:rsidRDefault="00AC0385" w:rsidP="00AC0385">
            <w:pPr>
              <w:jc w:val="right"/>
              <w:rPr>
                <w:sz w:val="28"/>
              </w:rPr>
            </w:pPr>
          </w:p>
        </w:tc>
      </w:tr>
    </w:tbl>
    <w:p w:rsidR="00AC0385" w:rsidRPr="00AC0385" w:rsidRDefault="00AC0385" w:rsidP="00AC0385">
      <w:pPr>
        <w:ind w:left="360"/>
        <w:jc w:val="both"/>
        <w:rPr>
          <w:sz w:val="28"/>
        </w:rPr>
      </w:pPr>
    </w:p>
    <w:p w:rsidR="00AC0385" w:rsidRPr="00AC0385" w:rsidRDefault="00AC0385" w:rsidP="00AC0385"/>
    <w:p w:rsidR="00AC0385" w:rsidRPr="00AC0385" w:rsidRDefault="00AC0385" w:rsidP="00AC0385"/>
    <w:p w:rsidR="00AC0385" w:rsidRDefault="00AC0385" w:rsidP="00AC0385"/>
    <w:p w:rsidR="003F176E" w:rsidRDefault="003F176E" w:rsidP="00AC0385"/>
    <w:p w:rsidR="003F176E" w:rsidRDefault="003F176E" w:rsidP="00AC0385"/>
    <w:p w:rsidR="003F176E" w:rsidRDefault="003F176E" w:rsidP="00AC0385"/>
    <w:p w:rsidR="003F176E" w:rsidRDefault="003F176E" w:rsidP="00AC0385"/>
    <w:p w:rsidR="003F176E" w:rsidRDefault="003F176E" w:rsidP="00AC0385"/>
    <w:p w:rsidR="003F176E" w:rsidRDefault="003F176E" w:rsidP="00AC0385"/>
    <w:p w:rsidR="003F176E" w:rsidRDefault="003F176E" w:rsidP="00AC0385"/>
    <w:p w:rsidR="003F176E" w:rsidRDefault="003F176E" w:rsidP="00AC0385"/>
    <w:p w:rsidR="003F176E" w:rsidRDefault="003F176E" w:rsidP="00AC0385"/>
    <w:p w:rsidR="003F176E" w:rsidRDefault="003F176E" w:rsidP="00AC0385"/>
    <w:p w:rsidR="003F176E" w:rsidRDefault="003F176E" w:rsidP="00AC0385"/>
    <w:p w:rsidR="003F176E" w:rsidRDefault="003F176E" w:rsidP="00AC0385"/>
    <w:p w:rsidR="003F176E" w:rsidRDefault="003F176E" w:rsidP="00AC0385"/>
    <w:p w:rsidR="003F176E" w:rsidRDefault="003F176E" w:rsidP="00AC0385"/>
    <w:p w:rsidR="003F176E" w:rsidRDefault="003F176E" w:rsidP="00AC0385"/>
    <w:p w:rsidR="003F176E" w:rsidRDefault="003F176E" w:rsidP="00AC0385"/>
    <w:p w:rsidR="003F176E" w:rsidRDefault="003F176E" w:rsidP="00AC0385"/>
    <w:p w:rsidR="00DD5F24" w:rsidRDefault="00DD5F24" w:rsidP="00AC0385"/>
    <w:p w:rsidR="00DD5F24" w:rsidRDefault="00DD5F24" w:rsidP="00AC0385"/>
    <w:p w:rsidR="003F176E" w:rsidRPr="00AC0385" w:rsidRDefault="003F176E" w:rsidP="00AC0385"/>
    <w:p w:rsidR="00AC0385" w:rsidRPr="00AC0385" w:rsidRDefault="00AC0385" w:rsidP="007D3A14">
      <w:pPr>
        <w:jc w:val="right"/>
      </w:pPr>
      <w:r w:rsidRPr="00AC0385">
        <w:lastRenderedPageBreak/>
        <w:t xml:space="preserve">                                                                                       Приложение </w:t>
      </w:r>
      <w:r w:rsidR="00DD5F24">
        <w:t xml:space="preserve">№ </w:t>
      </w:r>
      <w:r w:rsidRPr="00AC0385">
        <w:t>1</w:t>
      </w:r>
    </w:p>
    <w:p w:rsidR="00AC0385" w:rsidRPr="00AC0385" w:rsidRDefault="00AC0385" w:rsidP="007D3A14">
      <w:pPr>
        <w:ind w:left="5220"/>
        <w:jc w:val="right"/>
      </w:pPr>
      <w:r w:rsidRPr="00AC0385">
        <w:t>к решению Думы Волотовского</w:t>
      </w:r>
    </w:p>
    <w:p w:rsidR="00AC0385" w:rsidRDefault="00AC0385" w:rsidP="007D3A14">
      <w:pPr>
        <w:ind w:left="5220"/>
        <w:jc w:val="right"/>
      </w:pPr>
      <w:r w:rsidRPr="00AC0385">
        <w:t>муниципального района</w:t>
      </w:r>
    </w:p>
    <w:p w:rsidR="007D3A14" w:rsidRPr="00AC0385" w:rsidRDefault="007D3A14" w:rsidP="007D3A14">
      <w:pPr>
        <w:ind w:left="5220"/>
        <w:jc w:val="right"/>
      </w:pPr>
      <w:r w:rsidRPr="007D3A14">
        <w:t>от    28.11.2019  №  317</w:t>
      </w:r>
    </w:p>
    <w:p w:rsidR="00AC0385" w:rsidRPr="00AC0385" w:rsidRDefault="00AC0385" w:rsidP="00AC0385">
      <w:pPr>
        <w:jc w:val="both"/>
        <w:rPr>
          <w:sz w:val="28"/>
          <w:szCs w:val="28"/>
        </w:rPr>
      </w:pPr>
    </w:p>
    <w:p w:rsidR="00AC0385" w:rsidRPr="00AC0385" w:rsidRDefault="00AC0385" w:rsidP="00AC0385">
      <w:pPr>
        <w:jc w:val="center"/>
        <w:rPr>
          <w:b/>
          <w:sz w:val="28"/>
          <w:szCs w:val="28"/>
        </w:rPr>
      </w:pPr>
      <w:r w:rsidRPr="00AC0385">
        <w:rPr>
          <w:b/>
          <w:sz w:val="28"/>
          <w:szCs w:val="28"/>
        </w:rPr>
        <w:t xml:space="preserve">Методика определения арендной платы </w:t>
      </w:r>
    </w:p>
    <w:p w:rsidR="00AC0385" w:rsidRPr="00AC0385" w:rsidRDefault="00AC0385" w:rsidP="00AC0385">
      <w:pPr>
        <w:jc w:val="center"/>
        <w:rPr>
          <w:b/>
          <w:sz w:val="28"/>
          <w:szCs w:val="28"/>
        </w:rPr>
      </w:pPr>
      <w:r w:rsidRPr="00AC0385">
        <w:rPr>
          <w:b/>
          <w:sz w:val="28"/>
          <w:szCs w:val="28"/>
        </w:rPr>
        <w:t>за муниципальное недвижимое имущество</w:t>
      </w:r>
    </w:p>
    <w:p w:rsidR="00AC0385" w:rsidRPr="00AC0385" w:rsidRDefault="00AC0385" w:rsidP="00AC0385">
      <w:pPr>
        <w:jc w:val="center"/>
        <w:rPr>
          <w:b/>
          <w:sz w:val="28"/>
          <w:szCs w:val="28"/>
        </w:rPr>
      </w:pPr>
    </w:p>
    <w:p w:rsidR="00AC0385" w:rsidRPr="00AC0385" w:rsidRDefault="00AC0385" w:rsidP="00AC0385">
      <w:pPr>
        <w:ind w:firstLine="708"/>
        <w:jc w:val="both"/>
        <w:rPr>
          <w:sz w:val="28"/>
          <w:szCs w:val="28"/>
        </w:rPr>
      </w:pPr>
      <w:r w:rsidRPr="00AC0385">
        <w:rPr>
          <w:sz w:val="28"/>
          <w:szCs w:val="28"/>
        </w:rPr>
        <w:t>Настоящая Методика устанавливает порядок расчета арендной платы за пользование муниципальным недвижимым имуществом (нежилыми помещениями, зданиями, строениями, сооружениями).</w:t>
      </w:r>
    </w:p>
    <w:p w:rsidR="00AC0385" w:rsidRPr="00AC0385" w:rsidRDefault="00AC0385" w:rsidP="00AC0385">
      <w:pPr>
        <w:jc w:val="both"/>
        <w:rPr>
          <w:sz w:val="28"/>
          <w:szCs w:val="28"/>
        </w:rPr>
      </w:pPr>
      <w:r w:rsidRPr="00AC0385">
        <w:rPr>
          <w:sz w:val="28"/>
          <w:szCs w:val="28"/>
        </w:rPr>
        <w:tab/>
        <w:t>Годовая арендная плата за пользование муниципальным недвижимым имуществом рассчитывается по формуле:</w:t>
      </w:r>
    </w:p>
    <w:p w:rsidR="00AC0385" w:rsidRPr="00AC0385" w:rsidRDefault="00AC0385" w:rsidP="00AC0385">
      <w:pPr>
        <w:jc w:val="center"/>
        <w:rPr>
          <w:b/>
          <w:sz w:val="28"/>
          <w:szCs w:val="28"/>
        </w:rPr>
      </w:pPr>
      <w:proofErr w:type="spellStart"/>
      <w:r w:rsidRPr="00AC0385">
        <w:rPr>
          <w:b/>
          <w:sz w:val="28"/>
          <w:szCs w:val="28"/>
        </w:rPr>
        <w:t>Апл</w:t>
      </w:r>
      <w:proofErr w:type="spellEnd"/>
      <w:r w:rsidRPr="00AC0385">
        <w:rPr>
          <w:b/>
          <w:sz w:val="28"/>
          <w:szCs w:val="28"/>
        </w:rPr>
        <w:t>=Абаз х К</w:t>
      </w:r>
      <w:proofErr w:type="gramStart"/>
      <w:r w:rsidRPr="00AC0385">
        <w:rPr>
          <w:b/>
          <w:sz w:val="28"/>
          <w:szCs w:val="28"/>
        </w:rPr>
        <w:t>1</w:t>
      </w:r>
      <w:proofErr w:type="gramEnd"/>
      <w:r w:rsidRPr="00AC0385">
        <w:rPr>
          <w:b/>
          <w:sz w:val="28"/>
          <w:szCs w:val="28"/>
        </w:rPr>
        <w:t xml:space="preserve"> х </w:t>
      </w:r>
      <w:r w:rsidRPr="00AC0385">
        <w:rPr>
          <w:b/>
          <w:sz w:val="28"/>
          <w:szCs w:val="28"/>
          <w:lang w:val="en-US"/>
        </w:rPr>
        <w:t>S</w:t>
      </w:r>
      <w:r w:rsidRPr="00AC0385">
        <w:rPr>
          <w:b/>
          <w:sz w:val="28"/>
          <w:szCs w:val="28"/>
        </w:rPr>
        <w:t>, где:</w:t>
      </w:r>
    </w:p>
    <w:p w:rsidR="00AC0385" w:rsidRPr="00AC0385" w:rsidRDefault="00AC0385" w:rsidP="00AC0385">
      <w:pPr>
        <w:rPr>
          <w:sz w:val="28"/>
          <w:szCs w:val="28"/>
        </w:rPr>
      </w:pPr>
      <w:proofErr w:type="spellStart"/>
      <w:r w:rsidRPr="00AC0385">
        <w:rPr>
          <w:sz w:val="28"/>
          <w:szCs w:val="28"/>
        </w:rPr>
        <w:t>Апл</w:t>
      </w:r>
      <w:proofErr w:type="spellEnd"/>
      <w:r w:rsidRPr="00AC0385">
        <w:rPr>
          <w:sz w:val="28"/>
          <w:szCs w:val="28"/>
        </w:rPr>
        <w:t xml:space="preserve"> – годовая арендная плата;</w:t>
      </w:r>
    </w:p>
    <w:p w:rsidR="00AC0385" w:rsidRPr="00AC0385" w:rsidRDefault="00AC0385" w:rsidP="00AC0385">
      <w:pPr>
        <w:rPr>
          <w:sz w:val="28"/>
          <w:szCs w:val="28"/>
        </w:rPr>
      </w:pPr>
      <w:r w:rsidRPr="00AC0385">
        <w:rPr>
          <w:sz w:val="28"/>
          <w:szCs w:val="28"/>
        </w:rPr>
        <w:t xml:space="preserve">Абаз – базовая ставка за 1 </w:t>
      </w:r>
      <w:proofErr w:type="spellStart"/>
      <w:r w:rsidRPr="00AC0385">
        <w:rPr>
          <w:sz w:val="28"/>
          <w:szCs w:val="28"/>
        </w:rPr>
        <w:t>кв.м</w:t>
      </w:r>
      <w:proofErr w:type="spellEnd"/>
      <w:r w:rsidRPr="00AC0385">
        <w:rPr>
          <w:sz w:val="28"/>
          <w:szCs w:val="28"/>
        </w:rPr>
        <w:t>. в год;</w:t>
      </w:r>
    </w:p>
    <w:p w:rsidR="00AC0385" w:rsidRPr="00AC0385" w:rsidRDefault="00AC0385" w:rsidP="00AC0385">
      <w:pPr>
        <w:rPr>
          <w:sz w:val="28"/>
          <w:szCs w:val="28"/>
        </w:rPr>
      </w:pPr>
      <w:r w:rsidRPr="00AC0385">
        <w:rPr>
          <w:sz w:val="28"/>
          <w:szCs w:val="28"/>
        </w:rPr>
        <w:t>К</w:t>
      </w:r>
      <w:proofErr w:type="gramStart"/>
      <w:r w:rsidRPr="00AC0385">
        <w:rPr>
          <w:sz w:val="28"/>
          <w:szCs w:val="28"/>
        </w:rPr>
        <w:t>1</w:t>
      </w:r>
      <w:proofErr w:type="gramEnd"/>
      <w:r w:rsidRPr="00AC0385">
        <w:rPr>
          <w:sz w:val="28"/>
          <w:szCs w:val="28"/>
        </w:rPr>
        <w:t xml:space="preserve"> – коэффициент вида деятельности арендатора;</w:t>
      </w:r>
    </w:p>
    <w:p w:rsidR="00AC0385" w:rsidRPr="00AC0385" w:rsidRDefault="00AC0385" w:rsidP="00AC0385">
      <w:pPr>
        <w:rPr>
          <w:sz w:val="28"/>
          <w:szCs w:val="28"/>
        </w:rPr>
      </w:pPr>
      <w:r w:rsidRPr="00AC0385">
        <w:rPr>
          <w:sz w:val="28"/>
          <w:szCs w:val="28"/>
          <w:lang w:val="en-US"/>
        </w:rPr>
        <w:t>S</w:t>
      </w:r>
      <w:r w:rsidRPr="00AC0385">
        <w:rPr>
          <w:sz w:val="28"/>
          <w:szCs w:val="28"/>
        </w:rPr>
        <w:t xml:space="preserve"> – </w:t>
      </w:r>
      <w:proofErr w:type="gramStart"/>
      <w:r w:rsidRPr="00AC0385">
        <w:rPr>
          <w:sz w:val="28"/>
          <w:szCs w:val="28"/>
        </w:rPr>
        <w:t>общая</w:t>
      </w:r>
      <w:proofErr w:type="gramEnd"/>
      <w:r w:rsidRPr="00AC0385">
        <w:rPr>
          <w:sz w:val="28"/>
          <w:szCs w:val="28"/>
        </w:rPr>
        <w:t xml:space="preserve"> площадь недвижимого имущества, сдаваемая в аренду.</w:t>
      </w:r>
    </w:p>
    <w:p w:rsidR="00AC0385" w:rsidRPr="00AC0385" w:rsidRDefault="00AC0385" w:rsidP="00AC0385">
      <w:pPr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418"/>
      </w:tblGrid>
      <w:tr w:rsidR="00AC0385" w:rsidRPr="00AC0385" w:rsidTr="003F176E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Вид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0385">
              <w:rPr>
                <w:sz w:val="28"/>
                <w:szCs w:val="28"/>
              </w:rPr>
              <w:t>Коэффи</w:t>
            </w:r>
            <w:r w:rsidR="003F176E" w:rsidRPr="003F176E">
              <w:rPr>
                <w:sz w:val="28"/>
                <w:szCs w:val="28"/>
              </w:rPr>
              <w:t>-</w:t>
            </w:r>
            <w:r w:rsidRPr="00AC0385">
              <w:rPr>
                <w:sz w:val="28"/>
                <w:szCs w:val="28"/>
              </w:rPr>
              <w:t>циент</w:t>
            </w:r>
            <w:proofErr w:type="spellEnd"/>
            <w:proofErr w:type="gramEnd"/>
          </w:p>
        </w:tc>
      </w:tr>
      <w:tr w:rsidR="00AC0385" w:rsidRPr="00AC0385" w:rsidTr="003F176E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both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Деятельность государственных и муниципальных учреждений, не приносящая им доход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0,5</w:t>
            </w:r>
          </w:p>
        </w:tc>
      </w:tr>
      <w:tr w:rsidR="00AC0385" w:rsidRPr="00AC0385" w:rsidTr="003F176E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both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Деятельность общественных объединений и иных некоммерческих организаций, не приносящая им доход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0,5</w:t>
            </w:r>
          </w:p>
        </w:tc>
      </w:tr>
      <w:tr w:rsidR="00AC0385" w:rsidRPr="00AC0385" w:rsidTr="003F176E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both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Деятельность хозяйствующих субъектов в следующих сферах:</w:t>
            </w:r>
          </w:p>
          <w:p w:rsidR="00AC0385" w:rsidRPr="00AC0385" w:rsidRDefault="00AC0385" w:rsidP="00AC0385">
            <w:pPr>
              <w:jc w:val="both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 xml:space="preserve">образования, общественного питания в системе образования, здравоохранения, сельскохозяйственного производства, </w:t>
            </w:r>
            <w:proofErr w:type="gramStart"/>
            <w:r w:rsidRPr="00AC0385">
              <w:rPr>
                <w:sz w:val="28"/>
                <w:szCs w:val="28"/>
              </w:rPr>
              <w:t>оказывающих</w:t>
            </w:r>
            <w:proofErr w:type="gramEnd"/>
            <w:r w:rsidRPr="00AC0385">
              <w:rPr>
                <w:sz w:val="28"/>
                <w:szCs w:val="28"/>
              </w:rPr>
              <w:t xml:space="preserve"> ветеринарные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0,5</w:t>
            </w:r>
          </w:p>
        </w:tc>
      </w:tr>
      <w:tr w:rsidR="00AC0385" w:rsidRPr="00AC0385" w:rsidTr="003F176E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both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 xml:space="preserve">Деятельность хозяйствующих субъектов в следующих сферах: предоставление услуг: федеральной почтовой связи, строительства, ремонта и </w:t>
            </w:r>
            <w:proofErr w:type="gramStart"/>
            <w:r w:rsidRPr="00AC0385">
              <w:rPr>
                <w:sz w:val="28"/>
                <w:szCs w:val="28"/>
              </w:rPr>
              <w:t>содержания</w:t>
            </w:r>
            <w:proofErr w:type="gramEnd"/>
            <w:r w:rsidRPr="00AC0385">
              <w:rPr>
                <w:sz w:val="28"/>
                <w:szCs w:val="28"/>
              </w:rPr>
              <w:t xml:space="preserve"> автомобильных дорог, жилищно-коммунальные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1,0</w:t>
            </w:r>
          </w:p>
        </w:tc>
      </w:tr>
      <w:tr w:rsidR="00AC0385" w:rsidRPr="00AC0385" w:rsidTr="003F176E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both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Деятельность хозяйствующих субъектов в сфере промышленного производства, обслуживания абонентов сотовой связи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1,0</w:t>
            </w:r>
          </w:p>
        </w:tc>
      </w:tr>
      <w:tr w:rsidR="00AC0385" w:rsidRPr="00AC0385" w:rsidTr="003F176E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both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Деятельность хозяйствующих субъектов в сфере торговли промышленными и продовольственными товарами 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2,0</w:t>
            </w:r>
          </w:p>
        </w:tc>
      </w:tr>
      <w:tr w:rsidR="00AC0385" w:rsidRPr="00AC0385" w:rsidTr="003F176E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both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 xml:space="preserve">Деятельность хозяйствующих субъектов в сфере торговли лекарственными средствами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0,7</w:t>
            </w:r>
          </w:p>
        </w:tc>
      </w:tr>
      <w:tr w:rsidR="00AC0385" w:rsidRPr="00AC0385" w:rsidTr="003F176E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both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 xml:space="preserve">Деятельность хозяйствующих субъектов в страховой, банковской и </w:t>
            </w:r>
            <w:proofErr w:type="spellStart"/>
            <w:r w:rsidRPr="00AC0385">
              <w:rPr>
                <w:sz w:val="28"/>
                <w:szCs w:val="28"/>
              </w:rPr>
              <w:t>риэлторской</w:t>
            </w:r>
            <w:proofErr w:type="spellEnd"/>
            <w:r w:rsidRPr="00AC0385">
              <w:rPr>
                <w:sz w:val="28"/>
                <w:szCs w:val="28"/>
              </w:rPr>
              <w:t xml:space="preserve"> сфере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3,0</w:t>
            </w:r>
          </w:p>
        </w:tc>
      </w:tr>
      <w:tr w:rsidR="00AC0385" w:rsidRPr="00AC0385" w:rsidTr="003F176E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both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 xml:space="preserve">Деятельность хозяйствующих субъектов в сфере бытового обслуживания населения любых форм собственности, в которых удельный вес оказываемых населению бытовых услуг (ремонт, индивидуальный пошив обуви и одежды, химчистка, </w:t>
            </w:r>
            <w:r w:rsidRPr="00AC0385">
              <w:rPr>
                <w:sz w:val="28"/>
                <w:szCs w:val="28"/>
              </w:rPr>
              <w:lastRenderedPageBreak/>
              <w:t>парикмахерские, косметические услуги) составляет не менее 70% от общего объема реализации работ,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lastRenderedPageBreak/>
              <w:t>0,1</w:t>
            </w:r>
          </w:p>
        </w:tc>
      </w:tr>
      <w:tr w:rsidR="00AC0385" w:rsidRPr="00AC0385" w:rsidTr="003F176E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rPr>
                <w:sz w:val="28"/>
                <w:szCs w:val="28"/>
              </w:rPr>
            </w:pPr>
            <w:r w:rsidRPr="00AC0385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При сдаче в аренду имущества организациям, имеющие статус гарантирующей организации, осуществляющей холодное водоснабжение и водоотведение на территории Волотовского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0,1</w:t>
            </w:r>
          </w:p>
        </w:tc>
      </w:tr>
      <w:tr w:rsidR="00AC0385" w:rsidRPr="00AC0385" w:rsidTr="003F176E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both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Прочие виды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2,0</w:t>
            </w:r>
          </w:p>
        </w:tc>
      </w:tr>
    </w:tbl>
    <w:p w:rsidR="00AC0385" w:rsidRPr="00AC0385" w:rsidRDefault="00AC0385" w:rsidP="00AC0385">
      <w:pPr>
        <w:widowControl w:val="0"/>
        <w:autoSpaceDE w:val="0"/>
        <w:autoSpaceDN w:val="0"/>
        <w:adjustRightInd w:val="0"/>
        <w:jc w:val="both"/>
        <w:rPr>
          <w:b/>
        </w:rPr>
      </w:pPr>
      <w:r w:rsidRPr="00AC0385">
        <w:rPr>
          <w:b/>
        </w:rPr>
        <w:t xml:space="preserve">Примечание:                                                       </w:t>
      </w:r>
    </w:p>
    <w:p w:rsidR="00AC0385" w:rsidRPr="00AC0385" w:rsidRDefault="00AC0385" w:rsidP="00AC0385">
      <w:pPr>
        <w:widowControl w:val="0"/>
        <w:autoSpaceDE w:val="0"/>
        <w:autoSpaceDN w:val="0"/>
        <w:adjustRightInd w:val="0"/>
        <w:ind w:firstLine="180"/>
        <w:jc w:val="both"/>
      </w:pPr>
      <w:r w:rsidRPr="00AC0385">
        <w:t xml:space="preserve">* За предоставление в аренду помещений в  муниципальных учреждениях  от 1 до 5 суток </w:t>
      </w:r>
      <w:r w:rsidRPr="00AC0385">
        <w:rPr>
          <w:sz w:val="22"/>
          <w:szCs w:val="22"/>
        </w:rPr>
        <w:t>организациям, любых организационно-правовых форм, предпринимателям для осуществления коммерческой и иной деятельности</w:t>
      </w:r>
      <w:r w:rsidRPr="00AC0385">
        <w:rPr>
          <w:color w:val="FF0000"/>
          <w:sz w:val="22"/>
          <w:szCs w:val="22"/>
        </w:rPr>
        <w:t xml:space="preserve"> </w:t>
      </w:r>
      <w:r w:rsidRPr="00AC0385">
        <w:t>применять повышающий коэффициент  в размере 4,0  за 1 сутки, договор заключается не менее чем на 1 сутки.</w:t>
      </w:r>
    </w:p>
    <w:p w:rsidR="00AC0385" w:rsidRPr="00AC0385" w:rsidRDefault="00AC0385" w:rsidP="00AC0385">
      <w:pPr>
        <w:rPr>
          <w:sz w:val="22"/>
          <w:szCs w:val="22"/>
        </w:rPr>
      </w:pPr>
    </w:p>
    <w:p w:rsidR="00AC0385" w:rsidRPr="00AC0385" w:rsidRDefault="00AC0385" w:rsidP="00AC0385">
      <w:pPr>
        <w:ind w:left="5220"/>
        <w:jc w:val="both"/>
      </w:pPr>
    </w:p>
    <w:p w:rsidR="00AC0385" w:rsidRDefault="00AC0385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Pr="00AC0385" w:rsidRDefault="003F176E" w:rsidP="00AC0385">
      <w:pPr>
        <w:ind w:left="5220"/>
        <w:jc w:val="both"/>
      </w:pPr>
    </w:p>
    <w:p w:rsidR="00AC0385" w:rsidRPr="007D3A14" w:rsidRDefault="00AC0385" w:rsidP="007D3A14">
      <w:pPr>
        <w:ind w:left="5220"/>
        <w:jc w:val="right"/>
      </w:pPr>
      <w:r w:rsidRPr="007D3A14">
        <w:lastRenderedPageBreak/>
        <w:t xml:space="preserve">Приложение </w:t>
      </w:r>
      <w:r w:rsidR="00DD5F24" w:rsidRPr="007D3A14">
        <w:t xml:space="preserve">№ </w:t>
      </w:r>
      <w:r w:rsidRPr="007D3A14">
        <w:t>2</w:t>
      </w:r>
    </w:p>
    <w:p w:rsidR="00AC0385" w:rsidRPr="007D3A14" w:rsidRDefault="00AC0385" w:rsidP="007D3A14">
      <w:pPr>
        <w:ind w:left="5220"/>
        <w:jc w:val="right"/>
      </w:pPr>
      <w:r w:rsidRPr="007D3A14">
        <w:t>к решению Думы Волотовского</w:t>
      </w:r>
    </w:p>
    <w:p w:rsidR="00AC0385" w:rsidRPr="007D3A14" w:rsidRDefault="00AC0385" w:rsidP="007D3A14">
      <w:pPr>
        <w:ind w:left="5220"/>
        <w:jc w:val="right"/>
      </w:pPr>
      <w:r w:rsidRPr="007D3A14">
        <w:t>муниципального района</w:t>
      </w:r>
    </w:p>
    <w:p w:rsidR="00AC0385" w:rsidRPr="007D3A14" w:rsidRDefault="007D3A14" w:rsidP="007D3A14">
      <w:pPr>
        <w:ind w:left="5220"/>
        <w:jc w:val="right"/>
      </w:pPr>
      <w:r w:rsidRPr="007D3A14">
        <w:t>от    28.11.2019  №  317</w:t>
      </w:r>
    </w:p>
    <w:p w:rsidR="00AC0385" w:rsidRPr="00AC0385" w:rsidRDefault="00AC0385" w:rsidP="00AC0385">
      <w:pPr>
        <w:ind w:left="180"/>
        <w:jc w:val="center"/>
        <w:rPr>
          <w:b/>
          <w:sz w:val="28"/>
          <w:szCs w:val="28"/>
        </w:rPr>
      </w:pPr>
      <w:r w:rsidRPr="00AC0385">
        <w:rPr>
          <w:b/>
          <w:sz w:val="28"/>
          <w:szCs w:val="28"/>
        </w:rPr>
        <w:t>Базовые ставки арендной платы за пользование муниципальным недвижимым имуществом (нежилые помещения, здания) на 2020 год</w:t>
      </w:r>
    </w:p>
    <w:p w:rsidR="00AC0385" w:rsidRPr="00AC0385" w:rsidRDefault="00AC0385" w:rsidP="00AC0385">
      <w:pPr>
        <w:ind w:left="180"/>
        <w:jc w:val="both"/>
        <w:rPr>
          <w:sz w:val="28"/>
          <w:szCs w:val="28"/>
        </w:rPr>
      </w:pPr>
    </w:p>
    <w:p w:rsidR="00AC0385" w:rsidRPr="00AC0385" w:rsidRDefault="001374D1" w:rsidP="001374D1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1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 общей площади в год </w:t>
      </w:r>
      <w:r w:rsidR="00AC0385" w:rsidRPr="00AC0385">
        <w:rPr>
          <w:sz w:val="28"/>
          <w:szCs w:val="28"/>
        </w:rPr>
        <w:t>- 1053,78 рубль</w:t>
      </w:r>
      <w:r>
        <w:rPr>
          <w:sz w:val="28"/>
          <w:szCs w:val="28"/>
        </w:rPr>
        <w:t xml:space="preserve"> </w:t>
      </w:r>
      <w:r w:rsidR="00AC0385" w:rsidRPr="00AC0385">
        <w:rPr>
          <w:sz w:val="28"/>
          <w:szCs w:val="28"/>
        </w:rPr>
        <w:t>при плате за вспомогательную площадь применяется понижающий коэффициент – 0,7.</w:t>
      </w:r>
    </w:p>
    <w:p w:rsidR="00AC0385" w:rsidRPr="00AC0385" w:rsidRDefault="00AC0385" w:rsidP="001374D1">
      <w:pPr>
        <w:ind w:left="180"/>
        <w:jc w:val="both"/>
        <w:rPr>
          <w:sz w:val="28"/>
          <w:szCs w:val="28"/>
        </w:rPr>
      </w:pPr>
    </w:p>
    <w:p w:rsidR="00AC0385" w:rsidRPr="00AC0385" w:rsidRDefault="00AC0385" w:rsidP="00AC0385">
      <w:pPr>
        <w:ind w:left="180"/>
        <w:jc w:val="center"/>
        <w:rPr>
          <w:sz w:val="28"/>
          <w:szCs w:val="28"/>
        </w:rPr>
      </w:pPr>
      <w:r w:rsidRPr="00AC0385">
        <w:rPr>
          <w:sz w:val="28"/>
          <w:szCs w:val="28"/>
        </w:rPr>
        <w:t>_________________________________________________</w:t>
      </w:r>
    </w:p>
    <w:p w:rsidR="00AC0385" w:rsidRPr="00AC0385" w:rsidRDefault="00AC0385" w:rsidP="00AC0385">
      <w:pPr>
        <w:ind w:left="5220"/>
        <w:jc w:val="both"/>
        <w:rPr>
          <w:sz w:val="28"/>
          <w:szCs w:val="28"/>
        </w:rPr>
      </w:pPr>
    </w:p>
    <w:p w:rsidR="00AC0385" w:rsidRPr="00AC0385" w:rsidRDefault="00AC0385" w:rsidP="00AC0385">
      <w:pPr>
        <w:ind w:left="5220"/>
        <w:jc w:val="both"/>
        <w:rPr>
          <w:sz w:val="28"/>
          <w:szCs w:val="28"/>
        </w:rPr>
      </w:pPr>
    </w:p>
    <w:p w:rsidR="00AC0385" w:rsidRPr="00AC0385" w:rsidRDefault="00AC0385" w:rsidP="00AC0385">
      <w:pPr>
        <w:ind w:left="5220"/>
        <w:jc w:val="both"/>
        <w:rPr>
          <w:sz w:val="28"/>
          <w:szCs w:val="28"/>
        </w:rPr>
      </w:pPr>
    </w:p>
    <w:p w:rsidR="00AC0385" w:rsidRPr="00AC0385" w:rsidRDefault="00AC0385" w:rsidP="00AC0385">
      <w:pPr>
        <w:ind w:left="5220"/>
        <w:jc w:val="both"/>
        <w:rPr>
          <w:sz w:val="28"/>
          <w:szCs w:val="28"/>
        </w:rPr>
      </w:pPr>
    </w:p>
    <w:p w:rsidR="00AC0385" w:rsidRPr="00AC0385" w:rsidRDefault="00AC0385" w:rsidP="00AC0385">
      <w:pPr>
        <w:ind w:left="5220"/>
        <w:jc w:val="both"/>
        <w:rPr>
          <w:sz w:val="28"/>
          <w:szCs w:val="28"/>
        </w:rPr>
      </w:pPr>
    </w:p>
    <w:p w:rsidR="00AC0385" w:rsidRPr="00AC0385" w:rsidRDefault="00AC0385" w:rsidP="00AC0385">
      <w:pPr>
        <w:ind w:left="5220"/>
        <w:jc w:val="both"/>
        <w:rPr>
          <w:sz w:val="28"/>
          <w:szCs w:val="28"/>
        </w:rPr>
      </w:pPr>
    </w:p>
    <w:p w:rsidR="00AC0385" w:rsidRPr="00AC0385" w:rsidRDefault="00AC0385" w:rsidP="00AC0385">
      <w:pPr>
        <w:ind w:left="5220"/>
        <w:jc w:val="both"/>
        <w:rPr>
          <w:sz w:val="28"/>
          <w:szCs w:val="28"/>
        </w:rPr>
      </w:pPr>
    </w:p>
    <w:p w:rsidR="00AC0385" w:rsidRPr="00AC0385" w:rsidRDefault="00AC0385" w:rsidP="00AC0385">
      <w:pPr>
        <w:ind w:left="5220"/>
        <w:jc w:val="both"/>
        <w:rPr>
          <w:sz w:val="28"/>
          <w:szCs w:val="28"/>
        </w:rPr>
      </w:pPr>
    </w:p>
    <w:p w:rsidR="00AC0385" w:rsidRPr="00AC0385" w:rsidRDefault="00AC0385" w:rsidP="00AC0385">
      <w:pPr>
        <w:ind w:left="5220"/>
        <w:jc w:val="both"/>
        <w:rPr>
          <w:sz w:val="28"/>
          <w:szCs w:val="28"/>
        </w:rPr>
      </w:pPr>
      <w:r w:rsidRPr="00AC0385">
        <w:rPr>
          <w:sz w:val="28"/>
          <w:szCs w:val="28"/>
        </w:rPr>
        <w:t xml:space="preserve"> </w:t>
      </w:r>
    </w:p>
    <w:p w:rsidR="00AC0385" w:rsidRPr="00AC0385" w:rsidRDefault="00AC0385" w:rsidP="00AC0385">
      <w:pPr>
        <w:ind w:left="5220"/>
        <w:jc w:val="both"/>
        <w:rPr>
          <w:sz w:val="28"/>
          <w:szCs w:val="28"/>
        </w:rPr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Default="00AC0385" w:rsidP="00AC0385">
      <w:pPr>
        <w:ind w:left="5220"/>
        <w:jc w:val="both"/>
      </w:pPr>
    </w:p>
    <w:p w:rsidR="007D3A14" w:rsidRPr="00AC0385" w:rsidRDefault="007D3A14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Default="00AC0385" w:rsidP="00AC0385">
      <w:pPr>
        <w:ind w:left="5220"/>
        <w:jc w:val="both"/>
      </w:pPr>
    </w:p>
    <w:p w:rsidR="001374D1" w:rsidRDefault="001374D1" w:rsidP="00AC0385">
      <w:pPr>
        <w:ind w:left="5220"/>
        <w:jc w:val="both"/>
      </w:pPr>
    </w:p>
    <w:p w:rsidR="003F176E" w:rsidRPr="00AC0385" w:rsidRDefault="003F176E" w:rsidP="00AC0385">
      <w:pPr>
        <w:ind w:left="5220"/>
        <w:jc w:val="both"/>
      </w:pPr>
    </w:p>
    <w:p w:rsidR="00AC0385" w:rsidRPr="00AC0385" w:rsidRDefault="00AC0385" w:rsidP="007D3A14">
      <w:pPr>
        <w:ind w:left="5220"/>
        <w:jc w:val="right"/>
      </w:pPr>
      <w:r w:rsidRPr="00AC0385">
        <w:lastRenderedPageBreak/>
        <w:t xml:space="preserve">Приложение </w:t>
      </w:r>
      <w:r w:rsidR="00DD5F24">
        <w:t xml:space="preserve">№ </w:t>
      </w:r>
      <w:r w:rsidRPr="00AC0385">
        <w:t>3</w:t>
      </w:r>
    </w:p>
    <w:p w:rsidR="00AC0385" w:rsidRPr="00AC0385" w:rsidRDefault="00AC0385" w:rsidP="007D3A14">
      <w:pPr>
        <w:ind w:left="5220"/>
        <w:jc w:val="right"/>
      </w:pPr>
      <w:r w:rsidRPr="00AC0385">
        <w:t>к решению Думы Волотовского</w:t>
      </w:r>
    </w:p>
    <w:p w:rsidR="00AC0385" w:rsidRPr="00AC0385" w:rsidRDefault="00AC0385" w:rsidP="007D3A14">
      <w:pPr>
        <w:ind w:left="5220"/>
        <w:jc w:val="right"/>
      </w:pPr>
      <w:r w:rsidRPr="00AC0385">
        <w:t>муниципального района</w:t>
      </w:r>
    </w:p>
    <w:p w:rsidR="00AC0385" w:rsidRDefault="007D3A14" w:rsidP="007D3A14">
      <w:pPr>
        <w:ind w:left="5220"/>
        <w:jc w:val="right"/>
      </w:pPr>
      <w:r w:rsidRPr="007D3A14">
        <w:t>от    28.11.2019  №  317</w:t>
      </w:r>
    </w:p>
    <w:p w:rsidR="007D3A14" w:rsidRPr="00AC0385" w:rsidRDefault="007D3A14" w:rsidP="007D3A14">
      <w:pPr>
        <w:ind w:left="5220"/>
        <w:jc w:val="right"/>
      </w:pPr>
      <w:bookmarkStart w:id="0" w:name="_GoBack"/>
      <w:bookmarkEnd w:id="0"/>
    </w:p>
    <w:p w:rsidR="00AC0385" w:rsidRPr="00AC0385" w:rsidRDefault="00AC0385" w:rsidP="00AC0385">
      <w:pPr>
        <w:jc w:val="center"/>
        <w:rPr>
          <w:b/>
          <w:sz w:val="28"/>
          <w:szCs w:val="28"/>
        </w:rPr>
      </w:pPr>
      <w:r w:rsidRPr="00AC0385">
        <w:rPr>
          <w:b/>
          <w:sz w:val="28"/>
          <w:szCs w:val="28"/>
        </w:rPr>
        <w:t xml:space="preserve">Ставки арендной платы </w:t>
      </w:r>
    </w:p>
    <w:p w:rsidR="00AC0385" w:rsidRDefault="00AC0385" w:rsidP="00AC0385">
      <w:pPr>
        <w:jc w:val="center"/>
        <w:rPr>
          <w:b/>
          <w:sz w:val="28"/>
          <w:szCs w:val="28"/>
        </w:rPr>
      </w:pPr>
      <w:r w:rsidRPr="00AC0385">
        <w:rPr>
          <w:b/>
          <w:sz w:val="28"/>
          <w:szCs w:val="28"/>
        </w:rPr>
        <w:t>за муниципальное движимое имущество, сдаваемое в аренду в виде основных фондов и оборотных средств на 2020 год</w:t>
      </w:r>
    </w:p>
    <w:p w:rsidR="003F176E" w:rsidRPr="00AC0385" w:rsidRDefault="003F176E" w:rsidP="00AC0385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AC0385" w:rsidRPr="00AC0385" w:rsidTr="00AC038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both"/>
            </w:pPr>
            <w:r w:rsidRPr="00AC0385">
              <w:t>Первоначальная балансовая стоимость арендованного имущества (тыс. руб.)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both"/>
            </w:pPr>
            <w:r w:rsidRPr="00AC0385">
              <w:t>Ставка арендной платы от первоначальной балансовой стоимости арендованного имущества (процентов)</w:t>
            </w:r>
          </w:p>
        </w:tc>
      </w:tr>
      <w:tr w:rsidR="00AC0385" w:rsidRPr="00AC0385" w:rsidTr="00AC038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1374D1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менее 100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10</w:t>
            </w:r>
          </w:p>
        </w:tc>
      </w:tr>
      <w:tr w:rsidR="00AC0385" w:rsidRPr="00AC0385" w:rsidTr="00AC038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1374D1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от 101 до 500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8</w:t>
            </w:r>
          </w:p>
        </w:tc>
      </w:tr>
      <w:tr w:rsidR="00AC0385" w:rsidRPr="00AC0385" w:rsidTr="00AC038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1374D1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от 501 до 800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6</w:t>
            </w:r>
          </w:p>
        </w:tc>
      </w:tr>
      <w:tr w:rsidR="00AC0385" w:rsidRPr="00AC0385" w:rsidTr="00AC038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1374D1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от 801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4</w:t>
            </w:r>
          </w:p>
        </w:tc>
      </w:tr>
    </w:tbl>
    <w:p w:rsidR="00AC0385" w:rsidRPr="00AC0385" w:rsidRDefault="00AC0385" w:rsidP="003F176E">
      <w:pPr>
        <w:jc w:val="center"/>
        <w:rPr>
          <w:sz w:val="28"/>
          <w:szCs w:val="28"/>
        </w:rPr>
      </w:pPr>
      <w:r w:rsidRPr="00AC0385">
        <w:rPr>
          <w:sz w:val="28"/>
          <w:szCs w:val="28"/>
        </w:rPr>
        <w:t>________________________________________</w:t>
      </w:r>
    </w:p>
    <w:p w:rsidR="00AC0385" w:rsidRPr="00AC0385" w:rsidRDefault="00AC0385" w:rsidP="00AC0385">
      <w:pPr>
        <w:rPr>
          <w:sz w:val="28"/>
          <w:szCs w:val="28"/>
        </w:rPr>
      </w:pPr>
    </w:p>
    <w:p w:rsidR="004A6B7A" w:rsidRDefault="004A6B7A" w:rsidP="00C747C4">
      <w:pPr>
        <w:jc w:val="both"/>
      </w:pPr>
    </w:p>
    <w:sectPr w:rsidR="004A6B7A" w:rsidSect="00D7249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F14"/>
    <w:rsid w:val="000A07DB"/>
    <w:rsid w:val="000C74DC"/>
    <w:rsid w:val="001374D1"/>
    <w:rsid w:val="001D7085"/>
    <w:rsid w:val="00200554"/>
    <w:rsid w:val="003C0D9F"/>
    <w:rsid w:val="003C491A"/>
    <w:rsid w:val="003E60F7"/>
    <w:rsid w:val="003F176E"/>
    <w:rsid w:val="004A6B7A"/>
    <w:rsid w:val="005278A8"/>
    <w:rsid w:val="0062099C"/>
    <w:rsid w:val="006A7D28"/>
    <w:rsid w:val="00731241"/>
    <w:rsid w:val="00735B84"/>
    <w:rsid w:val="00764200"/>
    <w:rsid w:val="007D3A14"/>
    <w:rsid w:val="00895EC6"/>
    <w:rsid w:val="008B5A0C"/>
    <w:rsid w:val="009B218A"/>
    <w:rsid w:val="009C7D75"/>
    <w:rsid w:val="00AC0385"/>
    <w:rsid w:val="00AD6E7A"/>
    <w:rsid w:val="00C747C4"/>
    <w:rsid w:val="00D07F14"/>
    <w:rsid w:val="00D7249B"/>
    <w:rsid w:val="00DD5F24"/>
    <w:rsid w:val="00FB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07F14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qFormat/>
    <w:rsid w:val="00D07F14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7F14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07F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D07F14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D07F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7F1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D724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D7249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07F14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qFormat/>
    <w:rsid w:val="00D07F14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7F14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07F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D07F14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D07F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7F1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D724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D7249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6E01EAE2FA29F0A1F59D216B9E42FCCFB26769EA4FCC3A1349775BC4D391F24535768E4F4F545uD5E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Малышева Дарья Николаевна</dc:creator>
  <cp:lastModifiedBy>Малышева Дарья Николаевна</cp:lastModifiedBy>
  <cp:revision>10</cp:revision>
  <cp:lastPrinted>2019-12-05T08:16:00Z</cp:lastPrinted>
  <dcterms:created xsi:type="dcterms:W3CDTF">2019-11-18T11:22:00Z</dcterms:created>
  <dcterms:modified xsi:type="dcterms:W3CDTF">2019-12-05T08:17:00Z</dcterms:modified>
</cp:coreProperties>
</file>