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8B7" w:rsidRDefault="009148B7" w:rsidP="009148B7">
      <w:pPr>
        <w:suppressAutoHyphens/>
        <w:spacing w:after="120"/>
        <w:jc w:val="center"/>
        <w:rPr>
          <w:rFonts w:ascii="Arial" w:eastAsia="DejaVu Sans" w:hAnsi="Arial" w:cs="Arial"/>
          <w:color w:val="242424"/>
          <w:kern w:val="2"/>
          <w:sz w:val="18"/>
          <w:szCs w:val="18"/>
        </w:rPr>
      </w:pPr>
      <w:r>
        <w:rPr>
          <w:rFonts w:ascii="Arial" w:eastAsia="DejaVu Sans" w:hAnsi="Arial" w:cs="Arial"/>
          <w:kern w:val="2"/>
          <w:sz w:val="18"/>
          <w:szCs w:val="18"/>
        </w:rPr>
        <w:t>Проект внесения изменений в Административный регламент</w:t>
      </w:r>
    </w:p>
    <w:p w:rsidR="009148B7" w:rsidRDefault="009148B7" w:rsidP="009148B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Уважаемые граждане, в целях </w:t>
      </w:r>
      <w:proofErr w:type="gramStart"/>
      <w:r>
        <w:rPr>
          <w:rFonts w:ascii="Arial" w:hAnsi="Arial" w:cs="Arial"/>
          <w:sz w:val="18"/>
          <w:szCs w:val="18"/>
        </w:rPr>
        <w:t>повышения эффективности взаимодействия органов местного самоуправления</w:t>
      </w:r>
      <w:proofErr w:type="gramEnd"/>
      <w:r>
        <w:rPr>
          <w:rFonts w:ascii="Arial" w:hAnsi="Arial" w:cs="Arial"/>
          <w:sz w:val="18"/>
          <w:szCs w:val="18"/>
        </w:rPr>
        <w:t xml:space="preserve"> и гражданского общества, а также повышения прозрачности деятельности исполнительных органов местного самоуправления </w:t>
      </w:r>
      <w:proofErr w:type="spellStart"/>
      <w:r>
        <w:rPr>
          <w:rFonts w:ascii="Arial" w:hAnsi="Arial" w:cs="Arial"/>
          <w:sz w:val="18"/>
          <w:szCs w:val="18"/>
        </w:rPr>
        <w:t>Волотовского</w:t>
      </w:r>
      <w:proofErr w:type="spellEnd"/>
      <w:r>
        <w:rPr>
          <w:rFonts w:ascii="Arial" w:hAnsi="Arial" w:cs="Arial"/>
          <w:sz w:val="18"/>
          <w:szCs w:val="18"/>
        </w:rPr>
        <w:t xml:space="preserve"> муниципального </w:t>
      </w:r>
      <w:r w:rsidR="00841A09">
        <w:rPr>
          <w:rFonts w:ascii="Arial" w:hAnsi="Arial" w:cs="Arial"/>
          <w:sz w:val="18"/>
          <w:szCs w:val="18"/>
        </w:rPr>
        <w:t>округа</w:t>
      </w:r>
      <w:r>
        <w:rPr>
          <w:rFonts w:ascii="Arial" w:hAnsi="Arial" w:cs="Arial"/>
          <w:sz w:val="18"/>
          <w:szCs w:val="18"/>
        </w:rPr>
        <w:t xml:space="preserve"> Комите</w:t>
      </w:r>
      <w:r w:rsidR="0098298F">
        <w:rPr>
          <w:rFonts w:ascii="Arial" w:hAnsi="Arial" w:cs="Arial"/>
          <w:sz w:val="18"/>
          <w:szCs w:val="18"/>
        </w:rPr>
        <w:t>т</w:t>
      </w:r>
      <w:r w:rsidR="0098298F" w:rsidRPr="0098298F">
        <w:rPr>
          <w:rFonts w:ascii="Arial" w:hAnsi="Arial" w:cs="Arial"/>
          <w:sz w:val="18"/>
          <w:szCs w:val="18"/>
        </w:rPr>
        <w:t xml:space="preserve"> </w:t>
      </w:r>
      <w:r w:rsidR="0098298F">
        <w:rPr>
          <w:rFonts w:ascii="Arial" w:hAnsi="Arial" w:cs="Arial"/>
          <w:sz w:val="18"/>
          <w:szCs w:val="18"/>
        </w:rPr>
        <w:t>жилищно-коммунального хозяйства, строительства и архитектуры</w:t>
      </w:r>
      <w:r>
        <w:rPr>
          <w:rFonts w:ascii="Arial" w:hAnsi="Arial" w:cs="Arial"/>
          <w:sz w:val="18"/>
          <w:szCs w:val="18"/>
        </w:rPr>
        <w:t xml:space="preserve"> Администрации </w:t>
      </w:r>
      <w:proofErr w:type="spellStart"/>
      <w:r>
        <w:rPr>
          <w:rFonts w:ascii="Arial" w:hAnsi="Arial" w:cs="Arial"/>
          <w:sz w:val="18"/>
          <w:szCs w:val="18"/>
        </w:rPr>
        <w:t>Волотовского</w:t>
      </w:r>
      <w:proofErr w:type="spellEnd"/>
      <w:r>
        <w:rPr>
          <w:rFonts w:ascii="Arial" w:hAnsi="Arial" w:cs="Arial"/>
          <w:sz w:val="18"/>
          <w:szCs w:val="18"/>
        </w:rPr>
        <w:t xml:space="preserve"> муниципального </w:t>
      </w:r>
      <w:r w:rsidR="00841A09">
        <w:rPr>
          <w:rFonts w:ascii="Arial" w:hAnsi="Arial" w:cs="Arial"/>
          <w:sz w:val="18"/>
          <w:szCs w:val="18"/>
        </w:rPr>
        <w:t>округа</w:t>
      </w:r>
      <w:r>
        <w:rPr>
          <w:rFonts w:ascii="Arial" w:hAnsi="Arial" w:cs="Arial"/>
          <w:sz w:val="18"/>
          <w:szCs w:val="18"/>
        </w:rPr>
        <w:t xml:space="preserve"> проводит публичное обсуждение проекта внесения изменений в административный регламент по предоставлению муниципальной услуги:</w:t>
      </w:r>
    </w:p>
    <w:p w:rsidR="009148B7" w:rsidRDefault="009148B7" w:rsidP="009148B7">
      <w:pPr>
        <w:jc w:val="both"/>
        <w:rPr>
          <w:rFonts w:ascii="Arial" w:hAnsi="Arial" w:cs="Arial"/>
          <w:sz w:val="18"/>
          <w:szCs w:val="18"/>
        </w:rPr>
      </w:pPr>
    </w:p>
    <w:p w:rsidR="00890F43" w:rsidRPr="00890F43" w:rsidRDefault="009148B7" w:rsidP="00890F43">
      <w:pPr>
        <w:ind w:firstLine="567"/>
        <w:contextualSpacing/>
        <w:jc w:val="both"/>
        <w:rPr>
          <w:rFonts w:ascii="Times New Roman CYR" w:hAnsi="Times New Roman CYR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-</w:t>
      </w:r>
      <w:r w:rsidR="0098298F">
        <w:t>«</w:t>
      </w:r>
      <w:r w:rsidR="00F35AF9"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  <w:r w:rsidR="00890F43" w:rsidRPr="00890F43">
        <w:rPr>
          <w:rFonts w:ascii="Times New Roman CYR" w:hAnsi="Times New Roman CYR"/>
          <w:sz w:val="20"/>
          <w:szCs w:val="20"/>
        </w:rPr>
        <w:t>.</w:t>
      </w:r>
    </w:p>
    <w:p w:rsidR="009148B7" w:rsidRDefault="009148B7" w:rsidP="009148B7">
      <w:pPr>
        <w:jc w:val="both"/>
        <w:rPr>
          <w:rFonts w:ascii="Arial" w:hAnsi="Arial" w:cs="Arial"/>
          <w:sz w:val="18"/>
          <w:szCs w:val="18"/>
        </w:rPr>
      </w:pPr>
    </w:p>
    <w:p w:rsidR="009148B7" w:rsidRDefault="009148B7" w:rsidP="009148B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Срок обсуждения проекта внесения изменений в административный регламент </w:t>
      </w:r>
      <w:r w:rsidR="00253C94">
        <w:rPr>
          <w:rFonts w:ascii="Arial" w:hAnsi="Arial" w:cs="Arial"/>
          <w:sz w:val="18"/>
          <w:szCs w:val="18"/>
        </w:rPr>
        <w:t>15 (пятнадцать) календарных дней</w:t>
      </w:r>
      <w:r>
        <w:rPr>
          <w:rFonts w:ascii="Arial" w:hAnsi="Arial" w:cs="Arial"/>
          <w:sz w:val="18"/>
          <w:szCs w:val="18"/>
        </w:rPr>
        <w:t xml:space="preserve"> с момента опубликования. </w:t>
      </w:r>
    </w:p>
    <w:p w:rsidR="009148B7" w:rsidRDefault="009148B7" w:rsidP="009148B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Просим Вас направлять замечания и предложения на адрес электронной почты: </w:t>
      </w:r>
      <w:hyperlink r:id="rId8" w:history="1">
        <w:r>
          <w:rPr>
            <w:rStyle w:val="a3"/>
            <w:sz w:val="18"/>
            <w:szCs w:val="18"/>
            <w:lang w:val="en-US"/>
          </w:rPr>
          <w:t>adm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volot</w:t>
        </w:r>
        <w:r>
          <w:rPr>
            <w:rStyle w:val="a3"/>
            <w:sz w:val="18"/>
            <w:szCs w:val="18"/>
          </w:rPr>
          <w:t>@</w:t>
        </w:r>
        <w:r>
          <w:rPr>
            <w:rStyle w:val="a3"/>
            <w:sz w:val="18"/>
            <w:szCs w:val="18"/>
            <w:lang w:val="en-US"/>
          </w:rPr>
          <w:t>mail</w:t>
        </w:r>
        <w:r>
          <w:rPr>
            <w:rStyle w:val="a3"/>
            <w:sz w:val="18"/>
            <w:szCs w:val="18"/>
          </w:rPr>
          <w:t>.</w:t>
        </w:r>
        <w:proofErr w:type="spellStart"/>
        <w:r>
          <w:rPr>
            <w:rStyle w:val="a3"/>
            <w:sz w:val="18"/>
            <w:szCs w:val="18"/>
          </w:rPr>
          <w:t>ru</w:t>
        </w:r>
        <w:proofErr w:type="spellEnd"/>
      </w:hyperlink>
      <w:r>
        <w:rPr>
          <w:rFonts w:ascii="Arial" w:hAnsi="Arial" w:cs="Arial"/>
          <w:sz w:val="18"/>
          <w:szCs w:val="18"/>
        </w:rPr>
        <w:t xml:space="preserve"> </w:t>
      </w:r>
    </w:p>
    <w:p w:rsidR="009148B7" w:rsidRDefault="009148B7" w:rsidP="009148B7">
      <w:pPr>
        <w:jc w:val="both"/>
        <w:rPr>
          <w:rFonts w:ascii="Arial" w:hAnsi="Arial" w:cs="Arial"/>
          <w:sz w:val="18"/>
          <w:szCs w:val="18"/>
        </w:rPr>
      </w:pPr>
    </w:p>
    <w:p w:rsidR="009148B7" w:rsidRDefault="009148B7" w:rsidP="009148B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 необходимости можно связаться с нашим специалистом по следующему номеру телефона:</w:t>
      </w:r>
    </w:p>
    <w:p w:rsidR="009148B7" w:rsidRDefault="009148B7" w:rsidP="009148B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 (816-62)  61-</w:t>
      </w:r>
      <w:r w:rsidR="0098298F">
        <w:rPr>
          <w:rFonts w:ascii="Arial" w:hAnsi="Arial" w:cs="Arial"/>
          <w:sz w:val="18"/>
          <w:szCs w:val="18"/>
        </w:rPr>
        <w:t>212</w:t>
      </w:r>
      <w:r>
        <w:rPr>
          <w:rFonts w:ascii="Arial" w:hAnsi="Arial" w:cs="Arial"/>
          <w:sz w:val="18"/>
          <w:szCs w:val="18"/>
        </w:rPr>
        <w:t xml:space="preserve">  Ульянова Раиса Владимировна</w:t>
      </w:r>
    </w:p>
    <w:p w:rsidR="009148B7" w:rsidRDefault="009148B7" w:rsidP="009148B7">
      <w:pPr>
        <w:jc w:val="both"/>
        <w:rPr>
          <w:rFonts w:ascii="Arial" w:hAnsi="Arial" w:cs="Arial"/>
          <w:sz w:val="18"/>
          <w:szCs w:val="18"/>
        </w:rPr>
      </w:pPr>
    </w:p>
    <w:p w:rsidR="009148B7" w:rsidRDefault="009148B7" w:rsidP="009148B7">
      <w:pPr>
        <w:suppressAutoHyphens/>
        <w:spacing w:after="120"/>
        <w:jc w:val="both"/>
        <w:rPr>
          <w:rFonts w:ascii="Arial" w:eastAsia="DejaVu Sans" w:hAnsi="Arial"/>
          <w:color w:val="242424"/>
          <w:kern w:val="2"/>
          <w:sz w:val="18"/>
          <w:szCs w:val="20"/>
        </w:rPr>
      </w:pPr>
      <w:r>
        <w:rPr>
          <w:rFonts w:ascii="Arial" w:eastAsia="DejaVu Sans" w:hAnsi="Arial"/>
          <w:color w:val="242424"/>
          <w:kern w:val="2"/>
          <w:sz w:val="18"/>
        </w:rPr>
        <w:tab/>
        <w:t>Доводим до Вашего сведения, что письменные замечания и предложения к проекту административного регламента должны соответствовать требованиям, предъявляемым к обращениям граждан, установленным Федеральным законом от 02 мая 2006 года № 59-ФЗ «О порядке рассмотрения обращений граждан Российской Федерации».</w:t>
      </w:r>
    </w:p>
    <w:p w:rsidR="009148B7" w:rsidRDefault="009148B7" w:rsidP="009148B7">
      <w:pPr>
        <w:suppressAutoHyphens/>
        <w:spacing w:after="120"/>
        <w:jc w:val="both"/>
        <w:rPr>
          <w:rFonts w:ascii="Arial" w:eastAsia="DejaVu Sans" w:hAnsi="Arial"/>
          <w:color w:val="242424"/>
          <w:kern w:val="2"/>
          <w:sz w:val="18"/>
        </w:rPr>
      </w:pPr>
      <w:r>
        <w:rPr>
          <w:rFonts w:ascii="Arial" w:eastAsia="DejaVu Sans" w:hAnsi="Arial"/>
          <w:color w:val="242424"/>
          <w:kern w:val="2"/>
          <w:sz w:val="18"/>
        </w:rPr>
        <w:tab/>
        <w:t>В письменном обращении в обязательном порядке Вы должны указать:</w:t>
      </w:r>
    </w:p>
    <w:p w:rsidR="009148B7" w:rsidRDefault="009148B7" w:rsidP="009148B7">
      <w:pPr>
        <w:suppressAutoHyphens/>
        <w:spacing w:after="120"/>
        <w:jc w:val="both"/>
        <w:rPr>
          <w:rFonts w:ascii="Arial" w:eastAsia="DejaVu Sans" w:hAnsi="Arial"/>
          <w:color w:val="242424"/>
          <w:kern w:val="2"/>
          <w:sz w:val="18"/>
        </w:rPr>
      </w:pPr>
      <w:r>
        <w:rPr>
          <w:rFonts w:ascii="Arial" w:eastAsia="DejaVu Sans" w:hAnsi="Arial"/>
          <w:color w:val="242424"/>
          <w:kern w:val="2"/>
          <w:sz w:val="18"/>
        </w:rPr>
        <w:t>- наименование органа местного самоуправления, в который направляется письменное обращение;</w:t>
      </w:r>
    </w:p>
    <w:p w:rsidR="009148B7" w:rsidRDefault="009148B7" w:rsidP="009148B7">
      <w:pPr>
        <w:suppressAutoHyphens/>
        <w:spacing w:after="120"/>
        <w:jc w:val="both"/>
        <w:rPr>
          <w:rFonts w:ascii="Arial" w:eastAsia="DejaVu Sans" w:hAnsi="Arial"/>
          <w:color w:val="242424"/>
          <w:kern w:val="2"/>
          <w:sz w:val="18"/>
        </w:rPr>
      </w:pPr>
      <w:r>
        <w:rPr>
          <w:rFonts w:ascii="Arial" w:eastAsia="DejaVu Sans" w:hAnsi="Arial"/>
          <w:color w:val="242424"/>
          <w:kern w:val="2"/>
          <w:sz w:val="18"/>
        </w:rPr>
        <w:t>- фамилия, имя, отчество;</w:t>
      </w:r>
    </w:p>
    <w:p w:rsidR="009148B7" w:rsidRDefault="009148B7" w:rsidP="009148B7">
      <w:pPr>
        <w:suppressAutoHyphens/>
        <w:spacing w:after="120"/>
        <w:jc w:val="both"/>
        <w:rPr>
          <w:rFonts w:ascii="Arial" w:eastAsia="DejaVu Sans" w:hAnsi="Arial"/>
          <w:color w:val="242424"/>
          <w:kern w:val="2"/>
          <w:sz w:val="18"/>
        </w:rPr>
      </w:pPr>
      <w:r>
        <w:rPr>
          <w:rFonts w:ascii="Arial" w:eastAsia="DejaVu Sans" w:hAnsi="Arial"/>
          <w:color w:val="242424"/>
          <w:kern w:val="2"/>
          <w:sz w:val="18"/>
        </w:rPr>
        <w:t>- почтовый адрес, по которому может быть направлен ответ;</w:t>
      </w:r>
    </w:p>
    <w:p w:rsidR="009148B7" w:rsidRDefault="009148B7" w:rsidP="009148B7">
      <w:pPr>
        <w:suppressAutoHyphens/>
        <w:spacing w:after="120"/>
        <w:jc w:val="both"/>
        <w:rPr>
          <w:rFonts w:ascii="Arial" w:eastAsia="DejaVu Sans" w:hAnsi="Arial"/>
          <w:color w:val="242424"/>
          <w:kern w:val="2"/>
          <w:sz w:val="18"/>
        </w:rPr>
      </w:pPr>
      <w:r>
        <w:rPr>
          <w:rFonts w:ascii="Arial" w:eastAsia="DejaVu Sans" w:hAnsi="Arial"/>
          <w:color w:val="242424"/>
          <w:kern w:val="2"/>
          <w:sz w:val="18"/>
        </w:rPr>
        <w:t>- суть замечаний и предложений.</w:t>
      </w:r>
    </w:p>
    <w:p w:rsidR="009148B7" w:rsidRDefault="009148B7" w:rsidP="009148B7">
      <w:pPr>
        <w:suppressAutoHyphens/>
        <w:spacing w:after="120"/>
        <w:jc w:val="both"/>
        <w:rPr>
          <w:rFonts w:ascii="Arial" w:eastAsia="DejaVu Sans" w:hAnsi="Arial"/>
          <w:color w:val="242424"/>
          <w:kern w:val="2"/>
          <w:sz w:val="18"/>
        </w:rPr>
      </w:pPr>
      <w:r>
        <w:rPr>
          <w:rFonts w:ascii="Arial" w:eastAsia="DejaVu Sans" w:hAnsi="Arial"/>
          <w:color w:val="242424"/>
          <w:kern w:val="2"/>
          <w:sz w:val="18"/>
        </w:rPr>
        <w:tab/>
        <w:t>Письменные замечания и предложения к проекту внесения изменений в административный регламент принимаются к рассмотрению комитетом</w:t>
      </w:r>
      <w:r w:rsidR="0098298F">
        <w:rPr>
          <w:rFonts w:ascii="Arial" w:eastAsia="DejaVu Sans" w:hAnsi="Arial"/>
          <w:color w:val="242424"/>
          <w:kern w:val="2"/>
          <w:sz w:val="18"/>
        </w:rPr>
        <w:t xml:space="preserve"> </w:t>
      </w:r>
      <w:r w:rsidR="0098298F">
        <w:rPr>
          <w:rFonts w:ascii="Arial" w:hAnsi="Arial" w:cs="Arial"/>
          <w:sz w:val="18"/>
          <w:szCs w:val="18"/>
        </w:rPr>
        <w:t>жилищно-коммунального хозяйства, строительства и архитектуры</w:t>
      </w:r>
      <w:r>
        <w:rPr>
          <w:rFonts w:ascii="Arial" w:eastAsia="DejaVu Sans" w:hAnsi="Arial"/>
          <w:color w:val="242424"/>
          <w:kern w:val="2"/>
          <w:sz w:val="18"/>
        </w:rPr>
        <w:t xml:space="preserve"> Администрации </w:t>
      </w:r>
      <w:proofErr w:type="spellStart"/>
      <w:r>
        <w:rPr>
          <w:rFonts w:ascii="Arial" w:eastAsia="DejaVu Sans" w:hAnsi="Arial"/>
          <w:color w:val="242424"/>
          <w:kern w:val="2"/>
          <w:sz w:val="18"/>
        </w:rPr>
        <w:t>Волотовского</w:t>
      </w:r>
      <w:proofErr w:type="spellEnd"/>
      <w:r>
        <w:rPr>
          <w:rFonts w:ascii="Arial" w:eastAsia="DejaVu Sans" w:hAnsi="Arial"/>
          <w:color w:val="242424"/>
          <w:kern w:val="2"/>
          <w:sz w:val="18"/>
        </w:rPr>
        <w:t xml:space="preserve"> муниципального </w:t>
      </w:r>
      <w:r w:rsidR="00841A09">
        <w:rPr>
          <w:rFonts w:ascii="Arial" w:eastAsia="DejaVu Sans" w:hAnsi="Arial"/>
          <w:color w:val="242424"/>
          <w:kern w:val="2"/>
          <w:sz w:val="18"/>
        </w:rPr>
        <w:t>округа</w:t>
      </w:r>
      <w:r>
        <w:rPr>
          <w:rFonts w:ascii="Arial" w:eastAsia="DejaVu Sans" w:hAnsi="Arial"/>
          <w:color w:val="242424"/>
          <w:kern w:val="2"/>
          <w:sz w:val="18"/>
        </w:rPr>
        <w:t xml:space="preserve"> до даты окончания обсуждения проекта изменений в административный регламент.</w:t>
      </w:r>
    </w:p>
    <w:p w:rsidR="009148B7" w:rsidRDefault="009148B7" w:rsidP="009148B7">
      <w:pPr>
        <w:suppressAutoHyphens/>
        <w:spacing w:after="120"/>
        <w:jc w:val="both"/>
        <w:rPr>
          <w:rFonts w:ascii="Arial" w:eastAsia="DejaVu Sans" w:hAnsi="Arial"/>
          <w:color w:val="242424"/>
          <w:kern w:val="2"/>
          <w:sz w:val="18"/>
        </w:rPr>
      </w:pPr>
      <w:r>
        <w:rPr>
          <w:rFonts w:ascii="Arial" w:eastAsia="DejaVu Sans" w:hAnsi="Arial"/>
          <w:color w:val="242424"/>
          <w:kern w:val="2"/>
          <w:sz w:val="18"/>
        </w:rPr>
        <w:tab/>
        <w:t xml:space="preserve">Письменные замечания и предложения к проекту административного регламента, поступившие после срока </w:t>
      </w:r>
      <w:proofErr w:type="gramStart"/>
      <w:r>
        <w:rPr>
          <w:rFonts w:ascii="Arial" w:eastAsia="DejaVu Sans" w:hAnsi="Arial"/>
          <w:color w:val="242424"/>
          <w:kern w:val="2"/>
          <w:sz w:val="18"/>
        </w:rPr>
        <w:t>завершения проведения публичного обсуждения проекта внесения изменений</w:t>
      </w:r>
      <w:proofErr w:type="gramEnd"/>
      <w:r>
        <w:rPr>
          <w:rFonts w:ascii="Arial" w:eastAsia="DejaVu Sans" w:hAnsi="Arial"/>
          <w:color w:val="242424"/>
          <w:kern w:val="2"/>
          <w:sz w:val="18"/>
        </w:rPr>
        <w:t xml:space="preserve"> в административный регламент, рассмотрению не подлежат.</w:t>
      </w:r>
    </w:p>
    <w:tbl>
      <w:tblPr>
        <w:tblW w:w="963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5678"/>
        <w:gridCol w:w="1605"/>
        <w:gridCol w:w="1662"/>
      </w:tblGrid>
      <w:tr w:rsidR="009148B7" w:rsidTr="00C7185C">
        <w:tc>
          <w:tcPr>
            <w:tcW w:w="68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48B7" w:rsidRDefault="009148B7" w:rsidP="00C7185C">
            <w:pPr>
              <w:suppressLineNumbers/>
              <w:suppressAutoHyphens/>
              <w:spacing w:line="276" w:lineRule="auto"/>
              <w:jc w:val="center"/>
              <w:rPr>
                <w:rFonts w:ascii="Times New Roman CYR" w:eastAsia="DejaVu Sans" w:hAnsi="Times New Roman CYR"/>
                <w:kern w:val="2"/>
                <w:sz w:val="18"/>
                <w:szCs w:val="18"/>
                <w:lang w:eastAsia="en-US"/>
              </w:rPr>
            </w:pPr>
            <w:r>
              <w:rPr>
                <w:rFonts w:eastAsia="DejaVu Sans"/>
                <w:kern w:val="2"/>
                <w:sz w:val="18"/>
                <w:szCs w:val="18"/>
                <w:lang w:eastAsia="en-US"/>
              </w:rPr>
              <w:t xml:space="preserve">№ </w:t>
            </w:r>
            <w:proofErr w:type="gramStart"/>
            <w:r>
              <w:rPr>
                <w:rFonts w:eastAsia="DejaVu Sans"/>
                <w:kern w:val="2"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rFonts w:eastAsia="DejaVu Sans"/>
                <w:kern w:val="2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68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48B7" w:rsidRDefault="009148B7" w:rsidP="00C7185C">
            <w:pPr>
              <w:suppressLineNumbers/>
              <w:suppressAutoHyphens/>
              <w:spacing w:line="276" w:lineRule="auto"/>
              <w:rPr>
                <w:rFonts w:ascii="Times New Roman CYR" w:eastAsia="DejaVu Sans" w:hAnsi="Times New Roman CYR"/>
                <w:kern w:val="2"/>
                <w:sz w:val="18"/>
                <w:szCs w:val="18"/>
                <w:lang w:eastAsia="en-US"/>
              </w:rPr>
            </w:pPr>
            <w:r>
              <w:rPr>
                <w:rFonts w:eastAsia="DejaVu Sans"/>
                <w:kern w:val="2"/>
                <w:sz w:val="18"/>
                <w:szCs w:val="18"/>
                <w:lang w:eastAsia="en-US"/>
              </w:rPr>
              <w:t>Наименование документа</w:t>
            </w:r>
          </w:p>
        </w:tc>
        <w:tc>
          <w:tcPr>
            <w:tcW w:w="160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48B7" w:rsidRDefault="009148B7" w:rsidP="00C7185C">
            <w:pPr>
              <w:suppressLineNumbers/>
              <w:suppressAutoHyphens/>
              <w:spacing w:line="276" w:lineRule="auto"/>
              <w:jc w:val="center"/>
              <w:rPr>
                <w:rFonts w:ascii="Times New Roman CYR" w:eastAsia="DejaVu Sans" w:hAnsi="Times New Roman CYR"/>
                <w:kern w:val="2"/>
                <w:sz w:val="18"/>
                <w:szCs w:val="18"/>
                <w:lang w:eastAsia="en-US"/>
              </w:rPr>
            </w:pPr>
            <w:r>
              <w:rPr>
                <w:rFonts w:eastAsia="DejaVu Sans"/>
                <w:kern w:val="2"/>
                <w:sz w:val="18"/>
                <w:szCs w:val="18"/>
                <w:lang w:eastAsia="en-US"/>
              </w:rPr>
              <w:t>Дата начала обсуждения проекта</w:t>
            </w:r>
          </w:p>
        </w:tc>
        <w:tc>
          <w:tcPr>
            <w:tcW w:w="166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9148B7" w:rsidRDefault="009148B7" w:rsidP="00C7185C">
            <w:pPr>
              <w:suppressLineNumbers/>
              <w:suppressAutoHyphens/>
              <w:spacing w:line="276" w:lineRule="auto"/>
              <w:jc w:val="center"/>
              <w:rPr>
                <w:rFonts w:ascii="Times New Roman CYR" w:eastAsia="DejaVu Sans" w:hAnsi="Times New Roman CYR"/>
                <w:kern w:val="2"/>
                <w:sz w:val="18"/>
                <w:szCs w:val="18"/>
                <w:lang w:eastAsia="en-US"/>
              </w:rPr>
            </w:pPr>
            <w:r>
              <w:rPr>
                <w:rFonts w:eastAsia="DejaVu Sans"/>
                <w:kern w:val="2"/>
                <w:sz w:val="18"/>
                <w:szCs w:val="18"/>
                <w:lang w:eastAsia="en-US"/>
              </w:rPr>
              <w:t>Дата окончания обсуждения проекта</w:t>
            </w:r>
          </w:p>
        </w:tc>
      </w:tr>
      <w:tr w:rsidR="009148B7" w:rsidTr="00C7185C">
        <w:tc>
          <w:tcPr>
            <w:tcW w:w="68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9148B7" w:rsidRDefault="009148B7" w:rsidP="00C7185C">
            <w:pPr>
              <w:suppressLineNumbers/>
              <w:suppressAutoHyphens/>
              <w:spacing w:line="276" w:lineRule="auto"/>
              <w:jc w:val="center"/>
              <w:rPr>
                <w:rFonts w:ascii="Times New Roman CYR" w:eastAsia="DejaVu Sans" w:hAnsi="Times New Roman CYR"/>
                <w:kern w:val="2"/>
                <w:sz w:val="18"/>
                <w:szCs w:val="18"/>
                <w:lang w:eastAsia="en-US"/>
              </w:rPr>
            </w:pPr>
            <w:r>
              <w:rPr>
                <w:rFonts w:eastAsia="DejaVu Sans"/>
                <w:kern w:val="2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890F43" w:rsidRPr="00890F43" w:rsidRDefault="00890F43" w:rsidP="00890F43">
            <w:pPr>
              <w:ind w:firstLine="567"/>
              <w:contextualSpacing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Проект внесения изменений в </w:t>
            </w:r>
            <w:r w:rsidR="009148B7" w:rsidRPr="00890F43">
              <w:rPr>
                <w:sz w:val="20"/>
                <w:szCs w:val="20"/>
                <w:lang w:eastAsia="en-US"/>
              </w:rPr>
              <w:t>Административный регламент по предоставлению муниципальной услуги</w:t>
            </w:r>
            <w:r w:rsidR="009148B7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«</w:t>
            </w:r>
            <w:r w:rsidR="00F35AF9" w:rsidRPr="00F35AF9">
              <w:rPr>
                <w:sz w:val="18"/>
                <w:szCs w:val="18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  <w:r w:rsidRPr="00890F43">
              <w:rPr>
                <w:rFonts w:ascii="Times New Roman CYR" w:hAnsi="Times New Roman CYR"/>
                <w:sz w:val="20"/>
                <w:szCs w:val="20"/>
              </w:rPr>
              <w:t>».</w:t>
            </w:r>
          </w:p>
          <w:p w:rsidR="009148B7" w:rsidRDefault="009148B7" w:rsidP="00890F43">
            <w:pPr>
              <w:spacing w:line="276" w:lineRule="auto"/>
              <w:jc w:val="both"/>
              <w:rPr>
                <w:rFonts w:ascii="Times New Roman CYR" w:hAnsi="Times New Roman CYR"/>
                <w:sz w:val="18"/>
                <w:szCs w:val="18"/>
                <w:lang w:eastAsia="en-US"/>
              </w:rPr>
            </w:pP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9148B7" w:rsidRPr="00735E5A" w:rsidRDefault="00F35AF9" w:rsidP="00550147">
            <w:pPr>
              <w:suppressLineNumbers/>
              <w:suppressAutoHyphens/>
              <w:spacing w:line="276" w:lineRule="auto"/>
              <w:jc w:val="center"/>
              <w:rPr>
                <w:rFonts w:ascii="Times New Roman CYR" w:eastAsia="DejaVu Sans" w:hAnsi="Times New Roman CYR"/>
                <w:kern w:val="2"/>
                <w:sz w:val="18"/>
                <w:szCs w:val="18"/>
                <w:lang w:eastAsia="en-US"/>
              </w:rPr>
            </w:pPr>
            <w:r>
              <w:rPr>
                <w:rFonts w:eastAsia="DejaVu Sans"/>
                <w:kern w:val="2"/>
                <w:sz w:val="18"/>
                <w:szCs w:val="18"/>
                <w:lang w:eastAsia="en-US"/>
              </w:rPr>
              <w:t>30</w:t>
            </w:r>
            <w:r w:rsidR="009148B7" w:rsidRPr="00735E5A">
              <w:rPr>
                <w:rFonts w:eastAsia="DejaVu Sans"/>
                <w:kern w:val="2"/>
                <w:sz w:val="18"/>
                <w:szCs w:val="18"/>
                <w:lang w:eastAsia="en-US"/>
              </w:rPr>
              <w:t>.0</w:t>
            </w:r>
            <w:r w:rsidR="00550147">
              <w:rPr>
                <w:rFonts w:eastAsia="DejaVu Sans"/>
                <w:kern w:val="2"/>
                <w:sz w:val="18"/>
                <w:szCs w:val="18"/>
                <w:lang w:eastAsia="en-US"/>
              </w:rPr>
              <w:t>5</w:t>
            </w:r>
            <w:r w:rsidR="009148B7" w:rsidRPr="00735E5A">
              <w:rPr>
                <w:rFonts w:eastAsia="DejaVu Sans"/>
                <w:kern w:val="2"/>
                <w:sz w:val="18"/>
                <w:szCs w:val="18"/>
                <w:lang w:eastAsia="en-US"/>
              </w:rPr>
              <w:t>.20</w:t>
            </w:r>
            <w:r w:rsidR="00E76EE5" w:rsidRPr="00735E5A">
              <w:rPr>
                <w:rFonts w:eastAsia="DejaVu Sans"/>
                <w:kern w:val="2"/>
                <w:sz w:val="18"/>
                <w:szCs w:val="18"/>
                <w:lang w:eastAsia="en-US"/>
              </w:rPr>
              <w:t>2</w:t>
            </w:r>
            <w:r w:rsidR="0098298F" w:rsidRPr="00735E5A">
              <w:rPr>
                <w:rFonts w:eastAsia="DejaVu Sans"/>
                <w:kern w:val="2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9148B7" w:rsidRPr="00735E5A" w:rsidRDefault="00550147" w:rsidP="00C7185C">
            <w:pPr>
              <w:suppressLineNumbers/>
              <w:suppressAutoHyphens/>
              <w:spacing w:after="283" w:line="276" w:lineRule="auto"/>
              <w:jc w:val="center"/>
              <w:rPr>
                <w:rFonts w:ascii="Times New Roman CYR" w:eastAsia="DejaVu Sans" w:hAnsi="Times New Roman CYR"/>
                <w:kern w:val="2"/>
                <w:sz w:val="18"/>
                <w:szCs w:val="18"/>
                <w:lang w:eastAsia="en-US"/>
              </w:rPr>
            </w:pPr>
            <w:r w:rsidRPr="00216870">
              <w:rPr>
                <w:rFonts w:eastAsia="DejaVu Sans"/>
                <w:color w:val="000000" w:themeColor="text1"/>
                <w:kern w:val="2"/>
                <w:sz w:val="18"/>
                <w:szCs w:val="18"/>
                <w:lang w:eastAsia="en-US"/>
              </w:rPr>
              <w:t>1</w:t>
            </w:r>
            <w:r w:rsidR="00216870" w:rsidRPr="00216870">
              <w:rPr>
                <w:rFonts w:eastAsia="DejaVu Sans"/>
                <w:color w:val="000000" w:themeColor="text1"/>
                <w:kern w:val="2"/>
                <w:sz w:val="18"/>
                <w:szCs w:val="18"/>
                <w:lang w:eastAsia="en-US"/>
              </w:rPr>
              <w:t>3</w:t>
            </w:r>
            <w:r w:rsidR="009148B7" w:rsidRPr="00216870">
              <w:rPr>
                <w:rFonts w:eastAsia="DejaVu Sans"/>
                <w:color w:val="000000" w:themeColor="text1"/>
                <w:kern w:val="2"/>
                <w:sz w:val="18"/>
                <w:szCs w:val="18"/>
                <w:lang w:eastAsia="en-US"/>
              </w:rPr>
              <w:t>.</w:t>
            </w:r>
            <w:r w:rsidR="009148B7" w:rsidRPr="00216870">
              <w:rPr>
                <w:rFonts w:eastAsia="DejaVu Sans"/>
                <w:kern w:val="2"/>
                <w:sz w:val="18"/>
                <w:szCs w:val="18"/>
                <w:lang w:eastAsia="en-US"/>
              </w:rPr>
              <w:t>0</w:t>
            </w:r>
            <w:r w:rsidR="00216870" w:rsidRPr="00216870">
              <w:rPr>
                <w:rFonts w:eastAsia="DejaVu Sans"/>
                <w:kern w:val="2"/>
                <w:sz w:val="18"/>
                <w:szCs w:val="18"/>
                <w:lang w:eastAsia="en-US"/>
              </w:rPr>
              <w:t>6</w:t>
            </w:r>
            <w:r w:rsidR="009148B7" w:rsidRPr="00216870">
              <w:rPr>
                <w:rFonts w:eastAsia="DejaVu Sans"/>
                <w:kern w:val="2"/>
                <w:sz w:val="18"/>
                <w:szCs w:val="18"/>
                <w:lang w:eastAsia="en-US"/>
              </w:rPr>
              <w:t>.20</w:t>
            </w:r>
            <w:r w:rsidR="00E76EE5" w:rsidRPr="00216870">
              <w:rPr>
                <w:rFonts w:eastAsia="DejaVu Sans"/>
                <w:kern w:val="2"/>
                <w:sz w:val="18"/>
                <w:szCs w:val="18"/>
                <w:lang w:eastAsia="en-US"/>
              </w:rPr>
              <w:t>2</w:t>
            </w:r>
            <w:r w:rsidR="0098298F" w:rsidRPr="00216870">
              <w:rPr>
                <w:rFonts w:eastAsia="DejaVu Sans"/>
                <w:kern w:val="2"/>
                <w:sz w:val="18"/>
                <w:szCs w:val="18"/>
                <w:lang w:eastAsia="en-US"/>
              </w:rPr>
              <w:t>3</w:t>
            </w:r>
            <w:bookmarkStart w:id="0" w:name="_GoBack"/>
            <w:bookmarkEnd w:id="0"/>
          </w:p>
          <w:p w:rsidR="009148B7" w:rsidRPr="00735E5A" w:rsidRDefault="009148B7" w:rsidP="00C7185C">
            <w:pPr>
              <w:suppressLineNumbers/>
              <w:suppressAutoHyphens/>
              <w:spacing w:after="283" w:line="276" w:lineRule="auto"/>
              <w:jc w:val="center"/>
              <w:rPr>
                <w:rFonts w:ascii="Times New Roman CYR" w:eastAsia="DejaVu Sans" w:hAnsi="Times New Roman CYR"/>
                <w:kern w:val="2"/>
                <w:sz w:val="18"/>
                <w:szCs w:val="18"/>
                <w:lang w:eastAsia="en-US"/>
              </w:rPr>
            </w:pPr>
          </w:p>
        </w:tc>
      </w:tr>
    </w:tbl>
    <w:p w:rsidR="009148B7" w:rsidRDefault="009148B7" w:rsidP="009148B7">
      <w:pPr>
        <w:jc w:val="center"/>
        <w:rPr>
          <w:sz w:val="28"/>
        </w:rPr>
      </w:pPr>
    </w:p>
    <w:p w:rsidR="009148B7" w:rsidRDefault="009148B7" w:rsidP="009148B7">
      <w:pPr>
        <w:jc w:val="center"/>
        <w:rPr>
          <w:sz w:val="28"/>
        </w:rPr>
      </w:pPr>
    </w:p>
    <w:p w:rsidR="009148B7" w:rsidRDefault="009148B7" w:rsidP="009148B7">
      <w:pPr>
        <w:jc w:val="center"/>
        <w:rPr>
          <w:sz w:val="28"/>
        </w:rPr>
      </w:pPr>
    </w:p>
    <w:p w:rsidR="009148B7" w:rsidRDefault="009148B7" w:rsidP="009148B7">
      <w:pPr>
        <w:jc w:val="center"/>
        <w:rPr>
          <w:sz w:val="28"/>
        </w:rPr>
      </w:pPr>
    </w:p>
    <w:p w:rsidR="009148B7" w:rsidRDefault="009148B7" w:rsidP="009148B7">
      <w:pPr>
        <w:jc w:val="center"/>
        <w:rPr>
          <w:sz w:val="28"/>
        </w:rPr>
      </w:pPr>
    </w:p>
    <w:p w:rsidR="009148B7" w:rsidRDefault="009148B7" w:rsidP="009148B7">
      <w:pPr>
        <w:jc w:val="center"/>
        <w:rPr>
          <w:sz w:val="28"/>
        </w:rPr>
      </w:pPr>
    </w:p>
    <w:p w:rsidR="009148B7" w:rsidRDefault="009148B7" w:rsidP="009148B7">
      <w:pPr>
        <w:jc w:val="center"/>
        <w:rPr>
          <w:sz w:val="28"/>
        </w:rPr>
      </w:pPr>
    </w:p>
    <w:p w:rsidR="009148B7" w:rsidRDefault="009148B7" w:rsidP="009148B7">
      <w:pPr>
        <w:jc w:val="center"/>
        <w:rPr>
          <w:sz w:val="28"/>
        </w:rPr>
      </w:pPr>
    </w:p>
    <w:p w:rsidR="009148B7" w:rsidRDefault="009148B7" w:rsidP="009148B7">
      <w:pPr>
        <w:jc w:val="center"/>
        <w:rPr>
          <w:sz w:val="28"/>
        </w:rPr>
      </w:pPr>
    </w:p>
    <w:p w:rsidR="009148B7" w:rsidRDefault="009148B7" w:rsidP="009148B7">
      <w:pPr>
        <w:jc w:val="center"/>
        <w:rPr>
          <w:sz w:val="28"/>
        </w:rPr>
      </w:pPr>
    </w:p>
    <w:p w:rsidR="009148B7" w:rsidRDefault="009148B7" w:rsidP="009148B7">
      <w:pPr>
        <w:jc w:val="center"/>
        <w:rPr>
          <w:sz w:val="28"/>
        </w:rPr>
      </w:pPr>
    </w:p>
    <w:p w:rsidR="009148B7" w:rsidRDefault="009148B7" w:rsidP="009148B7">
      <w:pPr>
        <w:jc w:val="center"/>
        <w:rPr>
          <w:sz w:val="28"/>
        </w:rPr>
      </w:pPr>
    </w:p>
    <w:p w:rsidR="009148B7" w:rsidRDefault="009148B7" w:rsidP="009148B7">
      <w:pPr>
        <w:jc w:val="center"/>
        <w:rPr>
          <w:sz w:val="28"/>
        </w:rPr>
      </w:pPr>
    </w:p>
    <w:p w:rsidR="009148B7" w:rsidRDefault="009148B7" w:rsidP="009148B7">
      <w:pPr>
        <w:jc w:val="center"/>
        <w:rPr>
          <w:sz w:val="28"/>
        </w:rPr>
      </w:pPr>
    </w:p>
    <w:p w:rsidR="009148B7" w:rsidRDefault="009148B7" w:rsidP="009148B7">
      <w:pPr>
        <w:jc w:val="center"/>
        <w:rPr>
          <w:sz w:val="28"/>
        </w:rPr>
      </w:pPr>
      <w:r>
        <w:rPr>
          <w:sz w:val="28"/>
        </w:rPr>
        <w:t>- Проект –</w:t>
      </w:r>
    </w:p>
    <w:p w:rsidR="009148B7" w:rsidRDefault="009148B7" w:rsidP="009148B7">
      <w:pPr>
        <w:jc w:val="center"/>
        <w:rPr>
          <w:sz w:val="28"/>
        </w:rPr>
      </w:pPr>
      <w:r>
        <w:rPr>
          <w:sz w:val="28"/>
        </w:rPr>
        <w:t>Российская Федерация</w:t>
      </w:r>
    </w:p>
    <w:p w:rsidR="009148B7" w:rsidRDefault="009148B7" w:rsidP="009148B7">
      <w:pPr>
        <w:jc w:val="center"/>
        <w:rPr>
          <w:sz w:val="28"/>
        </w:rPr>
      </w:pPr>
      <w:r>
        <w:rPr>
          <w:sz w:val="28"/>
        </w:rPr>
        <w:t>Новгородская область</w:t>
      </w:r>
    </w:p>
    <w:p w:rsidR="009148B7" w:rsidRDefault="009148B7" w:rsidP="009148B7">
      <w:pPr>
        <w:jc w:val="center"/>
        <w:rPr>
          <w:sz w:val="28"/>
        </w:rPr>
      </w:pPr>
      <w:r>
        <w:rPr>
          <w:sz w:val="28"/>
        </w:rPr>
        <w:t xml:space="preserve">АДМИНИСТРАЦИЯ ВОЛОТОВСКОГО МУНИЦИПАЛЬНОГО </w:t>
      </w:r>
      <w:r w:rsidR="00841A09">
        <w:rPr>
          <w:sz w:val="28"/>
        </w:rPr>
        <w:t>ОКРУГА</w:t>
      </w:r>
    </w:p>
    <w:p w:rsidR="009148B7" w:rsidRDefault="009148B7" w:rsidP="009148B7">
      <w:pPr>
        <w:jc w:val="center"/>
        <w:rPr>
          <w:sz w:val="28"/>
        </w:rPr>
      </w:pPr>
    </w:p>
    <w:p w:rsidR="009148B7" w:rsidRDefault="009148B7" w:rsidP="009148B7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9148B7" w:rsidRDefault="009148B7" w:rsidP="009148B7">
      <w:pPr>
        <w:jc w:val="center"/>
        <w:rPr>
          <w:sz w:val="28"/>
        </w:rPr>
      </w:pPr>
    </w:p>
    <w:p w:rsidR="009148B7" w:rsidRDefault="009148B7" w:rsidP="009148B7">
      <w:pPr>
        <w:rPr>
          <w:sz w:val="28"/>
        </w:rPr>
      </w:pPr>
      <w:r>
        <w:rPr>
          <w:sz w:val="28"/>
        </w:rPr>
        <w:t>от ____________№ _____</w:t>
      </w:r>
    </w:p>
    <w:p w:rsidR="009148B7" w:rsidRDefault="009148B7" w:rsidP="009148B7">
      <w:pPr>
        <w:rPr>
          <w:sz w:val="28"/>
        </w:rPr>
      </w:pPr>
      <w:r>
        <w:rPr>
          <w:sz w:val="28"/>
        </w:rPr>
        <w:t>п. Волот</w:t>
      </w:r>
    </w:p>
    <w:p w:rsidR="009148B7" w:rsidRDefault="009148B7" w:rsidP="009148B7">
      <w:pPr>
        <w:rPr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841A09" w:rsidRPr="00841A09" w:rsidTr="00841A09">
        <w:tc>
          <w:tcPr>
            <w:tcW w:w="5637" w:type="dxa"/>
          </w:tcPr>
          <w:p w:rsidR="00841A09" w:rsidRPr="00841A09" w:rsidRDefault="00841A09" w:rsidP="00841A09">
            <w:pPr>
              <w:jc w:val="both"/>
              <w:rPr>
                <w:sz w:val="28"/>
              </w:rPr>
            </w:pPr>
            <w:r w:rsidRPr="00841A09">
              <w:rPr>
                <w:sz w:val="28"/>
              </w:rPr>
              <w:t xml:space="preserve">О                   внесении           изменений     </w:t>
            </w:r>
            <w:proofErr w:type="gramStart"/>
            <w:r w:rsidRPr="00841A09">
              <w:rPr>
                <w:sz w:val="28"/>
              </w:rPr>
              <w:t>в</w:t>
            </w:r>
            <w:proofErr w:type="gramEnd"/>
            <w:r w:rsidRPr="00841A09">
              <w:rPr>
                <w:sz w:val="28"/>
              </w:rPr>
              <w:t xml:space="preserve"> </w:t>
            </w:r>
          </w:p>
        </w:tc>
      </w:tr>
      <w:tr w:rsidR="00841A09" w:rsidRPr="00841A09" w:rsidTr="00841A09">
        <w:tc>
          <w:tcPr>
            <w:tcW w:w="5637" w:type="dxa"/>
          </w:tcPr>
          <w:p w:rsidR="00841A09" w:rsidRPr="00841A09" w:rsidRDefault="00841A09" w:rsidP="00841A09">
            <w:pPr>
              <w:jc w:val="both"/>
              <w:rPr>
                <w:sz w:val="28"/>
              </w:rPr>
            </w:pPr>
            <w:r w:rsidRPr="00841A09">
              <w:rPr>
                <w:sz w:val="28"/>
              </w:rPr>
              <w:t>административный                         регламент</w:t>
            </w:r>
          </w:p>
        </w:tc>
      </w:tr>
      <w:tr w:rsidR="00841A09" w:rsidRPr="00841A09" w:rsidTr="00841A09">
        <w:tc>
          <w:tcPr>
            <w:tcW w:w="5637" w:type="dxa"/>
          </w:tcPr>
          <w:p w:rsidR="00841A09" w:rsidRPr="00841A09" w:rsidRDefault="00841A09" w:rsidP="00841A09">
            <w:pPr>
              <w:jc w:val="both"/>
              <w:rPr>
                <w:sz w:val="28"/>
              </w:rPr>
            </w:pPr>
            <w:r w:rsidRPr="00841A09">
              <w:rPr>
                <w:sz w:val="28"/>
              </w:rPr>
              <w:t xml:space="preserve">по         предоставлению   </w:t>
            </w:r>
            <w:r>
              <w:rPr>
                <w:sz w:val="28"/>
              </w:rPr>
              <w:t xml:space="preserve"> </w:t>
            </w:r>
            <w:r w:rsidRPr="00841A09">
              <w:rPr>
                <w:sz w:val="28"/>
              </w:rPr>
              <w:t xml:space="preserve">    </w:t>
            </w:r>
            <w:proofErr w:type="gramStart"/>
            <w:r w:rsidRPr="00841A09">
              <w:rPr>
                <w:sz w:val="28"/>
              </w:rPr>
              <w:t>муниципальной</w:t>
            </w:r>
            <w:proofErr w:type="gramEnd"/>
          </w:p>
        </w:tc>
      </w:tr>
      <w:tr w:rsidR="00841A09" w:rsidRPr="00841A09" w:rsidTr="00841A09">
        <w:tc>
          <w:tcPr>
            <w:tcW w:w="5637" w:type="dxa"/>
          </w:tcPr>
          <w:p w:rsidR="00F35AF9" w:rsidRDefault="00F35AF9" w:rsidP="00F35AF9">
            <w:pPr>
              <w:tabs>
                <w:tab w:val="left" w:pos="7320"/>
              </w:tabs>
              <w:jc w:val="both"/>
              <w:rPr>
                <w:sz w:val="28"/>
                <w:szCs w:val="28"/>
              </w:rPr>
            </w:pPr>
            <w:r w:rsidRPr="00342616">
              <w:rPr>
                <w:sz w:val="28"/>
                <w:szCs w:val="28"/>
              </w:rPr>
              <w:t>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      </w:r>
          </w:p>
          <w:p w:rsidR="00841A09" w:rsidRPr="00841A09" w:rsidRDefault="00841A09" w:rsidP="00550147">
            <w:pPr>
              <w:jc w:val="both"/>
              <w:rPr>
                <w:sz w:val="28"/>
                <w:szCs w:val="28"/>
              </w:rPr>
            </w:pPr>
          </w:p>
        </w:tc>
      </w:tr>
      <w:tr w:rsidR="00841A09" w:rsidRPr="00841A09" w:rsidTr="00841A09">
        <w:tc>
          <w:tcPr>
            <w:tcW w:w="5637" w:type="dxa"/>
          </w:tcPr>
          <w:p w:rsidR="00F17B06" w:rsidRPr="00841A09" w:rsidRDefault="00F17B06" w:rsidP="00841A09">
            <w:pPr>
              <w:jc w:val="both"/>
              <w:rPr>
                <w:sz w:val="28"/>
                <w:szCs w:val="28"/>
              </w:rPr>
            </w:pPr>
          </w:p>
        </w:tc>
      </w:tr>
    </w:tbl>
    <w:p w:rsidR="00F17B06" w:rsidRDefault="00F17B06" w:rsidP="007231A3">
      <w:pPr>
        <w:ind w:firstLine="708"/>
        <w:jc w:val="both"/>
        <w:rPr>
          <w:sz w:val="28"/>
        </w:rPr>
      </w:pPr>
    </w:p>
    <w:p w:rsidR="009148B7" w:rsidRDefault="009148B7" w:rsidP="0098298F">
      <w:pPr>
        <w:tabs>
          <w:tab w:val="left" w:pos="3009"/>
        </w:tabs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Федеральным законом от 06.10.2003г. № 131 – ФЗ «Об общих принципах организации местного самоуправления в Российской Федерации»,  Уставом  </w:t>
      </w:r>
      <w:proofErr w:type="spellStart"/>
      <w:r>
        <w:rPr>
          <w:sz w:val="28"/>
        </w:rPr>
        <w:t>Волотовского</w:t>
      </w:r>
      <w:proofErr w:type="spellEnd"/>
      <w:r>
        <w:rPr>
          <w:sz w:val="28"/>
        </w:rPr>
        <w:t xml:space="preserve"> муниципального </w:t>
      </w:r>
      <w:r w:rsidR="00841A09">
        <w:rPr>
          <w:sz w:val="28"/>
        </w:rPr>
        <w:t>округа</w:t>
      </w:r>
    </w:p>
    <w:p w:rsidR="009148B7" w:rsidRDefault="009148B7" w:rsidP="009148B7">
      <w:pPr>
        <w:jc w:val="both"/>
        <w:rPr>
          <w:sz w:val="28"/>
        </w:rPr>
      </w:pPr>
      <w:r>
        <w:rPr>
          <w:sz w:val="28"/>
        </w:rPr>
        <w:t>ПОСТАНОВЛЯЮ:</w:t>
      </w:r>
    </w:p>
    <w:p w:rsidR="00F35AF9" w:rsidRDefault="009148B7" w:rsidP="00F35AF9">
      <w:pPr>
        <w:tabs>
          <w:tab w:val="left" w:pos="7320"/>
        </w:tabs>
        <w:jc w:val="both"/>
        <w:rPr>
          <w:sz w:val="28"/>
          <w:szCs w:val="28"/>
        </w:rPr>
      </w:pPr>
      <w:r>
        <w:rPr>
          <w:sz w:val="28"/>
        </w:rPr>
        <w:t>1.Внести в административный регламент по предоставлению муниципальной услуги</w:t>
      </w:r>
      <w:r w:rsidR="00890F43">
        <w:rPr>
          <w:sz w:val="28"/>
        </w:rPr>
        <w:t xml:space="preserve"> </w:t>
      </w:r>
      <w:r w:rsidR="00F35AF9" w:rsidRPr="00342616">
        <w:rPr>
          <w:sz w:val="28"/>
          <w:szCs w:val="28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</w:p>
    <w:p w:rsidR="009148B7" w:rsidRDefault="004F4FB7" w:rsidP="00F35AF9">
      <w:pPr>
        <w:contextualSpacing/>
        <w:jc w:val="both"/>
        <w:rPr>
          <w:sz w:val="28"/>
        </w:rPr>
      </w:pPr>
      <w:r>
        <w:rPr>
          <w:sz w:val="28"/>
        </w:rPr>
        <w:t xml:space="preserve">(далее – </w:t>
      </w:r>
      <w:r w:rsidR="00890F43">
        <w:rPr>
          <w:sz w:val="28"/>
        </w:rPr>
        <w:t>А</w:t>
      </w:r>
      <w:r>
        <w:rPr>
          <w:sz w:val="28"/>
        </w:rPr>
        <w:t>дминистративный регламент)</w:t>
      </w:r>
      <w:r w:rsidR="009148B7">
        <w:rPr>
          <w:sz w:val="28"/>
        </w:rPr>
        <w:t xml:space="preserve">, </w:t>
      </w:r>
      <w:r w:rsidR="009148B7">
        <w:rPr>
          <w:sz w:val="28"/>
          <w:szCs w:val="28"/>
        </w:rPr>
        <w:t xml:space="preserve">утвержденный постановлением Администрации </w:t>
      </w:r>
      <w:proofErr w:type="spellStart"/>
      <w:r w:rsidR="009148B7">
        <w:rPr>
          <w:sz w:val="28"/>
          <w:szCs w:val="28"/>
        </w:rPr>
        <w:t>Волотовского</w:t>
      </w:r>
      <w:proofErr w:type="spellEnd"/>
      <w:r w:rsidR="009148B7">
        <w:rPr>
          <w:sz w:val="28"/>
          <w:szCs w:val="28"/>
        </w:rPr>
        <w:t xml:space="preserve"> муниципального </w:t>
      </w:r>
      <w:r w:rsidR="00890F43">
        <w:rPr>
          <w:sz w:val="28"/>
          <w:szCs w:val="28"/>
        </w:rPr>
        <w:t>округа</w:t>
      </w:r>
      <w:r w:rsidR="009148B7">
        <w:rPr>
          <w:sz w:val="28"/>
          <w:szCs w:val="28"/>
        </w:rPr>
        <w:t xml:space="preserve"> </w:t>
      </w:r>
      <w:r w:rsidR="009148B7">
        <w:rPr>
          <w:sz w:val="28"/>
        </w:rPr>
        <w:t xml:space="preserve">от  </w:t>
      </w:r>
      <w:r w:rsidR="00F35AF9">
        <w:rPr>
          <w:sz w:val="28"/>
        </w:rPr>
        <w:t>25</w:t>
      </w:r>
      <w:r w:rsidR="009148B7">
        <w:rPr>
          <w:sz w:val="28"/>
        </w:rPr>
        <w:t>.</w:t>
      </w:r>
      <w:r w:rsidR="00F35AF9">
        <w:rPr>
          <w:sz w:val="28"/>
        </w:rPr>
        <w:t>07</w:t>
      </w:r>
      <w:r w:rsidR="009148B7">
        <w:rPr>
          <w:sz w:val="28"/>
        </w:rPr>
        <w:t>.20</w:t>
      </w:r>
      <w:r w:rsidR="00890F43">
        <w:rPr>
          <w:sz w:val="28"/>
        </w:rPr>
        <w:t>22</w:t>
      </w:r>
      <w:r w:rsidR="009148B7">
        <w:rPr>
          <w:sz w:val="28"/>
        </w:rPr>
        <w:t xml:space="preserve">  №  </w:t>
      </w:r>
      <w:r w:rsidR="00F35AF9">
        <w:rPr>
          <w:sz w:val="28"/>
        </w:rPr>
        <w:t>50</w:t>
      </w:r>
      <w:r w:rsidR="00550147">
        <w:rPr>
          <w:sz w:val="28"/>
        </w:rPr>
        <w:t>1</w:t>
      </w:r>
      <w:r w:rsidR="006E3D4D">
        <w:rPr>
          <w:sz w:val="28"/>
        </w:rPr>
        <w:t xml:space="preserve"> </w:t>
      </w:r>
      <w:r w:rsidR="009148B7">
        <w:rPr>
          <w:sz w:val="28"/>
        </w:rPr>
        <w:t>следующие изменения:</w:t>
      </w:r>
    </w:p>
    <w:p w:rsidR="00550147" w:rsidRDefault="009148B7" w:rsidP="005501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6C4E">
        <w:rPr>
          <w:sz w:val="28"/>
          <w:szCs w:val="28"/>
        </w:rPr>
        <w:t>1.1.</w:t>
      </w:r>
      <w:r w:rsidR="00550147">
        <w:rPr>
          <w:sz w:val="28"/>
          <w:szCs w:val="28"/>
        </w:rPr>
        <w:t xml:space="preserve"> изложить </w:t>
      </w:r>
      <w:r w:rsidR="00BB3F40">
        <w:rPr>
          <w:sz w:val="28"/>
          <w:szCs w:val="28"/>
        </w:rPr>
        <w:t>под</w:t>
      </w:r>
      <w:r w:rsidR="00550147">
        <w:rPr>
          <w:sz w:val="28"/>
          <w:szCs w:val="28"/>
        </w:rPr>
        <w:t>пункт 1.3.4. Административного регламента в следующей редакции:</w:t>
      </w:r>
    </w:p>
    <w:p w:rsidR="00550147" w:rsidRDefault="00550147" w:rsidP="005501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«1.3.4. Официальный адрес интернет сайта Администрации </w:t>
      </w:r>
      <w:hyperlink r:id="rId9" w:history="1">
        <w:r w:rsidRPr="0022399F">
          <w:rPr>
            <w:rStyle w:val="a3"/>
            <w:sz w:val="28"/>
            <w:szCs w:val="28"/>
            <w:shd w:val="clear" w:color="auto" w:fill="FFFFFF"/>
          </w:rPr>
          <w:t>https://volotovskij-r49.gosweb.gosuslugi.ru/</w:t>
        </w:r>
        <w:r w:rsidRPr="0022399F">
          <w:rPr>
            <w:rStyle w:val="a3"/>
            <w:sz w:val="28"/>
            <w:szCs w:val="28"/>
          </w:rPr>
          <w:t>»</w:t>
        </w:r>
      </w:hyperlink>
      <w:r>
        <w:rPr>
          <w:sz w:val="28"/>
          <w:szCs w:val="28"/>
        </w:rPr>
        <w:t>.</w:t>
      </w:r>
    </w:p>
    <w:p w:rsidR="00550147" w:rsidRDefault="00550147" w:rsidP="005501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390B4E">
        <w:rPr>
          <w:sz w:val="28"/>
          <w:szCs w:val="28"/>
        </w:rPr>
        <w:t xml:space="preserve">изложить </w:t>
      </w:r>
      <w:r w:rsidR="00BB3F40">
        <w:rPr>
          <w:sz w:val="28"/>
          <w:szCs w:val="28"/>
        </w:rPr>
        <w:t>под</w:t>
      </w:r>
      <w:r w:rsidR="00390B4E">
        <w:rPr>
          <w:sz w:val="28"/>
          <w:szCs w:val="28"/>
        </w:rPr>
        <w:t>пункт 1.1.2. Административного регламента в следующей редакции:</w:t>
      </w:r>
    </w:p>
    <w:p w:rsidR="00BB3F40" w:rsidRDefault="00390B4E" w:rsidP="00BB3F40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«1.1.2. </w:t>
      </w:r>
      <w:r w:rsidR="00BB3F40" w:rsidRPr="003148C2">
        <w:rPr>
          <w:iCs/>
          <w:sz w:val="28"/>
          <w:szCs w:val="28"/>
        </w:rPr>
        <w:t>Административный регламент также устанавливает порядок взаимодействия между структурными подразделениями Администрации</w:t>
      </w:r>
      <w:r w:rsidR="00BB3F40">
        <w:rPr>
          <w:iCs/>
          <w:sz w:val="28"/>
          <w:szCs w:val="28"/>
        </w:rPr>
        <w:t xml:space="preserve">, </w:t>
      </w:r>
      <w:r w:rsidR="00BB3F40" w:rsidRPr="003148C2">
        <w:rPr>
          <w:iCs/>
          <w:sz w:val="28"/>
          <w:szCs w:val="28"/>
        </w:rPr>
        <w:t xml:space="preserve">их должностными лицами, взаимодействия </w:t>
      </w:r>
      <w:r w:rsidR="00BB3F40">
        <w:rPr>
          <w:iCs/>
          <w:sz w:val="28"/>
          <w:szCs w:val="28"/>
        </w:rPr>
        <w:t xml:space="preserve">Администрации в лице комитета </w:t>
      </w:r>
      <w:r w:rsidR="00BB3F40">
        <w:rPr>
          <w:iCs/>
          <w:sz w:val="28"/>
          <w:szCs w:val="28"/>
        </w:rPr>
        <w:lastRenderedPageBreak/>
        <w:t>жилищно-коммунального  хозяйства, строительства и архитектуры (далее – комитет) с</w:t>
      </w:r>
      <w:r w:rsidR="00BB3F40" w:rsidRPr="003148C2">
        <w:rPr>
          <w:iCs/>
          <w:sz w:val="28"/>
          <w:szCs w:val="28"/>
        </w:rPr>
        <w:t xml:space="preserve"> физическими и юридическими лицами, с заявителями при предоставлении муниципальной услуги</w:t>
      </w:r>
      <w:r w:rsidR="00BB3F40">
        <w:rPr>
          <w:iCs/>
          <w:sz w:val="28"/>
          <w:szCs w:val="28"/>
        </w:rPr>
        <w:t>».</w:t>
      </w:r>
    </w:p>
    <w:p w:rsidR="00BB3F40" w:rsidRDefault="00BB3F40" w:rsidP="00BB3F40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1.3. изложить подпункт 2.2.1. Административного регламента в следующей редакции:</w:t>
      </w:r>
    </w:p>
    <w:p w:rsidR="00BB3F40" w:rsidRDefault="00BB3F40" w:rsidP="00BB3F40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«2.2.1.  Муниципальная услуга предоставляется:</w:t>
      </w:r>
    </w:p>
    <w:p w:rsidR="00BB3F40" w:rsidRDefault="00BB3F40" w:rsidP="00BB3F40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-Администрацией в лице комитета жилищно-коммунального хозяйства, строительства и архитектуры;</w:t>
      </w:r>
    </w:p>
    <w:p w:rsidR="00BB3F40" w:rsidRDefault="00BB3F40" w:rsidP="00BB3F40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-МФЦ по месту  жительства или пребывания </w:t>
      </w:r>
      <w:r w:rsidR="00786D56">
        <w:rPr>
          <w:iCs/>
          <w:sz w:val="28"/>
          <w:szCs w:val="28"/>
        </w:rPr>
        <w:t>заявителя в части:</w:t>
      </w:r>
    </w:p>
    <w:p w:rsidR="00786D56" w:rsidRDefault="00786D56" w:rsidP="00BB3F40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информирования по вопросам предоставления муниципальной услуги;</w:t>
      </w:r>
    </w:p>
    <w:p w:rsidR="00786D56" w:rsidRDefault="00786D56" w:rsidP="00BB3F40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приёма заявлений и документов, необходимых для предоставления муниципальной услуги;</w:t>
      </w:r>
    </w:p>
    <w:p w:rsidR="00786D56" w:rsidRDefault="00786D56" w:rsidP="00BB3F40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выдачи результата предоставления муниципальной услуги (при условии заключения соглашений о взаимодействии с МФЦ).</w:t>
      </w:r>
    </w:p>
    <w:p w:rsidR="00786D56" w:rsidRPr="00786D56" w:rsidRDefault="00F35AF9" w:rsidP="00F35AF9">
      <w:pPr>
        <w:autoSpaceDE w:val="0"/>
        <w:autoSpaceDN w:val="0"/>
        <w:adjustRightInd w:val="0"/>
        <w:ind w:firstLine="567"/>
        <w:contextualSpacing/>
        <w:jc w:val="both"/>
        <w:rPr>
          <w:iCs/>
          <w:sz w:val="28"/>
          <w:szCs w:val="28"/>
        </w:rPr>
      </w:pPr>
      <w:r w:rsidRPr="00A37AB9">
        <w:rPr>
          <w:rFonts w:ascii="Times New Roman CYR" w:hAnsi="Times New Roman CYR" w:cs="Times New Roman CYR"/>
          <w:sz w:val="28"/>
          <w:szCs w:val="28"/>
        </w:rPr>
        <w:t xml:space="preserve">При предоставлении муниципальной услуги осуществляется взаимодействие с федеральными органами исполнительной власти, органами исполнительной власти субъектов Российской Федерации, </w:t>
      </w:r>
      <w:r w:rsidRPr="00F83A23">
        <w:rPr>
          <w:sz w:val="28"/>
          <w:szCs w:val="28"/>
        </w:rPr>
        <w:t>Федеральной службой государственной регистрации, кадастра и картографии</w:t>
      </w:r>
      <w:r>
        <w:rPr>
          <w:sz w:val="28"/>
          <w:szCs w:val="28"/>
        </w:rPr>
        <w:t>,</w:t>
      </w:r>
      <w:r w:rsidRPr="00F83A23">
        <w:rPr>
          <w:sz w:val="28"/>
          <w:szCs w:val="28"/>
        </w:rPr>
        <w:t xml:space="preserve"> Пенсионным фондом Российской Федераци</w:t>
      </w:r>
      <w:r>
        <w:rPr>
          <w:sz w:val="28"/>
          <w:szCs w:val="28"/>
        </w:rPr>
        <w:t>и</w:t>
      </w:r>
      <w:r>
        <w:t xml:space="preserve"> </w:t>
      </w:r>
      <w:r w:rsidRPr="00A37AB9">
        <w:rPr>
          <w:rFonts w:ascii="Times New Roman CYR" w:hAnsi="Times New Roman CYR" w:cs="Times New Roman CYR"/>
          <w:sz w:val="28"/>
          <w:szCs w:val="28"/>
        </w:rPr>
        <w:t>органами местного самоуправления и иными организациями</w:t>
      </w:r>
      <w:r w:rsidR="00786D56">
        <w:rPr>
          <w:sz w:val="28"/>
          <w:szCs w:val="28"/>
        </w:rPr>
        <w:t>»</w:t>
      </w:r>
      <w:r w:rsidR="00786D56" w:rsidRPr="00786D56">
        <w:rPr>
          <w:sz w:val="28"/>
          <w:szCs w:val="28"/>
        </w:rPr>
        <w:t>.</w:t>
      </w:r>
    </w:p>
    <w:p w:rsidR="00390B4E" w:rsidRDefault="00786D56" w:rsidP="005501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подпункт 5.4.2. Административного регламента изложить в следующей редакции:</w:t>
      </w:r>
    </w:p>
    <w:p w:rsidR="00003958" w:rsidRDefault="00786D56" w:rsidP="005501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03958" w:rsidRPr="00003958">
        <w:rPr>
          <w:sz w:val="28"/>
          <w:szCs w:val="28"/>
        </w:rPr>
        <w:t xml:space="preserve">5.4.2. В электронном виде жалоба может быть подана заявителем посредством: </w:t>
      </w:r>
    </w:p>
    <w:p w:rsidR="00003958" w:rsidRDefault="00003958" w:rsidP="005501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3958">
        <w:rPr>
          <w:sz w:val="28"/>
          <w:szCs w:val="28"/>
        </w:rPr>
        <w:t>1) региональной информационной системы «Портал государственных и муниципальных услуг (функций) Новгородской области» (</w:t>
      </w:r>
      <w:hyperlink r:id="rId10" w:history="1">
        <w:r w:rsidRPr="0022399F">
          <w:rPr>
            <w:rStyle w:val="a3"/>
            <w:sz w:val="28"/>
            <w:szCs w:val="28"/>
          </w:rPr>
          <w:t>https://uslugi.novreg.ru</w:t>
        </w:r>
      </w:hyperlink>
      <w:r w:rsidRPr="00003958">
        <w:rPr>
          <w:sz w:val="28"/>
          <w:szCs w:val="28"/>
        </w:rPr>
        <w:t xml:space="preserve">); </w:t>
      </w:r>
    </w:p>
    <w:p w:rsidR="00003958" w:rsidRDefault="00003958" w:rsidP="005501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3958">
        <w:rPr>
          <w:sz w:val="28"/>
          <w:szCs w:val="28"/>
        </w:rPr>
        <w:t xml:space="preserve">2) федеральной государственной информационной системы «Единый портал государственных и муниципальных услуг (функций)» (https:// gosuslugi.ru); </w:t>
      </w:r>
    </w:p>
    <w:p w:rsidR="00003958" w:rsidRDefault="00003958" w:rsidP="005501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3958">
        <w:rPr>
          <w:sz w:val="28"/>
          <w:szCs w:val="28"/>
        </w:rPr>
        <w:t>3) федеральной государственной информационной системы «Досудебное обжалование» (</w:t>
      </w:r>
      <w:hyperlink r:id="rId11" w:history="1">
        <w:r w:rsidRPr="0022399F">
          <w:rPr>
            <w:rStyle w:val="a3"/>
            <w:sz w:val="28"/>
            <w:szCs w:val="28"/>
          </w:rPr>
          <w:t>https://do.gosuslugi.ru</w:t>
        </w:r>
      </w:hyperlink>
      <w:r w:rsidRPr="00003958">
        <w:rPr>
          <w:sz w:val="28"/>
          <w:szCs w:val="28"/>
        </w:rPr>
        <w:t xml:space="preserve">); </w:t>
      </w:r>
    </w:p>
    <w:p w:rsidR="00471F4A" w:rsidRDefault="00003958" w:rsidP="001C131E">
      <w:pPr>
        <w:autoSpaceDE w:val="0"/>
        <w:autoSpaceDN w:val="0"/>
        <w:adjustRightInd w:val="0"/>
        <w:ind w:firstLine="708"/>
        <w:jc w:val="both"/>
        <w:rPr>
          <w:rFonts w:eastAsia="Calibri" w:cs="Courier New"/>
          <w:bCs/>
          <w:sz w:val="16"/>
          <w:szCs w:val="16"/>
        </w:rPr>
      </w:pPr>
      <w:r w:rsidRPr="00003958">
        <w:rPr>
          <w:sz w:val="28"/>
          <w:szCs w:val="28"/>
        </w:rPr>
        <w:t xml:space="preserve">4) официального сайта Администрации </w:t>
      </w:r>
      <w:proofErr w:type="spellStart"/>
      <w:r w:rsidRPr="00003958">
        <w:rPr>
          <w:sz w:val="28"/>
          <w:szCs w:val="28"/>
        </w:rPr>
        <w:t>Волотовского</w:t>
      </w:r>
      <w:proofErr w:type="spellEnd"/>
      <w:r w:rsidRPr="00003958">
        <w:rPr>
          <w:sz w:val="28"/>
          <w:szCs w:val="28"/>
        </w:rPr>
        <w:t xml:space="preserve"> муниципального округа </w:t>
      </w:r>
      <w:hyperlink r:id="rId12" w:tgtFrame="_blank" w:history="1">
        <w:r w:rsidRPr="00003958">
          <w:rPr>
            <w:rStyle w:val="a3"/>
            <w:sz w:val="28"/>
            <w:szCs w:val="28"/>
            <w:shd w:val="clear" w:color="auto" w:fill="FFFFFF"/>
          </w:rPr>
          <w:t>https://volotovskij-r49.gosweb.gosuslugi.ru/</w:t>
        </w:r>
      </w:hyperlink>
      <w:r w:rsidR="001C131E">
        <w:rPr>
          <w:sz w:val="28"/>
          <w:szCs w:val="28"/>
        </w:rPr>
        <w:t>».</w:t>
      </w:r>
    </w:p>
    <w:p w:rsidR="009148B7" w:rsidRPr="00CC6C4E" w:rsidRDefault="009148B7" w:rsidP="009148B7">
      <w:pPr>
        <w:jc w:val="both"/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 xml:space="preserve">  2. </w:t>
      </w:r>
      <w:r w:rsidRPr="00CC6C4E">
        <w:rPr>
          <w:sz w:val="28"/>
          <w:szCs w:val="28"/>
        </w:rPr>
        <w:t>Опубликовать постановление в муниципальной газете «</w:t>
      </w:r>
      <w:proofErr w:type="spellStart"/>
      <w:r w:rsidRPr="00CC6C4E">
        <w:rPr>
          <w:sz w:val="28"/>
          <w:szCs w:val="28"/>
        </w:rPr>
        <w:t>Волотовски</w:t>
      </w:r>
      <w:r w:rsidR="001F328C">
        <w:rPr>
          <w:sz w:val="28"/>
          <w:szCs w:val="28"/>
        </w:rPr>
        <w:t>е</w:t>
      </w:r>
      <w:proofErr w:type="spellEnd"/>
      <w:r w:rsidRPr="00CC6C4E">
        <w:rPr>
          <w:sz w:val="28"/>
          <w:szCs w:val="28"/>
        </w:rPr>
        <w:t xml:space="preserve"> ве</w:t>
      </w:r>
      <w:r w:rsidR="001F328C">
        <w:rPr>
          <w:sz w:val="28"/>
          <w:szCs w:val="28"/>
        </w:rPr>
        <w:t>домости</w:t>
      </w:r>
      <w:r w:rsidRPr="00CC6C4E">
        <w:rPr>
          <w:sz w:val="28"/>
          <w:szCs w:val="28"/>
        </w:rPr>
        <w:t>» и разместить на официальном сайте в информационно-телекоммуникационной сети «Интернет».</w:t>
      </w:r>
    </w:p>
    <w:p w:rsidR="009148B7" w:rsidRPr="00CC6C4E" w:rsidRDefault="009148B7" w:rsidP="009148B7">
      <w:pPr>
        <w:jc w:val="both"/>
        <w:rPr>
          <w:sz w:val="28"/>
          <w:szCs w:val="28"/>
        </w:rPr>
      </w:pPr>
    </w:p>
    <w:p w:rsidR="009148B7" w:rsidRDefault="009148B7" w:rsidP="009148B7">
      <w:pPr>
        <w:ind w:firstLine="709"/>
        <w:jc w:val="both"/>
        <w:rPr>
          <w:sz w:val="28"/>
          <w:szCs w:val="28"/>
        </w:rPr>
      </w:pPr>
    </w:p>
    <w:p w:rsidR="009148B7" w:rsidRDefault="001F328C" w:rsidP="009148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                         С.В. Федоров</w:t>
      </w:r>
    </w:p>
    <w:p w:rsidR="009148B7" w:rsidRDefault="009148B7" w:rsidP="009148B7">
      <w:pPr>
        <w:ind w:firstLine="709"/>
        <w:jc w:val="both"/>
        <w:rPr>
          <w:sz w:val="28"/>
          <w:szCs w:val="28"/>
        </w:rPr>
      </w:pPr>
    </w:p>
    <w:p w:rsidR="006E3D4D" w:rsidRDefault="006E3D4D" w:rsidP="009148B7">
      <w:pPr>
        <w:ind w:firstLine="709"/>
        <w:jc w:val="both"/>
        <w:rPr>
          <w:sz w:val="28"/>
          <w:szCs w:val="28"/>
        </w:rPr>
      </w:pPr>
    </w:p>
    <w:p w:rsidR="009148B7" w:rsidRDefault="009148B7" w:rsidP="009148B7">
      <w:r>
        <w:t xml:space="preserve">Подготовила: </w:t>
      </w:r>
      <w:r w:rsidR="00860A2F">
        <w:t xml:space="preserve">ведущий </w:t>
      </w:r>
      <w:r>
        <w:t>специалист комитета</w:t>
      </w:r>
    </w:p>
    <w:p w:rsidR="009148B7" w:rsidRDefault="00735E5A" w:rsidP="009148B7">
      <w:r>
        <w:t xml:space="preserve">ЖКХ, строительства и архитектуры                                                  </w:t>
      </w:r>
      <w:r w:rsidR="009148B7">
        <w:t xml:space="preserve">Р.В. Ульянова </w:t>
      </w:r>
    </w:p>
    <w:p w:rsidR="00B21BB5" w:rsidRDefault="00B21BB5" w:rsidP="009148B7"/>
    <w:p w:rsidR="009148B7" w:rsidRDefault="009148B7" w:rsidP="009148B7">
      <w:pPr>
        <w:jc w:val="right"/>
      </w:pPr>
      <w:r>
        <w:lastRenderedPageBreak/>
        <w:t>Направить:    в дело  - 1 экз.</w:t>
      </w:r>
    </w:p>
    <w:p w:rsidR="009148B7" w:rsidRDefault="009148B7" w:rsidP="009148B7">
      <w:pPr>
        <w:jc w:val="right"/>
      </w:pPr>
      <w:r>
        <w:t xml:space="preserve">                                                            </w:t>
      </w:r>
      <w:r w:rsidR="00876CC1">
        <w:t xml:space="preserve"> </w:t>
      </w:r>
      <w:r>
        <w:t xml:space="preserve">       </w:t>
      </w:r>
      <w:r w:rsidR="00735E5A">
        <w:t>ЖКХ</w:t>
      </w:r>
      <w:r>
        <w:t>:  – 1  экз.</w:t>
      </w:r>
    </w:p>
    <w:p w:rsidR="009148B7" w:rsidRDefault="00860A2F" w:rsidP="009148B7">
      <w:pPr>
        <w:jc w:val="right"/>
      </w:pPr>
      <w:r>
        <w:t xml:space="preserve">Газета </w:t>
      </w:r>
      <w:r w:rsidR="009148B7">
        <w:t xml:space="preserve"> – 1 экз.</w:t>
      </w:r>
    </w:p>
    <w:p w:rsidR="009148B7" w:rsidRDefault="009148B7" w:rsidP="009148B7"/>
    <w:p w:rsidR="009148B7" w:rsidRDefault="009148B7" w:rsidP="009148B7">
      <w:r>
        <w:t xml:space="preserve">Согласовали:                          </w:t>
      </w:r>
    </w:p>
    <w:p w:rsidR="00807764" w:rsidRDefault="00735E5A">
      <w:r>
        <w:t>Ульянова Р.В.</w:t>
      </w:r>
    </w:p>
    <w:p w:rsidR="00341E0F" w:rsidRDefault="00341E0F"/>
    <w:sectPr w:rsidR="00341E0F" w:rsidSect="00735E5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EE9" w:rsidRDefault="00194EE9" w:rsidP="0098298F">
      <w:r>
        <w:separator/>
      </w:r>
    </w:p>
  </w:endnote>
  <w:endnote w:type="continuationSeparator" w:id="0">
    <w:p w:rsidR="00194EE9" w:rsidRDefault="00194EE9" w:rsidP="00982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couriervk">
    <w:altName w:val="Tahoma"/>
    <w:charset w:val="00"/>
    <w:family w:val="auto"/>
    <w:pitch w:val="default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EE9" w:rsidRDefault="00194EE9" w:rsidP="0098298F">
      <w:r>
        <w:separator/>
      </w:r>
    </w:p>
  </w:footnote>
  <w:footnote w:type="continuationSeparator" w:id="0">
    <w:p w:rsidR="00194EE9" w:rsidRDefault="00194EE9" w:rsidP="00982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34801"/>
    <w:multiLevelType w:val="hybridMultilevel"/>
    <w:tmpl w:val="42CA9284"/>
    <w:lvl w:ilvl="0" w:tplc="5288AF48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9"/>
        <w:szCs w:val="19"/>
        <w:u w:val="none"/>
        <w:lang w:val="ru-RU" w:eastAsia="ru-RU" w:bidi="ru-RU"/>
      </w:rPr>
    </w:lvl>
    <w:lvl w:ilvl="1" w:tplc="DC2052A0">
      <w:start w:val="1"/>
      <w:numFmt w:val="decimal"/>
      <w:lvlText w:val=""/>
      <w:lvlJc w:val="left"/>
    </w:lvl>
    <w:lvl w:ilvl="2" w:tplc="32984CEE">
      <w:start w:val="1"/>
      <w:numFmt w:val="decimal"/>
      <w:lvlText w:val=""/>
      <w:lvlJc w:val="left"/>
    </w:lvl>
    <w:lvl w:ilvl="3" w:tplc="D96CBD50">
      <w:start w:val="1"/>
      <w:numFmt w:val="decimal"/>
      <w:lvlText w:val=""/>
      <w:lvlJc w:val="left"/>
    </w:lvl>
    <w:lvl w:ilvl="4" w:tplc="6158FD9E">
      <w:start w:val="1"/>
      <w:numFmt w:val="decimal"/>
      <w:lvlText w:val=""/>
      <w:lvlJc w:val="left"/>
    </w:lvl>
    <w:lvl w:ilvl="5" w:tplc="422A92C6">
      <w:start w:val="1"/>
      <w:numFmt w:val="decimal"/>
      <w:lvlText w:val=""/>
      <w:lvlJc w:val="left"/>
    </w:lvl>
    <w:lvl w:ilvl="6" w:tplc="1BAACA4A">
      <w:start w:val="1"/>
      <w:numFmt w:val="decimal"/>
      <w:lvlText w:val=""/>
      <w:lvlJc w:val="left"/>
    </w:lvl>
    <w:lvl w:ilvl="7" w:tplc="1A325D36">
      <w:start w:val="1"/>
      <w:numFmt w:val="decimal"/>
      <w:lvlText w:val=""/>
      <w:lvlJc w:val="left"/>
    </w:lvl>
    <w:lvl w:ilvl="8" w:tplc="70529CFC">
      <w:start w:val="1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8B7"/>
    <w:rsid w:val="00003958"/>
    <w:rsid w:val="00006683"/>
    <w:rsid w:val="0002463E"/>
    <w:rsid w:val="00151213"/>
    <w:rsid w:val="00162F18"/>
    <w:rsid w:val="00194EE9"/>
    <w:rsid w:val="001C131E"/>
    <w:rsid w:val="001F328C"/>
    <w:rsid w:val="00216870"/>
    <w:rsid w:val="00253C94"/>
    <w:rsid w:val="002D28C7"/>
    <w:rsid w:val="002E07AA"/>
    <w:rsid w:val="00341E0F"/>
    <w:rsid w:val="003527CD"/>
    <w:rsid w:val="00390B4E"/>
    <w:rsid w:val="00446A6B"/>
    <w:rsid w:val="00471F4A"/>
    <w:rsid w:val="004C0CD5"/>
    <w:rsid w:val="004D350D"/>
    <w:rsid w:val="004F4FB7"/>
    <w:rsid w:val="005063D1"/>
    <w:rsid w:val="00522B89"/>
    <w:rsid w:val="00550147"/>
    <w:rsid w:val="0055317C"/>
    <w:rsid w:val="006348D4"/>
    <w:rsid w:val="006E3D4D"/>
    <w:rsid w:val="007231A3"/>
    <w:rsid w:val="00723DD3"/>
    <w:rsid w:val="00735E5A"/>
    <w:rsid w:val="00765F72"/>
    <w:rsid w:val="00786D56"/>
    <w:rsid w:val="007B51DE"/>
    <w:rsid w:val="00807764"/>
    <w:rsid w:val="00813DE6"/>
    <w:rsid w:val="00841A09"/>
    <w:rsid w:val="00860A2F"/>
    <w:rsid w:val="00876CC1"/>
    <w:rsid w:val="00890F43"/>
    <w:rsid w:val="00897059"/>
    <w:rsid w:val="008B5BE9"/>
    <w:rsid w:val="009148B7"/>
    <w:rsid w:val="0098298F"/>
    <w:rsid w:val="009A3658"/>
    <w:rsid w:val="00A75DFE"/>
    <w:rsid w:val="00B21BB5"/>
    <w:rsid w:val="00B62C8B"/>
    <w:rsid w:val="00BB3F40"/>
    <w:rsid w:val="00BD4922"/>
    <w:rsid w:val="00BD52A7"/>
    <w:rsid w:val="00BF1090"/>
    <w:rsid w:val="00C919EF"/>
    <w:rsid w:val="00C96D40"/>
    <w:rsid w:val="00CC132E"/>
    <w:rsid w:val="00D06525"/>
    <w:rsid w:val="00D27CF7"/>
    <w:rsid w:val="00DC1BBB"/>
    <w:rsid w:val="00DE4154"/>
    <w:rsid w:val="00E76EE5"/>
    <w:rsid w:val="00EB1DC6"/>
    <w:rsid w:val="00F17B06"/>
    <w:rsid w:val="00F35AF9"/>
    <w:rsid w:val="00F633CE"/>
    <w:rsid w:val="00F6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B7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8B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41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3DD3"/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DD3"/>
    <w:rPr>
      <w:rFonts w:ascii="Arial" w:eastAsia="Times New Roman" w:hAnsi="Arial" w:cs="Arial"/>
      <w:sz w:val="16"/>
      <w:szCs w:val="16"/>
      <w:lang w:eastAsia="ru-RU"/>
    </w:rPr>
  </w:style>
  <w:style w:type="character" w:styleId="a7">
    <w:name w:val="Intense Reference"/>
    <w:basedOn w:val="a0"/>
    <w:uiPriority w:val="32"/>
    <w:qFormat/>
    <w:rsid w:val="0098298F"/>
    <w:rPr>
      <w:b/>
      <w:bCs/>
      <w:smallCaps/>
      <w:color w:val="C0504D" w:themeColor="accent2"/>
      <w:spacing w:val="5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98298F"/>
    <w:rPr>
      <w:rFonts w:ascii="ntcouriervk" w:hAnsi="ntcouriervk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98298F"/>
    <w:rPr>
      <w:rFonts w:ascii="ntcouriervk" w:eastAsia="Times New Roman" w:hAnsi="ntcouriervk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98298F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98298F"/>
    <w:rPr>
      <w:rFonts w:ascii="Calibri" w:eastAsia="Times New Roman" w:hAnsi="Calibri"/>
      <w:sz w:val="20"/>
      <w:szCs w:val="20"/>
    </w:rPr>
  </w:style>
  <w:style w:type="character" w:styleId="ac">
    <w:name w:val="footnote reference"/>
    <w:uiPriority w:val="99"/>
    <w:semiHidden/>
    <w:unhideWhenUsed/>
    <w:rsid w:val="0098298F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1C13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B7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8B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41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3DD3"/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DD3"/>
    <w:rPr>
      <w:rFonts w:ascii="Arial" w:eastAsia="Times New Roman" w:hAnsi="Arial" w:cs="Arial"/>
      <w:sz w:val="16"/>
      <w:szCs w:val="16"/>
      <w:lang w:eastAsia="ru-RU"/>
    </w:rPr>
  </w:style>
  <w:style w:type="character" w:styleId="a7">
    <w:name w:val="Intense Reference"/>
    <w:basedOn w:val="a0"/>
    <w:uiPriority w:val="32"/>
    <w:qFormat/>
    <w:rsid w:val="0098298F"/>
    <w:rPr>
      <w:b/>
      <w:bCs/>
      <w:smallCaps/>
      <w:color w:val="C0504D" w:themeColor="accent2"/>
      <w:spacing w:val="5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98298F"/>
    <w:rPr>
      <w:rFonts w:ascii="ntcouriervk" w:hAnsi="ntcouriervk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98298F"/>
    <w:rPr>
      <w:rFonts w:ascii="ntcouriervk" w:eastAsia="Times New Roman" w:hAnsi="ntcouriervk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98298F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98298F"/>
    <w:rPr>
      <w:rFonts w:ascii="Calibri" w:eastAsia="Times New Roman" w:hAnsi="Calibri"/>
      <w:sz w:val="20"/>
      <w:szCs w:val="20"/>
    </w:rPr>
  </w:style>
  <w:style w:type="character" w:styleId="ac">
    <w:name w:val="footnote reference"/>
    <w:uiPriority w:val="99"/>
    <w:semiHidden/>
    <w:unhideWhenUsed/>
    <w:rsid w:val="0098298F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1C13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volot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olotovskij-r49.gosweb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.gosuslugi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slugi.novre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olotovskij-r49.gosweb.gosuslug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Владимировна</dc:creator>
  <cp:lastModifiedBy>Ульянова Раиса Владимировна</cp:lastModifiedBy>
  <cp:revision>57</cp:revision>
  <cp:lastPrinted>2021-07-05T09:41:00Z</cp:lastPrinted>
  <dcterms:created xsi:type="dcterms:W3CDTF">2018-02-26T13:45:00Z</dcterms:created>
  <dcterms:modified xsi:type="dcterms:W3CDTF">2023-05-29T13:54:00Z</dcterms:modified>
</cp:coreProperties>
</file>