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ED" w:rsidRDefault="00D76490" w:rsidP="00172378">
      <w:pPr>
        <w:spacing w:after="0" w:line="240" w:lineRule="auto"/>
        <w:jc w:val="center"/>
      </w:pPr>
      <w:r w:rsidRPr="005B488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0080" cy="1005840"/>
            <wp:effectExtent l="0" t="0" r="7620" b="381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90" w:rsidRPr="00D76490" w:rsidRDefault="00D76490" w:rsidP="0017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76490" w:rsidRDefault="00D76490" w:rsidP="0017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172378" w:rsidRPr="00D76490" w:rsidRDefault="00172378" w:rsidP="00172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D76490" w:rsidRPr="00D76490" w:rsidRDefault="00D76490" w:rsidP="00022C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6490" w:rsidRPr="00D76490" w:rsidRDefault="00D76490" w:rsidP="0017237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17237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 xml:space="preserve">от 28.10.2021 № 161 </w:t>
      </w:r>
    </w:p>
    <w:p w:rsidR="00D76490" w:rsidRPr="00D76490" w:rsidRDefault="00D76490" w:rsidP="0017237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D76490">
      <w:pPr>
        <w:spacing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 xml:space="preserve">О внесении изменений в План работы Думы Волотовского </w:t>
      </w:r>
      <w:bookmarkStart w:id="0" w:name="_GoBack"/>
      <w:bookmarkEnd w:id="0"/>
      <w:r w:rsidRPr="00D76490">
        <w:rPr>
          <w:rFonts w:ascii="Times New Roman" w:hAnsi="Times New Roman" w:cs="Times New Roman"/>
          <w:sz w:val="28"/>
          <w:szCs w:val="28"/>
        </w:rPr>
        <w:t>муниципального округа на 2021 год</w:t>
      </w:r>
    </w:p>
    <w:p w:rsidR="00D76490" w:rsidRP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224EF" w:rsidRPr="00D76490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>Внести изменения в План работы Думы Волотовского муниципального округа на 2021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Волотовского муниципального округа № 81 от 28.01.2021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B224EF" w:rsidRPr="00D76490">
        <w:rPr>
          <w:rFonts w:ascii="Times New Roman" w:hAnsi="Times New Roman" w:cs="Times New Roman"/>
          <w:sz w:val="28"/>
          <w:szCs w:val="28"/>
        </w:rPr>
        <w:t>троку 11 Плана в следующей редакции:</w:t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499"/>
        <w:gridCol w:w="3148"/>
      </w:tblGrid>
      <w:tr w:rsidR="00B224EF" w:rsidRPr="00D76490" w:rsidTr="00172378">
        <w:trPr>
          <w:trHeight w:val="20"/>
        </w:trPr>
        <w:tc>
          <w:tcPr>
            <w:tcW w:w="1135" w:type="dxa"/>
          </w:tcPr>
          <w:p w:rsidR="00B224EF" w:rsidRPr="00D76490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4EF" w:rsidRPr="00D76490"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  <w:tc>
          <w:tcPr>
            <w:tcW w:w="5499" w:type="dxa"/>
          </w:tcPr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1. О внесении изменений в решение Думы Волотовского муниципального округа от 18.12.2020 № 65 «О бюджете муниципального округа на 2021 год и на плановый период 2022 и 2023 годов».</w:t>
            </w:r>
          </w:p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64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платных услугах муниципального бюджетного учреждения «Физкультурно-спортивный комплекс имени Якова Иванова», </w:t>
            </w:r>
            <w:r w:rsidRPr="00D764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перечня платных услуг, прейскуранте 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цен (тарифов) на оказываемые платные услуги.</w:t>
            </w:r>
          </w:p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Контрольно-счетной палате Волотовского муниципального округа.</w:t>
            </w:r>
          </w:p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4. О внесении изменений и дополнений в Устав Волотовского муниципального округа.</w:t>
            </w:r>
          </w:p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5. О внесении изменений в Положение о публичных слушаниях в Волотовском муниципальном округе.</w:t>
            </w:r>
          </w:p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6. О внесении изменений в решение Думы Волотовского муниципального округа от 28.01.2021 № 80.</w:t>
            </w:r>
          </w:p>
          <w:p w:rsidR="00322B50" w:rsidRPr="00D76490" w:rsidRDefault="00322B50" w:rsidP="00172378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7. О делегировании кандидата в со</w:t>
            </w:r>
            <w:r w:rsidR="00172378">
              <w:rPr>
                <w:rFonts w:ascii="Times New Roman" w:hAnsi="Times New Roman" w:cs="Times New Roman"/>
                <w:sz w:val="28"/>
                <w:szCs w:val="28"/>
              </w:rPr>
              <w:t xml:space="preserve">став Молодежного парламента при </w:t>
            </w:r>
            <w:r w:rsidR="00022C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овгородской областной Думе</w:t>
            </w:r>
          </w:p>
          <w:p w:rsidR="00322B50" w:rsidRPr="00D76490" w:rsidRDefault="00D76490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8. О внесении изменений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округа»</w:t>
            </w:r>
          </w:p>
          <w:p w:rsidR="00B224EF" w:rsidRPr="00D76490" w:rsidRDefault="00D76490" w:rsidP="00022CAF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2B50"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2B50" w:rsidRPr="00D7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Думы Волотовского муниципального округа по проведению антикоррупционной экспертизы</w:t>
            </w:r>
          </w:p>
        </w:tc>
        <w:tc>
          <w:tcPr>
            <w:tcW w:w="3148" w:type="dxa"/>
          </w:tcPr>
          <w:p w:rsidR="00322B50" w:rsidRPr="00D7649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 Кириллова Н.В.</w:t>
            </w:r>
          </w:p>
          <w:p w:rsidR="00322B5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Pr="00D76490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EF" w:rsidRPr="00D7649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«ФСК им. Якова Иванова» </w:t>
            </w:r>
            <w:proofErr w:type="spellStart"/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Гибало</w:t>
            </w:r>
            <w:proofErr w:type="spellEnd"/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224EF" w:rsidRPr="00D76490" w:rsidRDefault="00B224E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50" w:rsidRPr="00D76490" w:rsidRDefault="00322B50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90" w:rsidRDefault="00D76490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Default="00022CAF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EF" w:rsidRPr="00D76490" w:rsidRDefault="00B224EF" w:rsidP="00022CAF">
            <w:pPr>
              <w:tabs>
                <w:tab w:val="left" w:pos="3119"/>
                <w:tab w:val="left" w:pos="5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  <w:proofErr w:type="spellStart"/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 w:rsidRPr="00D7649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22B50" w:rsidRPr="00D7649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EF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Управляющий делами Морозова Л.Е.</w:t>
            </w:r>
          </w:p>
          <w:p w:rsidR="00022CAF" w:rsidRPr="00D76490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50" w:rsidRPr="00D7649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Управляющий делами Морозова Л.Е.</w:t>
            </w:r>
          </w:p>
          <w:p w:rsid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50" w:rsidRPr="00D7649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Управляющий делами Морозова Л.Е.</w:t>
            </w:r>
          </w:p>
          <w:p w:rsid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50" w:rsidRPr="00D76490" w:rsidRDefault="00322B5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Управляющий делами Морозова Л.Е.</w:t>
            </w:r>
          </w:p>
          <w:p w:rsidR="00D76490" w:rsidRP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90" w:rsidRP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Директор МАУ «Сервисный центр» Лавров А.В.</w:t>
            </w:r>
          </w:p>
          <w:p w:rsidR="00D7649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AF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50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490">
              <w:rPr>
                <w:rFonts w:ascii="Times New Roman" w:hAnsi="Times New Roman" w:cs="Times New Roman"/>
                <w:sz w:val="28"/>
                <w:szCs w:val="28"/>
              </w:rPr>
              <w:t>Председатель Думы Лебедева Г.А.</w:t>
            </w:r>
          </w:p>
          <w:p w:rsidR="00172378" w:rsidRPr="00D76490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»</w:t>
            </w:r>
          </w:p>
        </w:tc>
      </w:tr>
    </w:tbl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D76490" w:rsidRDefault="00D76490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CAF" w:rsidRPr="00776BAF" w:rsidRDefault="00022CAF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D76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172378"/>
    <w:rsid w:val="00322B50"/>
    <w:rsid w:val="005D623A"/>
    <w:rsid w:val="00621A53"/>
    <w:rsid w:val="009B06ED"/>
    <w:rsid w:val="00B224EF"/>
    <w:rsid w:val="00D76490"/>
    <w:rsid w:val="00E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Гаврилова Елена Николаевна</cp:lastModifiedBy>
  <cp:revision>4</cp:revision>
  <cp:lastPrinted>2021-11-16T09:06:00Z</cp:lastPrinted>
  <dcterms:created xsi:type="dcterms:W3CDTF">2021-11-16T08:54:00Z</dcterms:created>
  <dcterms:modified xsi:type="dcterms:W3CDTF">2021-11-16T09:07:00Z</dcterms:modified>
</cp:coreProperties>
</file>