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0075" cy="1028700"/>
            <wp:effectExtent l="0" t="0" r="9525" b="0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D02866" w:rsidP="00D028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D02866" w:rsidRPr="00D02866" w:rsidRDefault="00D02866" w:rsidP="00D02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D02866" w:rsidRPr="00D02866" w:rsidRDefault="00D02866" w:rsidP="00D0286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D02866" w:rsidP="00D028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27.05.2021 </w:t>
      </w: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05A71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bookmarkStart w:id="0" w:name="_GoBack"/>
      <w:bookmarkEnd w:id="0"/>
    </w:p>
    <w:p w:rsidR="00D02866" w:rsidRPr="00D02866" w:rsidRDefault="00D02866" w:rsidP="00D028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Волот</w:t>
      </w:r>
    </w:p>
    <w:p w:rsidR="00D02866" w:rsidRPr="00D02866" w:rsidRDefault="00D02866" w:rsidP="00D02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590" w:type="dxa"/>
        <w:tblInd w:w="-106" w:type="dxa"/>
        <w:tblLook w:val="01E0" w:firstRow="1" w:lastRow="1" w:firstColumn="1" w:lastColumn="1" w:noHBand="0" w:noVBand="0"/>
      </w:tblPr>
      <w:tblGrid>
        <w:gridCol w:w="4750"/>
        <w:gridCol w:w="6840"/>
      </w:tblGrid>
      <w:tr w:rsidR="00D02866" w:rsidRPr="00D02866" w:rsidTr="001154BD">
        <w:tc>
          <w:tcPr>
            <w:tcW w:w="4750" w:type="dxa"/>
          </w:tcPr>
          <w:p w:rsidR="00D02866" w:rsidRPr="00D02866" w:rsidRDefault="00D02866" w:rsidP="00D0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866" w:rsidRPr="00D02866" w:rsidRDefault="00165B89" w:rsidP="00D0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досрочном прекращении полномочий депутата</w:t>
            </w:r>
          </w:p>
        </w:tc>
        <w:tc>
          <w:tcPr>
            <w:tcW w:w="6840" w:type="dxa"/>
          </w:tcPr>
          <w:p w:rsidR="00D02866" w:rsidRPr="00D02866" w:rsidRDefault="00D02866" w:rsidP="00D0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2866" w:rsidRPr="00D02866" w:rsidRDefault="00D02866" w:rsidP="00D02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D02866" w:rsidP="00D02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165B89" w:rsidP="00257A17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B8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подпунктом 2 части 10 статьи 40 Федерального закона от 06.10.2003 №131-ФЗ «Об общих принципах организации местного самоуправления в Российской Федерации», с пунктом 2 части 7 статьи 32 Устава Волотовского муниципального округа, на основании заявления депутата Андреевой Надежды Васильевны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D02866" w:rsidRPr="00D02866" w:rsidRDefault="00D02866" w:rsidP="00257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Волотовского муниципального </w:t>
      </w:r>
      <w:r w:rsidRPr="00D028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D02866" w:rsidRPr="00D02866" w:rsidRDefault="00D02866" w:rsidP="00257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165B89" w:rsidRPr="00165B89" w:rsidRDefault="00165B89" w:rsidP="00257A17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5B89">
        <w:rPr>
          <w:rFonts w:ascii="Times New Roman" w:eastAsia="Times New Roman" w:hAnsi="Times New Roman" w:cs="Times New Roman"/>
          <w:sz w:val="28"/>
          <w:szCs w:val="20"/>
          <w:lang w:eastAsia="ar-SA"/>
        </w:rPr>
        <w:t>1. Прекратить с 30 апреля 2021 года, досрочно, полномочия депутата Думы Волотовского муниципального округа Андреевой Надежды Васильевны в связи с отставкой по собственному желанию.</w:t>
      </w:r>
    </w:p>
    <w:p w:rsidR="00D02866" w:rsidRPr="00165B89" w:rsidRDefault="00165B89" w:rsidP="00257A17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5B89">
        <w:rPr>
          <w:rFonts w:ascii="Times New Roman" w:eastAsia="Times New Roman" w:hAnsi="Times New Roman" w:cs="Times New Roman"/>
          <w:sz w:val="28"/>
          <w:szCs w:val="20"/>
          <w:lang w:eastAsia="ar-SA"/>
        </w:rPr>
        <w:t>2. Опубликовать настоящее решение в муниципальной газете "Волотовские ведомости" и разместить на официальном сайте в информационно-телекоммуникационной сети "Интернет".</w:t>
      </w:r>
    </w:p>
    <w:p w:rsidR="00D02866" w:rsidRDefault="00D02866" w:rsidP="00257A17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165B89" w:rsidRPr="00D02866" w:rsidRDefault="00165B89" w:rsidP="00D0286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9668" w:type="dxa"/>
        <w:tblInd w:w="-106" w:type="dxa"/>
        <w:tblLook w:val="00A0" w:firstRow="1" w:lastRow="0" w:firstColumn="1" w:lastColumn="0" w:noHBand="0" w:noVBand="0"/>
      </w:tblPr>
      <w:tblGrid>
        <w:gridCol w:w="4957"/>
        <w:gridCol w:w="4711"/>
      </w:tblGrid>
      <w:tr w:rsidR="00D02866" w:rsidRPr="00D02866" w:rsidTr="00257A17">
        <w:trPr>
          <w:trHeight w:val="1416"/>
        </w:trPr>
        <w:tc>
          <w:tcPr>
            <w:tcW w:w="4957" w:type="dxa"/>
          </w:tcPr>
          <w:p w:rsidR="00D02866" w:rsidRPr="00D02866" w:rsidRDefault="00D02866" w:rsidP="00D028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Волотовского муниципального округа </w:t>
            </w:r>
          </w:p>
          <w:p w:rsidR="00D02866" w:rsidRPr="00D02866" w:rsidRDefault="00D02866" w:rsidP="00D028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</w:tc>
        <w:tc>
          <w:tcPr>
            <w:tcW w:w="4711" w:type="dxa"/>
          </w:tcPr>
          <w:p w:rsidR="00D02866" w:rsidRPr="00D02866" w:rsidRDefault="00D02866" w:rsidP="00257A1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Думы Волотовского муниципального округа</w:t>
            </w:r>
          </w:p>
          <w:p w:rsidR="00D02866" w:rsidRPr="00D02866" w:rsidRDefault="00D02866" w:rsidP="00257A1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Г.А. Лебедева</w:t>
            </w:r>
          </w:p>
        </w:tc>
      </w:tr>
    </w:tbl>
    <w:p w:rsidR="00D02866" w:rsidRDefault="00D02866">
      <w:r>
        <w:br w:type="page"/>
      </w:r>
    </w:p>
    <w:sectPr w:rsidR="00D0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5270"/>
    <w:multiLevelType w:val="hybridMultilevel"/>
    <w:tmpl w:val="00BA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6FF3"/>
    <w:multiLevelType w:val="hybridMultilevel"/>
    <w:tmpl w:val="F604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66"/>
    <w:rsid w:val="00165B89"/>
    <w:rsid w:val="00257A17"/>
    <w:rsid w:val="002E02CD"/>
    <w:rsid w:val="003C7C82"/>
    <w:rsid w:val="004D595A"/>
    <w:rsid w:val="004E104E"/>
    <w:rsid w:val="006617B9"/>
    <w:rsid w:val="0083390D"/>
    <w:rsid w:val="00C05A71"/>
    <w:rsid w:val="00C74F9B"/>
    <w:rsid w:val="00D02866"/>
    <w:rsid w:val="00F3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5C45E-290C-4A05-8CDB-0EE92337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8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Морозова Лариса Евгеньевна</cp:lastModifiedBy>
  <cp:revision>4</cp:revision>
  <cp:lastPrinted>2021-05-31T07:22:00Z</cp:lastPrinted>
  <dcterms:created xsi:type="dcterms:W3CDTF">2021-05-28T05:47:00Z</dcterms:created>
  <dcterms:modified xsi:type="dcterms:W3CDTF">2021-05-31T07:26:00Z</dcterms:modified>
</cp:coreProperties>
</file>