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6A4" w:rsidRDefault="00B556A4" w:rsidP="00B556A4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6A4" w:rsidRDefault="00B556A4" w:rsidP="00B556A4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556A4" w:rsidRDefault="00B556A4" w:rsidP="00B556A4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B556A4" w:rsidRDefault="00B556A4" w:rsidP="00B556A4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B556A4" w:rsidRDefault="00B556A4" w:rsidP="00B556A4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B556A4" w:rsidRDefault="00B556A4" w:rsidP="00B556A4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B556A4" w:rsidRDefault="00B556A4" w:rsidP="00B55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FF358E" w:rsidRPr="00FF358E" w:rsidRDefault="00FF358E" w:rsidP="00FF358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FF358E" w:rsidRDefault="00FF358E" w:rsidP="00FF358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FF358E" w:rsidRDefault="00BD542D" w:rsidP="00B556A4">
      <w:pPr>
        <w:keepNext/>
        <w:keepLines/>
        <w:tabs>
          <w:tab w:val="left" w:pos="1985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2E457E">
        <w:rPr>
          <w:rFonts w:ascii="Times New Roman" w:hAnsi="Times New Roman" w:cs="Times New Roman"/>
          <w:sz w:val="28"/>
          <w:szCs w:val="28"/>
        </w:rPr>
        <w:t xml:space="preserve">24.10.2022  </w:t>
      </w:r>
      <w:bookmarkStart w:id="0" w:name="_GoBack"/>
      <w:bookmarkEnd w:id="0"/>
      <w:r w:rsidR="00B556A4">
        <w:rPr>
          <w:rFonts w:ascii="Times New Roman" w:hAnsi="Times New Roman" w:cs="Times New Roman"/>
          <w:sz w:val="28"/>
          <w:szCs w:val="28"/>
        </w:rPr>
        <w:t xml:space="preserve">   </w:t>
      </w:r>
      <w:r w:rsidR="00FF358E" w:rsidRPr="00FF358E">
        <w:rPr>
          <w:rFonts w:ascii="Times New Roman" w:hAnsi="Times New Roman" w:cs="Times New Roman"/>
          <w:sz w:val="28"/>
          <w:szCs w:val="28"/>
        </w:rPr>
        <w:t xml:space="preserve">№ </w:t>
      </w:r>
      <w:r w:rsidR="002E457E">
        <w:rPr>
          <w:rFonts w:ascii="Times New Roman" w:hAnsi="Times New Roman" w:cs="Times New Roman"/>
          <w:sz w:val="28"/>
          <w:szCs w:val="28"/>
        </w:rPr>
        <w:t>248</w:t>
      </w:r>
    </w:p>
    <w:p w:rsidR="00FF358E" w:rsidRPr="00FF358E" w:rsidRDefault="00FF358E" w:rsidP="00FF358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58E"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Default="00D76490" w:rsidP="00FF358E">
      <w:pPr>
        <w:spacing w:after="0" w:line="240" w:lineRule="auto"/>
        <w:rPr>
          <w:sz w:val="28"/>
          <w:szCs w:val="28"/>
        </w:rPr>
      </w:pPr>
    </w:p>
    <w:p w:rsidR="00FF358E" w:rsidRDefault="00FF358E" w:rsidP="00FF358E">
      <w:pPr>
        <w:spacing w:after="0" w:line="240" w:lineRule="auto"/>
        <w:rPr>
          <w:sz w:val="28"/>
          <w:szCs w:val="28"/>
        </w:rPr>
      </w:pPr>
    </w:p>
    <w:p w:rsidR="00D76490" w:rsidRDefault="00D76490" w:rsidP="00D76490">
      <w:pPr>
        <w:spacing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О внесении изменений в План работы Думы Волотовско</w:t>
      </w:r>
      <w:r w:rsidR="00DB43F4">
        <w:rPr>
          <w:rFonts w:ascii="Times New Roman" w:hAnsi="Times New Roman" w:cs="Times New Roman"/>
          <w:sz w:val="28"/>
          <w:szCs w:val="28"/>
        </w:rPr>
        <w:t>го муниципального округа на 2022</w:t>
      </w:r>
      <w:r w:rsidRPr="00D7649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76490" w:rsidRDefault="00D76490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D76490" w:rsidP="00022C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D76490" w:rsidRPr="00022CAF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4183E" w:rsidRDefault="00022CAF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Внести изменения в План работы Думы Волотовского </w:t>
      </w:r>
      <w:r w:rsidR="00DB43F4">
        <w:rPr>
          <w:rFonts w:ascii="Times New Roman" w:hAnsi="Times New Roman" w:cs="Times New Roman"/>
          <w:sz w:val="28"/>
          <w:szCs w:val="28"/>
        </w:rPr>
        <w:t>муниципального округа на 2022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 год</w:t>
      </w:r>
      <w:r w:rsidR="00172378">
        <w:rPr>
          <w:rFonts w:ascii="Times New Roman" w:hAnsi="Times New Roman" w:cs="Times New Roman"/>
          <w:sz w:val="28"/>
          <w:szCs w:val="28"/>
        </w:rPr>
        <w:t>, утвержденный решением Думы Волотов</w:t>
      </w:r>
      <w:r w:rsidR="00DB43F4">
        <w:rPr>
          <w:rFonts w:ascii="Times New Roman" w:hAnsi="Times New Roman" w:cs="Times New Roman"/>
          <w:sz w:val="28"/>
          <w:szCs w:val="28"/>
        </w:rPr>
        <w:t>ского муниципального округа № 182 от 15.12</w:t>
      </w:r>
      <w:r w:rsidR="00172378">
        <w:rPr>
          <w:rFonts w:ascii="Times New Roman" w:hAnsi="Times New Roman" w:cs="Times New Roman"/>
          <w:sz w:val="28"/>
          <w:szCs w:val="28"/>
        </w:rPr>
        <w:t>.2021</w:t>
      </w:r>
      <w:r w:rsidR="00D76490" w:rsidRPr="00D76490">
        <w:rPr>
          <w:rFonts w:ascii="Times New Roman" w:hAnsi="Times New Roman" w:cs="Times New Roman"/>
          <w:sz w:val="28"/>
          <w:szCs w:val="28"/>
        </w:rPr>
        <w:t>, изложив с</w:t>
      </w:r>
      <w:r w:rsidR="00635B5E">
        <w:rPr>
          <w:rFonts w:ascii="Times New Roman" w:hAnsi="Times New Roman" w:cs="Times New Roman"/>
          <w:sz w:val="28"/>
          <w:szCs w:val="28"/>
        </w:rPr>
        <w:t>троку 11</w:t>
      </w:r>
      <w:r w:rsidR="00B224EF" w:rsidRPr="00D76490">
        <w:rPr>
          <w:rFonts w:ascii="Times New Roman" w:hAnsi="Times New Roman" w:cs="Times New Roman"/>
          <w:sz w:val="28"/>
          <w:szCs w:val="28"/>
        </w:rPr>
        <w:t xml:space="preserve"> Плана в следующей редакции:</w:t>
      </w:r>
    </w:p>
    <w:p w:rsidR="004600A3" w:rsidRPr="00D76490" w:rsidRDefault="004600A3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4394"/>
        <w:gridCol w:w="3472"/>
      </w:tblGrid>
      <w:tr w:rsidR="00185F48" w:rsidRPr="00635B5E" w:rsidTr="00C576EA">
        <w:trPr>
          <w:trHeight w:val="20"/>
        </w:trPr>
        <w:tc>
          <w:tcPr>
            <w:tcW w:w="1490" w:type="dxa"/>
            <w:vMerge w:val="restart"/>
          </w:tcPr>
          <w:p w:rsidR="00185F48" w:rsidRPr="00635B5E" w:rsidRDefault="00CD1D2F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5F48" w:rsidRPr="00635B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5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5F48" w:rsidRPr="00635B5E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4394" w:type="dxa"/>
          </w:tcPr>
          <w:p w:rsidR="00185F48" w:rsidRPr="00D56747" w:rsidRDefault="00D56747" w:rsidP="00185F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 внесении изменений в решение Думы Волотовского муниципального округа от 15.12.2021 № 182 «О плане работы Думы Волотовского муниципального округа на 2022 год».</w:t>
            </w:r>
          </w:p>
        </w:tc>
        <w:tc>
          <w:tcPr>
            <w:tcW w:w="3472" w:type="dxa"/>
          </w:tcPr>
          <w:p w:rsidR="00D56747" w:rsidRDefault="00D56747" w:rsidP="00D567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Думы Лебедева Г.А.</w:t>
            </w:r>
          </w:p>
          <w:p w:rsidR="00185F48" w:rsidRDefault="00185F48" w:rsidP="00185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747" w:rsidRPr="00635B5E" w:rsidTr="00C576EA">
        <w:trPr>
          <w:trHeight w:val="20"/>
        </w:trPr>
        <w:tc>
          <w:tcPr>
            <w:tcW w:w="1490" w:type="dxa"/>
            <w:vMerge/>
          </w:tcPr>
          <w:p w:rsidR="00D56747" w:rsidRPr="00635B5E" w:rsidRDefault="00D56747" w:rsidP="00D56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56747" w:rsidRPr="00635B5E" w:rsidRDefault="00D56747" w:rsidP="00D567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3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8A4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отчета М</w:t>
            </w:r>
            <w:r w:rsidRPr="00910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униципального автономного учреждения «Сервисный центр» Волотовского муниципального округа об итогах работы за 2021 год и 9 месяцев 2022 года</w:t>
            </w:r>
          </w:p>
        </w:tc>
        <w:tc>
          <w:tcPr>
            <w:tcW w:w="3472" w:type="dxa"/>
          </w:tcPr>
          <w:p w:rsidR="00D56747" w:rsidRDefault="00B556A4" w:rsidP="00D567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МАУ «Сервисный ц</w:t>
            </w:r>
            <w:r w:rsidR="00D56747" w:rsidRPr="00635B5E">
              <w:rPr>
                <w:rFonts w:ascii="Times New Roman" w:hAnsi="Times New Roman" w:cs="Times New Roman"/>
                <w:sz w:val="24"/>
                <w:szCs w:val="24"/>
              </w:rPr>
              <w:t>ентр» Лавров А.В.</w:t>
            </w:r>
          </w:p>
        </w:tc>
      </w:tr>
      <w:tr w:rsidR="00185F48" w:rsidRPr="00635B5E" w:rsidTr="00C576EA">
        <w:trPr>
          <w:trHeight w:val="20"/>
        </w:trPr>
        <w:tc>
          <w:tcPr>
            <w:tcW w:w="1490" w:type="dxa"/>
            <w:vMerge/>
          </w:tcPr>
          <w:p w:rsidR="00185F48" w:rsidRPr="00635B5E" w:rsidRDefault="00185F48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85F48" w:rsidRPr="00635B5E" w:rsidRDefault="00D56747" w:rsidP="00185F48">
            <w:pPr>
              <w:tabs>
                <w:tab w:val="left" w:pos="3119"/>
                <w:tab w:val="left" w:pos="5740"/>
              </w:tabs>
              <w:spacing w:after="0" w:line="240" w:lineRule="auto"/>
              <w:ind w:left="34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5F48" w:rsidRPr="00635B5E">
              <w:rPr>
                <w:rFonts w:ascii="Times New Roman" w:hAnsi="Times New Roman" w:cs="Times New Roman"/>
                <w:sz w:val="24"/>
                <w:szCs w:val="24"/>
              </w:rPr>
              <w:t>. Об установлении ставок арендной платы за пользование муниципальным имуществом на 2023</w:t>
            </w:r>
            <w:r w:rsidR="00185F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72" w:type="dxa"/>
          </w:tcPr>
          <w:p w:rsidR="00185F48" w:rsidRPr="00635B5E" w:rsidRDefault="00185F48" w:rsidP="00185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635B5E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по управлению муниципальным имуществом, земельным вопросам и градостроительной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r w:rsidRPr="00635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Щинова</w:t>
            </w:r>
          </w:p>
        </w:tc>
      </w:tr>
      <w:tr w:rsidR="00185F48" w:rsidRPr="00635B5E" w:rsidTr="00C576EA">
        <w:trPr>
          <w:trHeight w:val="20"/>
        </w:trPr>
        <w:tc>
          <w:tcPr>
            <w:tcW w:w="1490" w:type="dxa"/>
            <w:vMerge/>
          </w:tcPr>
          <w:p w:rsidR="00185F48" w:rsidRPr="00635B5E" w:rsidRDefault="00185F48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85F48" w:rsidRPr="00635B5E" w:rsidRDefault="00D56747" w:rsidP="00185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5F48" w:rsidRPr="00635B5E">
              <w:rPr>
                <w:rFonts w:ascii="Times New Roman" w:hAnsi="Times New Roman" w:cs="Times New Roman"/>
                <w:sz w:val="24"/>
                <w:szCs w:val="24"/>
              </w:rPr>
              <w:t>. О прогнозном плане (программе) приватизации муниципального имущества на 2023 год</w:t>
            </w:r>
          </w:p>
          <w:p w:rsidR="00185F48" w:rsidRDefault="00185F48" w:rsidP="00185F48">
            <w:pPr>
              <w:tabs>
                <w:tab w:val="left" w:pos="3119"/>
                <w:tab w:val="left" w:pos="5740"/>
              </w:tabs>
              <w:spacing w:after="0" w:line="240" w:lineRule="auto"/>
              <w:ind w:left="34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185F48" w:rsidRDefault="00185F48" w:rsidP="00185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635B5E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по управлению муниципальным имуществом, земельным вопросам и градостроительной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r w:rsidRPr="00635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Щинова</w:t>
            </w:r>
          </w:p>
        </w:tc>
      </w:tr>
      <w:tr w:rsidR="00185F48" w:rsidRPr="00635B5E" w:rsidTr="00C576EA">
        <w:trPr>
          <w:trHeight w:val="20"/>
        </w:trPr>
        <w:tc>
          <w:tcPr>
            <w:tcW w:w="1490" w:type="dxa"/>
            <w:vMerge/>
          </w:tcPr>
          <w:p w:rsidR="00185F48" w:rsidRPr="00635B5E" w:rsidRDefault="00185F48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85F48" w:rsidRDefault="00D56747" w:rsidP="00185F48">
            <w:pPr>
              <w:tabs>
                <w:tab w:val="left" w:pos="3119"/>
                <w:tab w:val="left" w:pos="5740"/>
              </w:tabs>
              <w:spacing w:after="0" w:line="240" w:lineRule="auto"/>
              <w:ind w:left="34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5F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85F48" w:rsidRPr="00185F48">
              <w:rPr>
                <w:rFonts w:ascii="Times New Roman" w:hAnsi="Times New Roman" w:cs="Times New Roman"/>
                <w:sz w:val="24"/>
                <w:szCs w:val="24"/>
              </w:rPr>
              <w:t>Об определении мест, предназначенных для выгула (выпаса) домашних животных на территории Волотовского муниципального округ</w:t>
            </w:r>
          </w:p>
        </w:tc>
        <w:tc>
          <w:tcPr>
            <w:tcW w:w="3472" w:type="dxa"/>
          </w:tcPr>
          <w:p w:rsidR="00185F48" w:rsidRDefault="00185F48" w:rsidP="00185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жилищно-коммунальному хозяйству, строительству и дорожной деятельности</w:t>
            </w:r>
            <w:r w:rsidR="00D777D5">
              <w:rPr>
                <w:rFonts w:ascii="Times New Roman" w:hAnsi="Times New Roman" w:cs="Times New Roman"/>
                <w:sz w:val="24"/>
                <w:szCs w:val="24"/>
              </w:rPr>
              <w:t xml:space="preserve"> С.Ф. Семёнова</w:t>
            </w:r>
          </w:p>
        </w:tc>
      </w:tr>
      <w:tr w:rsidR="00D777D5" w:rsidRPr="00635B5E" w:rsidTr="00C576EA">
        <w:trPr>
          <w:trHeight w:val="20"/>
        </w:trPr>
        <w:tc>
          <w:tcPr>
            <w:tcW w:w="1490" w:type="dxa"/>
            <w:vMerge/>
          </w:tcPr>
          <w:p w:rsidR="00D777D5" w:rsidRPr="00635B5E" w:rsidRDefault="00D777D5" w:rsidP="00D77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777D5" w:rsidRPr="00D777D5" w:rsidRDefault="00D777D5" w:rsidP="00D777D5">
            <w:pPr>
              <w:spacing w:after="0" w:line="240" w:lineRule="auto"/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r w:rsidRPr="00D77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внесении изменений в Положение </w:t>
            </w:r>
            <w:r w:rsidRPr="00D777D5">
              <w:rPr>
                <w:rFonts w:ascii="Times New Roman" w:hAnsi="Times New Roman" w:cs="Times New Roman"/>
                <w:sz w:val="24"/>
                <w:szCs w:val="24"/>
              </w:rPr>
              <w:t>о муниципальном контроле в сфере благоустройства на территории Волотовского муниципального округа.</w:t>
            </w:r>
          </w:p>
          <w:p w:rsidR="00D777D5" w:rsidRPr="00D777D5" w:rsidRDefault="00D777D5" w:rsidP="00D777D5">
            <w:pPr>
              <w:tabs>
                <w:tab w:val="left" w:pos="3119"/>
                <w:tab w:val="left" w:pos="5740"/>
              </w:tabs>
              <w:spacing w:after="0" w:line="240" w:lineRule="auto"/>
              <w:ind w:left="34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D777D5" w:rsidRDefault="00D777D5" w:rsidP="00D777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жилищно-коммунальному хозяйству, строительству и дорожной деятельности С.Ф. Семёнова</w:t>
            </w:r>
          </w:p>
        </w:tc>
      </w:tr>
      <w:tr w:rsidR="00D777D5" w:rsidRPr="00635B5E" w:rsidTr="00C576EA">
        <w:trPr>
          <w:trHeight w:val="20"/>
        </w:trPr>
        <w:tc>
          <w:tcPr>
            <w:tcW w:w="1490" w:type="dxa"/>
            <w:vMerge/>
          </w:tcPr>
          <w:p w:rsidR="00D777D5" w:rsidRPr="00635B5E" w:rsidRDefault="00D777D5" w:rsidP="00D77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777D5" w:rsidRPr="00635B5E" w:rsidRDefault="00D777D5" w:rsidP="00D777D5">
            <w:pPr>
              <w:tabs>
                <w:tab w:val="left" w:pos="3119"/>
                <w:tab w:val="left" w:pos="5740"/>
              </w:tabs>
              <w:spacing w:after="0" w:line="240" w:lineRule="auto"/>
              <w:ind w:left="34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5B5E">
              <w:rPr>
                <w:rFonts w:ascii="Times New Roman" w:hAnsi="Times New Roman" w:cs="Times New Roman"/>
                <w:sz w:val="24"/>
                <w:szCs w:val="24"/>
              </w:rPr>
              <w:t>. О внесении изменений в решение Думы Волотовского муниципального округа от 15.12.2021 № 174 «О бюджете муниципального округа на 2022 год и на плановый период 2023 и 2024 годов»</w:t>
            </w:r>
          </w:p>
        </w:tc>
        <w:tc>
          <w:tcPr>
            <w:tcW w:w="3472" w:type="dxa"/>
          </w:tcPr>
          <w:p w:rsidR="00D777D5" w:rsidRPr="00635B5E" w:rsidRDefault="00E07505" w:rsidP="00D77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  <w:r w:rsidR="00D777D5" w:rsidRPr="00635B5E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 Николаева С.Ю.</w:t>
            </w:r>
          </w:p>
        </w:tc>
      </w:tr>
      <w:tr w:rsidR="00D777D5" w:rsidRPr="00635B5E" w:rsidTr="00C576EA">
        <w:trPr>
          <w:trHeight w:val="859"/>
        </w:trPr>
        <w:tc>
          <w:tcPr>
            <w:tcW w:w="1490" w:type="dxa"/>
            <w:vMerge/>
          </w:tcPr>
          <w:p w:rsidR="00D777D5" w:rsidRPr="00635B5E" w:rsidRDefault="00D777D5" w:rsidP="00D77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777D5" w:rsidRPr="00635B5E" w:rsidRDefault="00D777D5" w:rsidP="00D777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r w:rsidRPr="00185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структуры Администрации Волотовского муниципального округа</w:t>
            </w:r>
          </w:p>
        </w:tc>
        <w:tc>
          <w:tcPr>
            <w:tcW w:w="3472" w:type="dxa"/>
          </w:tcPr>
          <w:p w:rsidR="00D777D5" w:rsidRPr="00635B5E" w:rsidRDefault="00D777D5" w:rsidP="00D777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Морозова Л.Е.»</w:t>
            </w:r>
          </w:p>
        </w:tc>
      </w:tr>
    </w:tbl>
    <w:p w:rsidR="008A4C62" w:rsidRDefault="008A4C62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196A20" w:rsidRDefault="00D76490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6A20">
        <w:rPr>
          <w:rFonts w:ascii="Times New Roman" w:hAnsi="Times New Roman" w:cs="Times New Roman"/>
          <w:sz w:val="28"/>
          <w:szCs w:val="28"/>
        </w:rPr>
        <w:t>Опубл</w:t>
      </w:r>
      <w:r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Pr="00196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Pr="00196A20">
        <w:rPr>
          <w:rFonts w:ascii="Times New Roman" w:hAnsi="Times New Roman" w:cs="Times New Roman"/>
          <w:sz w:val="28"/>
          <w:szCs w:val="28"/>
        </w:rPr>
        <w:t>.</w:t>
      </w:r>
    </w:p>
    <w:p w:rsidR="0090261D" w:rsidRDefault="0090261D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D76490" w:rsidRPr="00D76490" w:rsidRDefault="00D76490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76490" w:rsidRPr="00D76490" w:rsidSect="00FF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22CAF"/>
    <w:rsid w:val="00031937"/>
    <w:rsid w:val="00065D15"/>
    <w:rsid w:val="00066C6E"/>
    <w:rsid w:val="00083F91"/>
    <w:rsid w:val="000D75AD"/>
    <w:rsid w:val="000F2660"/>
    <w:rsid w:val="0014336E"/>
    <w:rsid w:val="00164E5A"/>
    <w:rsid w:val="00172378"/>
    <w:rsid w:val="00185F48"/>
    <w:rsid w:val="001A021A"/>
    <w:rsid w:val="001E54A6"/>
    <w:rsid w:val="001F0DD6"/>
    <w:rsid w:val="00203541"/>
    <w:rsid w:val="00224887"/>
    <w:rsid w:val="00260419"/>
    <w:rsid w:val="002A3F7D"/>
    <w:rsid w:val="002B7AAD"/>
    <w:rsid w:val="002E457E"/>
    <w:rsid w:val="00322B50"/>
    <w:rsid w:val="00371475"/>
    <w:rsid w:val="003C37D8"/>
    <w:rsid w:val="004600A3"/>
    <w:rsid w:val="00487336"/>
    <w:rsid w:val="004914DA"/>
    <w:rsid w:val="00495878"/>
    <w:rsid w:val="004A4922"/>
    <w:rsid w:val="0054183E"/>
    <w:rsid w:val="005555DD"/>
    <w:rsid w:val="005B760C"/>
    <w:rsid w:val="005C30D8"/>
    <w:rsid w:val="005D623A"/>
    <w:rsid w:val="00603559"/>
    <w:rsid w:val="00621A53"/>
    <w:rsid w:val="00635B5E"/>
    <w:rsid w:val="006A7DBA"/>
    <w:rsid w:val="00733C28"/>
    <w:rsid w:val="0078638C"/>
    <w:rsid w:val="008062F5"/>
    <w:rsid w:val="00825A0F"/>
    <w:rsid w:val="00850461"/>
    <w:rsid w:val="008A4C62"/>
    <w:rsid w:val="008C52DC"/>
    <w:rsid w:val="008E3E6B"/>
    <w:rsid w:val="0090261D"/>
    <w:rsid w:val="009107DF"/>
    <w:rsid w:val="00916051"/>
    <w:rsid w:val="009447C9"/>
    <w:rsid w:val="009555CA"/>
    <w:rsid w:val="00995C04"/>
    <w:rsid w:val="009B06ED"/>
    <w:rsid w:val="009C7425"/>
    <w:rsid w:val="00A015B3"/>
    <w:rsid w:val="00A05DE1"/>
    <w:rsid w:val="00AC7579"/>
    <w:rsid w:val="00AD0CB6"/>
    <w:rsid w:val="00B11978"/>
    <w:rsid w:val="00B224EF"/>
    <w:rsid w:val="00B556A4"/>
    <w:rsid w:val="00B630FA"/>
    <w:rsid w:val="00B71D3C"/>
    <w:rsid w:val="00B776AD"/>
    <w:rsid w:val="00BB2B54"/>
    <w:rsid w:val="00BD542D"/>
    <w:rsid w:val="00BE0785"/>
    <w:rsid w:val="00C576EA"/>
    <w:rsid w:val="00CD1D2F"/>
    <w:rsid w:val="00CD6747"/>
    <w:rsid w:val="00D26220"/>
    <w:rsid w:val="00D56747"/>
    <w:rsid w:val="00D76490"/>
    <w:rsid w:val="00D76701"/>
    <w:rsid w:val="00D777D5"/>
    <w:rsid w:val="00DB43F4"/>
    <w:rsid w:val="00DF1BD4"/>
    <w:rsid w:val="00E03F85"/>
    <w:rsid w:val="00E07505"/>
    <w:rsid w:val="00E236BF"/>
    <w:rsid w:val="00E354D4"/>
    <w:rsid w:val="00EE17FD"/>
    <w:rsid w:val="00F06BC7"/>
    <w:rsid w:val="00F31CDD"/>
    <w:rsid w:val="00F65AE3"/>
    <w:rsid w:val="00F70D99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6</cp:revision>
  <cp:lastPrinted>2022-08-01T05:54:00Z</cp:lastPrinted>
  <dcterms:created xsi:type="dcterms:W3CDTF">2022-10-24T11:14:00Z</dcterms:created>
  <dcterms:modified xsi:type="dcterms:W3CDTF">2022-10-25T12:41:00Z</dcterms:modified>
</cp:coreProperties>
</file>