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38" w:rsidRDefault="007A0338" w:rsidP="007A033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38" w:rsidRDefault="007A0338" w:rsidP="007A033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A0338" w:rsidRDefault="007A0338" w:rsidP="007A033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7A0338" w:rsidRDefault="007A0338" w:rsidP="007A033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0338" w:rsidRDefault="007A0338" w:rsidP="007A033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7A0338" w:rsidRDefault="007A0338" w:rsidP="007A0338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A0338" w:rsidRDefault="007A0338" w:rsidP="007A0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90C4D">
        <w:rPr>
          <w:rFonts w:ascii="Times New Roman" w:hAnsi="Times New Roman" w:cs="Times New Roman"/>
          <w:sz w:val="28"/>
          <w:szCs w:val="28"/>
        </w:rPr>
        <w:t xml:space="preserve">01.09.2022  </w:t>
      </w:r>
      <w:r w:rsidR="007A0338">
        <w:rPr>
          <w:rFonts w:ascii="Times New Roman" w:hAnsi="Times New Roman" w:cs="Times New Roman"/>
          <w:sz w:val="28"/>
          <w:szCs w:val="28"/>
        </w:rPr>
        <w:t xml:space="preserve">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 w:rsidR="00990C4D">
        <w:rPr>
          <w:rFonts w:ascii="Times New Roman" w:hAnsi="Times New Roman" w:cs="Times New Roman"/>
          <w:sz w:val="28"/>
          <w:szCs w:val="28"/>
        </w:rPr>
        <w:t xml:space="preserve"> 237</w:t>
      </w:r>
      <w:bookmarkStart w:id="0" w:name="_GoBack"/>
      <w:bookmarkEnd w:id="0"/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Default="00D76490" w:rsidP="00FF358E">
      <w:pPr>
        <w:spacing w:after="0" w:line="240" w:lineRule="auto"/>
        <w:rPr>
          <w:sz w:val="28"/>
          <w:szCs w:val="28"/>
        </w:rPr>
      </w:pPr>
    </w:p>
    <w:p w:rsidR="00FF358E" w:rsidRDefault="00FF358E" w:rsidP="00FF358E">
      <w:pPr>
        <w:spacing w:after="0" w:line="240" w:lineRule="auto"/>
        <w:rPr>
          <w:sz w:val="28"/>
          <w:szCs w:val="28"/>
        </w:rPr>
      </w:pPr>
    </w:p>
    <w:p w:rsidR="00D76490" w:rsidRDefault="00D76490" w:rsidP="00D76490">
      <w:pPr>
        <w:spacing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О внесении изменений в План работы Думы Волотовско</w:t>
      </w:r>
      <w:r w:rsidR="00DB43F4">
        <w:rPr>
          <w:rFonts w:ascii="Times New Roman" w:hAnsi="Times New Roman" w:cs="Times New Roman"/>
          <w:sz w:val="28"/>
          <w:szCs w:val="28"/>
        </w:rPr>
        <w:t>го муниципального округа на 2022</w:t>
      </w:r>
      <w:r w:rsidRPr="00D764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DB43F4">
        <w:rPr>
          <w:rFonts w:ascii="Times New Roman" w:hAnsi="Times New Roman" w:cs="Times New Roman"/>
          <w:sz w:val="28"/>
          <w:szCs w:val="28"/>
        </w:rPr>
        <w:t>муниципального округа на 2022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ского муниципального округа № 182 от 15.12</w:t>
      </w:r>
      <w:r w:rsidR="00172378">
        <w:rPr>
          <w:rFonts w:ascii="Times New Roman" w:hAnsi="Times New Roman" w:cs="Times New Roman"/>
          <w:sz w:val="28"/>
          <w:szCs w:val="28"/>
        </w:rPr>
        <w:t>.2021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BD542D">
        <w:rPr>
          <w:rFonts w:ascii="Times New Roman" w:hAnsi="Times New Roman" w:cs="Times New Roman"/>
          <w:sz w:val="28"/>
          <w:szCs w:val="28"/>
        </w:rPr>
        <w:t>троку 9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670"/>
        <w:gridCol w:w="2977"/>
      </w:tblGrid>
      <w:tr w:rsidR="00B224EF" w:rsidRPr="00D76490" w:rsidTr="000F2660">
        <w:trPr>
          <w:trHeight w:val="20"/>
        </w:trPr>
        <w:tc>
          <w:tcPr>
            <w:tcW w:w="1135" w:type="dxa"/>
          </w:tcPr>
          <w:p w:rsidR="000F2660" w:rsidRDefault="00172378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D542D">
              <w:rPr>
                <w:rFonts w:ascii="Times New Roman" w:hAnsi="Times New Roman" w:cs="Times New Roman"/>
                <w:sz w:val="26"/>
                <w:szCs w:val="26"/>
              </w:rPr>
              <w:t>26.08</w:t>
            </w:r>
            <w:r w:rsidR="00DB43F4" w:rsidRPr="000F26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24EF" w:rsidRPr="000F2660" w:rsidRDefault="00DB43F4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5670" w:type="dxa"/>
          </w:tcPr>
          <w:p w:rsidR="001F0DD6" w:rsidRPr="000F2660" w:rsidRDefault="00B224EF" w:rsidP="004914DA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1. О внесении изменений в решение Думы Волотовс</w:t>
            </w:r>
            <w:r w:rsidR="00203541" w:rsidRPr="000F2660">
              <w:rPr>
                <w:rFonts w:ascii="Times New Roman" w:hAnsi="Times New Roman" w:cs="Times New Roman"/>
                <w:sz w:val="26"/>
                <w:szCs w:val="26"/>
              </w:rPr>
              <w:t>кого муниципального округа от 15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203541" w:rsidRPr="000F2660">
              <w:rPr>
                <w:rFonts w:ascii="Times New Roman" w:hAnsi="Times New Roman" w:cs="Times New Roman"/>
                <w:sz w:val="26"/>
                <w:szCs w:val="26"/>
              </w:rPr>
              <w:t>2.2021 № 182</w:t>
            </w:r>
            <w:r w:rsidR="00B630FA"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 «О плане работы Думы Волотовского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</w:t>
            </w:r>
            <w:r w:rsidR="00B630FA" w:rsidRPr="000F2660">
              <w:rPr>
                <w:rFonts w:ascii="Times New Roman" w:hAnsi="Times New Roman" w:cs="Times New Roman"/>
                <w:sz w:val="26"/>
                <w:szCs w:val="26"/>
              </w:rPr>
              <w:t>льного округа на 2022 год</w:t>
            </w: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065D15" w:rsidRPr="00065D15" w:rsidRDefault="00066C6E" w:rsidP="00065D1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36E" w:rsidRPr="000F26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65D15" w:rsidRPr="00065D1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Волотовского муниципального округа от 15.12.2021 № 174 «О бюджете муниципального округа на 2022 год и на плановый период 2023 и 2024 годов».</w:t>
            </w:r>
          </w:p>
          <w:p w:rsidR="00B776AD" w:rsidRDefault="009C7425" w:rsidP="00AD0CB6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C742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Волотовского муниципального округа</w:t>
            </w:r>
            <w:r w:rsidRPr="009C742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65D15" w:rsidRPr="00065D15" w:rsidRDefault="002B7AAD" w:rsidP="00065D1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r w:rsidR="00065D15" w:rsidRPr="00065D1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Прогнозный план (программу) приватизации имущества, находящегося в муниципальной собственности Волотовского муниципального округа, на 2022-2024 годы, утвержденный решением Думы Волотовского муниципального округа от 26.11.2021 № 168.</w:t>
            </w:r>
          </w:p>
          <w:p w:rsidR="00916051" w:rsidRPr="000F2660" w:rsidRDefault="00916051" w:rsidP="00065D15">
            <w:pPr>
              <w:tabs>
                <w:tab w:val="left" w:pos="3119"/>
                <w:tab w:val="left" w:pos="5740"/>
              </w:tabs>
              <w:spacing w:after="0" w:line="240" w:lineRule="auto"/>
              <w:ind w:left="-79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Об исполнении отдел</w:t>
            </w:r>
            <w:r w:rsidR="00065D15">
              <w:rPr>
                <w:rFonts w:ascii="Times New Roman" w:hAnsi="Times New Roman" w:cs="Times New Roman"/>
                <w:sz w:val="26"/>
                <w:szCs w:val="26"/>
              </w:rPr>
              <w:t>ьных государственных полномочий Администрацией Волотовского муниципального округа в 2022 году.</w:t>
            </w:r>
          </w:p>
        </w:tc>
        <w:tc>
          <w:tcPr>
            <w:tcW w:w="2977" w:type="dxa"/>
          </w:tcPr>
          <w:p w:rsidR="00E03F85" w:rsidRDefault="00E03F85" w:rsidP="00E03F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Думы Лебедева Г.А.</w:t>
            </w:r>
          </w:p>
          <w:p w:rsidR="00B630FA" w:rsidRPr="000F2660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30FA" w:rsidRPr="000F2660" w:rsidRDefault="00B630FA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AF" w:rsidRPr="000F2660" w:rsidRDefault="00022CAF" w:rsidP="00022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878" w:rsidRDefault="00495878" w:rsidP="00495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2660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финансов Кириллова Н.В.</w:t>
            </w:r>
          </w:p>
          <w:p w:rsidR="00065D15" w:rsidRDefault="00065D15" w:rsidP="00495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Pr="000F2660" w:rsidRDefault="00065D15" w:rsidP="004958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887" w:rsidRDefault="009C742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Управляющий делами Морозова Л.Е.</w:t>
            </w:r>
          </w:p>
          <w:p w:rsidR="002B7AAD" w:rsidRDefault="002B7AAD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КУМИ Щинова Е.В.</w:t>
            </w:r>
          </w:p>
          <w:p w:rsidR="00916051" w:rsidRDefault="00916051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Default="00065D1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Default="00065D1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Default="00065D1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D15" w:rsidRDefault="00065D15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051" w:rsidRPr="00CD6747" w:rsidRDefault="00916051" w:rsidP="00BD5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КПОР Иванова И.С.</w:t>
            </w:r>
          </w:p>
        </w:tc>
      </w:tr>
    </w:tbl>
    <w:p w:rsidR="004600A3" w:rsidRDefault="004600A3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22CAF"/>
    <w:rsid w:val="00031937"/>
    <w:rsid w:val="00065D15"/>
    <w:rsid w:val="00066C6E"/>
    <w:rsid w:val="000D75AD"/>
    <w:rsid w:val="000F2660"/>
    <w:rsid w:val="0014336E"/>
    <w:rsid w:val="00164E5A"/>
    <w:rsid w:val="0017237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C37D8"/>
    <w:rsid w:val="004600A3"/>
    <w:rsid w:val="00487336"/>
    <w:rsid w:val="004914DA"/>
    <w:rsid w:val="00495878"/>
    <w:rsid w:val="0054183E"/>
    <w:rsid w:val="005555DD"/>
    <w:rsid w:val="005B760C"/>
    <w:rsid w:val="005C30D8"/>
    <w:rsid w:val="005D623A"/>
    <w:rsid w:val="00603559"/>
    <w:rsid w:val="00621A53"/>
    <w:rsid w:val="00661F2B"/>
    <w:rsid w:val="00733C28"/>
    <w:rsid w:val="0078638C"/>
    <w:rsid w:val="007A0338"/>
    <w:rsid w:val="008062F5"/>
    <w:rsid w:val="00825A0F"/>
    <w:rsid w:val="008C52DC"/>
    <w:rsid w:val="008E3E6B"/>
    <w:rsid w:val="0090261D"/>
    <w:rsid w:val="00916051"/>
    <w:rsid w:val="009447C9"/>
    <w:rsid w:val="009555CA"/>
    <w:rsid w:val="00990C4D"/>
    <w:rsid w:val="00995C04"/>
    <w:rsid w:val="009B06ED"/>
    <w:rsid w:val="009C7425"/>
    <w:rsid w:val="00A015B3"/>
    <w:rsid w:val="00A05DE1"/>
    <w:rsid w:val="00AC7579"/>
    <w:rsid w:val="00AD0CB6"/>
    <w:rsid w:val="00B11978"/>
    <w:rsid w:val="00B224EF"/>
    <w:rsid w:val="00B630FA"/>
    <w:rsid w:val="00B71D3C"/>
    <w:rsid w:val="00B776AD"/>
    <w:rsid w:val="00BB2B54"/>
    <w:rsid w:val="00BD542D"/>
    <w:rsid w:val="00BE0785"/>
    <w:rsid w:val="00CD6747"/>
    <w:rsid w:val="00D26220"/>
    <w:rsid w:val="00D76490"/>
    <w:rsid w:val="00D76701"/>
    <w:rsid w:val="00DB43F4"/>
    <w:rsid w:val="00E03F85"/>
    <w:rsid w:val="00E236BF"/>
    <w:rsid w:val="00E354D4"/>
    <w:rsid w:val="00EE17FD"/>
    <w:rsid w:val="00F06BC7"/>
    <w:rsid w:val="00F31CDD"/>
    <w:rsid w:val="00F65AE3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2022-08-01T05:54:00Z</cp:lastPrinted>
  <dcterms:created xsi:type="dcterms:W3CDTF">2022-08-26T08:24:00Z</dcterms:created>
  <dcterms:modified xsi:type="dcterms:W3CDTF">2022-08-30T11:34:00Z</dcterms:modified>
</cp:coreProperties>
</file>