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5F" w:rsidRDefault="00927E5F" w:rsidP="00927E5F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E5F" w:rsidRDefault="00927E5F" w:rsidP="00927E5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27E5F" w:rsidRDefault="00927E5F" w:rsidP="00927E5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27E5F" w:rsidRDefault="00927E5F" w:rsidP="00927E5F">
      <w:pPr>
        <w:ind w:right="-142"/>
        <w:jc w:val="center"/>
        <w:rPr>
          <w:sz w:val="28"/>
          <w:szCs w:val="28"/>
        </w:rPr>
      </w:pPr>
    </w:p>
    <w:p w:rsidR="00927E5F" w:rsidRDefault="00927E5F" w:rsidP="00927E5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927E5F" w:rsidRDefault="00927E5F" w:rsidP="00927E5F">
      <w:pPr>
        <w:ind w:right="-142"/>
        <w:jc w:val="center"/>
        <w:rPr>
          <w:sz w:val="28"/>
          <w:szCs w:val="28"/>
        </w:rPr>
      </w:pPr>
    </w:p>
    <w:p w:rsidR="00927E5F" w:rsidRDefault="00927E5F" w:rsidP="00927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27E5F" w:rsidRDefault="00927E5F" w:rsidP="00927E5F">
      <w:pPr>
        <w:keepNext/>
        <w:keepLines/>
        <w:jc w:val="both"/>
        <w:rPr>
          <w:sz w:val="28"/>
          <w:szCs w:val="28"/>
        </w:rPr>
      </w:pPr>
    </w:p>
    <w:p w:rsidR="00927E5F" w:rsidRDefault="00927E5F" w:rsidP="00927E5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26.09.2023             № 344</w:t>
      </w:r>
    </w:p>
    <w:p w:rsidR="00927E5F" w:rsidRDefault="00927E5F" w:rsidP="00927E5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B407A7" w:rsidRDefault="00B407A7" w:rsidP="00B407A7">
      <w:pPr>
        <w:rPr>
          <w:sz w:val="28"/>
          <w:szCs w:val="28"/>
        </w:rPr>
      </w:pPr>
    </w:p>
    <w:p w:rsidR="00B407A7" w:rsidRPr="00CA4424" w:rsidRDefault="00B407A7" w:rsidP="00B407A7">
      <w:pPr>
        <w:rPr>
          <w:sz w:val="28"/>
          <w:szCs w:val="28"/>
        </w:rPr>
      </w:pPr>
    </w:p>
    <w:p w:rsidR="00B407A7" w:rsidRDefault="00B407A7" w:rsidP="00B407A7">
      <w:pPr>
        <w:tabs>
          <w:tab w:val="left" w:pos="3119"/>
          <w:tab w:val="left" w:pos="5740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B407A7">
        <w:rPr>
          <w:sz w:val="28"/>
          <w:szCs w:val="28"/>
        </w:rPr>
        <w:t xml:space="preserve">о трехсторонней комиссии по регулированию социально-трудовых отношений на территории </w:t>
      </w:r>
      <w:r>
        <w:rPr>
          <w:sz w:val="28"/>
          <w:szCs w:val="28"/>
        </w:rPr>
        <w:t xml:space="preserve">Волотовского </w:t>
      </w:r>
      <w:r w:rsidRPr="00B407A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B407A7" w:rsidRDefault="00B407A7" w:rsidP="00B407A7">
      <w:pPr>
        <w:tabs>
          <w:tab w:val="left" w:pos="3119"/>
          <w:tab w:val="left" w:pos="5740"/>
        </w:tabs>
        <w:ind w:right="4819"/>
        <w:jc w:val="both"/>
        <w:rPr>
          <w:sz w:val="28"/>
          <w:szCs w:val="28"/>
        </w:rPr>
      </w:pPr>
    </w:p>
    <w:p w:rsidR="0097179D" w:rsidRPr="00CA4424" w:rsidRDefault="0097179D" w:rsidP="00B407A7">
      <w:pPr>
        <w:tabs>
          <w:tab w:val="left" w:pos="3119"/>
          <w:tab w:val="left" w:pos="5740"/>
        </w:tabs>
        <w:ind w:right="4819"/>
        <w:jc w:val="both"/>
        <w:rPr>
          <w:sz w:val="28"/>
          <w:szCs w:val="28"/>
        </w:rPr>
      </w:pPr>
    </w:p>
    <w:p w:rsidR="00B407A7" w:rsidRDefault="00B407A7" w:rsidP="00B40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359">
        <w:rPr>
          <w:sz w:val="28"/>
          <w:szCs w:val="28"/>
        </w:rPr>
        <w:t xml:space="preserve">В соответствии с </w:t>
      </w:r>
      <w:r w:rsidRPr="00B407A7">
        <w:rPr>
          <w:sz w:val="28"/>
          <w:szCs w:val="28"/>
        </w:rPr>
        <w:t xml:space="preserve">Трудовым </w:t>
      </w:r>
      <w:r>
        <w:rPr>
          <w:sz w:val="28"/>
          <w:szCs w:val="28"/>
        </w:rPr>
        <w:t>кодексом Российской Федерации, о</w:t>
      </w:r>
      <w:r w:rsidRPr="00B407A7">
        <w:rPr>
          <w:sz w:val="28"/>
          <w:szCs w:val="28"/>
        </w:rPr>
        <w:t>бластным законом от 30.04.2013 № 244-ОЗ «О социальном партнерстве в сфере труда в Новгородской области»</w:t>
      </w:r>
      <w:r w:rsidRPr="00E84359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Волотовского муниципального округа</w:t>
      </w:r>
    </w:p>
    <w:p w:rsidR="00B407A7" w:rsidRPr="0097179D" w:rsidRDefault="00B407A7" w:rsidP="00B407A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7179D">
        <w:rPr>
          <w:b/>
          <w:bCs/>
          <w:sz w:val="28"/>
          <w:szCs w:val="28"/>
        </w:rPr>
        <w:t xml:space="preserve">Дума Волотовского муниципального округа </w:t>
      </w:r>
    </w:p>
    <w:p w:rsidR="00B407A7" w:rsidRDefault="00B407A7" w:rsidP="00B407A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0329">
        <w:rPr>
          <w:b/>
          <w:bCs/>
          <w:sz w:val="28"/>
          <w:szCs w:val="28"/>
        </w:rPr>
        <w:t>РЕШИЛА:</w:t>
      </w:r>
    </w:p>
    <w:p w:rsidR="00B407A7" w:rsidRDefault="00B407A7" w:rsidP="00B40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80269">
        <w:rPr>
          <w:bCs/>
          <w:sz w:val="28"/>
          <w:szCs w:val="28"/>
        </w:rPr>
        <w:t>Утвердить прилагаем</w:t>
      </w:r>
      <w:r>
        <w:rPr>
          <w:bCs/>
          <w:sz w:val="28"/>
          <w:szCs w:val="28"/>
        </w:rPr>
        <w:t>ое</w:t>
      </w:r>
      <w:r w:rsidRPr="00F8026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B407A7">
        <w:rPr>
          <w:sz w:val="28"/>
          <w:szCs w:val="28"/>
        </w:rPr>
        <w:t xml:space="preserve">о трехсторонней комиссии по регулированию социально-трудовых отношений на территории </w:t>
      </w:r>
      <w:r>
        <w:rPr>
          <w:sz w:val="28"/>
          <w:szCs w:val="28"/>
        </w:rPr>
        <w:t xml:space="preserve">Волотовского </w:t>
      </w:r>
      <w:r w:rsidRPr="00B407A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97179D" w:rsidRPr="00196A20" w:rsidRDefault="0097179D" w:rsidP="0097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Волотовского муниципального округа 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7179D" w:rsidRDefault="0097179D" w:rsidP="009717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79D" w:rsidRPr="00776BAF" w:rsidRDefault="0097179D" w:rsidP="009717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97179D" w:rsidRPr="004C317D" w:rsidTr="00C1157A">
        <w:tc>
          <w:tcPr>
            <w:tcW w:w="4673" w:type="dxa"/>
            <w:shd w:val="clear" w:color="auto" w:fill="auto"/>
          </w:tcPr>
          <w:p w:rsidR="0097179D" w:rsidRPr="00022CAF" w:rsidRDefault="0097179D" w:rsidP="00C1157A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97179D" w:rsidRPr="00022CAF" w:rsidRDefault="0097179D" w:rsidP="00C1157A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97179D" w:rsidRPr="00022CAF" w:rsidRDefault="0097179D" w:rsidP="00C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97179D" w:rsidRPr="00022CAF" w:rsidRDefault="0097179D" w:rsidP="00C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97179D" w:rsidRPr="00022CAF" w:rsidRDefault="0097179D" w:rsidP="00C1157A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B407A7" w:rsidRDefault="00B407A7" w:rsidP="00B407A7">
      <w:pPr>
        <w:rPr>
          <w:sz w:val="28"/>
        </w:rPr>
      </w:pPr>
    </w:p>
    <w:p w:rsidR="00B407A7" w:rsidRDefault="00B407A7" w:rsidP="00B407A7">
      <w:pPr>
        <w:rPr>
          <w:sz w:val="28"/>
        </w:rPr>
      </w:pPr>
      <w:r>
        <w:rPr>
          <w:sz w:val="28"/>
        </w:rPr>
        <w:br w:type="page"/>
      </w:r>
    </w:p>
    <w:p w:rsidR="0097179D" w:rsidRPr="009464F2" w:rsidRDefault="0097179D" w:rsidP="0097179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464F2">
        <w:rPr>
          <w:bCs/>
        </w:rPr>
        <w:lastRenderedPageBreak/>
        <w:t xml:space="preserve">Утверждено решением </w:t>
      </w:r>
    </w:p>
    <w:p w:rsidR="0097179D" w:rsidRPr="009464F2" w:rsidRDefault="0097179D" w:rsidP="0097179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464F2">
        <w:rPr>
          <w:bCs/>
        </w:rPr>
        <w:t>Думы Волотовского</w:t>
      </w:r>
    </w:p>
    <w:p w:rsidR="0097179D" w:rsidRPr="009464F2" w:rsidRDefault="0097179D" w:rsidP="0097179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464F2">
        <w:rPr>
          <w:bCs/>
        </w:rPr>
        <w:t xml:space="preserve"> муниципального округа</w:t>
      </w:r>
    </w:p>
    <w:p w:rsidR="0097179D" w:rsidRDefault="0097179D" w:rsidP="0097179D">
      <w:pPr>
        <w:jc w:val="right"/>
        <w:rPr>
          <w:bCs/>
        </w:rPr>
      </w:pPr>
      <w:r w:rsidRPr="009464F2">
        <w:rPr>
          <w:bCs/>
        </w:rPr>
        <w:t xml:space="preserve">от </w:t>
      </w:r>
      <w:r w:rsidR="00927E5F">
        <w:rPr>
          <w:bCs/>
        </w:rPr>
        <w:t>26.09.</w:t>
      </w:r>
      <w:r w:rsidRPr="009464F2">
        <w:rPr>
          <w:bCs/>
        </w:rPr>
        <w:t>2023 №</w:t>
      </w:r>
      <w:r w:rsidR="00927E5F">
        <w:rPr>
          <w:bCs/>
        </w:rPr>
        <w:t xml:space="preserve"> 344</w:t>
      </w:r>
      <w:bookmarkStart w:id="0" w:name="_GoBack"/>
      <w:bookmarkEnd w:id="0"/>
    </w:p>
    <w:p w:rsidR="00B407A7" w:rsidRPr="0097179D" w:rsidRDefault="00B407A7" w:rsidP="00DD72F7">
      <w:pPr>
        <w:jc w:val="center"/>
        <w:rPr>
          <w:bCs/>
          <w:sz w:val="28"/>
          <w:szCs w:val="28"/>
        </w:rPr>
      </w:pPr>
    </w:p>
    <w:p w:rsidR="00DD72F7" w:rsidRPr="00F03BAE" w:rsidRDefault="00DD72F7" w:rsidP="00DD72F7">
      <w:pPr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ПОЛОЖЕНИЕ</w:t>
      </w:r>
    </w:p>
    <w:p w:rsidR="00DD72F7" w:rsidRPr="00B407A7" w:rsidRDefault="00DD72F7" w:rsidP="00DD72F7">
      <w:pPr>
        <w:jc w:val="center"/>
        <w:rPr>
          <w:bCs/>
          <w:sz w:val="28"/>
          <w:szCs w:val="28"/>
        </w:rPr>
      </w:pPr>
      <w:r w:rsidRPr="00B407A7">
        <w:rPr>
          <w:bCs/>
          <w:sz w:val="28"/>
          <w:szCs w:val="28"/>
        </w:rPr>
        <w:t>о трехсторонней комиссии по р</w:t>
      </w:r>
      <w:r w:rsidR="00B407A7">
        <w:rPr>
          <w:bCs/>
          <w:sz w:val="28"/>
          <w:szCs w:val="28"/>
        </w:rPr>
        <w:t xml:space="preserve">егулированию социально-трудовых </w:t>
      </w:r>
      <w:r w:rsidRPr="00B407A7">
        <w:rPr>
          <w:bCs/>
          <w:sz w:val="28"/>
          <w:szCs w:val="28"/>
        </w:rPr>
        <w:t xml:space="preserve">отношений на территории </w:t>
      </w:r>
      <w:r w:rsidR="00B407A7">
        <w:rPr>
          <w:bCs/>
          <w:sz w:val="28"/>
          <w:szCs w:val="28"/>
        </w:rPr>
        <w:t xml:space="preserve">Волотовского </w:t>
      </w:r>
      <w:r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</w:p>
    <w:p w:rsidR="00DD72F7" w:rsidRPr="00F03BAE" w:rsidRDefault="00DD72F7" w:rsidP="00DD72F7">
      <w:pPr>
        <w:jc w:val="center"/>
        <w:rPr>
          <w:sz w:val="28"/>
          <w:szCs w:val="28"/>
        </w:rPr>
      </w:pPr>
    </w:p>
    <w:p w:rsidR="00DD72F7" w:rsidRPr="00F03BAE" w:rsidRDefault="00DD72F7" w:rsidP="0097179D">
      <w:pPr>
        <w:ind w:left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I. Общие положения</w:t>
      </w:r>
    </w:p>
    <w:p w:rsidR="00DD72F7" w:rsidRPr="00F03BAE" w:rsidRDefault="0097179D" w:rsidP="009717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DD72F7" w:rsidRPr="00F03BAE">
        <w:rPr>
          <w:rFonts w:ascii="Times New Roman" w:hAnsi="Times New Roman"/>
          <w:sz w:val="28"/>
          <w:szCs w:val="28"/>
        </w:rPr>
        <w:t>Настоящее Положение разраб</w:t>
      </w:r>
      <w:r w:rsidR="00B407A7">
        <w:rPr>
          <w:rFonts w:ascii="Times New Roman" w:hAnsi="Times New Roman"/>
          <w:sz w:val="28"/>
          <w:szCs w:val="28"/>
        </w:rPr>
        <w:t xml:space="preserve">отано в соответствии с Трудовым кодексом Российской Федерации, областным законом </w:t>
      </w:r>
      <w:r w:rsidR="00DD72F7" w:rsidRPr="00F03BAE">
        <w:rPr>
          <w:rFonts w:ascii="Times New Roman" w:hAnsi="Times New Roman"/>
          <w:sz w:val="28"/>
          <w:szCs w:val="28"/>
        </w:rPr>
        <w:t xml:space="preserve">от 30.04.2013 № 244-ОЗ «О социальном партнерстве в сфере труда в Новгородской области» и определяет задачи, состав, структуру, порядок формирования и деятельности трехсторонней комиссии по регулированию социально-трудовых отношений в </w:t>
      </w:r>
      <w:r w:rsidR="00B407A7" w:rsidRPr="00B407A7">
        <w:rPr>
          <w:rFonts w:ascii="Times New Roman" w:hAnsi="Times New Roman"/>
          <w:sz w:val="28"/>
          <w:szCs w:val="28"/>
        </w:rPr>
        <w:t>Волотовском муниципальном округе</w:t>
      </w:r>
      <w:r w:rsidR="00B407A7" w:rsidRPr="00F03BAE">
        <w:rPr>
          <w:rFonts w:ascii="Times New Roman" w:hAnsi="Times New Roman"/>
          <w:sz w:val="28"/>
          <w:szCs w:val="28"/>
        </w:rPr>
        <w:t xml:space="preserve"> </w:t>
      </w:r>
      <w:r w:rsidR="00DD72F7" w:rsidRPr="00F03BA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="00DD72F7" w:rsidRPr="00F03BAE">
        <w:rPr>
          <w:rFonts w:ascii="Times New Roman" w:hAnsi="Times New Roman"/>
          <w:sz w:val="28"/>
          <w:szCs w:val="28"/>
        </w:rPr>
        <w:t>Комиссия).</w:t>
      </w:r>
    </w:p>
    <w:p w:rsidR="00DD72F7" w:rsidRPr="00F03BAE" w:rsidRDefault="0097179D" w:rsidP="009717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DD72F7" w:rsidRPr="00F03BAE">
        <w:rPr>
          <w:rFonts w:ascii="Times New Roman" w:hAnsi="Times New Roman"/>
          <w:sz w:val="28"/>
          <w:szCs w:val="28"/>
        </w:rPr>
        <w:t>Трехсторонняя комиссия является постоянно действующим органом. Порядок деятельности трехсторонней комиссии определяется настоящим Положением.</w:t>
      </w:r>
    </w:p>
    <w:p w:rsidR="00DD72F7" w:rsidRPr="00F03BAE" w:rsidRDefault="00DD72F7" w:rsidP="00DD72F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72F7" w:rsidRPr="00F03BAE" w:rsidRDefault="00DD72F7" w:rsidP="0097179D">
      <w:pPr>
        <w:ind w:firstLine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II. Принципы формирования Комиссии</w:t>
      </w:r>
    </w:p>
    <w:p w:rsidR="00DD72F7" w:rsidRPr="00F03BAE" w:rsidRDefault="0097179D" w:rsidP="00DD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72F7" w:rsidRPr="00F03BAE">
        <w:rPr>
          <w:sz w:val="28"/>
          <w:szCs w:val="28"/>
        </w:rPr>
        <w:t>Комиссия формируется на основе принципов: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добровольности участия сторон в деятельности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полномочности сторон;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паритетности представительства сторон;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равноправия и взаимной ответственности сторон;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самостоятельности и независимости профсоюзных организаций (их объединений), работодателей (их объединений), Администрации </w:t>
      </w:r>
      <w:r w:rsidR="00B407A7">
        <w:rPr>
          <w:bCs/>
          <w:sz w:val="28"/>
          <w:szCs w:val="28"/>
        </w:rPr>
        <w:t xml:space="preserve">Волотовского </w:t>
      </w:r>
      <w:r w:rsidR="00B407A7"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  <w:r w:rsidR="00B407A7" w:rsidRPr="00F03BAE"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 xml:space="preserve">при определении персонального состава своих представителей в Комиссии, в соответствии с законодательством Российской Федерации, регулирующим их деятельность, областным законом «О социальном партнерстве в сфере труда в Новгородской области», нормативно-правовыми актами органов местного самоуправления </w:t>
      </w:r>
      <w:r w:rsidR="00B407A7">
        <w:rPr>
          <w:bCs/>
          <w:sz w:val="28"/>
          <w:szCs w:val="28"/>
        </w:rPr>
        <w:t xml:space="preserve">Волотовского </w:t>
      </w:r>
      <w:r w:rsidR="00B407A7"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  <w:r w:rsidR="00B407A7" w:rsidRPr="00F03BAE"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>(далее</w:t>
      </w:r>
      <w:r w:rsidR="00B407A7">
        <w:rPr>
          <w:sz w:val="28"/>
          <w:szCs w:val="28"/>
        </w:rPr>
        <w:t xml:space="preserve"> – </w:t>
      </w:r>
      <w:r w:rsidRPr="00F03BAE">
        <w:rPr>
          <w:sz w:val="28"/>
          <w:szCs w:val="28"/>
        </w:rPr>
        <w:t>органов местного самоуправления) и уставами соответствующих объединений.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B60DE9" w:rsidP="0097179D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Основные цели и задачи К</w:t>
      </w:r>
      <w:r w:rsidR="00DD72F7" w:rsidRPr="00F03BAE">
        <w:rPr>
          <w:b/>
          <w:bCs/>
          <w:sz w:val="28"/>
          <w:szCs w:val="28"/>
        </w:rPr>
        <w:t>омиссии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3.1. Основными целями Комиссии является регулирование социально-трудовых отношений и согласование социально-экономических интересов сторон на территории </w:t>
      </w:r>
      <w:r w:rsidR="00B407A7">
        <w:rPr>
          <w:bCs/>
          <w:sz w:val="28"/>
          <w:szCs w:val="28"/>
        </w:rPr>
        <w:t xml:space="preserve">Волотовского </w:t>
      </w:r>
      <w:r w:rsidR="00B407A7"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  <w:r w:rsidRPr="00F03BAE">
        <w:rPr>
          <w:sz w:val="28"/>
          <w:szCs w:val="28"/>
        </w:rPr>
        <w:t>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3.2. Основными задачами Комиссии являются: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обеспечение равноправного сотрудничества профессиональных союзов, работодателей, Администрации муниципального </w:t>
      </w:r>
      <w:r w:rsidR="00B407A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при выработке при</w:t>
      </w:r>
      <w:r w:rsidR="00B407A7">
        <w:rPr>
          <w:sz w:val="28"/>
          <w:szCs w:val="28"/>
        </w:rPr>
        <w:t>нципов регулирования социально-</w:t>
      </w:r>
      <w:r w:rsidRPr="00F03BAE">
        <w:rPr>
          <w:sz w:val="28"/>
          <w:szCs w:val="28"/>
        </w:rPr>
        <w:t>трудовых отношений;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- ведение коллективных переговоров по подготовке, заключению или изменению трехстороннего соглашения между профессиональными союзами, работодателями и Администрацией </w:t>
      </w:r>
      <w:r w:rsidR="00B407A7">
        <w:rPr>
          <w:bCs/>
          <w:sz w:val="28"/>
          <w:szCs w:val="28"/>
        </w:rPr>
        <w:t xml:space="preserve">Волотовского </w:t>
      </w:r>
      <w:r w:rsidR="00B407A7"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  <w:r w:rsidR="00B407A7" w:rsidRPr="00F03BAE"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 xml:space="preserve">(далее </w:t>
      </w:r>
      <w:r w:rsidR="00B60DE9">
        <w:rPr>
          <w:sz w:val="28"/>
          <w:szCs w:val="28"/>
        </w:rPr>
        <w:t xml:space="preserve">– </w:t>
      </w:r>
      <w:r w:rsidRPr="00F03BAE">
        <w:rPr>
          <w:sz w:val="28"/>
          <w:szCs w:val="28"/>
        </w:rPr>
        <w:t>Соглашение), осуществление контроля за его выполнением;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рассмотрение по инициативе сторон социального партнерства вопрос</w:t>
      </w:r>
      <w:r w:rsidR="00B407A7">
        <w:rPr>
          <w:sz w:val="28"/>
          <w:szCs w:val="28"/>
        </w:rPr>
        <w:t xml:space="preserve">ов, возникших в ходе выполнения </w:t>
      </w:r>
      <w:r w:rsidRPr="00F03BAE">
        <w:rPr>
          <w:sz w:val="28"/>
          <w:szCs w:val="28"/>
        </w:rPr>
        <w:t>Соглашения;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оказание содействия соответствующим комиссиям при заключении или изменении отраслевых (межотраслевых) и иных соглашений, принимаемых на муниципальном уровне социального партнерства;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участие в разработке и (или)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согласование социально-экономических интересов объединений работодателей, профсоюзов, органов</w:t>
      </w:r>
      <w:r w:rsidR="00F551D7">
        <w:rPr>
          <w:sz w:val="28"/>
          <w:szCs w:val="28"/>
        </w:rPr>
        <w:t xml:space="preserve"> местного самоуправления </w:t>
      </w:r>
      <w:r w:rsidRPr="00F03BAE">
        <w:rPr>
          <w:sz w:val="28"/>
          <w:szCs w:val="28"/>
        </w:rPr>
        <w:t xml:space="preserve">при выработке общих принципов регулирования социально-трудовых отношений на территории муниципального </w:t>
      </w:r>
      <w:r w:rsidR="00F551D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</w:t>
      </w:r>
      <w:r w:rsidR="00F551D7"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>взаимодействие с областной трехсторонней комиссией по регулированию социально-трудовых отношений;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решение иных вопросов социально-трудовых отношений, определяемых сторонами территориального соглашения: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выявление причины конфликтных ситуаций в трудовых коллективах;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разработка и осуществление мер по предупреждению и регулированию коллективных трудовых споров в организациях.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B60DE9" w:rsidP="00B60DE9">
      <w:pPr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Основные права К</w:t>
      </w:r>
      <w:r w:rsidR="00DD72F7" w:rsidRPr="00F03BAE">
        <w:rPr>
          <w:b/>
          <w:bCs/>
          <w:sz w:val="28"/>
          <w:szCs w:val="28"/>
        </w:rPr>
        <w:t>омиссии</w:t>
      </w:r>
    </w:p>
    <w:p w:rsidR="00DD72F7" w:rsidRPr="00F03BAE" w:rsidRDefault="00B60DE9" w:rsidP="00DD72F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D72F7" w:rsidRPr="00F03BAE">
        <w:rPr>
          <w:sz w:val="28"/>
          <w:szCs w:val="28"/>
        </w:rPr>
        <w:t>Комиссия для выполнения возложенных на нее задач имеет право: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координировать совместные действия сторон социального партнерства по вопросам экономического и социального развития муниципального </w:t>
      </w:r>
      <w:r w:rsidR="00F551D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, разработки проект</w:t>
      </w:r>
      <w:r w:rsidR="00F551D7">
        <w:rPr>
          <w:sz w:val="28"/>
          <w:szCs w:val="28"/>
        </w:rPr>
        <w:t xml:space="preserve">а и реализации </w:t>
      </w:r>
      <w:r w:rsidRPr="00F03BAE">
        <w:rPr>
          <w:sz w:val="28"/>
          <w:szCs w:val="28"/>
        </w:rPr>
        <w:t>Соглашения, урегулирования разногласий, возникающих при его заключении или изменении;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принимать решения, обязательные для исполнения сторонами социального партнерства, по вопросам, входящим в ее компетенцию;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вносить предложения о привлечении в установленном порядке к ответственности должностных лиц, не обеспечивших выпол</w:t>
      </w:r>
      <w:r w:rsidR="00F551D7">
        <w:rPr>
          <w:sz w:val="28"/>
          <w:szCs w:val="28"/>
        </w:rPr>
        <w:t xml:space="preserve">нение мероприятий по реализации </w:t>
      </w:r>
      <w:r w:rsidRPr="00F03BAE">
        <w:rPr>
          <w:sz w:val="28"/>
          <w:szCs w:val="28"/>
        </w:rPr>
        <w:t>Соглашения, а также решений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получать на рассмотрение проекты нормативных правовых актов, других актов органов местного самоуправления в сфере труда, документы и материалы, необходимые для их обсуждения, от органов местного самоуправления, принимающих указанные акты;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принимать решения или вырабатывать мнения сторон (заключения соответствующих профсоюзов (объединений профсоюзов) и объединений работодателей) по полученным проектам муниципальных правовых актов органов местного самоуправления в сфере труда;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- вносить предложения в Администрацию муниципального </w:t>
      </w:r>
      <w:r w:rsidR="00F551D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по вопросам развития социального партнерства в сфере труда на территории муниципального </w:t>
      </w:r>
      <w:r w:rsidR="00F551D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.</w:t>
      </w:r>
    </w:p>
    <w:p w:rsidR="00DD72F7" w:rsidRPr="00B60DE9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ind w:firstLine="709"/>
        <w:jc w:val="center"/>
        <w:rPr>
          <w:sz w:val="28"/>
          <w:szCs w:val="28"/>
        </w:rPr>
      </w:pPr>
      <w:r w:rsidRPr="00F03BAE">
        <w:rPr>
          <w:b/>
          <w:sz w:val="28"/>
          <w:szCs w:val="28"/>
          <w:lang w:val="en-US"/>
        </w:rPr>
        <w:t>V</w:t>
      </w:r>
      <w:r w:rsidRPr="00F03BAE">
        <w:rPr>
          <w:b/>
          <w:sz w:val="28"/>
          <w:szCs w:val="28"/>
        </w:rPr>
        <w:t>.</w:t>
      </w:r>
      <w:r w:rsidR="00F551D7">
        <w:rPr>
          <w:sz w:val="28"/>
          <w:szCs w:val="28"/>
        </w:rPr>
        <w:t xml:space="preserve"> </w:t>
      </w:r>
      <w:r w:rsidR="00B60DE9">
        <w:rPr>
          <w:b/>
          <w:bCs/>
          <w:sz w:val="28"/>
          <w:szCs w:val="28"/>
        </w:rPr>
        <w:t>Состав и порядок формирования К</w:t>
      </w:r>
      <w:r w:rsidRPr="00F03BAE">
        <w:rPr>
          <w:b/>
          <w:bCs/>
          <w:sz w:val="28"/>
          <w:szCs w:val="28"/>
        </w:rPr>
        <w:t>омиссии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</w:t>
      </w:r>
      <w:r w:rsidR="00DD72F7" w:rsidRPr="00F03BAE">
        <w:rPr>
          <w:rFonts w:ascii="Times New Roman" w:hAnsi="Times New Roman"/>
          <w:sz w:val="28"/>
          <w:szCs w:val="28"/>
        </w:rPr>
        <w:t xml:space="preserve">Членами трехсторонней комиссии являются представители Координационного Совета профессиональных союзов </w:t>
      </w:r>
      <w:r w:rsidR="00F551D7" w:rsidRPr="00F551D7">
        <w:rPr>
          <w:rFonts w:ascii="Times New Roman" w:hAnsi="Times New Roman"/>
          <w:bCs/>
          <w:sz w:val="28"/>
          <w:szCs w:val="28"/>
        </w:rPr>
        <w:t>Волотовского муниципального округа</w:t>
      </w:r>
      <w:r w:rsidR="00DD72F7" w:rsidRPr="00F03BAE">
        <w:rPr>
          <w:rFonts w:ascii="Times New Roman" w:hAnsi="Times New Roman"/>
          <w:sz w:val="28"/>
          <w:szCs w:val="28"/>
        </w:rPr>
        <w:t xml:space="preserve">, объединения работодателей, находящихся на территории муниципального образования и Администрации </w:t>
      </w:r>
      <w:r w:rsidR="00F551D7" w:rsidRPr="00F551D7">
        <w:rPr>
          <w:rFonts w:ascii="Times New Roman" w:hAnsi="Times New Roman"/>
          <w:bCs/>
          <w:sz w:val="28"/>
          <w:szCs w:val="28"/>
        </w:rPr>
        <w:t>Волотовского муниципального округа</w:t>
      </w:r>
      <w:r w:rsidR="00F551D7" w:rsidRPr="00F551D7">
        <w:rPr>
          <w:rFonts w:ascii="Times New Roman" w:hAnsi="Times New Roman"/>
          <w:sz w:val="28"/>
          <w:szCs w:val="28"/>
        </w:rPr>
        <w:t xml:space="preserve"> </w:t>
      </w:r>
      <w:r w:rsidR="00DD72F7" w:rsidRPr="00F03BA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="00DD72F7" w:rsidRPr="00F03BAE">
        <w:rPr>
          <w:rFonts w:ascii="Times New Roman" w:hAnsi="Times New Roman"/>
          <w:sz w:val="28"/>
          <w:szCs w:val="28"/>
        </w:rPr>
        <w:t>стороны).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</w:t>
      </w:r>
      <w:r w:rsidR="00DD72F7" w:rsidRPr="00F03BAE">
        <w:rPr>
          <w:rFonts w:ascii="Times New Roman" w:hAnsi="Times New Roman"/>
          <w:sz w:val="28"/>
          <w:szCs w:val="28"/>
        </w:rPr>
        <w:t>Представительство сторон трехсторонней комиссии определяется каждой стороной самостоятельно.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</w:t>
      </w:r>
      <w:r w:rsidR="00DD72F7" w:rsidRPr="00F03BAE">
        <w:rPr>
          <w:rFonts w:ascii="Times New Roman" w:hAnsi="Times New Roman"/>
          <w:sz w:val="28"/>
          <w:szCs w:val="28"/>
        </w:rPr>
        <w:t xml:space="preserve">Представители стороны Администрации </w:t>
      </w:r>
      <w:r w:rsidR="00F551D7" w:rsidRPr="00F551D7">
        <w:rPr>
          <w:rFonts w:ascii="Times New Roman" w:hAnsi="Times New Roman"/>
          <w:bCs/>
          <w:sz w:val="28"/>
          <w:szCs w:val="28"/>
        </w:rPr>
        <w:t>Волотовского муниципального округа</w:t>
      </w:r>
      <w:r w:rsidR="00F551D7" w:rsidRPr="00F03BAE">
        <w:rPr>
          <w:rFonts w:ascii="Times New Roman" w:hAnsi="Times New Roman"/>
          <w:sz w:val="28"/>
          <w:szCs w:val="28"/>
        </w:rPr>
        <w:t xml:space="preserve"> </w:t>
      </w:r>
      <w:r w:rsidR="00DD72F7" w:rsidRPr="00F03BAE">
        <w:rPr>
          <w:rFonts w:ascii="Times New Roman" w:hAnsi="Times New Roman"/>
          <w:sz w:val="28"/>
          <w:szCs w:val="28"/>
        </w:rPr>
        <w:t xml:space="preserve">назначаются правовым актом Администрации муниципального </w:t>
      </w:r>
      <w:r w:rsidR="00F551D7">
        <w:rPr>
          <w:rFonts w:ascii="Times New Roman" w:hAnsi="Times New Roman"/>
          <w:sz w:val="28"/>
          <w:szCs w:val="28"/>
        </w:rPr>
        <w:t>округа</w:t>
      </w:r>
      <w:r w:rsidR="00DD72F7" w:rsidRPr="00F03BAE">
        <w:rPr>
          <w:rFonts w:ascii="Times New Roman" w:hAnsi="Times New Roman"/>
          <w:sz w:val="28"/>
          <w:szCs w:val="28"/>
        </w:rPr>
        <w:t xml:space="preserve"> из числа лиц, замещающих муниципальные должности и должности муниципальной службы.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5.4. </w:t>
      </w:r>
      <w:r w:rsidR="00DD72F7" w:rsidRPr="00F03BAE">
        <w:rPr>
          <w:rFonts w:ascii="Times New Roman" w:hAnsi="Times New Roman"/>
          <w:sz w:val="28"/>
          <w:szCs w:val="28"/>
        </w:rPr>
        <w:t>Количественный и персональный состав представителей двух других сторон, порядок их избрания (назначения) определяется этими сторонами самостоятельно в соответствии с действующим законодательством, а также уставами соответствующих объединений.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DD72F7" w:rsidRPr="00F03BAE">
        <w:rPr>
          <w:rFonts w:ascii="Times New Roman" w:hAnsi="Times New Roman"/>
          <w:sz w:val="28"/>
          <w:szCs w:val="28"/>
        </w:rPr>
        <w:t>Состав трехсторонней комиссии доводится до сведения каждой стороны. При изменении персонального состава членов комиссии одной из сторон в трехстороннюю комиссию представляются внесенные изменения.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5.6. </w:t>
      </w:r>
      <w:r w:rsidR="00DD72F7" w:rsidRPr="00F03BAE">
        <w:rPr>
          <w:rFonts w:ascii="Times New Roman" w:hAnsi="Times New Roman"/>
          <w:sz w:val="28"/>
          <w:szCs w:val="28"/>
        </w:rPr>
        <w:t>Деятельность каждой из сторон трехсторонней комиссии организуют координаторы, являющиеся членами трехсторонней комиссии (далее — координаторы сторон).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5.7. </w:t>
      </w:r>
      <w:r w:rsidR="00DD72F7" w:rsidRPr="00F03BAE">
        <w:rPr>
          <w:rFonts w:ascii="Times New Roman" w:hAnsi="Times New Roman"/>
          <w:sz w:val="28"/>
          <w:szCs w:val="28"/>
        </w:rPr>
        <w:t xml:space="preserve">Координатор стороны, представляющей Администрацию муниципального </w:t>
      </w:r>
      <w:r w:rsidR="00F551D7">
        <w:rPr>
          <w:rFonts w:ascii="Times New Roman" w:hAnsi="Times New Roman"/>
          <w:sz w:val="28"/>
          <w:szCs w:val="28"/>
        </w:rPr>
        <w:t>округа</w:t>
      </w:r>
      <w:r w:rsidR="00DD72F7" w:rsidRPr="00F03BAE">
        <w:rPr>
          <w:rFonts w:ascii="Times New Roman" w:hAnsi="Times New Roman"/>
          <w:sz w:val="28"/>
          <w:szCs w:val="28"/>
        </w:rPr>
        <w:t>, назначается из числа лиц, замещающих муниципальные должности и должности муниципальной службы и является координатором трехсторонней комиссии.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5.8. </w:t>
      </w:r>
      <w:r w:rsidR="00DD72F7" w:rsidRPr="00F03BAE">
        <w:rPr>
          <w:rFonts w:ascii="Times New Roman" w:hAnsi="Times New Roman"/>
          <w:sz w:val="28"/>
          <w:szCs w:val="28"/>
        </w:rPr>
        <w:t>Координаторы двух других сторон избираются (назначаются) в соответствии с решениями сторон.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5.9. </w:t>
      </w:r>
      <w:r w:rsidR="00DD72F7" w:rsidRPr="00F03BAE">
        <w:rPr>
          <w:rFonts w:ascii="Times New Roman" w:hAnsi="Times New Roman"/>
          <w:sz w:val="28"/>
          <w:szCs w:val="28"/>
        </w:rPr>
        <w:t>Координатор стороны по поручению соответствующей стороны: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 координатору трехсторонней комиссии предложения по проектам планов работы трехсторонней комиссии, повесткам ее заседаний, персональному составу представителей сторон в рабочих группах;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информирует трехстороннюю комиссию об изменениях персонального состава стороны;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совещания представителей стороны в целях уточнения их позиций по вопросам, внесенным на рассмотрение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 предложение о проведении внеочередного заседания трехсторонней комиссии.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5.10. </w:t>
      </w:r>
      <w:r w:rsidR="00DD72F7" w:rsidRPr="00F03BAE">
        <w:rPr>
          <w:rFonts w:ascii="Times New Roman" w:hAnsi="Times New Roman"/>
          <w:sz w:val="28"/>
          <w:szCs w:val="28"/>
        </w:rPr>
        <w:t xml:space="preserve">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союзов, объединений работодателей и органов местного </w:t>
      </w:r>
      <w:r w:rsidR="00DD72F7" w:rsidRPr="00F03BAE">
        <w:rPr>
          <w:rFonts w:ascii="Times New Roman" w:hAnsi="Times New Roman"/>
          <w:sz w:val="28"/>
          <w:szCs w:val="28"/>
        </w:rPr>
        <w:lastRenderedPageBreak/>
        <w:t>самоуправления, не входящих в состав трехсторонней комиссии, а также ученых, специалистов и представителей других организаций.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5.11. </w:t>
      </w:r>
      <w:r w:rsidR="00DD72F7" w:rsidRPr="00F03BAE">
        <w:rPr>
          <w:rFonts w:ascii="Times New Roman" w:hAnsi="Times New Roman"/>
          <w:sz w:val="28"/>
          <w:szCs w:val="28"/>
        </w:rPr>
        <w:t>Назначение или отзыв представителей Сторон в Комиссию производится в соответствии с письменными решениями этих органов.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5.12. </w:t>
      </w:r>
      <w:r w:rsidR="00DD72F7" w:rsidRPr="00F03BAE">
        <w:rPr>
          <w:rFonts w:ascii="Times New Roman" w:hAnsi="Times New Roman"/>
          <w:sz w:val="28"/>
          <w:szCs w:val="28"/>
        </w:rPr>
        <w:t>Состав Комиссии при необходимости уточняется ежегодно.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5.13. </w:t>
      </w:r>
      <w:r w:rsidR="00DD72F7" w:rsidRPr="00F03BAE">
        <w:rPr>
          <w:rFonts w:ascii="Times New Roman" w:hAnsi="Times New Roman"/>
          <w:sz w:val="28"/>
          <w:szCs w:val="28"/>
        </w:rPr>
        <w:t>Представители Сторон являются членами Комиссии. Количество членов Комиссии от каждой из Сторон должно быть не менее 3 человек.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5.14. </w:t>
      </w:r>
      <w:r w:rsidR="00DD72F7" w:rsidRPr="00F03BAE">
        <w:rPr>
          <w:rFonts w:ascii="Times New Roman" w:hAnsi="Times New Roman"/>
          <w:sz w:val="28"/>
          <w:szCs w:val="28"/>
        </w:rPr>
        <w:t xml:space="preserve">Состав трехсторонней комиссии утверждается распоряжением Администрации муниципального </w:t>
      </w:r>
      <w:r w:rsidR="00040EE2">
        <w:rPr>
          <w:rFonts w:ascii="Times New Roman" w:hAnsi="Times New Roman"/>
          <w:sz w:val="28"/>
          <w:szCs w:val="28"/>
        </w:rPr>
        <w:t>округа</w:t>
      </w:r>
      <w:r w:rsidR="00DD72F7">
        <w:rPr>
          <w:rFonts w:ascii="Times New Roman" w:hAnsi="Times New Roman"/>
          <w:sz w:val="28"/>
          <w:szCs w:val="28"/>
        </w:rPr>
        <w:t>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b/>
          <w:bCs/>
          <w:sz w:val="28"/>
          <w:szCs w:val="28"/>
        </w:rPr>
        <w:t>Координатор комиссии</w:t>
      </w:r>
    </w:p>
    <w:p w:rsidR="00DD72F7" w:rsidRPr="00F03BAE" w:rsidRDefault="00DD72F7" w:rsidP="00DD72F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Деятельность Комиссии организует координатор. Кандидатура координатора Комиссии утверждается распоряжением Администрации </w:t>
      </w:r>
      <w:r w:rsidR="00040EE2">
        <w:rPr>
          <w:rFonts w:ascii="Times New Roman" w:hAnsi="Times New Roman"/>
          <w:sz w:val="28"/>
          <w:szCs w:val="28"/>
        </w:rPr>
        <w:t>Волотовского</w:t>
      </w:r>
      <w:r w:rsidRPr="00F03BAE">
        <w:rPr>
          <w:rFonts w:ascii="Times New Roman" w:hAnsi="Times New Roman"/>
          <w:sz w:val="28"/>
          <w:szCs w:val="28"/>
        </w:rPr>
        <w:t xml:space="preserve"> муниципального </w:t>
      </w:r>
      <w:r w:rsidR="00040EE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DD72F7" w:rsidRPr="00F03BAE" w:rsidRDefault="00DD72F7" w:rsidP="00DD72F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Координатор Комиссии: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оказывает содействие в согласовании позиций сторон;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утверждает по предложениям сторон перечень и состав рабочих групп (и их руководителей), создаваемых для подготовки проектов решений трехсторонней комиссии по вопросам, входящим в ее компетенцию, а также план работы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оказывает содействие объединениям профессиональных союзов и объединениям работодателей в решении вопросов, связанных с формированием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деятельность трехсторонней комиссии в соответствии с Положением о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проводит в период между заседаниями трехсторонней комиссии консультации с координаторами сторон по вопросам, требующим принятия оперативного решения;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информирует Главу </w:t>
      </w:r>
      <w:r w:rsidR="00040EE2">
        <w:rPr>
          <w:sz w:val="28"/>
          <w:szCs w:val="28"/>
        </w:rPr>
        <w:t>Волотовского</w:t>
      </w:r>
      <w:r w:rsidR="00040EE2" w:rsidRPr="00F03BAE">
        <w:rPr>
          <w:sz w:val="28"/>
          <w:szCs w:val="28"/>
        </w:rPr>
        <w:t xml:space="preserve"> муниципального </w:t>
      </w:r>
      <w:r w:rsidR="00040EE2"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о деятельности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информирует трехстороннюю комиссию о мерах, принимаемых Администрацией муниципального </w:t>
      </w:r>
      <w:r w:rsidR="00040EE2"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по решению вопросов в сфере социально-трудовых отношений;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 согласованию со сторонами приглашает в случае необходимости для участия в работе трехсторонней комиссии представителей иных органов государственной власти, органов местного самоуправления, объединений профсоюзов и объединений работодателей, не входящих в состав трехсторонней комиссии, ученых, экспертов и специалистов;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осуществляет контроль за обеспечением членов трехсторонней комиссии документами и другими необходимыми для работы материалами,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комиссии.</w:t>
      </w:r>
    </w:p>
    <w:p w:rsidR="00DD72F7" w:rsidRDefault="00DD72F7" w:rsidP="00DD72F7">
      <w:pPr>
        <w:ind w:firstLine="709"/>
        <w:jc w:val="both"/>
        <w:rPr>
          <w:sz w:val="28"/>
          <w:szCs w:val="28"/>
        </w:rPr>
      </w:pPr>
    </w:p>
    <w:p w:rsidR="00927E5F" w:rsidRPr="00F03BAE" w:rsidRDefault="00927E5F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b/>
          <w:bCs/>
          <w:sz w:val="28"/>
          <w:szCs w:val="28"/>
        </w:rPr>
        <w:lastRenderedPageBreak/>
        <w:t>Ответственный секретарь комиссии</w:t>
      </w:r>
    </w:p>
    <w:p w:rsidR="00DD72F7" w:rsidRPr="00F03BAE" w:rsidRDefault="00DD72F7" w:rsidP="00DD72F7">
      <w:pPr>
        <w:pStyle w:val="a3"/>
        <w:numPr>
          <w:ilvl w:val="1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Для организационного обеспечения деятельности Комиссии распоряжением Администрации </w:t>
      </w:r>
      <w:r>
        <w:rPr>
          <w:rFonts w:ascii="Times New Roman" w:hAnsi="Times New Roman"/>
          <w:sz w:val="28"/>
          <w:szCs w:val="28"/>
        </w:rPr>
        <w:t>м</w:t>
      </w:r>
      <w:r w:rsidRPr="00F03BAE">
        <w:rPr>
          <w:rFonts w:ascii="Times New Roman" w:hAnsi="Times New Roman"/>
          <w:sz w:val="28"/>
          <w:szCs w:val="28"/>
        </w:rPr>
        <w:t xml:space="preserve">униципального </w:t>
      </w:r>
      <w:r w:rsidR="00040EE2">
        <w:rPr>
          <w:rFonts w:ascii="Times New Roman" w:hAnsi="Times New Roman"/>
          <w:sz w:val="28"/>
          <w:szCs w:val="28"/>
        </w:rPr>
        <w:t>округа</w:t>
      </w:r>
      <w:r w:rsidRPr="00F03BAE">
        <w:rPr>
          <w:rFonts w:ascii="Times New Roman" w:hAnsi="Times New Roman"/>
          <w:sz w:val="28"/>
          <w:szCs w:val="28"/>
        </w:rPr>
        <w:t xml:space="preserve"> назначается ответственный секретарь Комиссии.</w:t>
      </w:r>
    </w:p>
    <w:p w:rsidR="00DD72F7" w:rsidRPr="00F03BAE" w:rsidRDefault="00DD72F7" w:rsidP="00DD72F7">
      <w:pPr>
        <w:pStyle w:val="a3"/>
        <w:numPr>
          <w:ilvl w:val="1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Секретарь Комиссии: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формирует проект повестки заседания Комиссии на основе плана работы Комиссии, ранее принятых ею решений, предложений сопредседателей Сторон и руководителей рабочих групп;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оповещение членов Комиссии о предстоящем заседании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составляет план работы Комиссии, который утверждается на заседаниях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подготавливает проекты решений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ведёт протокол заседания Комиссии, после его подписания знакомит с ним членов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сбор и обработку информации для определения рейтинга Сторон по критериям выполнения обязательств Соглашения;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е</w:t>
      </w:r>
      <w:r w:rsidR="00040EE2">
        <w:rPr>
          <w:sz w:val="28"/>
          <w:szCs w:val="28"/>
        </w:rPr>
        <w:t xml:space="preserve">жеквартально готовит информацию </w:t>
      </w:r>
      <w:r w:rsidRPr="00F03BAE">
        <w:rPr>
          <w:sz w:val="28"/>
          <w:szCs w:val="28"/>
        </w:rPr>
        <w:t xml:space="preserve">о развитии социального партнерства на территории </w:t>
      </w:r>
      <w:r w:rsidR="00040EE2">
        <w:rPr>
          <w:sz w:val="28"/>
          <w:szCs w:val="28"/>
        </w:rPr>
        <w:t>Волотовского</w:t>
      </w:r>
      <w:r w:rsidR="00040EE2" w:rsidRPr="00F03BAE">
        <w:rPr>
          <w:sz w:val="28"/>
          <w:szCs w:val="28"/>
        </w:rPr>
        <w:t xml:space="preserve"> муниципального </w:t>
      </w:r>
      <w:r w:rsidR="00040EE2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готовит для размещения на официальном сайте Администрации </w:t>
      </w:r>
      <w:r w:rsidR="00040EE2">
        <w:rPr>
          <w:sz w:val="28"/>
          <w:szCs w:val="28"/>
        </w:rPr>
        <w:t>Волотовского</w:t>
      </w:r>
      <w:r w:rsidR="00040EE2" w:rsidRPr="00F03BAE">
        <w:rPr>
          <w:sz w:val="28"/>
          <w:szCs w:val="28"/>
        </w:rPr>
        <w:t xml:space="preserve"> муниципального </w:t>
      </w:r>
      <w:r w:rsidR="00040EE2">
        <w:rPr>
          <w:sz w:val="28"/>
          <w:szCs w:val="28"/>
        </w:rPr>
        <w:t>округа</w:t>
      </w:r>
      <w:r w:rsidR="00040EE2" w:rsidRPr="00DD72F7">
        <w:rPr>
          <w:sz w:val="28"/>
          <w:szCs w:val="28"/>
        </w:rPr>
        <w:t xml:space="preserve"> </w:t>
      </w:r>
      <w:r w:rsidRPr="00DD72F7">
        <w:rPr>
          <w:sz w:val="28"/>
          <w:szCs w:val="28"/>
        </w:rPr>
        <w:t>в информационно-телекоммуникационной сети</w:t>
      </w:r>
      <w:r w:rsidRPr="00F03BAE">
        <w:rPr>
          <w:sz w:val="28"/>
          <w:szCs w:val="28"/>
        </w:rPr>
        <w:t xml:space="preserve"> Интернет информацию о развитии социального партнёрства на территории </w:t>
      </w:r>
      <w:r w:rsidR="00040EE2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, утверждённые решения Комиссии, а также материалы по Комиссии.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ind w:left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V</w:t>
      </w:r>
      <w:r w:rsidRPr="00F03BAE">
        <w:rPr>
          <w:b/>
          <w:bCs/>
          <w:sz w:val="28"/>
          <w:szCs w:val="28"/>
          <w:lang w:val="en-US"/>
        </w:rPr>
        <w:t>II</w:t>
      </w:r>
      <w:r w:rsidRPr="00F03BAE">
        <w:rPr>
          <w:b/>
          <w:bCs/>
          <w:sz w:val="28"/>
          <w:szCs w:val="28"/>
        </w:rPr>
        <w:t>I. Члены комиссии</w:t>
      </w:r>
    </w:p>
    <w:p w:rsidR="00DD72F7" w:rsidRPr="00F03BAE" w:rsidRDefault="00DD72F7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Члены Комиссии:</w:t>
      </w:r>
    </w:p>
    <w:p w:rsidR="00DD72F7" w:rsidRPr="00F03BAE" w:rsidRDefault="00040EE2" w:rsidP="00DD72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72F7" w:rsidRPr="00F03BAE">
        <w:rPr>
          <w:rFonts w:ascii="Times New Roman" w:hAnsi="Times New Roman"/>
          <w:sz w:val="28"/>
          <w:szCs w:val="28"/>
        </w:rPr>
        <w:t>участвуют в заседаниях трехсторонней комиссии, заседаниях рабочих групп, совещаниях одной из сторон, иной деятельности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вырабатывают согласованную позицию соответствующей стороны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осуществляют иные полномочия в пределах своей компетенции.</w:t>
      </w:r>
    </w:p>
    <w:p w:rsidR="00DD72F7" w:rsidRPr="00F03BAE" w:rsidRDefault="00DD72F7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Члены Комиссии в соответствии с поручениями Комиссии вправе обращаться в органы местного самоуправления, профсоюзные органы, объединения работодателей, организации и получать письменный ответ по существу поставленных вопросов.</w:t>
      </w:r>
    </w:p>
    <w:p w:rsidR="00DD72F7" w:rsidRPr="00F03BAE" w:rsidRDefault="00DD72F7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Член Комиссии может быть выведен из её состава: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на основании личного заявления;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 предложению органа, направившего его.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Одновременно Сторона, представитель которой выведен из состава Комиссии, вносит предложения о вводе новой кандидатуры в её состав.</w:t>
      </w:r>
    </w:p>
    <w:p w:rsidR="00DD72F7" w:rsidRDefault="00DD72F7" w:rsidP="00DD72F7">
      <w:pPr>
        <w:ind w:firstLine="709"/>
        <w:jc w:val="both"/>
        <w:rPr>
          <w:sz w:val="28"/>
          <w:szCs w:val="28"/>
        </w:rPr>
      </w:pPr>
    </w:p>
    <w:p w:rsidR="00927E5F" w:rsidRDefault="00927E5F" w:rsidP="00DD72F7">
      <w:pPr>
        <w:ind w:firstLine="709"/>
        <w:jc w:val="both"/>
        <w:rPr>
          <w:sz w:val="28"/>
          <w:szCs w:val="28"/>
        </w:rPr>
      </w:pPr>
    </w:p>
    <w:p w:rsidR="00927E5F" w:rsidRPr="00F03BAE" w:rsidRDefault="00927E5F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ind w:firstLine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  <w:lang w:val="en-US"/>
        </w:rPr>
        <w:lastRenderedPageBreak/>
        <w:t>IX</w:t>
      </w:r>
      <w:r w:rsidRPr="00F03BAE">
        <w:rPr>
          <w:b/>
          <w:bCs/>
          <w:sz w:val="28"/>
          <w:szCs w:val="28"/>
        </w:rPr>
        <w:t>. Порядок принятия решения комиссии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Заседание Комиссии проводятся по мере необходимости, но не реже чем один раз в квартал.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Заседание Комиссии правомочно при наличии не менее половины членов Комиссии от каждой из Сторон.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Для ведения заседания трехсторонней комиссии формируется рабочий президиум, состоящий из представителей сторон. Из числа членов президиума ими назначается председательствующий на заседании.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Решения по вопросам, рассматриваемым трехсторонней комиссией, считаются принятыми, если за них проголосовали три стороны большинством голосов. Члены трехсторонней комиссии, не согласные с принятым решением, вправе требовать занесения их особого мнения в протокол заседания.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Решения, принятые трехсторонней комиссией,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самоуправления, принимающими вышеуказанные акты.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На заседаниях трехсторонней комиссии ведется протокол, отражающий ход заседания комиссии, который подписывается председательствующим на заседании и секретарем трехсторонней комиссии. После подписания протокола председательствующим и ответственным секретарем трехсторонней комиссии копии протокола представляются каждой из сторон.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По взаимному согласию сторон по предложению одной из сторон решения комиссии подлежат опубликованию в средствах массовой информации.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Решения Комиссии обжалуются в порядке, установленном действующим законодательством Российской Федерации.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15213C">
      <w:pPr>
        <w:ind w:firstLine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  <w:lang w:val="en-US"/>
        </w:rPr>
        <w:t>X</w:t>
      </w:r>
      <w:r w:rsidRPr="00F03BAE">
        <w:rPr>
          <w:b/>
          <w:bCs/>
          <w:sz w:val="28"/>
          <w:szCs w:val="28"/>
        </w:rPr>
        <w:t>. Обеспечение деятельности комиссии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Организационно-методическое обеспечение Комиссии осуществляет </w:t>
      </w:r>
      <w:r w:rsidR="0049547C">
        <w:rPr>
          <w:sz w:val="28"/>
          <w:szCs w:val="28"/>
        </w:rPr>
        <w:t xml:space="preserve">отдел муниципальной службы и кадровой работы </w:t>
      </w:r>
      <w:r w:rsidRPr="00F03BAE">
        <w:rPr>
          <w:sz w:val="28"/>
          <w:szCs w:val="28"/>
        </w:rPr>
        <w:t>Администраци</w:t>
      </w:r>
      <w:r w:rsidR="0015213C">
        <w:rPr>
          <w:sz w:val="28"/>
          <w:szCs w:val="28"/>
        </w:rPr>
        <w:t>и</w:t>
      </w:r>
      <w:r w:rsidRPr="00F03BAE">
        <w:rPr>
          <w:sz w:val="28"/>
          <w:szCs w:val="28"/>
        </w:rPr>
        <w:t xml:space="preserve"> </w:t>
      </w:r>
      <w:r w:rsidR="00040EE2">
        <w:rPr>
          <w:sz w:val="28"/>
          <w:szCs w:val="28"/>
        </w:rPr>
        <w:t>Волотовского</w:t>
      </w:r>
      <w:r w:rsidR="00040EE2" w:rsidRPr="00F03BAE">
        <w:rPr>
          <w:sz w:val="28"/>
          <w:szCs w:val="28"/>
        </w:rPr>
        <w:t xml:space="preserve"> муниципального </w:t>
      </w:r>
      <w:r w:rsidR="00040EE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914826" w:rsidRDefault="00927E5F"/>
    <w:p w:rsidR="00040EE2" w:rsidRDefault="00040EE2" w:rsidP="00040EE2">
      <w:pPr>
        <w:jc w:val="center"/>
      </w:pPr>
      <w:r>
        <w:t>_________________________________________</w:t>
      </w:r>
    </w:p>
    <w:sectPr w:rsidR="0004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612"/>
    <w:multiLevelType w:val="multilevel"/>
    <w:tmpl w:val="382095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0F4BFA"/>
    <w:multiLevelType w:val="multilevel"/>
    <w:tmpl w:val="1A1C0E3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0DE7964"/>
    <w:multiLevelType w:val="multilevel"/>
    <w:tmpl w:val="A2D436A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ED5F38"/>
    <w:multiLevelType w:val="multilevel"/>
    <w:tmpl w:val="55A40F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CD2493"/>
    <w:multiLevelType w:val="multilevel"/>
    <w:tmpl w:val="8452CB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7"/>
    <w:rsid w:val="00040EE2"/>
    <w:rsid w:val="001420BF"/>
    <w:rsid w:val="0015213C"/>
    <w:rsid w:val="00237A40"/>
    <w:rsid w:val="003F1987"/>
    <w:rsid w:val="0049547C"/>
    <w:rsid w:val="00575D07"/>
    <w:rsid w:val="00736436"/>
    <w:rsid w:val="00846D64"/>
    <w:rsid w:val="00927E5F"/>
    <w:rsid w:val="0097179D"/>
    <w:rsid w:val="00B407A7"/>
    <w:rsid w:val="00B60DE9"/>
    <w:rsid w:val="00C23684"/>
    <w:rsid w:val="00DD72F7"/>
    <w:rsid w:val="00F412E0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45015-B479-46CF-AA5F-AF0263B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0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1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7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Kondrateva</dc:creator>
  <cp:lastModifiedBy>Морозова Лариса Евгеньевна</cp:lastModifiedBy>
  <cp:revision>4</cp:revision>
  <cp:lastPrinted>2023-09-27T08:53:00Z</cp:lastPrinted>
  <dcterms:created xsi:type="dcterms:W3CDTF">2023-09-27T08:47:00Z</dcterms:created>
  <dcterms:modified xsi:type="dcterms:W3CDTF">2023-09-27T08:56:00Z</dcterms:modified>
</cp:coreProperties>
</file>