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63" w:rsidRDefault="005B7B63" w:rsidP="00B9516F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2DB640D" wp14:editId="485B1DE5">
            <wp:extent cx="638175" cy="1009650"/>
            <wp:effectExtent l="0" t="0" r="9525" b="0"/>
            <wp:docPr id="1" name="Рисунок 1" descr="gerb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16F" w:rsidRDefault="00B9516F" w:rsidP="00B9516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9516F" w:rsidRDefault="00B9516F" w:rsidP="00B9516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B9516F" w:rsidRDefault="00B9516F" w:rsidP="00B9516F">
      <w:pPr>
        <w:ind w:right="-142"/>
        <w:jc w:val="center"/>
        <w:rPr>
          <w:sz w:val="28"/>
          <w:szCs w:val="28"/>
        </w:rPr>
      </w:pPr>
    </w:p>
    <w:p w:rsidR="00B9516F" w:rsidRDefault="00B9516F" w:rsidP="00B9516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B9516F" w:rsidRDefault="00B9516F" w:rsidP="00B9516F">
      <w:pPr>
        <w:ind w:right="-142"/>
        <w:jc w:val="center"/>
        <w:rPr>
          <w:sz w:val="28"/>
          <w:szCs w:val="28"/>
        </w:rPr>
      </w:pPr>
    </w:p>
    <w:p w:rsidR="00B9516F" w:rsidRDefault="00B9516F" w:rsidP="00955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B7B63" w:rsidRPr="00955918" w:rsidRDefault="005B7B63" w:rsidP="00955918">
      <w:pPr>
        <w:jc w:val="center"/>
        <w:rPr>
          <w:b/>
          <w:sz w:val="28"/>
          <w:szCs w:val="28"/>
        </w:rPr>
      </w:pPr>
    </w:p>
    <w:p w:rsidR="00B9516F" w:rsidRDefault="006B6299" w:rsidP="00B9516F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7B63">
        <w:rPr>
          <w:sz w:val="28"/>
          <w:szCs w:val="28"/>
        </w:rPr>
        <w:t xml:space="preserve">22.06.2023  </w:t>
      </w:r>
      <w:r w:rsidR="00B9516F">
        <w:rPr>
          <w:sz w:val="28"/>
          <w:szCs w:val="28"/>
        </w:rPr>
        <w:t xml:space="preserve">№ </w:t>
      </w:r>
      <w:r w:rsidR="005B7B63">
        <w:rPr>
          <w:sz w:val="28"/>
          <w:szCs w:val="28"/>
        </w:rPr>
        <w:t>322</w:t>
      </w:r>
      <w:bookmarkStart w:id="0" w:name="_GoBack"/>
      <w:bookmarkEnd w:id="0"/>
    </w:p>
    <w:p w:rsidR="00B9516F" w:rsidRDefault="00B9516F" w:rsidP="00B9516F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955918" w:rsidRDefault="00955918" w:rsidP="001956D1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5B7B63" w:rsidRPr="00CC77DA" w:rsidRDefault="005B7B63" w:rsidP="001956D1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1956D1" w:rsidRPr="00CC77DA" w:rsidRDefault="001956D1" w:rsidP="001956D1">
      <w:pPr>
        <w:suppressAutoHyphens/>
        <w:ind w:right="4819"/>
        <w:jc w:val="both"/>
        <w:rPr>
          <w:bCs/>
          <w:sz w:val="28"/>
          <w:szCs w:val="28"/>
        </w:rPr>
      </w:pPr>
      <w:r w:rsidRPr="00CC77DA">
        <w:rPr>
          <w:sz w:val="28"/>
          <w:szCs w:val="28"/>
          <w:lang w:eastAsia="ar-SA"/>
        </w:rPr>
        <w:t xml:space="preserve">О внесении изменений в Положение о </w:t>
      </w:r>
      <w:r w:rsidRPr="00CC77DA">
        <w:rPr>
          <w:bCs/>
          <w:sz w:val="28"/>
          <w:szCs w:val="28"/>
        </w:rPr>
        <w:t>муниципальном жилищном контроле на территории Волотовского муниципального округа</w:t>
      </w:r>
    </w:p>
    <w:p w:rsidR="001956D1" w:rsidRDefault="001956D1" w:rsidP="001956D1">
      <w:pPr>
        <w:suppressAutoHyphens/>
        <w:ind w:right="4819"/>
        <w:contextualSpacing/>
        <w:jc w:val="both"/>
        <w:rPr>
          <w:sz w:val="28"/>
          <w:szCs w:val="28"/>
          <w:lang w:eastAsia="ar-SA"/>
        </w:rPr>
      </w:pPr>
    </w:p>
    <w:p w:rsidR="005B7B63" w:rsidRPr="00CC77DA" w:rsidRDefault="005B7B63" w:rsidP="001956D1">
      <w:pPr>
        <w:suppressAutoHyphens/>
        <w:ind w:right="4819"/>
        <w:contextualSpacing/>
        <w:jc w:val="both"/>
        <w:rPr>
          <w:sz w:val="28"/>
          <w:szCs w:val="28"/>
          <w:lang w:eastAsia="ar-SA"/>
        </w:rPr>
      </w:pPr>
    </w:p>
    <w:p w:rsidR="001956D1" w:rsidRPr="00CC77DA" w:rsidRDefault="001956D1" w:rsidP="001956D1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CC77DA">
        <w:rPr>
          <w:sz w:val="28"/>
          <w:szCs w:val="28"/>
          <w:lang w:eastAsia="ar-SA"/>
        </w:rPr>
        <w:t>В соответствии с Фед</w:t>
      </w:r>
      <w:r w:rsidR="005B7B63">
        <w:rPr>
          <w:sz w:val="28"/>
          <w:szCs w:val="28"/>
          <w:lang w:eastAsia="ar-SA"/>
        </w:rPr>
        <w:t>еральным законом от 06.10.2003</w:t>
      </w:r>
      <w:r w:rsidRPr="00CC77DA">
        <w:rPr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 </w:t>
      </w:r>
      <w:r w:rsidR="00EA59A9">
        <w:rPr>
          <w:sz w:val="28"/>
          <w:szCs w:val="28"/>
          <w:lang w:eastAsia="ar-SA"/>
        </w:rPr>
        <w:t>от 18.03.</w:t>
      </w:r>
      <w:r w:rsidR="00EA59A9" w:rsidRPr="00EA59A9">
        <w:rPr>
          <w:sz w:val="28"/>
          <w:szCs w:val="28"/>
          <w:lang w:eastAsia="ar-SA"/>
        </w:rPr>
        <w:t>2023 № 71-ФЗ «О внесении изменений в статьи 2 и 3 Федерального закона «О газоснабжении в Российской Федерации» и Жилищный кодекс Российской Федерации»</w:t>
      </w:r>
      <w:r w:rsidR="00EA59A9">
        <w:rPr>
          <w:sz w:val="28"/>
          <w:szCs w:val="28"/>
          <w:lang w:eastAsia="ar-SA"/>
        </w:rPr>
        <w:t>,</w:t>
      </w:r>
      <w:r w:rsidR="00EA59A9" w:rsidRPr="00EA59A9">
        <w:rPr>
          <w:sz w:val="28"/>
          <w:szCs w:val="28"/>
          <w:lang w:eastAsia="ar-SA"/>
        </w:rPr>
        <w:t xml:space="preserve"> </w:t>
      </w:r>
      <w:r w:rsidRPr="00CC77DA">
        <w:rPr>
          <w:sz w:val="28"/>
          <w:szCs w:val="28"/>
          <w:lang w:eastAsia="ar-SA"/>
        </w:rPr>
        <w:t xml:space="preserve">Уставом Волотовского муниципального округа, </w:t>
      </w:r>
    </w:p>
    <w:p w:rsidR="001956D1" w:rsidRPr="00CB0A17" w:rsidRDefault="001956D1" w:rsidP="001956D1">
      <w:pPr>
        <w:suppressAutoHyphens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CB0A17">
        <w:rPr>
          <w:b/>
          <w:sz w:val="28"/>
          <w:szCs w:val="28"/>
          <w:lang w:eastAsia="ar-SA"/>
        </w:rPr>
        <w:t>Дума Волотовского муниципального округа</w:t>
      </w:r>
    </w:p>
    <w:p w:rsidR="001956D1" w:rsidRPr="00CC77DA" w:rsidRDefault="001956D1" w:rsidP="001956D1">
      <w:pPr>
        <w:suppressAutoHyphens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CC77DA">
        <w:rPr>
          <w:b/>
          <w:sz w:val="28"/>
          <w:szCs w:val="28"/>
          <w:lang w:eastAsia="ar-SA"/>
        </w:rPr>
        <w:t>РЕШИЛА:</w:t>
      </w:r>
    </w:p>
    <w:p w:rsidR="00EA59A9" w:rsidRDefault="00CB0A17" w:rsidP="00EA59A9">
      <w:pPr>
        <w:numPr>
          <w:ilvl w:val="0"/>
          <w:numId w:val="1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Внести</w:t>
      </w:r>
      <w:r w:rsidR="001956D1" w:rsidRPr="00CC77DA">
        <w:rPr>
          <w:sz w:val="28"/>
          <w:szCs w:val="28"/>
          <w:lang w:eastAsia="ar-SA"/>
        </w:rPr>
        <w:t xml:space="preserve"> в «Положение о муниципальном жилищном контроле на территории Волотовского муниципального округа», утверждённое решением Думы Волотовского муниципаль</w:t>
      </w:r>
      <w:r>
        <w:rPr>
          <w:sz w:val="28"/>
          <w:szCs w:val="28"/>
          <w:lang w:eastAsia="ar-SA"/>
        </w:rPr>
        <w:t xml:space="preserve">ного округа от 30.09.2021 № 147, </w:t>
      </w:r>
      <w:r w:rsidRPr="00CC77DA">
        <w:rPr>
          <w:sz w:val="28"/>
          <w:szCs w:val="28"/>
          <w:lang w:eastAsia="ar-SA"/>
        </w:rPr>
        <w:t>следующие изменения</w:t>
      </w:r>
      <w:r>
        <w:rPr>
          <w:sz w:val="28"/>
          <w:szCs w:val="28"/>
          <w:lang w:eastAsia="ar-SA"/>
        </w:rPr>
        <w:t>:</w:t>
      </w:r>
    </w:p>
    <w:p w:rsidR="00F767E4" w:rsidRDefault="00EA59A9" w:rsidP="00EA59A9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 </w:t>
      </w:r>
      <w:r w:rsidR="00F767E4">
        <w:rPr>
          <w:sz w:val="28"/>
          <w:szCs w:val="28"/>
          <w:lang w:eastAsia="ar-SA"/>
        </w:rPr>
        <w:t>Первый</w:t>
      </w:r>
      <w:r w:rsidRPr="00EA59A9">
        <w:rPr>
          <w:sz w:val="28"/>
          <w:szCs w:val="28"/>
          <w:lang w:eastAsia="ar-SA"/>
        </w:rPr>
        <w:t xml:space="preserve"> </w:t>
      </w:r>
      <w:r w:rsidR="00F767E4">
        <w:rPr>
          <w:sz w:val="28"/>
          <w:szCs w:val="28"/>
          <w:lang w:eastAsia="ar-SA"/>
        </w:rPr>
        <w:t>подпункт</w:t>
      </w:r>
      <w:r w:rsidRPr="00EA59A9">
        <w:rPr>
          <w:sz w:val="28"/>
          <w:szCs w:val="28"/>
          <w:lang w:eastAsia="ar-SA"/>
        </w:rPr>
        <w:t xml:space="preserve"> пункта 1.3. </w:t>
      </w:r>
      <w:r w:rsidR="00F767E4">
        <w:rPr>
          <w:sz w:val="28"/>
          <w:szCs w:val="28"/>
          <w:lang w:eastAsia="ar-SA"/>
        </w:rPr>
        <w:t>изложить в следующей редакции:</w:t>
      </w:r>
    </w:p>
    <w:p w:rsidR="00EA59A9" w:rsidRDefault="00F767E4" w:rsidP="00EA59A9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 xml:space="preserve">«1) </w:t>
      </w:r>
      <w:r>
        <w:rPr>
          <w:rFonts w:eastAsia="Calibri"/>
          <w:iCs/>
          <w:sz w:val="28"/>
          <w:szCs w:val="28"/>
          <w:lang w:eastAsia="en-US"/>
        </w:rPr>
        <w:t>С</w:t>
      </w:r>
      <w:r w:rsidRPr="0085755A">
        <w:rPr>
          <w:rFonts w:eastAsia="Calibri"/>
          <w:iCs/>
          <w:sz w:val="28"/>
          <w:szCs w:val="28"/>
          <w:lang w:eastAsia="en-US"/>
        </w:rPr>
        <w:t xml:space="preserve">облюдение юридическими лицами, индивидуальными предпринимателями и гражданами обязательных </w:t>
      </w:r>
      <w:hyperlink r:id="rId6" w:history="1">
        <w:r w:rsidRPr="0085755A">
          <w:rPr>
            <w:rFonts w:eastAsia="Calibri"/>
            <w:iCs/>
            <w:sz w:val="28"/>
            <w:szCs w:val="28"/>
            <w:lang w:eastAsia="en-US"/>
          </w:rPr>
          <w:t>требований</w:t>
        </w:r>
      </w:hyperlink>
      <w:r w:rsidRPr="0085755A">
        <w:rPr>
          <w:rFonts w:eastAsia="Calibri"/>
          <w:iCs/>
          <w:sz w:val="28"/>
          <w:szCs w:val="28"/>
          <w:lang w:eastAsia="en-US"/>
        </w:rPr>
        <w:t xml:space="preserve">, установленных жилищным законодательством, </w:t>
      </w:r>
      <w:hyperlink r:id="rId7" w:history="1">
        <w:r w:rsidRPr="0085755A">
          <w:rPr>
            <w:rFonts w:eastAsia="Calibri"/>
            <w:iCs/>
            <w:color w:val="000000"/>
            <w:sz w:val="28"/>
            <w:szCs w:val="28"/>
            <w:lang w:eastAsia="en-US"/>
          </w:rPr>
          <w:t>законодательством</w:t>
        </w:r>
      </w:hyperlink>
      <w:r w:rsidRPr="0085755A">
        <w:rPr>
          <w:rFonts w:eastAsia="Calibri"/>
          <w:iCs/>
          <w:color w:val="000000"/>
          <w:sz w:val="28"/>
          <w:szCs w:val="28"/>
          <w:lang w:eastAsia="en-US"/>
        </w:rPr>
        <w:t xml:space="preserve"> об энергосбережении и о повышении энергетической эфф</w:t>
      </w:r>
      <w:r w:rsidRPr="0085755A">
        <w:rPr>
          <w:rFonts w:eastAsia="Calibri"/>
          <w:iCs/>
          <w:sz w:val="28"/>
          <w:szCs w:val="28"/>
          <w:lang w:eastAsia="en-US"/>
        </w:rPr>
        <w:t>ективности</w:t>
      </w:r>
      <w:r>
        <w:rPr>
          <w:rFonts w:eastAsia="Calibri"/>
          <w:iCs/>
          <w:sz w:val="28"/>
          <w:szCs w:val="28"/>
          <w:lang w:eastAsia="en-US"/>
        </w:rPr>
        <w:t>, законодательством о газоснабжении в Российской Федерации</w:t>
      </w:r>
      <w:r w:rsidRPr="0085755A">
        <w:rPr>
          <w:rFonts w:eastAsia="Calibri"/>
          <w:iCs/>
          <w:sz w:val="28"/>
          <w:szCs w:val="28"/>
          <w:lang w:eastAsia="en-US"/>
        </w:rPr>
        <w:t xml:space="preserve"> в отношении муниципального жилищного фонда:</w:t>
      </w:r>
      <w:r>
        <w:rPr>
          <w:rFonts w:eastAsia="Calibri"/>
          <w:iCs/>
          <w:sz w:val="28"/>
          <w:szCs w:val="28"/>
          <w:lang w:eastAsia="en-US"/>
        </w:rPr>
        <w:t>»</w:t>
      </w:r>
      <w:r w:rsidR="00EA59A9" w:rsidRPr="00EA59A9">
        <w:rPr>
          <w:sz w:val="28"/>
          <w:szCs w:val="28"/>
          <w:lang w:eastAsia="ar-SA"/>
        </w:rPr>
        <w:t>;</w:t>
      </w:r>
    </w:p>
    <w:p w:rsidR="00EA59A9" w:rsidRDefault="00EA59A9" w:rsidP="00EA59A9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1.2. Подпункт 1) пункта 1.3. дополнить абзацем и) следующего содержания:</w:t>
      </w:r>
    </w:p>
    <w:p w:rsidR="00EA59A9" w:rsidRDefault="00EA59A9" w:rsidP="00EA59A9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«и) </w:t>
      </w:r>
      <w:r w:rsidRPr="00EA59A9">
        <w:rPr>
          <w:sz w:val="28"/>
          <w:szCs w:val="28"/>
          <w:lang w:eastAsia="ar-SA"/>
        </w:rPr>
        <w:t xml:space="preserve">требований к безопасной эксплуатации и техническому обслуживанию внутридомового и (или) внутриквартирного газового </w:t>
      </w:r>
      <w:r w:rsidRPr="00EA59A9">
        <w:rPr>
          <w:sz w:val="28"/>
          <w:szCs w:val="28"/>
          <w:lang w:eastAsia="ar-SA"/>
        </w:rPr>
        <w:lastRenderedPageBreak/>
        <w:t>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rPr>
          <w:sz w:val="28"/>
          <w:szCs w:val="28"/>
          <w:lang w:eastAsia="ar-SA"/>
        </w:rPr>
        <w:t>»</w:t>
      </w:r>
      <w:r w:rsidR="00955918">
        <w:rPr>
          <w:sz w:val="28"/>
          <w:szCs w:val="28"/>
          <w:lang w:eastAsia="ar-SA"/>
        </w:rPr>
        <w:t>.</w:t>
      </w:r>
    </w:p>
    <w:p w:rsidR="00955918" w:rsidRDefault="00F767E4" w:rsidP="00955918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Настоящее решение вступает в силу с 01 сентября 2023 года</w:t>
      </w:r>
      <w:r w:rsidR="00955918">
        <w:rPr>
          <w:sz w:val="28"/>
          <w:szCs w:val="28"/>
          <w:lang w:eastAsia="ar-SA"/>
        </w:rPr>
        <w:t>.</w:t>
      </w:r>
    </w:p>
    <w:p w:rsidR="00955918" w:rsidRDefault="00955918" w:rsidP="00955918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="001956D1" w:rsidRPr="00CC77DA">
        <w:rPr>
          <w:sz w:val="28"/>
          <w:szCs w:val="28"/>
          <w:lang w:eastAsia="ar-SA"/>
        </w:rPr>
        <w:t xml:space="preserve">Опубликовать настоящее решение в </w:t>
      </w:r>
      <w:r w:rsidR="00CB0A17">
        <w:rPr>
          <w:sz w:val="28"/>
          <w:szCs w:val="28"/>
          <w:lang w:eastAsia="ar-SA"/>
        </w:rPr>
        <w:t xml:space="preserve">муниципальной </w:t>
      </w:r>
      <w:r w:rsidR="001956D1" w:rsidRPr="00CC77DA">
        <w:rPr>
          <w:sz w:val="28"/>
          <w:szCs w:val="28"/>
          <w:lang w:eastAsia="ar-SA"/>
        </w:rPr>
        <w:t xml:space="preserve">газете «Волотовские ведомости» и разместить </w:t>
      </w:r>
      <w:r w:rsidR="00CB0A17">
        <w:rPr>
          <w:sz w:val="28"/>
          <w:szCs w:val="28"/>
          <w:lang w:eastAsia="ar-SA"/>
        </w:rPr>
        <w:t xml:space="preserve">на официальном сайте Администрации Волотовского муниципального округа </w:t>
      </w:r>
      <w:r w:rsidR="001956D1" w:rsidRPr="00CC77DA">
        <w:rPr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955918" w:rsidRDefault="00955918" w:rsidP="00955918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5B7B63" w:rsidRDefault="005B7B63" w:rsidP="00955918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955918" w:rsidRPr="00455462" w:rsidTr="009A1374">
        <w:tc>
          <w:tcPr>
            <w:tcW w:w="4785" w:type="dxa"/>
          </w:tcPr>
          <w:p w:rsidR="00955918" w:rsidRPr="00455462" w:rsidRDefault="00955918" w:rsidP="009A1374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55462">
              <w:rPr>
                <w:sz w:val="28"/>
                <w:szCs w:val="28"/>
                <w:lang w:eastAsia="en-US"/>
              </w:rPr>
              <w:t>Глава Волотовского муниципального округа</w:t>
            </w:r>
          </w:p>
          <w:p w:rsidR="00955918" w:rsidRPr="00455462" w:rsidRDefault="00955918" w:rsidP="009A1374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55462">
              <w:rPr>
                <w:sz w:val="28"/>
                <w:szCs w:val="28"/>
                <w:lang w:eastAsia="en-US"/>
              </w:rPr>
              <w:t xml:space="preserve">                                          А.И. Лыжов</w:t>
            </w:r>
          </w:p>
        </w:tc>
        <w:tc>
          <w:tcPr>
            <w:tcW w:w="4785" w:type="dxa"/>
          </w:tcPr>
          <w:p w:rsidR="00955918" w:rsidRPr="00455462" w:rsidRDefault="00955918" w:rsidP="009A1374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55462">
              <w:rPr>
                <w:sz w:val="28"/>
                <w:szCs w:val="28"/>
                <w:lang w:eastAsia="en-US"/>
              </w:rPr>
              <w:t>Председатель Думы Волотовского муниципального округа</w:t>
            </w:r>
          </w:p>
          <w:p w:rsidR="00955918" w:rsidRPr="00455462" w:rsidRDefault="00955918" w:rsidP="009A1374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455462">
              <w:rPr>
                <w:sz w:val="28"/>
                <w:szCs w:val="28"/>
                <w:lang w:eastAsia="en-US"/>
              </w:rPr>
              <w:t xml:space="preserve">                                       Г.А. Лебедева</w:t>
            </w:r>
          </w:p>
        </w:tc>
      </w:tr>
    </w:tbl>
    <w:p w:rsidR="006876CB" w:rsidRDefault="006876CB" w:rsidP="005B7B63">
      <w:pPr>
        <w:jc w:val="both"/>
        <w:rPr>
          <w:sz w:val="28"/>
          <w:szCs w:val="28"/>
          <w:lang w:eastAsia="ar-SA"/>
        </w:rPr>
      </w:pPr>
    </w:p>
    <w:sectPr w:rsidR="006876CB" w:rsidSect="005B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285C"/>
    <w:multiLevelType w:val="multilevel"/>
    <w:tmpl w:val="268A0762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D1"/>
    <w:rsid w:val="001956D1"/>
    <w:rsid w:val="00395CB2"/>
    <w:rsid w:val="00474DC0"/>
    <w:rsid w:val="004C065E"/>
    <w:rsid w:val="005B7B63"/>
    <w:rsid w:val="0063624E"/>
    <w:rsid w:val="006876CB"/>
    <w:rsid w:val="006B6299"/>
    <w:rsid w:val="00930706"/>
    <w:rsid w:val="00955918"/>
    <w:rsid w:val="00B9516F"/>
    <w:rsid w:val="00BB64E1"/>
    <w:rsid w:val="00C36DE1"/>
    <w:rsid w:val="00CB0A17"/>
    <w:rsid w:val="00CC77DA"/>
    <w:rsid w:val="00D96A9D"/>
    <w:rsid w:val="00EA59A9"/>
    <w:rsid w:val="00F275E0"/>
    <w:rsid w:val="00F7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DCC17-E30B-43AC-8D9B-25BC1D36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0A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CB0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A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A9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687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C0D1A3ECB20DF63B5100A124348BBF89C3FB91BD441E8FF7FD9B2CFF2F933620AC90C128B3E9ABF5735C25305209B5D3D83681AA53d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C0D1A3ECB20DF63B5100A124348BBF89CCF895B5461E8FF7FD9B2CFF2F933620AC90C128B4E2FEA63C5D79740F1AB5DCD83486B63A7B5355d5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Морозова Лариса Евгеньевна</cp:lastModifiedBy>
  <cp:revision>2</cp:revision>
  <cp:lastPrinted>2023-06-23T07:55:00Z</cp:lastPrinted>
  <dcterms:created xsi:type="dcterms:W3CDTF">2023-06-23T07:55:00Z</dcterms:created>
  <dcterms:modified xsi:type="dcterms:W3CDTF">2023-06-23T07:55:00Z</dcterms:modified>
</cp:coreProperties>
</file>