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63" w:rsidRDefault="00D9218B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336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63" w:rsidRDefault="00EF3363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3363" w:rsidRDefault="00EF3363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F3363" w:rsidRDefault="00EF3363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F3363" w:rsidRDefault="00EF3363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F3363" w:rsidRDefault="00EF3363" w:rsidP="00EF336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F3363" w:rsidRDefault="00EF3363" w:rsidP="00EF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F3363" w:rsidRDefault="00EF3363" w:rsidP="00EF33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63" w:rsidRDefault="00EF3363" w:rsidP="00EF33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63" w:rsidRDefault="00EF3363" w:rsidP="00EF3363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60F43">
        <w:rPr>
          <w:rFonts w:ascii="Times New Roman" w:hAnsi="Times New Roman" w:cs="Times New Roman"/>
          <w:sz w:val="28"/>
          <w:szCs w:val="28"/>
        </w:rPr>
        <w:t xml:space="preserve"> 27.04.2023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="00F60F43">
        <w:rPr>
          <w:rFonts w:ascii="Times New Roman" w:hAnsi="Times New Roman" w:cs="Times New Roman"/>
          <w:sz w:val="28"/>
          <w:szCs w:val="28"/>
        </w:rPr>
        <w:t xml:space="preserve"> 298</w:t>
      </w:r>
    </w:p>
    <w:p w:rsidR="00EF3363" w:rsidRDefault="00EF3363" w:rsidP="00EF33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6E375D" w:rsidRDefault="006E375D" w:rsidP="006E37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2EB" w:rsidRDefault="009542EB" w:rsidP="006E37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75D" w:rsidRPr="00312F8D" w:rsidRDefault="006E375D" w:rsidP="006E37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бюджета Волотовского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375D" w:rsidRDefault="006E375D" w:rsidP="006E37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2EB" w:rsidRPr="00312F8D" w:rsidRDefault="009542EB" w:rsidP="006E37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2EB" w:rsidRPr="009542EB" w:rsidRDefault="009542EB" w:rsidP="0095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9542EB" w:rsidRPr="009542EB" w:rsidRDefault="009542EB" w:rsidP="009542EB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42EB">
        <w:rPr>
          <w:rFonts w:ascii="Times New Roman" w:hAnsi="Times New Roman"/>
          <w:color w:val="000000"/>
          <w:sz w:val="28"/>
          <w:szCs w:val="28"/>
        </w:rPr>
        <w:t xml:space="preserve">Дума Волотовского муниципального округа </w:t>
      </w:r>
    </w:p>
    <w:p w:rsidR="009542EB" w:rsidRPr="009542EB" w:rsidRDefault="009542EB" w:rsidP="00954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E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E375D" w:rsidRDefault="006E375D" w:rsidP="009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F8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прилагаемый отчет об исполнении бюджета Волотовского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за 2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9542EB">
        <w:rPr>
          <w:rFonts w:ascii="Times New Roman" w:hAnsi="Times New Roman" w:cs="Times New Roman"/>
          <w:sz w:val="28"/>
          <w:szCs w:val="28"/>
        </w:rPr>
        <w:t xml:space="preserve">287 </w:t>
      </w:r>
      <w:r w:rsidR="006050A0">
        <w:rPr>
          <w:rFonts w:ascii="Times New Roman" w:hAnsi="Times New Roman" w:cs="Times New Roman"/>
          <w:sz w:val="28"/>
          <w:szCs w:val="28"/>
        </w:rPr>
        <w:t>516 439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A6ACB">
        <w:rPr>
          <w:rFonts w:ascii="Times New Roman" w:hAnsi="Times New Roman" w:cs="Times New Roman"/>
          <w:sz w:val="28"/>
          <w:szCs w:val="28"/>
        </w:rPr>
        <w:t xml:space="preserve"> </w:t>
      </w:r>
      <w:r w:rsidR="006050A0">
        <w:rPr>
          <w:rFonts w:ascii="Times New Roman" w:hAnsi="Times New Roman" w:cs="Times New Roman"/>
          <w:sz w:val="28"/>
          <w:szCs w:val="28"/>
        </w:rPr>
        <w:t>92</w:t>
      </w:r>
      <w:r w:rsidR="009542EB">
        <w:t xml:space="preserve"> 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>копе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йки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, по расходам в сумме </w:t>
      </w:r>
      <w:r w:rsidR="009542EB">
        <w:rPr>
          <w:rFonts w:ascii="Times New Roman" w:hAnsi="Times New Roman" w:cs="Times New Roman"/>
          <w:sz w:val="28"/>
          <w:szCs w:val="28"/>
          <w:lang w:eastAsia="ru-RU"/>
        </w:rPr>
        <w:t xml:space="preserve">282 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202 791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копе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2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превышением доходов над расходами в сумме </w:t>
      </w:r>
      <w:r w:rsidR="009542EB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313 648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 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копе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 следующими показателями:</w:t>
      </w:r>
    </w:p>
    <w:p w:rsidR="006E375D" w:rsidRDefault="006E375D" w:rsidP="009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 доходам бюджета Волотовского муниципального округа за 202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бюджетов согласно приложению 1;</w:t>
      </w:r>
    </w:p>
    <w:p w:rsidR="006E375D" w:rsidRDefault="006E375D" w:rsidP="009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 расходам бюджета Волотовского муниципального округа за 202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ведомственной структуре расходов бюджета Волотовского муниципального округа согласно приложению 2;</w:t>
      </w:r>
    </w:p>
    <w:p w:rsidR="006E375D" w:rsidRDefault="006E375D" w:rsidP="009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 расходам бюджета Волотовского муниципального округа за 202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разделам и подразделам классификации расходов бюджетов согласно приложению 3;</w:t>
      </w:r>
    </w:p>
    <w:p w:rsidR="006E375D" w:rsidRDefault="006E375D" w:rsidP="009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 источникам финансирования дефицита бюджета Волотовского муниципального округа за 202</w:t>
      </w:r>
      <w:r w:rsidR="006050A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бюджетов согласно приложению 4.</w:t>
      </w:r>
    </w:p>
    <w:p w:rsidR="009542EB" w:rsidRPr="009542EB" w:rsidRDefault="009542EB" w:rsidP="009542EB">
      <w:pPr>
        <w:pStyle w:val="af6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2EB">
        <w:rPr>
          <w:rFonts w:ascii="Times New Roman" w:hAnsi="Times New Roman" w:cs="Times New Roman"/>
          <w:sz w:val="28"/>
          <w:szCs w:val="28"/>
        </w:rPr>
        <w:t xml:space="preserve">2. Опубликовать решение в муниципальной газете "Волотовские ведомости" и разместить на официальном сайте Администрации Волотовского </w:t>
      </w:r>
      <w:r w:rsidRPr="009542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в информационно-телекоммуникационной сети "Интернет". </w:t>
      </w:r>
    </w:p>
    <w:p w:rsidR="009542EB" w:rsidRPr="009542EB" w:rsidRDefault="009542EB" w:rsidP="00954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2EB" w:rsidRPr="009542EB" w:rsidRDefault="009542EB" w:rsidP="009542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9542EB" w:rsidRPr="009542EB" w:rsidTr="00D9218B">
        <w:tc>
          <w:tcPr>
            <w:tcW w:w="2551" w:type="pct"/>
          </w:tcPr>
          <w:p w:rsidR="009542EB" w:rsidRPr="009542EB" w:rsidRDefault="009542EB" w:rsidP="009542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 xml:space="preserve">Глава Волотовского муниципального округа </w:t>
            </w:r>
          </w:p>
          <w:p w:rsidR="009542EB" w:rsidRPr="009542EB" w:rsidRDefault="009542EB" w:rsidP="009542E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>А.И. Лыжов</w:t>
            </w:r>
          </w:p>
          <w:p w:rsidR="009542EB" w:rsidRPr="009542EB" w:rsidRDefault="009542EB" w:rsidP="009542E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pct"/>
          </w:tcPr>
          <w:p w:rsidR="009542EB" w:rsidRPr="009542EB" w:rsidRDefault="009542EB" w:rsidP="009542E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9542EB" w:rsidRPr="009542EB" w:rsidRDefault="009542EB" w:rsidP="009542E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542EB">
              <w:rPr>
                <w:rFonts w:ascii="Times New Roman" w:hAnsi="Times New Roman" w:cs="Times New Roman"/>
                <w:sz w:val="28"/>
                <w:szCs w:val="28"/>
              </w:rPr>
              <w:t>Г.А. Лебедева</w:t>
            </w:r>
          </w:p>
          <w:p w:rsidR="009542EB" w:rsidRPr="009542EB" w:rsidRDefault="009542EB" w:rsidP="009542E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75D" w:rsidRDefault="006E375D" w:rsidP="006E37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75D" w:rsidRPr="00723D0B" w:rsidRDefault="006E375D" w:rsidP="00896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6E375D" w:rsidRDefault="006E375D" w:rsidP="006E375D">
      <w:pPr>
        <w:spacing w:after="0" w:line="240" w:lineRule="exact"/>
        <w:ind w:left="4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 решению Думы Волотовского муниципального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бюджета Волотовского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40E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FC3F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6E375D" w:rsidRPr="00FC3FD5" w:rsidRDefault="006E375D" w:rsidP="006E375D">
      <w:pPr>
        <w:spacing w:after="0" w:line="240" w:lineRule="exact"/>
        <w:ind w:left="468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75D" w:rsidRPr="00530C9A" w:rsidRDefault="006E375D" w:rsidP="00896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0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Доходы бюджета Волотовского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530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0E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30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по кодам классификации доходов бюджетов</w:t>
      </w:r>
    </w:p>
    <w:p w:rsidR="006E375D" w:rsidRPr="00A00946" w:rsidRDefault="006E375D" w:rsidP="007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00946">
        <w:rPr>
          <w:rFonts w:ascii="Times New Roman" w:hAnsi="Times New Roman" w:cs="Times New Roman"/>
          <w:sz w:val="24"/>
          <w:szCs w:val="28"/>
          <w:lang w:eastAsia="ru-RU"/>
        </w:rPr>
        <w:t>(в рублях)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2835"/>
        <w:gridCol w:w="1984"/>
      </w:tblGrid>
      <w:tr w:rsidR="00340ED7" w:rsidRPr="007C78C0" w:rsidTr="00272BA6">
        <w:trPr>
          <w:trHeight w:val="276"/>
        </w:trPr>
        <w:tc>
          <w:tcPr>
            <w:tcW w:w="4111" w:type="dxa"/>
            <w:vMerge w:val="restart"/>
            <w:shd w:val="clear" w:color="000000" w:fill="FFFFFF"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vMerge w:val="restart"/>
            <w:shd w:val="clear" w:color="000000" w:fill="FFFFFF"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40ED7" w:rsidRPr="007C78C0" w:rsidTr="00272BA6">
        <w:trPr>
          <w:trHeight w:val="509"/>
        </w:trPr>
        <w:tc>
          <w:tcPr>
            <w:tcW w:w="4111" w:type="dxa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ED7" w:rsidRPr="007C78C0" w:rsidTr="00272BA6">
        <w:trPr>
          <w:trHeight w:val="509"/>
        </w:trPr>
        <w:tc>
          <w:tcPr>
            <w:tcW w:w="4111" w:type="dxa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686" w:type="dxa"/>
            <w:gridSpan w:val="2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287 516 439,92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0" w:type="dxa"/>
            <w:gridSpan w:val="3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-43,39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-43,39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-43,39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11201000010000120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-43,39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11201010010000120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12 456,09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11201040010000120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-12 499,48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11201041010000120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-12 499,48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2 773 671,27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2 773 671,27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2 773 671,27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2 773 671,27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1 390 460,93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1 390 460,93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7 510,65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7 510,65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1 535 225,90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1 535 225,90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-159 526,21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-159 526,21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44 347 586,62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44 347 586,62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35 200 270,70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35 200 270,70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34 968 240,23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25 612,56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198 220,41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8 197,50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4 429 534,67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10501000000000110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4 343 321,25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2 299 020,10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10501011010000110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2 299 020,10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10501020010000110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2 044 301,15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10501021010000110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2 044 301,15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10502000020000110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287,35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10502010020000110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11 300,00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10504000020000110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74 626,07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10504060020000110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74 626,07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4 235 868,53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549 000,79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10601020140000110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549 000,79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3 686 867,74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10606030000000110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1 677 485,34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10606032140000110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1 677 485,34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10606040000000110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2 009 382,40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10606042140000110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2 009 382,40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480 912,72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10803000010000110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480 912,72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10803010010000110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480 912,72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11610000000000140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11610120000000140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11610129010000140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11610000000000140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11610120000000140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292 997,29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292 997,29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181 792,18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181 792,18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11109040000000120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181 792,18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11109044140000120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181 792,18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11607000000000140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11607090000000140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учреждением) муниципального округа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11607090140000140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109 205,11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11715000000000150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109 205,11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11715020140000150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109 205,11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170 298,00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170 298,00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167 098,00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11715000000000150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167 098,00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11715020140000150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167 098,00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57 800,00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Инициативные платежи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11715000000000150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57 800,00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11715020140000150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237 237 376,99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237 237 376,99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237 486 123,95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63 863 400,00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63 863 400,00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63 863 400,00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122 222 938,18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20225304000000150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1 500 998,01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20225304140000150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1 500 998,01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20225467000000150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484 075,24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20225467140000150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484 075,24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20225497000000150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557 640,60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округов на реализацию мероприятий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жильем молодых семей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20225497140000150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557 640,60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20225513000000150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7 609 400,00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20225513140000150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7 609 400,00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20225519000000150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34 458,93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20225519140000150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34 458,93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20225555000000150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593 032,00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593 032,00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20225576000000150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726 200,00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20225576140000150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726 200,00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20225750000000150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80 947 459,18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20225750140000150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80 947 459,18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20229999000000150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29 769 674,22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29 769 674,22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37 780 390,78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20230021000000150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20230021140000150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</w:t>
            </w: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20230024000000150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29 780 224,00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29 780 224,00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20230027000000150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3 350 529,10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20230027140000150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3 350 529,10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20230029000000150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20230029140000150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20235082000000150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20235082140000150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250 000,00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20235120000000150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20235120140000150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20235303000000150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20235303140000150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20235930000000150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20235930140000150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20240000000000150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13 619 394,99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20249999000000150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13 619 394,99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13 619 394,99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-248 746,96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21900000140000150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-248 746,96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21960010140000150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-248 746,96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2 580 725,46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2 580 725,46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1 135 256,68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829 463,23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11105010000000120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756 599,66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11105012140000120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756 599,66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-35 136,43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11105024140000120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-35 136,43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11105070000000120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11105074140000120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305 793,45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11109040000000120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305 793,45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11109044140000120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305 793,45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1 435 168,81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11402000000000000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11402040140000410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11402043140000410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11406000000000430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1 232 473,19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11406010000000430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1 171 973,19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 и которые расположены в границах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11406012140000430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1 171 973,19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11406020000000430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60 500,00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11406024140000430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11406300000000430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6 695,62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11406310000000430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6 695,62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11406312140000430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6 695,62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10 299,97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11607000000000140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10 299,97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11607090000000140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10 299,97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11607090140000140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10 299,97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11601000010000140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11601050010000140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994,93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11601060010000140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11601120010000140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11601123010000140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11601200010000140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53 807,72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53 807,72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53 807,72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11601000010000140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53 807,72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11601050010000140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9 540,86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9 540,86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11601060010000140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103,60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11601070010000140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11601140010000140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11601170010000140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11601190010000140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11601200010000140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41 413,26</w:t>
            </w:r>
          </w:p>
        </w:tc>
      </w:tr>
      <w:tr w:rsidR="00340ED7" w:rsidRPr="007C78C0" w:rsidTr="00272BA6">
        <w:trPr>
          <w:trHeight w:val="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7C78C0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41 413,26</w:t>
            </w:r>
          </w:p>
        </w:tc>
      </w:tr>
    </w:tbl>
    <w:p w:rsidR="006E375D" w:rsidRPr="00723D0B" w:rsidRDefault="006E375D" w:rsidP="006E375D">
      <w:pPr>
        <w:spacing w:after="0" w:line="240" w:lineRule="exact"/>
        <w:ind w:left="468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375D" w:rsidRDefault="006E375D" w:rsidP="006E375D">
      <w:pPr>
        <w:spacing w:after="0" w:line="240" w:lineRule="exact"/>
        <w:ind w:left="4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 решению Думы Волотовского муниципального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бюджета Волотовского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40ED7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Pr="00FC3F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6E375D" w:rsidRDefault="006E375D" w:rsidP="006E375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</w:pPr>
    </w:p>
    <w:p w:rsidR="006E375D" w:rsidRDefault="006E375D" w:rsidP="006E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B09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D6B09">
        <w:rPr>
          <w:rFonts w:ascii="Times New Roman" w:eastAsia="Times New Roman" w:hAnsi="Times New Roman" w:cs="Times New Roman"/>
          <w:b/>
          <w:bCs/>
          <w:lang w:eastAsia="ru-RU"/>
        </w:rPr>
        <w:t>РАСХОДЫ БЮДЖЕТА</w:t>
      </w:r>
    </w:p>
    <w:p w:rsidR="006E375D" w:rsidRDefault="006E375D" w:rsidP="007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00946">
        <w:rPr>
          <w:rFonts w:ascii="Times New Roman" w:hAnsi="Times New Roman" w:cs="Times New Roman"/>
          <w:sz w:val="24"/>
          <w:szCs w:val="28"/>
          <w:lang w:eastAsia="ru-RU"/>
        </w:rPr>
        <w:t>(в рублях)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559"/>
        <w:gridCol w:w="709"/>
        <w:gridCol w:w="1984"/>
      </w:tblGrid>
      <w:tr w:rsidR="00340ED7" w:rsidRPr="0089221B" w:rsidTr="00340ED7">
        <w:trPr>
          <w:trHeight w:val="276"/>
        </w:trPr>
        <w:tc>
          <w:tcPr>
            <w:tcW w:w="4111" w:type="dxa"/>
            <w:vMerge w:val="restart"/>
            <w:shd w:val="clear" w:color="000000" w:fill="FFFFFF"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vMerge w:val="restart"/>
            <w:shd w:val="clear" w:color="000000" w:fill="FFFFFF"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40ED7" w:rsidRPr="0089221B" w:rsidTr="00340ED7">
        <w:trPr>
          <w:trHeight w:val="509"/>
        </w:trPr>
        <w:tc>
          <w:tcPr>
            <w:tcW w:w="4111" w:type="dxa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ED7" w:rsidRPr="0089221B" w:rsidTr="00340ED7">
        <w:trPr>
          <w:trHeight w:val="509"/>
        </w:trPr>
        <w:tc>
          <w:tcPr>
            <w:tcW w:w="4111" w:type="dxa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ED7" w:rsidRPr="0089221B" w:rsidTr="00340ED7">
        <w:trPr>
          <w:trHeight w:val="330"/>
        </w:trPr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4"/>
            <w:shd w:val="clear" w:color="000000" w:fill="FFFFFF"/>
            <w:noWrap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3686" w:type="dxa"/>
            <w:gridSpan w:val="4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282 202 791,71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6" w:type="dxa"/>
            <w:gridSpan w:val="4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ED7" w:rsidRPr="0089221B" w:rsidTr="00340ED7">
        <w:trPr>
          <w:trHeight w:val="88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 территориальный отдел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22 964 752,18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3 347 773,42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3 323 604,66</w:t>
            </w:r>
          </w:p>
        </w:tc>
      </w:tr>
      <w:tr w:rsidR="00340ED7" w:rsidRPr="0089221B" w:rsidTr="00340ED7">
        <w:trPr>
          <w:trHeight w:val="273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3 323 604,66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3 323 604,66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1 875 197,88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1 875 197,88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1 875 197,88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1 875 197,88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1 246 641,78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1 098 372,77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1 098 372,77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664 372,77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148 269,01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148 269,01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148 269,01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58 765,00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58 765,00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58 765,00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45 108,00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13 657,00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24 168,76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24 168,76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24 168,76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23 999,48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23 999,48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23 999,48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(публикация нормативных актов)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111 025,00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111 025,00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85 510,00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13 875,00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75 242,00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14 457 312,51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14 457 312,51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14 457 312,51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351 148,51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351 148,51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351 148,51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351 148,51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12 950 919,40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в части ремонта дорог общего пользования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2 774 954,40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2 774 954,40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2 774 954,40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2 774 954,40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согласование сметной документации на ремонт автомобильных дорог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101 865,00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101 865,00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101 865,00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101 865,00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847 700,00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9 974 100,00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9 974 100,00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9 974 100,00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9 974 100,00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307 544,60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307 544,60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307 544,60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307 544,60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4 959 524,25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платежей оператору фонда капитального ремонта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0930399990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0930399990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0930399990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0930399990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185 556,48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из бюджета муниципальным унитарным предприятиям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9200002600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9200002600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9200002600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9200002600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4 639 647,77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создание и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инфраструктуры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территорий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2 875 986,09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2 456 464,55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2 456 464,55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2 456 464,55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2 456 464,55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1 833 453,59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623 010,96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83 957,32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83 957,32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83 957,32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83 957,32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83 957,32</w:t>
            </w:r>
          </w:p>
        </w:tc>
      </w:tr>
      <w:tr w:rsidR="00340ED7" w:rsidRPr="0089221B" w:rsidTr="00272BA6">
        <w:trPr>
          <w:trHeight w:val="556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335 564,22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186 084,52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186 084,52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186 084,52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186 084,52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(благоустройство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мест (площадок) накопления твердых бытовых отходов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направленные на бор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ьбу с борщевиком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37 139,70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37 139,70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37 139,70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37 139,70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работ по благоустройству территор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общего пользования, связанных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предотвращением влияния ухудшения экономической ситуации и развития отраслей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и содержание дворовых территорий МКД и территорий общего пользования"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муниципальных программ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280F255550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280F255550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280F255550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280F255550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764 703,00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543 958,68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543 958,68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поддержки местных инициатив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313 324,73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313 324,73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313 324,73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313 324,73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поддержки местных инициатив (Замена окон в детской школе искусств п.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230 633,95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230 633,95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230 633,95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230 633,95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Ратицкий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10 274 817,44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2 870 978,44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2 694 478,44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36 980,00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36 980,00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36 980,00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16 813,00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20 167,00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2 389,76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6 860,24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2 648 248,44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2 648 248,44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1 186 056,97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1 186 056,97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1 186 056,97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1 186 056,97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1 274 115,47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1 010 510,36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1 010 510,36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438 006,45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476 503,91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257 164,64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257 164,64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257 164,64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6 440,47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6 440,47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441,47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41 443,90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12 132,10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территориального общественного самоупраления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к 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ТОС "</w:t>
            </w:r>
            <w:proofErr w:type="spellStart"/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Ратицы</w:t>
            </w:r>
            <w:proofErr w:type="spell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Обустройство площадки для накопления твердых бытовых отходов и спил аварийных деревьев на гражданском кладбище в д. Учно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55 393,37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55 393,37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42 896,79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7 156,63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7 156,63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7 156,63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52 668,20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2 252 359,30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2 252 359,30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2 252 359,30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57 982,00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661 366,83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661 366,83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661 366,83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661 366,83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66 960,00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населенных пунктов и искус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57 982,00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57 982,00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57 982,00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57 982,00</w:t>
            </w:r>
          </w:p>
        </w:tc>
      </w:tr>
      <w:tr w:rsidR="00340ED7" w:rsidRPr="0089221B" w:rsidTr="00272BA6">
        <w:trPr>
          <w:trHeight w:val="556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24 033,17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согласование сметной документации на ремонт автомобильных дорог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24 033,17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24 033,17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24 033,17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24 033,17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182 017,30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182 017,30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182 017,30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182 017,30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4 978 780,40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4 978 780,40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489 100,00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04002N5764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создание и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инфраструктуры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территорий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04002S5764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2 912 582,40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2 237 041,00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2 237 041,00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2 237 041,00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2 237 041,00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1 651 871,15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585 169,85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99 902,80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99 902,80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99 902,80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99 902,80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99 902,80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575 638,60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394 788,60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394 788,60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394 788,60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394 788,60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работ по благоустройству территорий общего пользования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предотвращением влияния ухудшения экономической ситуации и развития отраслей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180 850,00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180 850,00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1 577 098,00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1 577 098,00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поддержки местных инициатив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поддержки местных инициатив (Ремонт помещения для проведения спортивных мероприятий в д. Горки Ратицкие) 2 этап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577 098,00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577 098,00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577 098,00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577 098,00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272BA6">
        <w:trPr>
          <w:trHeight w:val="556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территорий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деятельности по накоплению (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57 481,10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Славитинский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5 526 716,53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2 860 711,69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2 666 211,83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2 637 611,83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2 637 611,83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1 156 010,24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1 156 010,24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1 156 010,24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1 156 010,24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1 281 625,59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984 458,64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984 458,64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418 542,41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99 460,00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466 456,23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284 209,06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284 209,06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284 209,06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12 957,89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12 957,89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53 576,00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41 153,00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12 423,00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194 499,86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176 499,86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территориального общественного самоупраления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ТОС "Славитино" Обустройство площадки для накопления твердых коммунальных отходов д. Славитино, спил аварийных деревьев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26 499,86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329003S2093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26 499,86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26 499,86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26 499,86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9180010170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62 550,00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59 593,78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59 593,78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45 770,95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2 956,22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2 956,22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9180051180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2 956,22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21 988,30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1 053 074,34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1 053 074,34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1 053 074,34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230 101,15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230 101,15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230 101,15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230 101,15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28 794,39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согласование сметной документации на ремонт автомобильных дорог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28 794,39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28 794,39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28 794,39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0800310080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28 794,39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0800371510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35 778,80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35 778,80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35 778,80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35 778,80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1 500 272,20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1 500 272,20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1 052 472,20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861 297,53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861 297,53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861 297,53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861 297,53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666 297,53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2410000550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2420000560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131 174,67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131 174,67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131 174,67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131 174,67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131 174,67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поддержки местных инициатив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поддержки местных инициатив (Ограждение спортивной площадки д.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Славитино с установкой дополнительных спортивных тренажеров)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деятельности по накоплению (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муниципальной службы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мероприятия по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802 394,66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802 394,66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802 394,66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233 150,61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569 244,05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413 671,28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413 671,28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413 671,28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413 671,28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155 572,77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155 572,77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155 572,77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123 572,77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233 150,61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199 150,61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199 150,61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199 150,61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199 150,61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управления социальным комплексом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194 136 505,85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предпринимательства. привлечение инвестиций и содействие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конкуренции в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324 084,32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324 084,32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Организация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увековечению памяти погибших при защите Отечества и использованию поисковой работы вопросах патриотического воспитания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0640400000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0640470660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0640470660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0640470660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0640470660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324 084,32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324 084,32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поддержки местных инициатив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186 675,27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186 675,27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186 675,27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2900375260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186 675,27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поддержки местных инициатив (Замена окон в детской школе искусств п.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137 409,05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137 409,05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137 409,05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29003S5261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137 409,05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146 375 500,18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20 733 630,00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18 691 230,00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и общего образования в Волотовском муниципальном округе" Программы "Развитие образования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молодежной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7 660 300,00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7 660 300,00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7 167 100,00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7 167 100,00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4 294 040,00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4 294 040,00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2 873 060,00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0610102210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2 873 060,00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спецоценки условий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на обеспечения пожарной безопасности, антитеррористи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 антикриминальн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безопасност</w:t>
            </w:r>
            <w:r w:rsidR="002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образовательных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основного мероприятия «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11 030 930,00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государственных полномочий»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11 030 930,00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9 849 230,00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9 849 230,00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6 649 440,00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6 649 440,00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3 199 790,00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3 199 790,00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учреждений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255 300,00</w:t>
            </w:r>
          </w:p>
        </w:tc>
      </w:tr>
      <w:tr w:rsidR="00340ED7" w:rsidRPr="0089221B" w:rsidTr="00340ED7">
        <w:trPr>
          <w:trHeight w:val="31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детей дошкольных образовательных организаций 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являющими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семьи граждан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возложенных на Вооруженные Силы Российской Федерации</w:t>
            </w:r>
            <w:r w:rsidR="0072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мобилизованных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увеличением норматива финансирования питания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категорий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организациях.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82 900,00</w:t>
            </w:r>
          </w:p>
        </w:tc>
      </w:tr>
      <w:tr w:rsidR="00340ED7" w:rsidRPr="0089221B" w:rsidTr="00272BA6">
        <w:trPr>
          <w:trHeight w:val="4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0660276190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частичную компенсацию расходов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увеличением стоимости питания обучающихся в образовательных организациях.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частичную компенсацию расходов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увеличением стоимости питания обучающихся в образовательных организациях.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272BA6">
        <w:trPr>
          <w:trHeight w:val="556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06602S6220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2 042 400,00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890 777,44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890 777,44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743 122,56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743 122,56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116 703 464,60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111 569 372,78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и общего образования в Волотовском муниципальном округе" Программы "Развитие образования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молодежной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4 926 588,00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4 887 838,00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в части мероприятий по устройству дренажной системы вокруг здания школы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1 764 238,00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1 764 238,00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1 764 238,00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181 600,00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1 582 638,00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0610202220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0610202220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0610202220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2 706 400,00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0610202220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спецоценки условий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0610210210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приобретение или изготовление бланков документов об образовании и (или) о квалификации муниципальными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  учреждениями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обеспечения пожарной безопасности, антите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ррористической и антикриминальн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безопасности образовательных учреждений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 «Развитие общего образования»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7E17B2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 подвоз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151 200,00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модернизации школьных систем образования сверх соглашения (на выполнение работ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включенных в перечень по капитальному ремонту зданий муниципальных общеобразовательных орган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изаций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06102S7501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Создание условий для повышения качественного уровня оказания услуг дополнительного образования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 проведения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мероприятий по внедрению новых условий их реализации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(пожарная безопасность)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83 950,00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106 558 834,78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7E17B2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выполнение государственных полномочий»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25 530 347,11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0660253031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0660253031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0660253031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0660253031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16 949 270,00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16 949 270,00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16 949 270,00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16 949 270,00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384 093,50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384 093,50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384 093,50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384 093,50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0660270630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0660270630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0660270630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0660270630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127 900,00</w:t>
            </w:r>
          </w:p>
        </w:tc>
      </w:tr>
      <w:tr w:rsidR="00340ED7" w:rsidRPr="0089221B" w:rsidTr="00340ED7">
        <w:trPr>
          <w:trHeight w:val="346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государственных полномочий по оказанию мер социальной поддержки обучающимся образов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ательных организаций являющими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семьи граждан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возложенных на Вооруженные Силы Российской Федерации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0660271640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0660271640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0660271640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0660271640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0660272080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учреждений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0660272380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3 629 500,00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бесплатного горячего питания обучающихся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06602L3041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1 516 159,61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06602L3041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1 516 159,61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06602L3041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1 516 159,61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06602L3041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1 516 159,61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школьных систем образования путем проведения капитальных ремонтов зданий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81 028 487,67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81 028 487,67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81 028 487,67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06602L7501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81 028 487,67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066E171370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066E171370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066E171370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066E171370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066E400000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финансовое обеспечение целевой модели цифровой образовательной </w:t>
            </w:r>
            <w:proofErr w:type="spell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средыв</w:t>
            </w:r>
            <w:proofErr w:type="spell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эксперемента</w:t>
            </w:r>
            <w:proofErr w:type="spell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модернизации образования в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066E472340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066E472340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066E472340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066E472340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4 603 291,82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7E17B2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3 679 091,82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3 679 091,82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3 679 091,82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3 679 091,82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4 944 586,32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1 570 800,00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1 529 600,00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Создание условий для повышения качественного уровня оказания услуг дополнительного образования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 проведения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мероприятий по внедрению новых условий их реализации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1 529 600,00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обеспечения пожарной безопасности, антитерро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и антикриминальн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безопасности образовательных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06201S2120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7E17B2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выполнение государственных полномочий»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учреждений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0660272120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253 768,18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206 578,18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206 578,18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115 170,00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115 170,00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91 408,18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91 408,18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3 097 018,14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3 097 018,14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240 318,14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(пожарная безопасность)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240 318,14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240 318,14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240 318,14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240 318,14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2 620 100,00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Содержание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1130502230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36 468,40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273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совершенствованию системы профилактики правонарушений, направленных на сокращение количества преступлений и преступности среди несовершеннолетних на территории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25 468,40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3 957 350,86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государственных полномочий»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52 995,47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16 004,53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3 886 750,86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3 886 750,86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1 019 577,00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1 019 577,00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1 019 577,00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1 019 577,00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1 654 061,86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1 498 161,86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1 498 161,86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562 161,86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1 091 612,00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960 500,00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689 644,23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206 855,77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131 112,00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131 112,00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131 112,00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97 608,35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23 891,65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37 204 385,46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37 204 385,46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7 238 480,00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5 790 780,00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5 790 780,00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5 790 780,00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5 790 780,00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1 447 700,00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29 965 905,46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20 626 558,46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1 915 663,46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(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1 361 384,46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1 361 384,46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1 361 384,46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1 361 384,46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муниципальных учреждений культуры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1110210250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1110210250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1110210250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1110210250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1110210250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укрепление материально-технической базы на условиях софинансирования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11102L4670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508 279,00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11102L4670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508 279,00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11102L4670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508 279,00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11102L4670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508 279,00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10 651 100,00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работников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1 912 600,00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7E17B2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 продвижение конкурент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оспособных продуктов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1110410100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1110410100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1110410100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1110410100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муниципальных проектов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реализуемых в рамках кластеров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1110472360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1110472360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1110472360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1110472360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к реализации </w:t>
            </w:r>
            <w:proofErr w:type="spell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клаcтерных</w:t>
            </w:r>
            <w:proofErr w:type="spell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11104S2360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11104S2360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11104S2360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11104S2360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учреждения»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244 301,00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244 301,00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244 301,00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244 301,00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1110702400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244 301,00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"Культура"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7 685 494,00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сети учреждений культурно-досугового типа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111A155130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7 685 494,00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111A155130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7 685 494,00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111A155130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7 685 494,00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111A155130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7 685 494,00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сверх соглашения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111A1N5130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111A1N5130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111A1N5130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111A1N5130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из местного бюджета на капи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ремонт Городецкого Сельского дома культуры д.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Городцы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111A1S5130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111A1S5130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111A1S5130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111A1S5130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9 339 347,00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кадрового потенциала»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8 015 458,01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работников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6 591 958,01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6 591 958,01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6 591 958,01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6 591 958,01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мероприятий, а также работ по строительству, реконструкции, реставрации, посвященных значимым событиям российской культуры"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(брошюры)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11205L5191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34 807,00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11205L5191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34 807,00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11205L5191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11205L5191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34 807,00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Содержание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1 221 231,99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для ремонта кровли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938 590,00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938 590,00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938 590,00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938 590,00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библиотек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282 641,99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282 641,99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282 641,99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1120602420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282 641,99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5 063 513,35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5 063 513,35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5 063 513,35</w:t>
            </w:r>
          </w:p>
        </w:tc>
      </w:tr>
      <w:tr w:rsidR="00340ED7" w:rsidRPr="0089221B" w:rsidTr="00340ED7">
        <w:trPr>
          <w:trHeight w:val="25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Программы "Развитие образования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молодежной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Ресурсное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 -сиротам и детям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родителей. лицам из их числа по договорам найма специализированных жилых помещений за счет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06502N0821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06502N0821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06502N0821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06502N0821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1 517 737,68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3 545 775,67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государственных полномочий»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3 545 775,67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родительской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3 349 775,67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3 349 775,67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1 798 117,03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1 798 117,03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1 551 658,64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0660270130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1 551 658,64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4 944 022,54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4 944 022,54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4 509 022,54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нансовую поддержку учреждений (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703 522,54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703 522,54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703 522,54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266 410,00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437 112,54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3 591 800,00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1300002670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3 591 800,00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проведения физкультурно-массовых и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 мероприятий</w:t>
            </w:r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1300010110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1300010110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1300010110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1300010110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Администрации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3 374 352,76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3 327 899,16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3 327 899,16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3 083 699,16</w:t>
            </w:r>
          </w:p>
        </w:tc>
      </w:tr>
      <w:tr w:rsidR="00340ED7" w:rsidRPr="0089221B" w:rsidTr="00340ED7">
        <w:trPr>
          <w:trHeight w:val="13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3 083 699,16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комитета»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3 083 699,16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1 689 701,37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1 689 701,37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1 689 701,37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1 689 701,37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1 271 997,79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1 004 592,26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1 004 592,26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618 592,26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266 698,19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266 698,19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266 698,19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707,34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707,34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707,34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0110571410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9180077040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9180077040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9180077040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9180077040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выборных должностей, служащих и муниципальных служащих Новгородской области в сфере повышения эффективности бюджетных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муниципальной службы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мероприятия по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исполнения долговых обязательств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обслуживанию и погашению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0110110650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45 123 252,29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25 575 741,05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1 649 614,97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1 573 414,97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1 573 414,97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главы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1 189 558,90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1 189 558,90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1 189 558,90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1 189 558,90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383 856,07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383 856,07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383 856,07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351 856,07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15 665 847,97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785 611,00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1500010140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785 611,00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1500010140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785 611,00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1500010140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785 611,00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1500010140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785 611,00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14 880 236,97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14 880 236,97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муниципальных служащих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7 941 751,80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7 941 751,80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7 941 751,80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7 941 751,80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5 997 214,17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5 181 869,40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5 181 869,40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1 712 784,38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610 860,00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2 858 225,02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697 644,77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697 644,77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697 644,77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295 371,00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280 371,00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280 371,00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215 672,32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64 698,68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620 900,00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620 900,00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620 900,00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предпринимательства. привлечение инвестиций и содействие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конкуренции в области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9180076020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9200051200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9200051200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9200051200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9200051200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8 210 448,11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527 617,90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эффективному владению, пользованию, формированию и распоряжением муниципальным имуществом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331 647,90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91 860,90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91 860,90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72 680,00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19 180,90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207 120,00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32 667,00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32 667,00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32 667,00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176 170,00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176 170,00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176 170,00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0500010020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176 170,00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Формирование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1 036 110,00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 учреждений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828 570,00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828 570,00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828 570,00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828 570,00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приобретению коммунальных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207 540,00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207 540,00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07000S2300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207 540,00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территориального общественного самоупраления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2900372090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ТОС «Возрождение» (Благоустройство территории братского захоронения п. Волот)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реализации проекта ТОС "Октябрьское" (Благоустройство детской площадки д. Порожки)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29003S2094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функционирование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480 213,00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480 213,00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40 213,00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40 213,00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40 213,00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9180001040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40 213,00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(публикация нормативных актов)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9180010990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311 050,02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311 050,02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215 251,94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63 798,08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40 949,98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40 949,98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40 946,14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9180059300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 в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  межмуниципальных организаций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4 535 807,21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учреждения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"Сервисный центр"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3 775 875,61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3 775 875,61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3 775 875,61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3 775 875,61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автомашины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290 331,60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290 331,60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290 331,60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290 331,60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469 600,00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1 655 740,00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1 655 740,00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1 571 140,00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Аппаратно-программный комплекс " Безопасный город" построение и развитие"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1 571 140,00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66 840,00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66 840,00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66 840,00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66 840,00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единой дежурной диспетчерской службы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1720010120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1720010120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1720010120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1720010120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3 192 267,69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9200070720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9200070720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9200070720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9200070720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2 613 066,85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424 476,89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424 476,89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98 851,49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98 851,49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98 851,49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0800110070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98 851,49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175 625,40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175 625,40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175 625,40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175 625,40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соответствие с техническими требованиями средств организации движения транспортных средств и пешеходов (дорожные знаки, дорожная разметка, ограждения)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D64F89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техническим требованиям</w:t>
            </w:r>
            <w:r w:rsidR="00340ED7"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организации движения транспортных средств и пешеходов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08005S1510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08005S1510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08005S1510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08005S1510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126 023,95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110 247,95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110 247,95</w:t>
            </w:r>
          </w:p>
        </w:tc>
      </w:tr>
      <w:tr w:rsidR="00340ED7" w:rsidRPr="0089221B" w:rsidTr="00340ED7">
        <w:trPr>
          <w:trHeight w:val="252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государственной политики 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110 247,95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жителей отдаленных и труд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одоступных населенных пунктов услугами торговли посредством мобильных объектов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доставку и реализацию товаров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0220172660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99 223,15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0220172660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99 223,15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0220172660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99 223,15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0220172660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99 223,15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автолавок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02201S2660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11 024,80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02201S2660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11 024,80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02201S2660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11 024,80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02201S2660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11 024,80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статистического исследования деятельности субъектов деятельности субъектов малого и среднего предпринимательства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прочих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9200076230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9200076230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9200076230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9200076230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8 267 828,75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Ремонт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0930110280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0930110280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0930110280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0930110280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2 879 654,37</w:t>
            </w:r>
          </w:p>
        </w:tc>
      </w:tr>
      <w:tr w:rsidR="00340ED7" w:rsidRPr="0089221B" w:rsidTr="00340ED7">
        <w:trPr>
          <w:trHeight w:val="273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Волотовского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банными услугами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441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(за исключением субсидий государственным (муниципальным) учреждениям),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предпринимателям, а также физически лицам-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предоставлением населению услуг общественной бани на территории Волотовского муниципального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2 183 638,98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2 183 638,98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развития коммунальной инфраструктуры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2 183 638,98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(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санитарно-защитных зон и лицензирование объектов центрального водоснабжения)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2010172370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1 388 314,22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2010172370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1 388 314,22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2010172370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1 388 314,22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2010172370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1 388 314,22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20101S2370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470 324,76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20101S2370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470 324,76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20101S2370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470 324,76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20101S2370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470 324,76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696 015,39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финансовую поддержку учреждений по предоставлению субсидии муниципальному унитарному предприятию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696 015,39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696 015,39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696 015,39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9200000120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696 015,39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5 018 174,38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5 018 174,38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5 018 174,38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детской площадки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4 451 154,38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4 451 154,38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4 451 154,38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4 451 154,38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2430000570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работ по благоустройству территорий общего пользования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предотвращением влияния ухудшения экономической ситуации и развития отраслей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217 020,00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217 020,00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2430075360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217 020,00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220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деятельности по накоплению (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2430076210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88 838,06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2 937 600,00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2 937 600,00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выборных должностей, служащих и муниципальных служащих Новгородской области в сфере повышения эффективности бюджетных расходов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0120471340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муниципальной службы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мероприятия по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12000S2280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2 898 600,00</w:t>
            </w:r>
          </w:p>
        </w:tc>
      </w:tr>
      <w:tr w:rsidR="00340ED7" w:rsidRPr="0089221B" w:rsidTr="00340ED7">
        <w:trPr>
          <w:trHeight w:val="273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9300010450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9300010450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2 844 500,00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9300010450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2 844 500,00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9300010450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2 844 500,00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465 400,00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учреждения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"Сервисный центр"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9300002990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</w:tr>
      <w:tr w:rsidR="00340ED7" w:rsidRPr="0089221B" w:rsidTr="00340ED7">
        <w:trPr>
          <w:trHeight w:val="15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9300071410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2 939 836,74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</w:t>
            </w:r>
            <w:proofErr w:type="gramStart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пенсиям  муниципальных</w:t>
            </w:r>
            <w:proofErr w:type="gramEnd"/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9200010130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2 230 456,74</w:t>
            </w:r>
          </w:p>
        </w:tc>
      </w:tr>
      <w:tr w:rsidR="00340ED7" w:rsidRPr="0089221B" w:rsidTr="00340ED7">
        <w:trPr>
          <w:trHeight w:val="31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126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мероприятий Подпрограммы «Обеспечение жильем молодых семей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189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</w:t>
            </w:r>
            <w:r w:rsidR="00D6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выплаты на приобретение (</w:t>
            </w: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строительство) жилья при условии софинансирования за счет средств федерального. областного и местного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09203L4970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09203L4970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9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09203L4970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  <w:tr w:rsidR="00340ED7" w:rsidRPr="0089221B" w:rsidTr="00340ED7">
        <w:trPr>
          <w:trHeight w:val="63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09203L4970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40ED7" w:rsidRPr="0089221B" w:rsidRDefault="00340ED7" w:rsidP="0089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709 380,00</w:t>
            </w:r>
          </w:p>
        </w:tc>
      </w:tr>
    </w:tbl>
    <w:p w:rsidR="006E375D" w:rsidRDefault="006E375D" w:rsidP="006E375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75D" w:rsidRPr="00723D0B" w:rsidRDefault="006E375D" w:rsidP="006E375D">
      <w:pPr>
        <w:spacing w:after="0" w:line="240" w:lineRule="exact"/>
        <w:ind w:left="468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375D" w:rsidRDefault="006E375D" w:rsidP="006E375D">
      <w:pPr>
        <w:spacing w:after="0" w:line="240" w:lineRule="exact"/>
        <w:ind w:left="4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 решению Думы Волотовского муниципального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бюджета Волотовского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57A1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FC3F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6E375D" w:rsidRPr="008961D2" w:rsidRDefault="006E375D" w:rsidP="006E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375D" w:rsidRDefault="006E375D" w:rsidP="006E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3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бюджета Волотовского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ED3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7A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D3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по разделам и подразделам классификации расходов бюджетов</w:t>
      </w:r>
    </w:p>
    <w:p w:rsidR="006E375D" w:rsidRPr="008961D2" w:rsidRDefault="006E375D" w:rsidP="006E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375D" w:rsidRPr="00A00946" w:rsidRDefault="00D64F89" w:rsidP="00D6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(в рублях)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2268"/>
      </w:tblGrid>
      <w:tr w:rsidR="00F57A12" w:rsidRPr="0002098C" w:rsidTr="00F57A12">
        <w:trPr>
          <w:trHeight w:val="1226"/>
        </w:trPr>
        <w:tc>
          <w:tcPr>
            <w:tcW w:w="5954" w:type="dxa"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268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57A12" w:rsidRPr="0002098C" w:rsidTr="00F57A12">
        <w:trPr>
          <w:trHeight w:val="465"/>
        </w:trPr>
        <w:tc>
          <w:tcPr>
            <w:tcW w:w="5954" w:type="dxa"/>
            <w:vAlign w:val="bottom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- ИТОГО, </w:t>
            </w: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282 202 791,71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38 785 498,42</w:t>
            </w:r>
          </w:p>
        </w:tc>
      </w:tr>
      <w:tr w:rsidR="00F57A12" w:rsidRPr="0002098C" w:rsidTr="00F57A12">
        <w:trPr>
          <w:trHeight w:val="78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1 649 614,97</w:t>
            </w:r>
          </w:p>
        </w:tc>
      </w:tr>
      <w:tr w:rsidR="00F57A12" w:rsidRPr="0002098C" w:rsidTr="00F57A12">
        <w:trPr>
          <w:trHeight w:val="97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11 830,00</w:t>
            </w:r>
          </w:p>
        </w:tc>
      </w:tr>
      <w:tr w:rsidR="00F57A12" w:rsidRPr="0002098C" w:rsidTr="00F57A12">
        <w:trPr>
          <w:trHeight w:val="117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24 350 142,90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38 000,00 </w:t>
            </w:r>
          </w:p>
        </w:tc>
      </w:tr>
      <w:tr w:rsidR="00F57A12" w:rsidRPr="0002098C" w:rsidTr="00F57A12">
        <w:trPr>
          <w:trHeight w:val="78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4 130 293,82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8 605 616,73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F57A12" w:rsidRPr="0002098C" w:rsidTr="00F57A12">
        <w:trPr>
          <w:trHeight w:val="58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1 805 638,50</w:t>
            </w:r>
          </w:p>
        </w:tc>
      </w:tr>
      <w:tr w:rsidR="00F57A12" w:rsidRPr="0002098C" w:rsidTr="00F57A12">
        <w:trPr>
          <w:trHeight w:val="78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1 655 740,00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781C5C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noWrap/>
            <w:vAlign w:val="bottom"/>
          </w:tcPr>
          <w:p w:rsidR="00F57A12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149 898,50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21 180 013,84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28 700,00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2 613 066,85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18 187 223,04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351 023,95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20 030 489,92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555 556,48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3 013 974,37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EF5B2D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noWrap/>
            <w:vAlign w:val="bottom"/>
          </w:tcPr>
          <w:p w:rsidR="00F57A12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16 460 959,07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noWrap/>
            <w:vAlign w:val="bottom"/>
          </w:tcPr>
          <w:p w:rsidR="00F57A12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164 439,16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noWrap/>
            <w:vAlign w:val="bottom"/>
          </w:tcPr>
          <w:p w:rsidR="00F57A12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164 439,16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149 369 100,18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20 733 630,00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116 703 464,60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noWrap/>
            <w:vAlign w:val="bottom"/>
          </w:tcPr>
          <w:p w:rsidR="00F57A12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4 944 586,32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36 468,40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6 950 950,86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37 669 785,46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37 669 785,46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8 003 350,09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2 230 456,74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709 380,00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5 063 513,35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4 944 022,54</w:t>
            </w:r>
          </w:p>
        </w:tc>
      </w:tr>
      <w:tr w:rsidR="00F57A12" w:rsidRPr="0002098C" w:rsidTr="00F57A12">
        <w:trPr>
          <w:trHeight w:val="22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4 944 022,54</w:t>
            </w:r>
          </w:p>
        </w:tc>
      </w:tr>
      <w:tr w:rsidR="00F57A12" w:rsidRPr="0002098C" w:rsidTr="00F57A12">
        <w:trPr>
          <w:trHeight w:val="585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F57A12" w:rsidRPr="0002098C" w:rsidTr="00F57A12">
        <w:trPr>
          <w:trHeight w:val="390"/>
        </w:trPr>
        <w:tc>
          <w:tcPr>
            <w:tcW w:w="5954" w:type="dxa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F57A12" w:rsidRPr="0002098C" w:rsidTr="00F57A12">
        <w:trPr>
          <w:trHeight w:val="480"/>
        </w:trPr>
        <w:tc>
          <w:tcPr>
            <w:tcW w:w="5954" w:type="dxa"/>
            <w:vAlign w:val="bottom"/>
          </w:tcPr>
          <w:p w:rsidR="00F57A12" w:rsidRPr="00B510B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vAlign w:val="center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noWrap/>
            <w:vAlign w:val="bottom"/>
          </w:tcPr>
          <w:p w:rsidR="00F57A12" w:rsidRPr="00B510B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75D" w:rsidRDefault="006E375D" w:rsidP="006E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75D" w:rsidRDefault="006E375D" w:rsidP="006E375D">
      <w:pPr>
        <w:spacing w:after="0" w:line="240" w:lineRule="exact"/>
        <w:ind w:left="468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75D" w:rsidRPr="00723D0B" w:rsidRDefault="006E375D" w:rsidP="006E375D">
      <w:pPr>
        <w:spacing w:after="0" w:line="240" w:lineRule="exact"/>
        <w:ind w:left="468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375D" w:rsidRDefault="006E375D" w:rsidP="006E375D">
      <w:pPr>
        <w:spacing w:after="0" w:line="240" w:lineRule="exact"/>
        <w:ind w:left="4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к решению Думы Волотовского муниципального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бюджета Волотовского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57A1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23D0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FC3F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6E375D" w:rsidRDefault="006E375D" w:rsidP="006E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75D" w:rsidRDefault="006E375D" w:rsidP="006E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B09">
        <w:rPr>
          <w:rFonts w:ascii="Times New Roman" w:eastAsia="Times New Roman" w:hAnsi="Times New Roman" w:cs="Times New Roman"/>
          <w:b/>
          <w:bCs/>
          <w:lang w:eastAsia="ru-RU"/>
        </w:rPr>
        <w:t>3. ИСТОЧНИКИ ФИНАНСИРОВАНИЯ ДЕФИЦИТА БЮДЖЕТА</w:t>
      </w:r>
    </w:p>
    <w:p w:rsidR="006E375D" w:rsidRPr="001D6B09" w:rsidRDefault="006E375D" w:rsidP="006E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976"/>
        <w:gridCol w:w="2552"/>
      </w:tblGrid>
      <w:tr w:rsidR="00F57A12" w:rsidRPr="00AA3DBF" w:rsidTr="008961D2">
        <w:trPr>
          <w:trHeight w:val="4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дохода по бюджетной классификации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Исполнено бюджеты муниципальных округов</w:t>
            </w:r>
          </w:p>
        </w:tc>
      </w:tr>
      <w:tr w:rsidR="00F57A12" w:rsidRPr="00AA3DBF" w:rsidTr="008961D2">
        <w:trPr>
          <w:trHeight w:val="50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12" w:rsidRPr="00AA3DBF" w:rsidTr="008961D2">
        <w:trPr>
          <w:trHeight w:val="50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</w:t>
            </w:r>
            <w:r w:rsidRPr="001F1A3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00001030000000000000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00001030100000000000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00001030100000000800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00001030100140000810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</w:t>
            </w:r>
            <w:r w:rsidRPr="001F1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5 313 648,21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-293 526 293,60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-293 526 293,60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-293 526 293,60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00001050201140000510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-293 526 293,60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00001000000000000500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288 212 645,39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288 212 645,39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00001050200000000600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288 212 645,39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288 212 645,39</w:t>
            </w:r>
          </w:p>
        </w:tc>
      </w:tr>
      <w:tr w:rsidR="00F57A12" w:rsidRPr="00AA3DBF" w:rsidTr="008961D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A12" w:rsidRPr="001F1A3B" w:rsidRDefault="00F57A12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B">
              <w:rPr>
                <w:rFonts w:ascii="Times New Roman" w:hAnsi="Times New Roman" w:cs="Times New Roman"/>
                <w:sz w:val="24"/>
                <w:szCs w:val="24"/>
              </w:rPr>
              <w:t>00001050201140000610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12" w:rsidRPr="001F1A3B" w:rsidRDefault="00F57A12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288 212 645,39</w:t>
            </w:r>
          </w:p>
        </w:tc>
      </w:tr>
    </w:tbl>
    <w:p w:rsidR="006E375D" w:rsidRDefault="006E375D" w:rsidP="006E375D">
      <w:pPr>
        <w:rPr>
          <w:rFonts w:ascii="Times New Roman" w:hAnsi="Times New Roman" w:cs="Times New Roman"/>
          <w:sz w:val="24"/>
          <w:szCs w:val="24"/>
        </w:rPr>
      </w:pPr>
    </w:p>
    <w:p w:rsidR="008961D2" w:rsidRDefault="008961D2" w:rsidP="006E375D">
      <w:pPr>
        <w:tabs>
          <w:tab w:val="left" w:pos="5670"/>
          <w:tab w:val="left" w:pos="6237"/>
          <w:tab w:val="left" w:pos="7088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375D" w:rsidRPr="00CC7CAF" w:rsidRDefault="006E375D" w:rsidP="006E375D">
      <w:pPr>
        <w:tabs>
          <w:tab w:val="left" w:pos="5670"/>
          <w:tab w:val="left" w:pos="6237"/>
          <w:tab w:val="left" w:pos="7088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7C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6E375D" w:rsidRPr="001E1AFF" w:rsidRDefault="006E375D" w:rsidP="006E375D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муниципальных служащих Волотовского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работников муниципальных учреждений Волотовского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7A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E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8"/>
        <w:gridCol w:w="1235"/>
      </w:tblGrid>
      <w:tr w:rsidR="006E375D" w:rsidRPr="00D64F89" w:rsidTr="008961D2">
        <w:tc>
          <w:tcPr>
            <w:tcW w:w="8329" w:type="dxa"/>
          </w:tcPr>
          <w:p w:rsidR="006E375D" w:rsidRPr="00D64F89" w:rsidRDefault="006E375D" w:rsidP="008961D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 муниципальных служащих Во</w:t>
            </w:r>
            <w:r w:rsidR="00D64F89" w:rsidRPr="00D64F8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лотовского муниципального округа</w:t>
            </w:r>
            <w:r w:rsidRPr="00D64F8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240" w:type="dxa"/>
            <w:vAlign w:val="bottom"/>
          </w:tcPr>
          <w:p w:rsidR="006E375D" w:rsidRPr="00D64F89" w:rsidRDefault="0025541C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375D" w:rsidRPr="00D64F89" w:rsidTr="008961D2">
        <w:tc>
          <w:tcPr>
            <w:tcW w:w="8329" w:type="dxa"/>
          </w:tcPr>
          <w:p w:rsidR="006E375D" w:rsidRPr="00D64F89" w:rsidRDefault="006E375D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их денежное содержание (тыс. руб.)</w:t>
            </w:r>
          </w:p>
        </w:tc>
        <w:tc>
          <w:tcPr>
            <w:tcW w:w="1240" w:type="dxa"/>
            <w:vAlign w:val="bottom"/>
          </w:tcPr>
          <w:p w:rsidR="006E375D" w:rsidRPr="00D64F89" w:rsidRDefault="0025541C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18188</w:t>
            </w:r>
          </w:p>
        </w:tc>
      </w:tr>
      <w:tr w:rsidR="006E375D" w:rsidRPr="00D64F89" w:rsidTr="008961D2">
        <w:tc>
          <w:tcPr>
            <w:tcW w:w="8329" w:type="dxa"/>
          </w:tcPr>
          <w:p w:rsidR="006E375D" w:rsidRPr="00D64F89" w:rsidRDefault="006E375D" w:rsidP="008961D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 работников муниципальных учреждений Во</w:t>
            </w:r>
            <w:r w:rsidR="00D64F89" w:rsidRPr="00D64F89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лотовского муниципального округа</w:t>
            </w:r>
            <w:r w:rsidRPr="00D64F89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(чел.) </w:t>
            </w:r>
          </w:p>
        </w:tc>
        <w:tc>
          <w:tcPr>
            <w:tcW w:w="1240" w:type="dxa"/>
            <w:vAlign w:val="bottom"/>
          </w:tcPr>
          <w:p w:rsidR="006E375D" w:rsidRPr="00D64F89" w:rsidRDefault="0025541C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6E375D" w:rsidRPr="00D64F89" w:rsidTr="008961D2">
        <w:tc>
          <w:tcPr>
            <w:tcW w:w="8329" w:type="dxa"/>
          </w:tcPr>
          <w:p w:rsidR="006E375D" w:rsidRPr="00D64F89" w:rsidRDefault="006E375D" w:rsidP="008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их денежное содержание (тыс. руб.)</w:t>
            </w:r>
          </w:p>
        </w:tc>
        <w:tc>
          <w:tcPr>
            <w:tcW w:w="1240" w:type="dxa"/>
            <w:vAlign w:val="bottom"/>
          </w:tcPr>
          <w:p w:rsidR="006E375D" w:rsidRPr="00D64F89" w:rsidRDefault="0025541C" w:rsidP="008961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64F8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55058,80</w:t>
            </w:r>
          </w:p>
        </w:tc>
      </w:tr>
    </w:tbl>
    <w:p w:rsidR="006E375D" w:rsidRDefault="006E375D" w:rsidP="006E375D">
      <w:pPr>
        <w:rPr>
          <w:rFonts w:ascii="Times New Roman" w:hAnsi="Times New Roman" w:cs="Times New Roman"/>
          <w:sz w:val="24"/>
          <w:szCs w:val="24"/>
        </w:rPr>
      </w:pPr>
    </w:p>
    <w:p w:rsidR="006E375D" w:rsidRDefault="006E375D" w:rsidP="0027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E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C31F0E"/>
    <w:multiLevelType w:val="hybridMultilevel"/>
    <w:tmpl w:val="C9184614"/>
    <w:lvl w:ilvl="0" w:tplc="31F272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3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68AA"/>
    <w:multiLevelType w:val="hybridMultilevel"/>
    <w:tmpl w:val="EEF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4662"/>
    <w:multiLevelType w:val="hybridMultilevel"/>
    <w:tmpl w:val="DEAC1F2A"/>
    <w:lvl w:ilvl="0" w:tplc="2E9C7D56">
      <w:start w:val="1"/>
      <w:numFmt w:val="decimal"/>
      <w:lvlText w:val="%1."/>
      <w:lvlJc w:val="left"/>
      <w:pPr>
        <w:ind w:left="178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6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8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6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24"/>
  </w:num>
  <w:num w:numId="10">
    <w:abstractNumId w:val="5"/>
  </w:num>
  <w:num w:numId="11">
    <w:abstractNumId w:val="9"/>
  </w:num>
  <w:num w:numId="12">
    <w:abstractNumId w:val="1"/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2"/>
    <w:rsid w:val="00087CD6"/>
    <w:rsid w:val="000C403D"/>
    <w:rsid w:val="000E57BE"/>
    <w:rsid w:val="0013035B"/>
    <w:rsid w:val="00130C7E"/>
    <w:rsid w:val="00186715"/>
    <w:rsid w:val="001F1169"/>
    <w:rsid w:val="001F560C"/>
    <w:rsid w:val="00210B91"/>
    <w:rsid w:val="0025541C"/>
    <w:rsid w:val="00271F2D"/>
    <w:rsid w:val="00272BA6"/>
    <w:rsid w:val="0029185C"/>
    <w:rsid w:val="00291AF7"/>
    <w:rsid w:val="00340ED7"/>
    <w:rsid w:val="00357579"/>
    <w:rsid w:val="0038064A"/>
    <w:rsid w:val="00404CFD"/>
    <w:rsid w:val="004653C1"/>
    <w:rsid w:val="00475DAA"/>
    <w:rsid w:val="00487463"/>
    <w:rsid w:val="00495D59"/>
    <w:rsid w:val="004A78D0"/>
    <w:rsid w:val="004C6D5F"/>
    <w:rsid w:val="004D6EDC"/>
    <w:rsid w:val="004E6A07"/>
    <w:rsid w:val="005357D9"/>
    <w:rsid w:val="005D5158"/>
    <w:rsid w:val="006050A0"/>
    <w:rsid w:val="006D572C"/>
    <w:rsid w:val="006E375D"/>
    <w:rsid w:val="007221ED"/>
    <w:rsid w:val="00724D42"/>
    <w:rsid w:val="007800B9"/>
    <w:rsid w:val="007839DB"/>
    <w:rsid w:val="007D4C92"/>
    <w:rsid w:val="007E17B2"/>
    <w:rsid w:val="00805C35"/>
    <w:rsid w:val="008961D2"/>
    <w:rsid w:val="009143DB"/>
    <w:rsid w:val="00920029"/>
    <w:rsid w:val="009542EB"/>
    <w:rsid w:val="009D4D1A"/>
    <w:rsid w:val="009F68B7"/>
    <w:rsid w:val="00B53778"/>
    <w:rsid w:val="00B678BF"/>
    <w:rsid w:val="00B8022F"/>
    <w:rsid w:val="00C057D2"/>
    <w:rsid w:val="00C323EE"/>
    <w:rsid w:val="00C863BD"/>
    <w:rsid w:val="00CC5931"/>
    <w:rsid w:val="00CE6FD7"/>
    <w:rsid w:val="00D35F5D"/>
    <w:rsid w:val="00D60B3E"/>
    <w:rsid w:val="00D64F89"/>
    <w:rsid w:val="00D67AC1"/>
    <w:rsid w:val="00D9218B"/>
    <w:rsid w:val="00DB2B55"/>
    <w:rsid w:val="00EF3363"/>
    <w:rsid w:val="00F416DD"/>
    <w:rsid w:val="00F46165"/>
    <w:rsid w:val="00F57A12"/>
    <w:rsid w:val="00F60F43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B5108-FE22-4060-A049-98D15F30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7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37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4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30C7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7E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6E375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37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E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75D"/>
  </w:style>
  <w:style w:type="paragraph" w:styleId="a8">
    <w:name w:val="footer"/>
    <w:basedOn w:val="a"/>
    <w:link w:val="a9"/>
    <w:uiPriority w:val="99"/>
    <w:unhideWhenUsed/>
    <w:rsid w:val="006E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75D"/>
  </w:style>
  <w:style w:type="table" w:styleId="aa">
    <w:name w:val="Table Grid"/>
    <w:basedOn w:val="a1"/>
    <w:uiPriority w:val="59"/>
    <w:rsid w:val="006E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E375D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E375D"/>
    <w:rPr>
      <w:color w:val="800080"/>
      <w:u w:val="single"/>
    </w:rPr>
  </w:style>
  <w:style w:type="paragraph" w:customStyle="1" w:styleId="xl66">
    <w:name w:val="xl66"/>
    <w:basedOn w:val="a"/>
    <w:rsid w:val="006E37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E37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E37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E375D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E37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37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E37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E37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E37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E37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6E375D"/>
    <w:pPr>
      <w:pBdr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6E37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6E375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3">
    <w:name w:val="xl83"/>
    <w:basedOn w:val="a"/>
    <w:rsid w:val="006E37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E3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6E37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6E37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6E37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6E37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6E3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E37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E37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2">
    <w:name w:val="xl92"/>
    <w:basedOn w:val="a"/>
    <w:rsid w:val="006E375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6E37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4">
    <w:name w:val="xl94"/>
    <w:basedOn w:val="a"/>
    <w:rsid w:val="006E375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5">
    <w:name w:val="xl95"/>
    <w:basedOn w:val="a"/>
    <w:rsid w:val="006E375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6E375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7">
    <w:name w:val="xl97"/>
    <w:basedOn w:val="a"/>
    <w:rsid w:val="006E37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8">
    <w:name w:val="xl98"/>
    <w:basedOn w:val="a"/>
    <w:rsid w:val="006E37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9">
    <w:name w:val="xl99"/>
    <w:basedOn w:val="a"/>
    <w:rsid w:val="006E37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0">
    <w:name w:val="xl100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1">
    <w:name w:val="xl101"/>
    <w:basedOn w:val="a"/>
    <w:rsid w:val="006E37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6E3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3">
    <w:name w:val="xl103"/>
    <w:basedOn w:val="a"/>
    <w:rsid w:val="006E37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4">
    <w:name w:val="xl104"/>
    <w:basedOn w:val="a"/>
    <w:rsid w:val="006E37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5">
    <w:name w:val="xl105"/>
    <w:basedOn w:val="a"/>
    <w:rsid w:val="006E37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6E37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6E3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6E37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6E37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6E37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6E37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6E37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6E375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6E37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6E375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6E37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6E37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6E375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20">
    <w:name w:val="xl120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6E3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6E375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23">
    <w:name w:val="xl123"/>
    <w:basedOn w:val="a"/>
    <w:rsid w:val="006E37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6E37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E37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6E37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d">
    <w:name w:val="Знак Знак"/>
    <w:basedOn w:val="a"/>
    <w:rsid w:val="006E37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List Bullet"/>
    <w:basedOn w:val="a"/>
    <w:autoRedefine/>
    <w:rsid w:val="006E375D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E3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37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3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6E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E37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No Spacing"/>
    <w:qFormat/>
    <w:rsid w:val="006E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rsid w:val="006E375D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6E375D"/>
  </w:style>
  <w:style w:type="character" w:styleId="af2">
    <w:name w:val="Emphasis"/>
    <w:uiPriority w:val="20"/>
    <w:qFormat/>
    <w:rsid w:val="006E375D"/>
    <w:rPr>
      <w:i/>
      <w:iCs/>
    </w:rPr>
  </w:style>
  <w:style w:type="paragraph" w:customStyle="1" w:styleId="xl65">
    <w:name w:val="xl65"/>
    <w:basedOn w:val="a"/>
    <w:rsid w:val="006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af3">
    <w:name w:val="Основной текст_"/>
    <w:link w:val="2"/>
    <w:locked/>
    <w:rsid w:val="006E375D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6E375D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</w:rPr>
  </w:style>
  <w:style w:type="paragraph" w:styleId="af4">
    <w:name w:val="Normal (Web)"/>
    <w:basedOn w:val="a"/>
    <w:unhideWhenUsed/>
    <w:rsid w:val="006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uiPriority w:val="22"/>
    <w:qFormat/>
    <w:rsid w:val="006E375D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9542E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5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31978</Words>
  <Characters>182279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Михайловна</dc:creator>
  <cp:lastModifiedBy>Морозова Лариса Евгеньевна</cp:lastModifiedBy>
  <cp:revision>7</cp:revision>
  <cp:lastPrinted>2023-04-27T12:49:00Z</cp:lastPrinted>
  <dcterms:created xsi:type="dcterms:W3CDTF">2023-04-27T12:43:00Z</dcterms:created>
  <dcterms:modified xsi:type="dcterms:W3CDTF">2023-05-02T07:58:00Z</dcterms:modified>
</cp:coreProperties>
</file>