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2E4" w:rsidRDefault="00CC1693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0FA36246">
            <wp:extent cx="600075" cy="1028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3CE" w:rsidRDefault="00D762E4">
      <w:pPr>
        <w:jc w:val="center"/>
      </w:pPr>
      <w:r>
        <w:rPr>
          <w:sz w:val="28"/>
        </w:rPr>
        <w:t>Российская Федерация</w:t>
      </w:r>
    </w:p>
    <w:p w:rsidR="007B23CE" w:rsidRDefault="00D762E4">
      <w:pPr>
        <w:jc w:val="center"/>
      </w:pPr>
      <w:r>
        <w:rPr>
          <w:sz w:val="28"/>
        </w:rPr>
        <w:t>Новгородская область</w:t>
      </w:r>
    </w:p>
    <w:p w:rsidR="007B23CE" w:rsidRDefault="007B23CE">
      <w:pPr>
        <w:jc w:val="center"/>
      </w:pPr>
    </w:p>
    <w:p w:rsidR="007B23CE" w:rsidRDefault="00D762E4">
      <w:pPr>
        <w:jc w:val="center"/>
      </w:pPr>
      <w:r>
        <w:rPr>
          <w:sz w:val="28"/>
        </w:rPr>
        <w:t>АДМИНИСТРАЦИЯ ВОЛОТОВСКОГО МУНИЦИПАЛЬНОГО ОКРУГА</w:t>
      </w:r>
    </w:p>
    <w:p w:rsidR="007B23CE" w:rsidRDefault="007B23CE">
      <w:pPr>
        <w:jc w:val="center"/>
      </w:pPr>
    </w:p>
    <w:p w:rsidR="007B23CE" w:rsidRDefault="00D762E4">
      <w:pPr>
        <w:jc w:val="center"/>
      </w:pPr>
      <w:r>
        <w:rPr>
          <w:b/>
          <w:sz w:val="28"/>
        </w:rPr>
        <w:t>Р А С П О Р Я Ж Е Н И Е</w:t>
      </w:r>
    </w:p>
    <w:p w:rsidR="007B23CE" w:rsidRDefault="007B23CE">
      <w:pPr>
        <w:jc w:val="center"/>
      </w:pPr>
    </w:p>
    <w:p w:rsidR="007B23CE" w:rsidRDefault="00D762E4">
      <w:r>
        <w:rPr>
          <w:sz w:val="28"/>
        </w:rPr>
        <w:t xml:space="preserve">от </w:t>
      </w:r>
      <w:r w:rsidR="00CC1693">
        <w:rPr>
          <w:sz w:val="28"/>
        </w:rPr>
        <w:t xml:space="preserve">03.11.2023 </w:t>
      </w:r>
      <w:r>
        <w:rPr>
          <w:sz w:val="28"/>
        </w:rPr>
        <w:t xml:space="preserve"> № </w:t>
      </w:r>
      <w:r w:rsidR="00CC1693">
        <w:rPr>
          <w:sz w:val="28"/>
        </w:rPr>
        <w:t>192-рг</w:t>
      </w:r>
      <w:r>
        <w:rPr>
          <w:sz w:val="28"/>
        </w:rPr>
        <w:t xml:space="preserve"> </w:t>
      </w:r>
    </w:p>
    <w:p w:rsidR="007B23CE" w:rsidRDefault="00D762E4">
      <w:r>
        <w:rPr>
          <w:sz w:val="28"/>
        </w:rPr>
        <w:t>п. Волот</w:t>
      </w:r>
    </w:p>
    <w:p w:rsidR="007B23CE" w:rsidRDefault="007B23CE"/>
    <w:p w:rsidR="007B23CE" w:rsidRDefault="007B23CE">
      <w:pPr>
        <w:ind w:right="4819"/>
        <w:jc w:val="both"/>
      </w:pPr>
    </w:p>
    <w:p w:rsidR="007B23CE" w:rsidRDefault="00D762E4">
      <w:pPr>
        <w:ind w:right="4819"/>
        <w:jc w:val="both"/>
      </w:pPr>
      <w:r>
        <w:rPr>
          <w:sz w:val="28"/>
          <w:szCs w:val="28"/>
        </w:rPr>
        <w:t>Об утверждении</w:t>
      </w:r>
      <w:r w:rsidR="000D48AC">
        <w:rPr>
          <w:sz w:val="28"/>
        </w:rPr>
        <w:t xml:space="preserve"> </w:t>
      </w:r>
      <w:r>
        <w:rPr>
          <w:sz w:val="28"/>
        </w:rPr>
        <w:t>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Волотовского муниципального округа на 2024 год</w:t>
      </w:r>
    </w:p>
    <w:p w:rsidR="007B23CE" w:rsidRDefault="007B23CE"/>
    <w:p w:rsidR="007B23CE" w:rsidRDefault="007B23CE"/>
    <w:p w:rsidR="007B23CE" w:rsidRDefault="00D762E4">
      <w:pPr>
        <w:jc w:val="both"/>
      </w:pPr>
      <w:r>
        <w:rPr>
          <w:sz w:val="28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</w:t>
      </w:r>
      <w:r w:rsidR="000D48AC">
        <w:rPr>
          <w:sz w:val="28"/>
        </w:rPr>
        <w:t xml:space="preserve"> </w:t>
      </w:r>
      <w:r>
        <w:rPr>
          <w:sz w:val="28"/>
        </w:rPr>
        <w:t>Уставом Волотовского муниципального округа</w:t>
      </w:r>
      <w:r w:rsidR="000D48AC">
        <w:rPr>
          <w:sz w:val="28"/>
        </w:rPr>
        <w:t>,</w:t>
      </w:r>
      <w:r>
        <w:rPr>
          <w:sz w:val="28"/>
        </w:rPr>
        <w:t xml:space="preserve"> в целях соблюдения прав человека на благоприятные условия жизнедеятельности:</w:t>
      </w:r>
    </w:p>
    <w:p w:rsidR="007B23CE" w:rsidRDefault="00D762E4">
      <w:pPr>
        <w:pStyle w:val="a3"/>
        <w:ind w:left="0"/>
        <w:jc w:val="both"/>
      </w:pPr>
      <w:r>
        <w:rPr>
          <w:sz w:val="28"/>
        </w:rPr>
        <w:tab/>
        <w:t>1.</w:t>
      </w:r>
      <w:r w:rsidR="000D48AC">
        <w:rPr>
          <w:sz w:val="28"/>
        </w:rPr>
        <w:t xml:space="preserve"> Утвердить прилагаемую </w:t>
      </w:r>
      <w:r>
        <w:rPr>
          <w:sz w:val="28"/>
        </w:rPr>
        <w:t>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Волотовского муниципального округа на 2024 год</w:t>
      </w:r>
      <w:r w:rsidR="000D48AC">
        <w:rPr>
          <w:sz w:val="28"/>
          <w:szCs w:val="28"/>
        </w:rPr>
        <w:t>.</w:t>
      </w:r>
    </w:p>
    <w:p w:rsidR="007B23CE" w:rsidRDefault="000D48AC">
      <w:pPr>
        <w:jc w:val="both"/>
      </w:pPr>
      <w:r>
        <w:rPr>
          <w:sz w:val="28"/>
          <w:szCs w:val="28"/>
        </w:rPr>
        <w:tab/>
        <w:t>2</w:t>
      </w:r>
      <w:r w:rsidR="00D762E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762E4">
        <w:rPr>
          <w:sz w:val="28"/>
          <w:szCs w:val="28"/>
        </w:rPr>
        <w:t>Опубликовать настоящее распоряжение в муниципальной газете «Волотовские ведомости» и разместить на официальном сайте Администрации Волотовского муниципального округа в информационно-телекоммуникационной сети «Интернет».</w:t>
      </w:r>
    </w:p>
    <w:p w:rsidR="007B23CE" w:rsidRPr="000D48AC" w:rsidRDefault="007B23CE">
      <w:pPr>
        <w:jc w:val="both"/>
        <w:rPr>
          <w:sz w:val="28"/>
          <w:szCs w:val="28"/>
        </w:rPr>
      </w:pPr>
    </w:p>
    <w:p w:rsidR="007B23CE" w:rsidRPr="000D48AC" w:rsidRDefault="007B23CE">
      <w:pPr>
        <w:jc w:val="both"/>
        <w:rPr>
          <w:sz w:val="28"/>
          <w:szCs w:val="28"/>
        </w:rPr>
      </w:pPr>
    </w:p>
    <w:p w:rsidR="007B23CE" w:rsidRDefault="00D762E4">
      <w:pPr>
        <w:jc w:val="both"/>
        <w:rPr>
          <w:sz w:val="28"/>
          <w:szCs w:val="28"/>
        </w:rPr>
      </w:pPr>
      <w:r>
        <w:rPr>
          <w:sz w:val="28"/>
        </w:rPr>
        <w:t xml:space="preserve">Глава Администрации                                                                 </w:t>
      </w:r>
      <w:r w:rsidR="000D48AC">
        <w:rPr>
          <w:sz w:val="28"/>
        </w:rPr>
        <w:t xml:space="preserve">      </w:t>
      </w:r>
      <w:r>
        <w:rPr>
          <w:sz w:val="28"/>
        </w:rPr>
        <w:t xml:space="preserve">   А.И.</w:t>
      </w:r>
      <w:r w:rsidR="000D48AC">
        <w:rPr>
          <w:sz w:val="28"/>
        </w:rPr>
        <w:t xml:space="preserve"> </w:t>
      </w:r>
      <w:r>
        <w:rPr>
          <w:sz w:val="28"/>
        </w:rPr>
        <w:t>Лыжов</w:t>
      </w:r>
    </w:p>
    <w:p w:rsidR="007B23CE" w:rsidRDefault="007B23CE">
      <w:pPr>
        <w:jc w:val="both"/>
        <w:rPr>
          <w:sz w:val="28"/>
          <w:szCs w:val="28"/>
        </w:rPr>
      </w:pPr>
    </w:p>
    <w:p w:rsidR="000D48AC" w:rsidRDefault="000D48AC">
      <w:pPr>
        <w:jc w:val="both"/>
        <w:rPr>
          <w:sz w:val="28"/>
          <w:szCs w:val="28"/>
        </w:rPr>
      </w:pPr>
    </w:p>
    <w:p w:rsidR="007B23CE" w:rsidRDefault="007B23CE">
      <w:pPr>
        <w:jc w:val="both"/>
        <w:rPr>
          <w:sz w:val="28"/>
          <w:szCs w:val="28"/>
        </w:rPr>
      </w:pPr>
    </w:p>
    <w:p w:rsidR="007B23CE" w:rsidRDefault="00D762E4" w:rsidP="00D762E4">
      <w:pPr>
        <w:tabs>
          <w:tab w:val="left" w:pos="27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B23CE" w:rsidRDefault="00D762E4">
      <w:pPr>
        <w:shd w:val="clear" w:color="auto" w:fill="FFFFFF"/>
        <w:jc w:val="right"/>
        <w:rPr>
          <w:bCs/>
          <w:iCs/>
          <w:color w:val="010101"/>
        </w:rPr>
      </w:pPr>
      <w:r>
        <w:rPr>
          <w:bCs/>
          <w:iCs/>
          <w:color w:val="010101"/>
        </w:rPr>
        <w:lastRenderedPageBreak/>
        <w:t>Утверждена</w:t>
      </w:r>
    </w:p>
    <w:p w:rsidR="007B23CE" w:rsidRDefault="00D762E4">
      <w:pPr>
        <w:shd w:val="clear" w:color="auto" w:fill="FFFFFF"/>
        <w:jc w:val="right"/>
        <w:rPr>
          <w:bCs/>
          <w:iCs/>
          <w:color w:val="010101"/>
        </w:rPr>
      </w:pPr>
      <w:r>
        <w:rPr>
          <w:bCs/>
          <w:iCs/>
          <w:color w:val="010101"/>
        </w:rPr>
        <w:t>распоряжением Администрации</w:t>
      </w:r>
    </w:p>
    <w:p w:rsidR="007B23CE" w:rsidRDefault="00D762E4">
      <w:pPr>
        <w:shd w:val="clear" w:color="auto" w:fill="FFFFFF"/>
        <w:jc w:val="right"/>
        <w:rPr>
          <w:bCs/>
          <w:iCs/>
          <w:color w:val="010101"/>
        </w:rPr>
      </w:pPr>
      <w:r>
        <w:rPr>
          <w:bCs/>
          <w:iCs/>
          <w:color w:val="010101"/>
        </w:rPr>
        <w:t>Волотовского муниципального округа</w:t>
      </w:r>
    </w:p>
    <w:p w:rsidR="007B23CE" w:rsidRDefault="00D762E4" w:rsidP="000D48AC">
      <w:pPr>
        <w:shd w:val="clear" w:color="auto" w:fill="FFFFFF"/>
        <w:jc w:val="right"/>
        <w:rPr>
          <w:bCs/>
          <w:iCs/>
          <w:color w:val="010101"/>
        </w:rPr>
      </w:pPr>
      <w:r>
        <w:rPr>
          <w:bCs/>
          <w:iCs/>
          <w:color w:val="010101"/>
        </w:rPr>
        <w:t xml:space="preserve">                                                                </w:t>
      </w:r>
      <w:r w:rsidR="000D48AC">
        <w:rPr>
          <w:bCs/>
          <w:iCs/>
          <w:color w:val="010101"/>
        </w:rPr>
        <w:t xml:space="preserve">      </w:t>
      </w:r>
      <w:r>
        <w:rPr>
          <w:bCs/>
          <w:iCs/>
          <w:color w:val="010101"/>
        </w:rPr>
        <w:t xml:space="preserve">    от </w:t>
      </w:r>
      <w:r w:rsidR="00CC1693">
        <w:rPr>
          <w:bCs/>
          <w:iCs/>
          <w:color w:val="010101"/>
        </w:rPr>
        <w:t xml:space="preserve">03.11.2023 </w:t>
      </w:r>
      <w:r>
        <w:rPr>
          <w:bCs/>
          <w:iCs/>
          <w:color w:val="010101"/>
        </w:rPr>
        <w:t xml:space="preserve">№ </w:t>
      </w:r>
      <w:r w:rsidR="00CC1693">
        <w:rPr>
          <w:bCs/>
          <w:iCs/>
          <w:color w:val="010101"/>
        </w:rPr>
        <w:t>192-рг</w:t>
      </w:r>
      <w:r>
        <w:rPr>
          <w:bCs/>
          <w:iCs/>
          <w:color w:val="010101"/>
        </w:rPr>
        <w:t xml:space="preserve"> </w:t>
      </w:r>
    </w:p>
    <w:p w:rsidR="007B23CE" w:rsidRDefault="007B23CE">
      <w:pPr>
        <w:shd w:val="clear" w:color="auto" w:fill="FFFFFF"/>
        <w:jc w:val="right"/>
        <w:rPr>
          <w:bCs/>
          <w:iCs/>
          <w:color w:val="010101"/>
          <w:sz w:val="28"/>
          <w:szCs w:val="28"/>
        </w:rPr>
      </w:pPr>
    </w:p>
    <w:p w:rsidR="007B23CE" w:rsidRDefault="00D762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профилактики рисков причинения вреда (ущерба)</w:t>
      </w:r>
    </w:p>
    <w:p w:rsidR="007B23CE" w:rsidRDefault="00D762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охраняемым законом ценностям в рамках муниципального контроля в сфере благоустройства на территории Волотовского муниципального округа на 2024 год</w:t>
      </w:r>
    </w:p>
    <w:p w:rsidR="007B23CE" w:rsidRDefault="007B23CE">
      <w:pPr>
        <w:shd w:val="clear" w:color="auto" w:fill="FFFFFF"/>
        <w:jc w:val="center"/>
        <w:outlineLvl w:val="1"/>
        <w:rPr>
          <w:b/>
          <w:color w:val="010101"/>
          <w:sz w:val="28"/>
          <w:szCs w:val="28"/>
        </w:rPr>
      </w:pPr>
    </w:p>
    <w:p w:rsidR="007B23CE" w:rsidRDefault="00D762E4">
      <w:pPr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1. Общие положения</w:t>
      </w:r>
    </w:p>
    <w:p w:rsidR="007B23CE" w:rsidRDefault="00D762E4">
      <w:pPr>
        <w:pStyle w:val="a3"/>
        <w:shd w:val="clear" w:color="auto" w:fill="FFFFFF"/>
        <w:ind w:left="0"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Волотовского муниципального округа (далее – Программа)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Волотовского муниципального округа.</w:t>
      </w:r>
    </w:p>
    <w:p w:rsidR="007B23CE" w:rsidRDefault="007B23CE">
      <w:pPr>
        <w:pStyle w:val="a3"/>
        <w:shd w:val="clear" w:color="auto" w:fill="FFFFFF"/>
        <w:ind w:left="0" w:firstLine="567"/>
        <w:jc w:val="both"/>
        <w:rPr>
          <w:color w:val="010101"/>
          <w:sz w:val="28"/>
          <w:szCs w:val="28"/>
        </w:rPr>
      </w:pPr>
    </w:p>
    <w:p w:rsidR="007B23CE" w:rsidRDefault="00D762E4">
      <w:pPr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2.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7B23CE" w:rsidRDefault="00D762E4">
      <w:pPr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2.1. Вид осуществляемого муниципального контроля</w:t>
      </w:r>
      <w:r w:rsidR="000D48AC">
        <w:rPr>
          <w:color w:val="010101"/>
          <w:sz w:val="28"/>
          <w:szCs w:val="28"/>
        </w:rPr>
        <w:t>.</w:t>
      </w:r>
    </w:p>
    <w:p w:rsidR="007B23CE" w:rsidRDefault="00D762E4">
      <w:pPr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Муниципальный контроль в сфере благоустройства на территории Волотовского муниципального округа осуществляется:</w:t>
      </w:r>
    </w:p>
    <w:p w:rsidR="007B23CE" w:rsidRDefault="00D762E4">
      <w:pPr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Администрацией Волотовского муниципального округа и уполномоченными ею Волотовским, Ратицким, Славитинским территориальными отделами Администрации Волотовского муниципального округа и их должностными лицами (далее –</w:t>
      </w:r>
      <w:r w:rsidR="000D48AC">
        <w:rPr>
          <w:color w:val="010101"/>
          <w:sz w:val="28"/>
          <w:szCs w:val="28"/>
        </w:rPr>
        <w:t xml:space="preserve"> Администрация).</w:t>
      </w:r>
    </w:p>
    <w:p w:rsidR="007B23CE" w:rsidRDefault="00D762E4">
      <w:pPr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2.2. Обзор по виду муниципального контроля.</w:t>
      </w:r>
    </w:p>
    <w:p w:rsidR="007B23CE" w:rsidRDefault="00D762E4">
      <w:pPr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Муниципальный контроль за соблюдением правил благоустройства на территории Волотовского муниципального округа - это деятельность органа местного самоуправления, уполномоченного на организацию и проведение на территории Волотовского муниципального округа проверок соблюдения юридическими лицами, индивидуальными предпринимателями и гражданами обязател</w:t>
      </w:r>
      <w:r w:rsidR="000D48AC">
        <w:rPr>
          <w:color w:val="010101"/>
          <w:sz w:val="28"/>
          <w:szCs w:val="28"/>
        </w:rPr>
        <w:t xml:space="preserve">ьных требований, установленных </w:t>
      </w:r>
      <w:r>
        <w:rPr>
          <w:color w:val="010101"/>
          <w:sz w:val="28"/>
          <w:szCs w:val="28"/>
        </w:rPr>
        <w:t>Правилами благоустройства на территории Вол</w:t>
      </w:r>
      <w:r w:rsidR="000D48AC">
        <w:rPr>
          <w:color w:val="010101"/>
          <w:sz w:val="28"/>
          <w:szCs w:val="28"/>
        </w:rPr>
        <w:t>отовского муниципального округа, утверждёнными</w:t>
      </w:r>
      <w:r>
        <w:rPr>
          <w:color w:val="010101"/>
          <w:sz w:val="28"/>
          <w:szCs w:val="28"/>
        </w:rPr>
        <w:t xml:space="preserve"> решением Думы Волотовского муниципального округа от 29.04.2022 № 210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7B23CE" w:rsidRDefault="00D762E4">
      <w:pPr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2.3. Муниципальный контроль осуществляется посредством:</w:t>
      </w:r>
    </w:p>
    <w:p w:rsidR="007B23CE" w:rsidRDefault="00D762E4">
      <w:pPr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lastRenderedPageBreak/>
        <w:t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 Волотовского муниципального округа;</w:t>
      </w:r>
    </w:p>
    <w:p w:rsidR="007B23CE" w:rsidRDefault="00D762E4">
      <w:pPr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7B23CE" w:rsidRDefault="00D762E4">
      <w:pPr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7B23CE" w:rsidRDefault="00D762E4">
      <w:pPr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7B23CE" w:rsidRDefault="00D762E4">
      <w:pPr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2.4. Подконтрольные субъекты:</w:t>
      </w:r>
    </w:p>
    <w:p w:rsidR="007B23CE" w:rsidRDefault="00D762E4">
      <w:pPr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7B23CE" w:rsidRDefault="00D762E4">
      <w:pPr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мероприятий по муниципальному контролю в сфере благоустройства:</w:t>
      </w:r>
    </w:p>
    <w:p w:rsidR="007B23CE" w:rsidRDefault="00D762E4">
      <w:pPr>
        <w:widowControl w:val="0"/>
        <w:ind w:firstLine="567"/>
        <w:contextualSpacing/>
        <w:jc w:val="both"/>
        <w:rPr>
          <w:sz w:val="28"/>
          <w:szCs w:val="28"/>
        </w:rPr>
      </w:pPr>
      <w:r>
        <w:rPr>
          <w:color w:val="010101"/>
          <w:sz w:val="28"/>
          <w:szCs w:val="28"/>
        </w:rPr>
        <w:t>-</w:t>
      </w:r>
      <w:r>
        <w:rPr>
          <w:sz w:val="28"/>
          <w:szCs w:val="28"/>
        </w:rPr>
        <w:t xml:space="preserve"> Правила благоустройства на территории Вол</w:t>
      </w:r>
      <w:r w:rsidR="000D48AC">
        <w:rPr>
          <w:sz w:val="28"/>
          <w:szCs w:val="28"/>
        </w:rPr>
        <w:t>отовского муниципального округа</w:t>
      </w:r>
      <w:r>
        <w:rPr>
          <w:sz w:val="28"/>
          <w:szCs w:val="28"/>
        </w:rPr>
        <w:t>, утверждённые решением Думы Волотовского муниципального округа от 29.04.2022 № 210.</w:t>
      </w:r>
    </w:p>
    <w:p w:rsidR="007B23CE" w:rsidRDefault="00D762E4">
      <w:pPr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2.6. Данные о проведённых мероприятиях.</w:t>
      </w:r>
    </w:p>
    <w:p w:rsidR="007B23CE" w:rsidRDefault="00D762E4">
      <w:pPr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2023 году (также, как и в 2022) проверки юридических лиц не проводились.</w:t>
      </w:r>
    </w:p>
    <w:p w:rsidR="007B23CE" w:rsidRDefault="00D762E4">
      <w:pPr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Администрацией осуществлялись мероприятия по профилактике таких нарушений.</w:t>
      </w:r>
    </w:p>
    <w:p w:rsidR="007B23CE" w:rsidRDefault="00D762E4">
      <w:pPr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Обеспечено размещение на официальном сайте Волотовского муниципального округа 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осмотров, путём направления предписаний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требований Правил благоустройства осуществляется, в том числе посредством опубликования руководств по соблюдению требований, памяток, обобщения практики, </w:t>
      </w:r>
      <w:r>
        <w:rPr>
          <w:color w:val="010101"/>
          <w:sz w:val="28"/>
          <w:szCs w:val="28"/>
        </w:rPr>
        <w:lastRenderedPageBreak/>
        <w:t>полезной информации. На регулярной основе даются консультации в ходе личных приёмов, рейдовых осмотров территорий, а также посредством телефонной связи. За 9 месяцев 2023 года направлено 82 письма о недопустимости нарушения обязательных требований, требований, установленных муниципальными правовыми актами в сфере благоустройства, 65 предостережений, 17 предписаний.</w:t>
      </w:r>
    </w:p>
    <w:p w:rsidR="007B23CE" w:rsidRDefault="00D762E4">
      <w:pPr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</w:t>
      </w:r>
      <w:r w:rsidR="000D48AC">
        <w:rPr>
          <w:color w:val="010101"/>
          <w:sz w:val="28"/>
          <w:szCs w:val="28"/>
        </w:rPr>
        <w:t>онтроля» от 26.12.2008 № 294-ФЗ</w:t>
      </w:r>
      <w:r>
        <w:rPr>
          <w:color w:val="010101"/>
          <w:sz w:val="28"/>
          <w:szCs w:val="28"/>
        </w:rPr>
        <w:t xml:space="preserve"> в сфере благоустройства на территории Волотовского мун</w:t>
      </w:r>
      <w:r w:rsidR="000D48AC">
        <w:rPr>
          <w:color w:val="010101"/>
          <w:sz w:val="28"/>
          <w:szCs w:val="28"/>
        </w:rPr>
        <w:t xml:space="preserve">иципального округа на 2023 год </w:t>
      </w:r>
      <w:r>
        <w:rPr>
          <w:color w:val="010101"/>
          <w:sz w:val="28"/>
          <w:szCs w:val="28"/>
        </w:rPr>
        <w:t xml:space="preserve">не был утверждён. </w:t>
      </w:r>
    </w:p>
    <w:p w:rsidR="007B23CE" w:rsidRDefault="00D762E4">
      <w:pPr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2.7. Анализ и оценка рисков причинения вреда охраняемым законом ценностям.</w:t>
      </w:r>
    </w:p>
    <w:p w:rsidR="007B23CE" w:rsidRDefault="00D762E4">
      <w:pPr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общественных территориях, придорожных полосах, не соблюдение требований по содержанию территорий, размещение автотранспортных средств на озеленённой территории и прочее.</w:t>
      </w:r>
    </w:p>
    <w:p w:rsidR="007B23CE" w:rsidRDefault="00D762E4">
      <w:pPr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зелёных насаждений, загрязнение территории различными отходами) вследствие нарушения законодательства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7B23CE" w:rsidRDefault="00D762E4">
      <w:pPr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7B23CE" w:rsidRDefault="007B23CE">
      <w:pPr>
        <w:shd w:val="clear" w:color="auto" w:fill="FFFFFF"/>
        <w:ind w:firstLine="567"/>
        <w:jc w:val="both"/>
        <w:rPr>
          <w:color w:val="010101"/>
          <w:sz w:val="28"/>
          <w:szCs w:val="28"/>
        </w:rPr>
      </w:pPr>
    </w:p>
    <w:p w:rsidR="007B23CE" w:rsidRDefault="00D762E4">
      <w:pPr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3. Цели и задачи Программы</w:t>
      </w:r>
    </w:p>
    <w:p w:rsidR="007B23CE" w:rsidRDefault="00D762E4">
      <w:pPr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3.1. Цели Программы:</w:t>
      </w:r>
    </w:p>
    <w:p w:rsidR="007B23CE" w:rsidRDefault="00D762E4">
      <w:pPr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7B23CE" w:rsidRDefault="00D762E4">
      <w:pPr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B23CE" w:rsidRDefault="00D762E4">
      <w:pPr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lastRenderedPageBreak/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B23CE" w:rsidRDefault="00D762E4">
      <w:pPr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3.2. Задачи Программы:</w:t>
      </w:r>
    </w:p>
    <w:p w:rsidR="007B23CE" w:rsidRDefault="00D762E4">
      <w:pPr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укрепление системы профилактики нарушений обязательных требований;</w:t>
      </w:r>
    </w:p>
    <w:p w:rsidR="00842E80" w:rsidRDefault="00D762E4" w:rsidP="00842E80">
      <w:pPr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  <w:r w:rsidR="00842E80">
        <w:rPr>
          <w:color w:val="010101"/>
          <w:sz w:val="28"/>
          <w:szCs w:val="28"/>
        </w:rPr>
        <w:t xml:space="preserve"> определение способов устранения или снижения рисков их возникновения.</w:t>
      </w:r>
    </w:p>
    <w:p w:rsidR="007B23CE" w:rsidRDefault="00D762E4">
      <w:pPr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7B23CE" w:rsidRDefault="00D762E4">
      <w:pPr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повышение прозрачности осуществляемой Администрацией контрольной деятельности;</w:t>
      </w:r>
    </w:p>
    <w:p w:rsidR="007B23CE" w:rsidRDefault="00D762E4">
      <w:pPr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повышение уровня правовой грамотности подконтрольных субъектов, в том числе путём обеспечения доступности информации об обязательных требованиях законодательства и необходимых мерах по их исполнению.</w:t>
      </w:r>
    </w:p>
    <w:p w:rsidR="007B23CE" w:rsidRDefault="00D762E4">
      <w:pPr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842E80" w:rsidRDefault="00D762E4">
      <w:pPr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</w:t>
      </w:r>
      <w:r w:rsidR="00362C7F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>248-ФЗ).</w:t>
      </w:r>
    </w:p>
    <w:p w:rsidR="007B23CE" w:rsidRDefault="007B23CE">
      <w:pPr>
        <w:shd w:val="clear" w:color="auto" w:fill="FFFFFF"/>
        <w:ind w:firstLine="567"/>
        <w:jc w:val="both"/>
        <w:rPr>
          <w:color w:val="010101"/>
          <w:sz w:val="28"/>
          <w:szCs w:val="28"/>
        </w:rPr>
      </w:pPr>
    </w:p>
    <w:p w:rsidR="007B23CE" w:rsidRDefault="00D762E4">
      <w:pPr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4. План мероприятий по профилактике нарушений </w:t>
      </w:r>
    </w:p>
    <w:p w:rsidR="007B23CE" w:rsidRDefault="00D762E4">
      <w:pPr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(приложение к Программе).</w:t>
      </w:r>
    </w:p>
    <w:p w:rsidR="007B23CE" w:rsidRDefault="007B23CE">
      <w:pPr>
        <w:shd w:val="clear" w:color="auto" w:fill="FFFFFF"/>
        <w:ind w:firstLine="567"/>
        <w:jc w:val="both"/>
        <w:rPr>
          <w:color w:val="010101"/>
          <w:sz w:val="28"/>
          <w:szCs w:val="28"/>
        </w:rPr>
      </w:pPr>
    </w:p>
    <w:p w:rsidR="007B23CE" w:rsidRDefault="00D762E4">
      <w:pPr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5. Показатели результатив</w:t>
      </w:r>
      <w:r w:rsidR="00842E80">
        <w:rPr>
          <w:b/>
          <w:bCs/>
          <w:color w:val="010101"/>
          <w:sz w:val="28"/>
          <w:szCs w:val="28"/>
        </w:rPr>
        <w:t>ности и эффективности Программы</w:t>
      </w:r>
      <w:r>
        <w:rPr>
          <w:b/>
          <w:bCs/>
          <w:color w:val="010101"/>
          <w:sz w:val="28"/>
          <w:szCs w:val="28"/>
        </w:rPr>
        <w:t> </w:t>
      </w:r>
    </w:p>
    <w:p w:rsidR="007B23CE" w:rsidRDefault="00D762E4">
      <w:pPr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5.1. Отчётные показатели Программы за 2022 год:</w:t>
      </w:r>
    </w:p>
    <w:p w:rsidR="007B23CE" w:rsidRDefault="00D762E4">
      <w:pPr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доля нарушений, выявленных в ходе проведения контрольных мероприятий, от общего числа контрольных мероприятий, осуществлённых в отношении подконтрольных субъектов- 41,2 %.</w:t>
      </w:r>
    </w:p>
    <w:p w:rsidR="007B23CE" w:rsidRDefault="00D762E4">
      <w:pPr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проведённых контрольных мероприятий;</w:t>
      </w:r>
    </w:p>
    <w:p w:rsidR="007B23CE" w:rsidRDefault="00D762E4">
      <w:pPr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доля профилактических мероприятий в объёме контрольных мероприятий - 82,6 %.</w:t>
      </w:r>
    </w:p>
    <w:p w:rsidR="007B23CE" w:rsidRDefault="00D762E4">
      <w:pPr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lastRenderedPageBreak/>
        <w:t>Показатель рассчитывается как отношение количества проведённых профилактических мероприятий к количеству проведённых контрольных мероприятий. Ожидается ежегодный рост указанного показателя.</w:t>
      </w:r>
    </w:p>
    <w:p w:rsidR="007B23CE" w:rsidRDefault="00D762E4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5.2. Показатели результативности и эффективности Программы:</w:t>
      </w:r>
    </w:p>
    <w:p w:rsidR="00842E80" w:rsidRDefault="00842E80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7500"/>
        <w:gridCol w:w="1276"/>
      </w:tblGrid>
      <w:tr w:rsidR="007B23CE">
        <w:trPr>
          <w:trHeight w:hRule="exact" w:val="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B23CE" w:rsidRDefault="00D762E4">
            <w:pPr>
              <w:ind w:firstLine="567"/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  <w:p w:rsidR="007B23CE" w:rsidRDefault="00D762E4">
            <w:pPr>
              <w:ind w:firstLine="567"/>
              <w:jc w:val="both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B23CE" w:rsidRDefault="00D762E4">
            <w:pPr>
              <w:ind w:firstLine="567"/>
              <w:jc w:val="both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B23CE" w:rsidRDefault="00D762E4">
            <w:pPr>
              <w:jc w:val="both"/>
              <w:rPr>
                <w:b/>
              </w:rPr>
            </w:pPr>
            <w:r>
              <w:rPr>
                <w:b/>
              </w:rPr>
              <w:t>Величина</w:t>
            </w:r>
          </w:p>
        </w:tc>
      </w:tr>
      <w:tr w:rsidR="007B23CE">
        <w:trPr>
          <w:trHeight w:hRule="exact" w:val="116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B23CE" w:rsidRDefault="00D762E4">
            <w:pPr>
              <w:ind w:firstLine="567"/>
              <w:jc w:val="both"/>
            </w:pPr>
            <w:r>
              <w:t>11.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B23CE" w:rsidRDefault="00D762E4">
            <w:pPr>
              <w:widowControl w:val="0"/>
              <w:ind w:firstLine="567"/>
              <w:jc w:val="both"/>
            </w:pPr>
            <w: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B23CE" w:rsidRDefault="00D762E4" w:rsidP="00CC1693">
            <w:pPr>
              <w:ind w:hanging="10"/>
              <w:jc w:val="center"/>
            </w:pPr>
            <w:r>
              <w:t>100%</w:t>
            </w:r>
          </w:p>
        </w:tc>
      </w:tr>
      <w:tr w:rsidR="007B23CE">
        <w:trPr>
          <w:trHeight w:hRule="exact" w:val="85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23CE" w:rsidRDefault="00D762E4">
            <w:pPr>
              <w:ind w:firstLine="567"/>
              <w:jc w:val="both"/>
            </w:pPr>
            <w:r>
              <w:t>22.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23CE" w:rsidRDefault="00D762E4">
            <w:pPr>
              <w:ind w:firstLine="590"/>
              <w:jc w:val="both"/>
            </w:pPr>
            <w: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3CE" w:rsidRDefault="00D762E4" w:rsidP="00CC1693">
            <w:pPr>
              <w:jc w:val="center"/>
            </w:pPr>
            <w:r>
              <w:t>Исполнено /Не исполнено</w:t>
            </w:r>
          </w:p>
        </w:tc>
      </w:tr>
      <w:tr w:rsidR="007B23CE">
        <w:trPr>
          <w:trHeight w:hRule="exact" w:val="198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23CE" w:rsidRDefault="00D762E4">
            <w:pPr>
              <w:widowControl w:val="0"/>
              <w:ind w:firstLine="567"/>
              <w:jc w:val="both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23CE" w:rsidRDefault="00D762E4">
            <w:pPr>
              <w:widowControl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cs="Arial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3CE" w:rsidRDefault="00D762E4" w:rsidP="00CC1693">
            <w:pPr>
              <w:ind w:hanging="10"/>
              <w:jc w:val="center"/>
            </w:pPr>
            <w:r>
              <w:t>20% и более</w:t>
            </w:r>
          </w:p>
        </w:tc>
      </w:tr>
      <w:tr w:rsidR="007B23CE">
        <w:trPr>
          <w:trHeight w:hRule="exact" w:val="54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23CE" w:rsidRDefault="00D762E4">
            <w:pPr>
              <w:widowControl w:val="0"/>
              <w:ind w:firstLine="567"/>
              <w:jc w:val="both"/>
            </w:pPr>
            <w:r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23CE" w:rsidRDefault="00D762E4">
            <w:pPr>
              <w:widowControl w:val="0"/>
              <w:ind w:firstLine="567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3CE" w:rsidRDefault="00D762E4" w:rsidP="00CC1693">
            <w:pPr>
              <w:widowControl w:val="0"/>
              <w:jc w:val="center"/>
            </w:pPr>
            <w:r>
              <w:t>100%</w:t>
            </w:r>
          </w:p>
        </w:tc>
      </w:tr>
      <w:tr w:rsidR="007B23CE">
        <w:trPr>
          <w:trHeight w:hRule="exact" w:val="85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23CE" w:rsidRDefault="00D762E4">
            <w:pPr>
              <w:widowControl w:val="0"/>
              <w:ind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23CE" w:rsidRDefault="00D762E4">
            <w:pPr>
              <w:widowControl w:val="0"/>
              <w:ind w:firstLine="567"/>
              <w:jc w:val="both"/>
            </w:pPr>
            <w:r>
              <w:t>Доля нарушений, выявленных в ходе проведения контрольных мероприятий, от общего числа контрольных мероприятий, осуществлённых в отношении подконтрольных субъектов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3CE" w:rsidRDefault="00D762E4" w:rsidP="00CC1693">
            <w:pPr>
              <w:widowControl w:val="0"/>
              <w:ind w:hanging="10"/>
              <w:jc w:val="center"/>
            </w:pPr>
            <w:r>
              <w:t>42 % и более</w:t>
            </w:r>
          </w:p>
        </w:tc>
      </w:tr>
      <w:tr w:rsidR="007B23CE">
        <w:trPr>
          <w:trHeight w:hRule="exact" w:val="56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23CE" w:rsidRDefault="00D762E4">
            <w:pPr>
              <w:widowControl w:val="0"/>
              <w:ind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23CE" w:rsidRDefault="00D762E4">
            <w:pPr>
              <w:widowControl w:val="0"/>
              <w:ind w:firstLine="567"/>
              <w:jc w:val="both"/>
            </w:pPr>
            <w:r>
              <w:t>Доля профилактических мероприятий в объёме контрольных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3CE" w:rsidRDefault="00D762E4" w:rsidP="00CC1693">
            <w:pPr>
              <w:widowControl w:val="0"/>
              <w:ind w:hanging="10"/>
              <w:jc w:val="center"/>
            </w:pPr>
            <w:r>
              <w:t>83% и более</w:t>
            </w:r>
          </w:p>
        </w:tc>
      </w:tr>
    </w:tbl>
    <w:p w:rsidR="00842E80" w:rsidRDefault="00842E80">
      <w:pPr>
        <w:shd w:val="clear" w:color="auto" w:fill="FFFFFF"/>
        <w:ind w:firstLine="567"/>
        <w:jc w:val="both"/>
        <w:rPr>
          <w:color w:val="010101"/>
          <w:sz w:val="28"/>
          <w:szCs w:val="28"/>
        </w:rPr>
      </w:pPr>
    </w:p>
    <w:p w:rsidR="007B23CE" w:rsidRDefault="00D762E4">
      <w:pPr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Экономический эффект от реализованных мероприятий:</w:t>
      </w:r>
    </w:p>
    <w:p w:rsidR="007B23CE" w:rsidRDefault="00D762E4">
      <w:pPr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минимизация ресурсных затрат всех участников контрольной деятельности за счёт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7B23CE" w:rsidRDefault="00D762E4">
      <w:pPr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повышение уровня дове</w:t>
      </w:r>
      <w:r w:rsidR="00842E80">
        <w:rPr>
          <w:color w:val="010101"/>
          <w:sz w:val="28"/>
          <w:szCs w:val="28"/>
        </w:rPr>
        <w:t>рия подконтрольных субъектов к А</w:t>
      </w:r>
      <w:r>
        <w:rPr>
          <w:color w:val="010101"/>
          <w:sz w:val="28"/>
          <w:szCs w:val="28"/>
        </w:rPr>
        <w:t>дминистрации.</w:t>
      </w:r>
    </w:p>
    <w:p w:rsidR="007B23CE" w:rsidRDefault="007B23CE">
      <w:pPr>
        <w:shd w:val="clear" w:color="auto" w:fill="FFFFFF"/>
        <w:ind w:firstLine="567"/>
        <w:jc w:val="both"/>
        <w:rPr>
          <w:color w:val="010101"/>
          <w:sz w:val="28"/>
          <w:szCs w:val="28"/>
        </w:rPr>
      </w:pPr>
    </w:p>
    <w:p w:rsidR="007B23CE" w:rsidRDefault="00D762E4">
      <w:pPr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6</w:t>
      </w:r>
      <w:r w:rsidR="00842E80">
        <w:rPr>
          <w:b/>
          <w:bCs/>
          <w:color w:val="010101"/>
          <w:sz w:val="28"/>
          <w:szCs w:val="28"/>
        </w:rPr>
        <w:t>. Порядок управления Программой</w:t>
      </w:r>
    </w:p>
    <w:p w:rsidR="00842E80" w:rsidRDefault="00D762E4">
      <w:pPr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Перечень должностных лиц Администрации,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Волотовского муниципального округа:</w:t>
      </w:r>
    </w:p>
    <w:tbl>
      <w:tblPr>
        <w:tblW w:w="9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2901"/>
        <w:gridCol w:w="3194"/>
        <w:gridCol w:w="2859"/>
      </w:tblGrid>
      <w:tr w:rsidR="007B23CE">
        <w:trPr>
          <w:trHeight w:val="20"/>
        </w:trPr>
        <w:tc>
          <w:tcPr>
            <w:tcW w:w="576" w:type="dxa"/>
            <w:shd w:val="clear" w:color="auto" w:fill="FFFFFF"/>
          </w:tcPr>
          <w:p w:rsidR="007B23CE" w:rsidRDefault="00D762E4">
            <w:pPr>
              <w:ind w:firstLine="284"/>
              <w:jc w:val="center"/>
              <w:rPr>
                <w:color w:val="010101"/>
              </w:rPr>
            </w:pPr>
            <w:r>
              <w:rPr>
                <w:b/>
                <w:bCs/>
                <w:color w:val="010101"/>
              </w:rPr>
              <w:t>№</w:t>
            </w:r>
          </w:p>
          <w:p w:rsidR="007B23CE" w:rsidRDefault="00D762E4">
            <w:pPr>
              <w:ind w:firstLine="150"/>
              <w:jc w:val="center"/>
              <w:rPr>
                <w:color w:val="010101"/>
              </w:rPr>
            </w:pPr>
            <w:r>
              <w:rPr>
                <w:b/>
                <w:bCs/>
                <w:color w:val="010101"/>
              </w:rPr>
              <w:t>п/п</w:t>
            </w:r>
          </w:p>
        </w:tc>
        <w:tc>
          <w:tcPr>
            <w:tcW w:w="2901" w:type="auto"/>
            <w:shd w:val="clear" w:color="auto" w:fill="FFFFFF"/>
          </w:tcPr>
          <w:p w:rsidR="007B23CE" w:rsidRDefault="00D762E4">
            <w:pPr>
              <w:ind w:firstLine="284"/>
              <w:jc w:val="center"/>
              <w:rPr>
                <w:color w:val="010101"/>
              </w:rPr>
            </w:pPr>
            <w:r>
              <w:rPr>
                <w:b/>
                <w:bCs/>
                <w:color w:val="010101"/>
              </w:rPr>
              <w:t>Должностные лица</w:t>
            </w:r>
          </w:p>
        </w:tc>
        <w:tc>
          <w:tcPr>
            <w:tcW w:w="3194" w:type="dxa"/>
            <w:shd w:val="clear" w:color="auto" w:fill="FFFFFF"/>
          </w:tcPr>
          <w:p w:rsidR="007B23CE" w:rsidRDefault="00D762E4">
            <w:pPr>
              <w:ind w:firstLine="284"/>
              <w:jc w:val="center"/>
              <w:rPr>
                <w:color w:val="010101"/>
              </w:rPr>
            </w:pPr>
            <w:r>
              <w:rPr>
                <w:b/>
                <w:bCs/>
                <w:color w:val="010101"/>
              </w:rPr>
              <w:t>Функции</w:t>
            </w:r>
          </w:p>
        </w:tc>
        <w:tc>
          <w:tcPr>
            <w:tcW w:w="2859" w:type="dxa"/>
            <w:shd w:val="clear" w:color="auto" w:fill="FFFFFF"/>
          </w:tcPr>
          <w:p w:rsidR="007B23CE" w:rsidRDefault="00D762E4">
            <w:pPr>
              <w:ind w:firstLine="284"/>
              <w:jc w:val="center"/>
              <w:rPr>
                <w:color w:val="010101"/>
              </w:rPr>
            </w:pPr>
            <w:r>
              <w:rPr>
                <w:b/>
                <w:bCs/>
                <w:color w:val="010101"/>
              </w:rPr>
              <w:t>Контакты</w:t>
            </w:r>
          </w:p>
        </w:tc>
      </w:tr>
      <w:tr w:rsidR="007B23CE">
        <w:trPr>
          <w:trHeight w:val="20"/>
        </w:trPr>
        <w:tc>
          <w:tcPr>
            <w:tcW w:w="576" w:type="dxa"/>
            <w:shd w:val="clear" w:color="auto" w:fill="FFFFFF"/>
          </w:tcPr>
          <w:p w:rsidR="007B23CE" w:rsidRDefault="00D762E4">
            <w:pPr>
              <w:ind w:firstLine="150"/>
              <w:jc w:val="center"/>
              <w:rPr>
                <w:color w:val="010101"/>
              </w:rPr>
            </w:pPr>
            <w:r>
              <w:rPr>
                <w:color w:val="010101"/>
              </w:rPr>
              <w:t>1</w:t>
            </w:r>
          </w:p>
        </w:tc>
        <w:tc>
          <w:tcPr>
            <w:tcW w:w="2901" w:type="auto"/>
            <w:shd w:val="clear" w:color="auto" w:fill="FFFFFF"/>
          </w:tcPr>
          <w:p w:rsidR="007B23CE" w:rsidRDefault="00D762E4">
            <w:pPr>
              <w:ind w:firstLine="284"/>
              <w:jc w:val="center"/>
              <w:rPr>
                <w:color w:val="010101"/>
              </w:rPr>
            </w:pPr>
            <w:r>
              <w:rPr>
                <w:color w:val="010101"/>
              </w:rPr>
              <w:t>Должностные лица Администрации</w:t>
            </w:r>
          </w:p>
        </w:tc>
        <w:tc>
          <w:tcPr>
            <w:tcW w:w="3194" w:type="dxa"/>
            <w:shd w:val="clear" w:color="auto" w:fill="FFFFFF"/>
          </w:tcPr>
          <w:p w:rsidR="007B23CE" w:rsidRDefault="00D762E4">
            <w:pPr>
              <w:ind w:firstLine="284"/>
              <w:jc w:val="center"/>
              <w:rPr>
                <w:color w:val="010101"/>
              </w:rPr>
            </w:pPr>
            <w:r>
              <w:rPr>
                <w:color w:val="010101"/>
              </w:rPr>
              <w:t>Организация и проведение мероприятий по реализации программы</w:t>
            </w:r>
          </w:p>
        </w:tc>
        <w:tc>
          <w:tcPr>
            <w:tcW w:w="2859" w:type="dxa"/>
            <w:shd w:val="clear" w:color="auto" w:fill="FFFFFF"/>
          </w:tcPr>
          <w:p w:rsidR="007B23CE" w:rsidRDefault="00D762E4">
            <w:pPr>
              <w:ind w:firstLine="284"/>
              <w:jc w:val="center"/>
              <w:rPr>
                <w:color w:val="010101"/>
              </w:rPr>
            </w:pPr>
            <w:r>
              <w:rPr>
                <w:color w:val="010101"/>
              </w:rPr>
              <w:t>8 (81662) 61-041,</w:t>
            </w:r>
          </w:p>
          <w:p w:rsidR="007B23CE" w:rsidRDefault="00D762E4">
            <w:pPr>
              <w:ind w:firstLine="284"/>
              <w:jc w:val="center"/>
              <w:rPr>
                <w:color w:val="010101"/>
              </w:rPr>
            </w:pPr>
            <w:r>
              <w:rPr>
                <w:color w:val="010101"/>
              </w:rPr>
              <w:t>8 (81662) 61-201,</w:t>
            </w:r>
          </w:p>
          <w:p w:rsidR="007B23CE" w:rsidRDefault="00D762E4">
            <w:pPr>
              <w:ind w:firstLine="284"/>
              <w:jc w:val="center"/>
              <w:rPr>
                <w:color w:val="010101"/>
              </w:rPr>
            </w:pPr>
            <w:r>
              <w:rPr>
                <w:color w:val="010101"/>
              </w:rPr>
              <w:t>8 (81662) 61-212,</w:t>
            </w:r>
          </w:p>
          <w:p w:rsidR="007B23CE" w:rsidRDefault="00D762E4">
            <w:pPr>
              <w:ind w:firstLine="284"/>
              <w:jc w:val="center"/>
              <w:rPr>
                <w:color w:val="010101"/>
              </w:rPr>
            </w:pPr>
            <w:r>
              <w:rPr>
                <w:color w:val="010101"/>
              </w:rPr>
              <w:t>8 (81662) 66-316,</w:t>
            </w:r>
          </w:p>
          <w:p w:rsidR="007B23CE" w:rsidRDefault="00D762E4">
            <w:pPr>
              <w:ind w:firstLine="284"/>
              <w:jc w:val="center"/>
              <w:rPr>
                <w:color w:val="010101"/>
              </w:rPr>
            </w:pPr>
            <w:r>
              <w:rPr>
                <w:color w:val="010101"/>
              </w:rPr>
              <w:t>8 (81662) 61-111.</w:t>
            </w:r>
          </w:p>
        </w:tc>
      </w:tr>
    </w:tbl>
    <w:p w:rsidR="007B23CE" w:rsidRDefault="00D762E4">
      <w:pPr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lastRenderedPageBreak/>
        <w:t>Реализация Программы осуществляется путём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Волотовского муниципального округа.</w:t>
      </w:r>
    </w:p>
    <w:p w:rsidR="007B23CE" w:rsidRDefault="00D762E4">
      <w:pPr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Результаты профилактической работы Администрации включаются в ежегодный доклад об осуществлении муниципального контроля в сфере благоустройства на территории Волотовского муниципального округа. </w:t>
      </w:r>
    </w:p>
    <w:p w:rsidR="007B23CE" w:rsidRDefault="007B23CE">
      <w:pPr>
        <w:shd w:val="clear" w:color="auto" w:fill="FFFFFF"/>
        <w:ind w:firstLine="284"/>
        <w:jc w:val="right"/>
        <w:rPr>
          <w:b/>
          <w:bCs/>
          <w:i/>
          <w:iCs/>
          <w:color w:val="010101"/>
          <w:sz w:val="28"/>
          <w:szCs w:val="28"/>
        </w:rPr>
      </w:pPr>
    </w:p>
    <w:p w:rsidR="007B23CE" w:rsidRDefault="007B23CE">
      <w:pPr>
        <w:shd w:val="clear" w:color="auto" w:fill="FFFFFF"/>
        <w:ind w:firstLine="284"/>
        <w:jc w:val="right"/>
        <w:rPr>
          <w:b/>
          <w:bCs/>
          <w:i/>
          <w:iCs/>
          <w:color w:val="010101"/>
          <w:sz w:val="28"/>
          <w:szCs w:val="28"/>
        </w:rPr>
      </w:pPr>
    </w:p>
    <w:p w:rsidR="007B23CE" w:rsidRDefault="007B23CE">
      <w:pPr>
        <w:shd w:val="clear" w:color="auto" w:fill="FFFFFF"/>
        <w:ind w:firstLine="284"/>
        <w:jc w:val="right"/>
        <w:rPr>
          <w:b/>
          <w:bCs/>
          <w:i/>
          <w:iCs/>
          <w:color w:val="010101"/>
          <w:sz w:val="28"/>
          <w:szCs w:val="28"/>
        </w:rPr>
      </w:pPr>
    </w:p>
    <w:p w:rsidR="007B23CE" w:rsidRDefault="007B23CE">
      <w:pPr>
        <w:shd w:val="clear" w:color="auto" w:fill="FFFFFF"/>
        <w:ind w:firstLine="284"/>
        <w:jc w:val="right"/>
        <w:rPr>
          <w:b/>
          <w:bCs/>
          <w:i/>
          <w:iCs/>
          <w:color w:val="010101"/>
          <w:sz w:val="28"/>
          <w:szCs w:val="28"/>
        </w:rPr>
      </w:pPr>
    </w:p>
    <w:p w:rsidR="007B23CE" w:rsidRDefault="007B23CE">
      <w:pPr>
        <w:shd w:val="clear" w:color="auto" w:fill="FFFFFF"/>
        <w:ind w:firstLine="284"/>
        <w:jc w:val="right"/>
        <w:rPr>
          <w:b/>
          <w:bCs/>
          <w:i/>
          <w:iCs/>
          <w:color w:val="010101"/>
          <w:sz w:val="28"/>
          <w:szCs w:val="28"/>
        </w:rPr>
      </w:pPr>
    </w:p>
    <w:p w:rsidR="007B23CE" w:rsidRDefault="007B23CE">
      <w:pPr>
        <w:shd w:val="clear" w:color="auto" w:fill="FFFFFF"/>
        <w:ind w:firstLine="284"/>
        <w:jc w:val="right"/>
        <w:rPr>
          <w:b/>
          <w:bCs/>
          <w:i/>
          <w:iCs/>
          <w:color w:val="010101"/>
          <w:sz w:val="28"/>
          <w:szCs w:val="28"/>
        </w:rPr>
      </w:pPr>
    </w:p>
    <w:p w:rsidR="007B23CE" w:rsidRDefault="007B23CE">
      <w:pPr>
        <w:shd w:val="clear" w:color="auto" w:fill="FFFFFF"/>
        <w:ind w:firstLine="284"/>
        <w:jc w:val="right"/>
        <w:rPr>
          <w:b/>
          <w:bCs/>
          <w:i/>
          <w:iCs/>
          <w:color w:val="010101"/>
          <w:sz w:val="28"/>
          <w:szCs w:val="28"/>
        </w:rPr>
      </w:pPr>
    </w:p>
    <w:p w:rsidR="007B23CE" w:rsidRDefault="007B23CE">
      <w:pPr>
        <w:shd w:val="clear" w:color="auto" w:fill="FFFFFF"/>
        <w:rPr>
          <w:b/>
          <w:bCs/>
          <w:i/>
          <w:iCs/>
          <w:color w:val="010101"/>
          <w:sz w:val="28"/>
          <w:szCs w:val="28"/>
        </w:rPr>
      </w:pPr>
    </w:p>
    <w:p w:rsidR="007B23CE" w:rsidRDefault="007B23CE">
      <w:pPr>
        <w:shd w:val="clear" w:color="auto" w:fill="FFFFFF"/>
        <w:rPr>
          <w:b/>
          <w:bCs/>
          <w:i/>
          <w:iCs/>
          <w:color w:val="010101"/>
          <w:sz w:val="28"/>
          <w:szCs w:val="28"/>
        </w:rPr>
      </w:pPr>
    </w:p>
    <w:p w:rsidR="007B23CE" w:rsidRDefault="007B23CE">
      <w:pPr>
        <w:shd w:val="clear" w:color="auto" w:fill="FFFFFF"/>
        <w:rPr>
          <w:b/>
          <w:bCs/>
          <w:i/>
          <w:iCs/>
          <w:color w:val="010101"/>
          <w:sz w:val="28"/>
          <w:szCs w:val="28"/>
        </w:rPr>
      </w:pPr>
    </w:p>
    <w:p w:rsidR="007B23CE" w:rsidRDefault="007B23CE">
      <w:pPr>
        <w:shd w:val="clear" w:color="auto" w:fill="FFFFFF"/>
        <w:rPr>
          <w:b/>
          <w:bCs/>
          <w:i/>
          <w:iCs/>
          <w:color w:val="010101"/>
          <w:sz w:val="28"/>
          <w:szCs w:val="28"/>
        </w:rPr>
      </w:pPr>
    </w:p>
    <w:p w:rsidR="007B23CE" w:rsidRDefault="007B23CE">
      <w:pPr>
        <w:shd w:val="clear" w:color="auto" w:fill="FFFFFF"/>
        <w:rPr>
          <w:b/>
          <w:bCs/>
          <w:i/>
          <w:iCs/>
          <w:color w:val="010101"/>
          <w:sz w:val="28"/>
          <w:szCs w:val="28"/>
        </w:rPr>
      </w:pPr>
    </w:p>
    <w:p w:rsidR="007B23CE" w:rsidRDefault="007B23CE">
      <w:pPr>
        <w:shd w:val="clear" w:color="auto" w:fill="FFFFFF"/>
        <w:rPr>
          <w:b/>
          <w:bCs/>
          <w:i/>
          <w:iCs/>
          <w:color w:val="010101"/>
          <w:sz w:val="28"/>
          <w:szCs w:val="28"/>
        </w:rPr>
      </w:pPr>
    </w:p>
    <w:p w:rsidR="007B23CE" w:rsidRDefault="007B23CE">
      <w:pPr>
        <w:shd w:val="clear" w:color="auto" w:fill="FFFFFF"/>
        <w:rPr>
          <w:b/>
          <w:bCs/>
          <w:i/>
          <w:iCs/>
          <w:color w:val="010101"/>
          <w:sz w:val="28"/>
          <w:szCs w:val="28"/>
        </w:rPr>
      </w:pPr>
    </w:p>
    <w:p w:rsidR="007B23CE" w:rsidRDefault="007B23CE">
      <w:pPr>
        <w:shd w:val="clear" w:color="auto" w:fill="FFFFFF"/>
        <w:rPr>
          <w:b/>
          <w:bCs/>
          <w:i/>
          <w:iCs/>
          <w:color w:val="010101"/>
          <w:sz w:val="28"/>
          <w:szCs w:val="28"/>
        </w:rPr>
      </w:pPr>
    </w:p>
    <w:p w:rsidR="007B23CE" w:rsidRDefault="007B23CE">
      <w:pPr>
        <w:shd w:val="clear" w:color="auto" w:fill="FFFFFF"/>
        <w:rPr>
          <w:b/>
          <w:bCs/>
          <w:i/>
          <w:iCs/>
          <w:color w:val="010101"/>
          <w:sz w:val="28"/>
          <w:szCs w:val="28"/>
        </w:rPr>
      </w:pPr>
    </w:p>
    <w:p w:rsidR="007B23CE" w:rsidRDefault="007B23CE">
      <w:pPr>
        <w:shd w:val="clear" w:color="auto" w:fill="FFFFFF"/>
        <w:rPr>
          <w:b/>
          <w:bCs/>
          <w:i/>
          <w:iCs/>
          <w:color w:val="010101"/>
          <w:sz w:val="28"/>
          <w:szCs w:val="28"/>
        </w:rPr>
      </w:pPr>
    </w:p>
    <w:p w:rsidR="007B23CE" w:rsidRDefault="007B23CE">
      <w:pPr>
        <w:shd w:val="clear" w:color="auto" w:fill="FFFFFF"/>
        <w:rPr>
          <w:b/>
          <w:bCs/>
          <w:i/>
          <w:iCs/>
          <w:color w:val="010101"/>
          <w:sz w:val="28"/>
          <w:szCs w:val="28"/>
        </w:rPr>
      </w:pPr>
    </w:p>
    <w:p w:rsidR="007B23CE" w:rsidRDefault="007B23CE">
      <w:pPr>
        <w:shd w:val="clear" w:color="auto" w:fill="FFFFFF"/>
        <w:rPr>
          <w:b/>
          <w:bCs/>
          <w:i/>
          <w:iCs/>
          <w:color w:val="010101"/>
          <w:sz w:val="28"/>
          <w:szCs w:val="28"/>
        </w:rPr>
      </w:pPr>
    </w:p>
    <w:p w:rsidR="007B23CE" w:rsidRDefault="007B23CE">
      <w:pPr>
        <w:shd w:val="clear" w:color="auto" w:fill="FFFFFF"/>
        <w:rPr>
          <w:b/>
          <w:bCs/>
          <w:i/>
          <w:color w:val="010101"/>
          <w:sz w:val="28"/>
          <w:szCs w:val="28"/>
        </w:rPr>
      </w:pPr>
    </w:p>
    <w:p w:rsidR="007B23CE" w:rsidRDefault="007B23CE">
      <w:pPr>
        <w:shd w:val="clear" w:color="auto" w:fill="FFFFFF"/>
        <w:rPr>
          <w:b/>
          <w:bCs/>
          <w:i/>
          <w:color w:val="010101"/>
          <w:sz w:val="28"/>
          <w:szCs w:val="28"/>
        </w:rPr>
      </w:pPr>
    </w:p>
    <w:p w:rsidR="007B23CE" w:rsidRDefault="007B23CE">
      <w:pPr>
        <w:shd w:val="clear" w:color="auto" w:fill="FFFFFF"/>
        <w:rPr>
          <w:b/>
          <w:bCs/>
          <w:i/>
          <w:color w:val="010101"/>
          <w:sz w:val="28"/>
          <w:szCs w:val="28"/>
        </w:rPr>
      </w:pPr>
    </w:p>
    <w:p w:rsidR="007B23CE" w:rsidRDefault="007B23CE">
      <w:pPr>
        <w:shd w:val="clear" w:color="auto" w:fill="FFFFFF"/>
        <w:rPr>
          <w:b/>
          <w:bCs/>
          <w:i/>
          <w:color w:val="010101"/>
          <w:sz w:val="28"/>
          <w:szCs w:val="28"/>
        </w:rPr>
      </w:pPr>
    </w:p>
    <w:p w:rsidR="007B23CE" w:rsidRDefault="007B23CE">
      <w:pPr>
        <w:shd w:val="clear" w:color="auto" w:fill="FFFFFF"/>
        <w:rPr>
          <w:b/>
          <w:bCs/>
          <w:i/>
          <w:color w:val="010101"/>
          <w:sz w:val="28"/>
          <w:szCs w:val="28"/>
        </w:rPr>
      </w:pPr>
    </w:p>
    <w:p w:rsidR="007B23CE" w:rsidRDefault="007B23CE">
      <w:pPr>
        <w:shd w:val="clear" w:color="auto" w:fill="FFFFFF"/>
        <w:rPr>
          <w:b/>
          <w:bCs/>
          <w:i/>
          <w:color w:val="010101"/>
          <w:sz w:val="28"/>
          <w:szCs w:val="28"/>
        </w:rPr>
      </w:pPr>
    </w:p>
    <w:p w:rsidR="007B23CE" w:rsidRDefault="007B23CE">
      <w:pPr>
        <w:shd w:val="clear" w:color="auto" w:fill="FFFFFF"/>
        <w:rPr>
          <w:b/>
          <w:bCs/>
          <w:i/>
          <w:color w:val="010101"/>
          <w:sz w:val="28"/>
          <w:szCs w:val="28"/>
        </w:rPr>
      </w:pPr>
    </w:p>
    <w:p w:rsidR="007B23CE" w:rsidRDefault="007B23CE">
      <w:pPr>
        <w:shd w:val="clear" w:color="auto" w:fill="FFFFFF"/>
        <w:rPr>
          <w:b/>
          <w:bCs/>
          <w:i/>
          <w:color w:val="010101"/>
          <w:sz w:val="28"/>
          <w:szCs w:val="28"/>
        </w:rPr>
      </w:pPr>
    </w:p>
    <w:p w:rsidR="007B23CE" w:rsidRDefault="007B23CE">
      <w:pPr>
        <w:shd w:val="clear" w:color="auto" w:fill="FFFFFF"/>
        <w:rPr>
          <w:b/>
          <w:bCs/>
          <w:i/>
          <w:color w:val="010101"/>
          <w:sz w:val="28"/>
          <w:szCs w:val="28"/>
        </w:rPr>
      </w:pPr>
    </w:p>
    <w:p w:rsidR="007B23CE" w:rsidRDefault="007B23CE">
      <w:pPr>
        <w:shd w:val="clear" w:color="auto" w:fill="FFFFFF"/>
        <w:rPr>
          <w:b/>
          <w:bCs/>
          <w:i/>
          <w:iCs/>
          <w:color w:val="010101"/>
          <w:sz w:val="28"/>
          <w:szCs w:val="28"/>
        </w:rPr>
      </w:pPr>
    </w:p>
    <w:p w:rsidR="007B23CE" w:rsidRDefault="007B23CE">
      <w:pPr>
        <w:shd w:val="clear" w:color="auto" w:fill="FFFFFF"/>
        <w:rPr>
          <w:b/>
          <w:bCs/>
          <w:i/>
          <w:iCs/>
          <w:color w:val="010101"/>
          <w:sz w:val="28"/>
          <w:szCs w:val="28"/>
        </w:rPr>
      </w:pPr>
    </w:p>
    <w:p w:rsidR="00842E80" w:rsidRDefault="00842E80">
      <w:pPr>
        <w:shd w:val="clear" w:color="auto" w:fill="FFFFFF"/>
        <w:rPr>
          <w:b/>
          <w:bCs/>
          <w:i/>
          <w:iCs/>
          <w:color w:val="010101"/>
          <w:sz w:val="28"/>
          <w:szCs w:val="28"/>
        </w:rPr>
      </w:pPr>
    </w:p>
    <w:p w:rsidR="00842E80" w:rsidRDefault="00842E80">
      <w:pPr>
        <w:shd w:val="clear" w:color="auto" w:fill="FFFFFF"/>
        <w:rPr>
          <w:b/>
          <w:bCs/>
          <w:i/>
          <w:iCs/>
          <w:color w:val="010101"/>
          <w:sz w:val="28"/>
          <w:szCs w:val="28"/>
        </w:rPr>
      </w:pPr>
    </w:p>
    <w:p w:rsidR="00842E80" w:rsidRDefault="00842E80">
      <w:pPr>
        <w:shd w:val="clear" w:color="auto" w:fill="FFFFFF"/>
        <w:rPr>
          <w:b/>
          <w:bCs/>
          <w:i/>
          <w:iCs/>
          <w:color w:val="010101"/>
          <w:sz w:val="28"/>
          <w:szCs w:val="28"/>
        </w:rPr>
      </w:pPr>
    </w:p>
    <w:p w:rsidR="00842E80" w:rsidRDefault="00842E80">
      <w:pPr>
        <w:shd w:val="clear" w:color="auto" w:fill="FFFFFF"/>
        <w:rPr>
          <w:b/>
          <w:bCs/>
          <w:i/>
          <w:iCs/>
          <w:color w:val="010101"/>
          <w:sz w:val="28"/>
          <w:szCs w:val="28"/>
        </w:rPr>
      </w:pPr>
    </w:p>
    <w:p w:rsidR="00842E80" w:rsidRDefault="00842E80">
      <w:pPr>
        <w:shd w:val="clear" w:color="auto" w:fill="FFFFFF"/>
        <w:rPr>
          <w:b/>
          <w:bCs/>
          <w:i/>
          <w:iCs/>
          <w:color w:val="010101"/>
          <w:sz w:val="28"/>
          <w:szCs w:val="28"/>
        </w:rPr>
      </w:pPr>
    </w:p>
    <w:p w:rsidR="00842E80" w:rsidRDefault="00842E80">
      <w:pPr>
        <w:shd w:val="clear" w:color="auto" w:fill="FFFFFF"/>
        <w:rPr>
          <w:b/>
          <w:bCs/>
          <w:i/>
          <w:iCs/>
          <w:color w:val="010101"/>
          <w:sz w:val="28"/>
          <w:szCs w:val="28"/>
        </w:rPr>
      </w:pPr>
    </w:p>
    <w:p w:rsidR="00842E80" w:rsidRDefault="00842E80">
      <w:pPr>
        <w:shd w:val="clear" w:color="auto" w:fill="FFFFFF"/>
        <w:rPr>
          <w:b/>
          <w:bCs/>
          <w:i/>
          <w:iCs/>
          <w:color w:val="010101"/>
          <w:sz w:val="28"/>
          <w:szCs w:val="28"/>
        </w:rPr>
      </w:pPr>
    </w:p>
    <w:p w:rsidR="007B23CE" w:rsidRDefault="00D762E4">
      <w:pPr>
        <w:shd w:val="clear" w:color="auto" w:fill="FFFFFF"/>
        <w:ind w:left="4253"/>
        <w:jc w:val="both"/>
        <w:rPr>
          <w:bCs/>
          <w:iCs/>
          <w:color w:val="010101"/>
        </w:rPr>
      </w:pPr>
      <w:r>
        <w:rPr>
          <w:bCs/>
          <w:iCs/>
          <w:color w:val="010101"/>
        </w:rPr>
        <w:lastRenderedPageBreak/>
        <w:t>Приложение к Программе профилактики рисков причинения вреда (ущерба) охраняемым законом ценностям в рамках муниципального контроля в сфере благоустройства на территории Волотовского муниципального округа на 2024 год</w:t>
      </w:r>
    </w:p>
    <w:p w:rsidR="007B23CE" w:rsidRDefault="007B23CE">
      <w:pPr>
        <w:shd w:val="clear" w:color="auto" w:fill="FFFFFF"/>
        <w:ind w:left="4253"/>
        <w:jc w:val="both"/>
        <w:rPr>
          <w:color w:val="010101"/>
        </w:rPr>
      </w:pPr>
    </w:p>
    <w:p w:rsidR="007B23CE" w:rsidRDefault="00D762E4">
      <w:pPr>
        <w:shd w:val="clear" w:color="auto" w:fill="FFFFFF"/>
        <w:ind w:firstLine="284"/>
        <w:jc w:val="center"/>
        <w:outlineLvl w:val="1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>План мероприятий по профилактике нарушений законодательства в сфере благоустройства на территории Волотовского муниципального округа</w:t>
      </w:r>
    </w:p>
    <w:tbl>
      <w:tblPr>
        <w:tblW w:w="0" w:type="auto"/>
        <w:tblInd w:w="-279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  <w:insideH w:val="none" w:sz="0" w:space="0" w:color="000000"/>
          <w:insideV w:val="none" w:sz="0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559"/>
        <w:gridCol w:w="4394"/>
        <w:gridCol w:w="1844"/>
        <w:gridCol w:w="1275"/>
      </w:tblGrid>
      <w:tr w:rsidR="007B23CE" w:rsidTr="00842E80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3CE" w:rsidRDefault="00D762E4">
            <w:pPr>
              <w:spacing w:after="100" w:afterAutospacing="1"/>
              <w:ind w:firstLine="150"/>
              <w:jc w:val="center"/>
              <w:rPr>
                <w:color w:val="010101"/>
              </w:rPr>
            </w:pPr>
            <w:r>
              <w:rPr>
                <w:bCs/>
                <w:color w:val="010101"/>
              </w:rPr>
              <w:t>№</w:t>
            </w:r>
          </w:p>
          <w:p w:rsidR="007B23CE" w:rsidRDefault="00D762E4">
            <w:pPr>
              <w:spacing w:after="100" w:afterAutospacing="1"/>
              <w:jc w:val="center"/>
              <w:rPr>
                <w:color w:val="010101"/>
              </w:rPr>
            </w:pPr>
            <w:r>
              <w:rPr>
                <w:bCs/>
                <w:color w:val="010101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3CE" w:rsidRDefault="00D762E4">
            <w:pPr>
              <w:spacing w:after="100" w:afterAutospacing="1"/>
              <w:jc w:val="center"/>
              <w:rPr>
                <w:color w:val="010101"/>
              </w:rPr>
            </w:pPr>
            <w:r>
              <w:rPr>
                <w:bCs/>
                <w:color w:val="010101"/>
              </w:rPr>
              <w:t>Наименование мероприятия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3CE" w:rsidRDefault="00D762E4">
            <w:pPr>
              <w:spacing w:after="100" w:afterAutospacing="1"/>
              <w:ind w:firstLine="284"/>
              <w:jc w:val="both"/>
              <w:rPr>
                <w:color w:val="010101"/>
              </w:rPr>
            </w:pPr>
            <w:r>
              <w:rPr>
                <w:bCs/>
                <w:color w:val="010101"/>
              </w:rPr>
              <w:t>Сведения о мероприятии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3CE" w:rsidRDefault="00D762E4">
            <w:pPr>
              <w:spacing w:after="100" w:afterAutospacing="1"/>
              <w:ind w:firstLine="141"/>
              <w:jc w:val="center"/>
              <w:rPr>
                <w:color w:val="010101"/>
              </w:rPr>
            </w:pPr>
            <w:r>
              <w:rPr>
                <w:bCs/>
                <w:color w:val="010101"/>
              </w:rPr>
              <w:t>Ответственный исполнитель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3CE" w:rsidRDefault="00D762E4">
            <w:pPr>
              <w:spacing w:after="100" w:afterAutospacing="1"/>
              <w:ind w:firstLine="284"/>
              <w:jc w:val="center"/>
              <w:rPr>
                <w:color w:val="010101"/>
              </w:rPr>
            </w:pPr>
            <w:r>
              <w:rPr>
                <w:bCs/>
                <w:color w:val="010101"/>
              </w:rPr>
              <w:t>Срок исполнения</w:t>
            </w:r>
          </w:p>
        </w:tc>
      </w:tr>
      <w:tr w:rsidR="007B23CE" w:rsidTr="00842E80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3CE" w:rsidRDefault="00D762E4">
            <w:pPr>
              <w:spacing w:after="100" w:afterAutospacing="1"/>
              <w:ind w:firstLine="284"/>
              <w:jc w:val="center"/>
              <w:rPr>
                <w:color w:val="010101"/>
              </w:rPr>
            </w:pPr>
            <w:r>
              <w:rPr>
                <w:color w:val="010101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3CE" w:rsidRDefault="00D762E4">
            <w:pPr>
              <w:spacing w:after="100" w:afterAutospacing="1"/>
              <w:ind w:left="-149" w:firstLine="149"/>
              <w:jc w:val="center"/>
              <w:rPr>
                <w:color w:val="010101"/>
              </w:rPr>
            </w:pPr>
            <w:r>
              <w:rPr>
                <w:color w:val="010101"/>
              </w:rPr>
              <w:t>Информирование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3CE" w:rsidRDefault="00D762E4">
            <w:pPr>
              <w:ind w:firstLine="134"/>
              <w:jc w:val="both"/>
              <w:rPr>
                <w:color w:val="010101"/>
              </w:rPr>
            </w:pPr>
            <w:r>
              <w:rPr>
                <w:color w:val="010101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7B23CE" w:rsidRDefault="00D762E4">
            <w:pPr>
              <w:ind w:firstLine="142"/>
              <w:jc w:val="both"/>
              <w:rPr>
                <w:color w:val="010101"/>
              </w:rPr>
            </w:pPr>
            <w:r>
              <w:rPr>
                <w:color w:val="010101"/>
              </w:rPr>
              <w:t>Информирование осуществляется посредством размещения соответствующих сведений на официальном сайте Волотовского муниципального округа в информационно-телекоммуникационной сети "Интернет" и в иных формах.</w:t>
            </w:r>
          </w:p>
          <w:p w:rsidR="007B23CE" w:rsidRDefault="00D762E4">
            <w:pPr>
              <w:ind w:firstLine="134"/>
              <w:jc w:val="both"/>
              <w:rPr>
                <w:color w:val="010101"/>
              </w:rPr>
            </w:pPr>
            <w:r>
              <w:rPr>
                <w:color w:val="010101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7B23CE" w:rsidRDefault="00D762E4">
            <w:pPr>
              <w:ind w:firstLine="284"/>
              <w:jc w:val="both"/>
              <w:rPr>
                <w:color w:val="010101"/>
              </w:rPr>
            </w:pPr>
            <w:r>
              <w:rPr>
                <w:color w:val="010101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7B23CE" w:rsidRDefault="00842E80">
            <w:pPr>
              <w:ind w:firstLine="284"/>
              <w:jc w:val="both"/>
              <w:rPr>
                <w:color w:val="010101"/>
              </w:rPr>
            </w:pPr>
            <w:r>
              <w:rPr>
                <w:color w:val="010101"/>
              </w:rPr>
              <w:t>2)</w:t>
            </w:r>
            <w:r w:rsidR="00D762E4">
              <w:rPr>
                <w:color w:val="010101"/>
              </w:rPr>
              <w:t xml:space="preserve"> сведения об изменениях, внесённых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7B23CE" w:rsidRDefault="00D762E4">
            <w:pPr>
              <w:ind w:firstLine="284"/>
              <w:jc w:val="both"/>
              <w:rPr>
                <w:color w:val="010101"/>
              </w:rPr>
            </w:pPr>
            <w:r>
              <w:rPr>
                <w:color w:val="010101"/>
              </w:rP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7B23CE" w:rsidRDefault="00D762E4">
            <w:pPr>
              <w:ind w:firstLine="284"/>
              <w:jc w:val="both"/>
              <w:rPr>
                <w:color w:val="010101"/>
              </w:rPr>
            </w:pPr>
            <w:r>
              <w:rPr>
                <w:color w:val="010101"/>
              </w:rPr>
              <w:t>4) утверждённые проверочные листы в формате, допускающем их использование для самообследования;</w:t>
            </w:r>
          </w:p>
          <w:p w:rsidR="007B23CE" w:rsidRDefault="00D762E4">
            <w:pPr>
              <w:ind w:firstLine="284"/>
              <w:jc w:val="both"/>
              <w:rPr>
                <w:color w:val="010101"/>
              </w:rPr>
            </w:pPr>
            <w:r>
              <w:rPr>
                <w:color w:val="010101"/>
              </w:rPr>
              <w:t>5) руководства по соблюдению обязательных требований, разработанные и утверждённые в соответствии с Федеральным законом "Об обязательных требованиях в Российской Федерации"</w:t>
            </w:r>
            <w:r w:rsidR="00842E80">
              <w:rPr>
                <w:color w:val="010101"/>
              </w:rPr>
              <w:t>;</w:t>
            </w:r>
          </w:p>
          <w:p w:rsidR="007B23CE" w:rsidRDefault="00D762E4">
            <w:pPr>
              <w:ind w:firstLine="284"/>
              <w:jc w:val="both"/>
              <w:rPr>
                <w:color w:val="010101"/>
              </w:rPr>
            </w:pPr>
            <w:r>
              <w:rPr>
                <w:color w:val="010101"/>
              </w:rPr>
              <w:lastRenderedPageBreak/>
              <w:t>6)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7B23CE" w:rsidRDefault="00D762E4">
            <w:pPr>
              <w:ind w:firstLine="284"/>
              <w:jc w:val="both"/>
              <w:rPr>
                <w:color w:val="010101"/>
              </w:rPr>
            </w:pPr>
            <w:r>
              <w:rPr>
                <w:color w:val="010101"/>
              </w:rPr>
              <w:t>7) сведения о способах получения консультаций по вопросам соблюдения обязательных требований;</w:t>
            </w:r>
          </w:p>
          <w:p w:rsidR="007B23CE" w:rsidRDefault="00D762E4">
            <w:pPr>
              <w:ind w:firstLine="284"/>
              <w:jc w:val="both"/>
              <w:rPr>
                <w:color w:val="010101"/>
              </w:rPr>
            </w:pPr>
            <w:r>
              <w:rPr>
                <w:color w:val="010101"/>
              </w:rPr>
              <w:t>8) 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7B23CE" w:rsidRDefault="00D762E4">
            <w:pPr>
              <w:ind w:firstLine="284"/>
              <w:jc w:val="both"/>
              <w:rPr>
                <w:color w:val="010101"/>
              </w:rPr>
            </w:pPr>
            <w:r>
              <w:rPr>
                <w:color w:val="010101"/>
              </w:rPr>
              <w:t>9) доклады, содержащие результаты обобщения правоприменительной практики;</w:t>
            </w:r>
          </w:p>
          <w:p w:rsidR="007B23CE" w:rsidRDefault="00D762E4">
            <w:pPr>
              <w:ind w:firstLine="284"/>
              <w:jc w:val="both"/>
              <w:rPr>
                <w:color w:val="010101"/>
              </w:rPr>
            </w:pPr>
            <w:r>
              <w:rPr>
                <w:color w:val="010101"/>
              </w:rPr>
              <w:t>10)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3CE" w:rsidRDefault="00D762E4">
            <w:pPr>
              <w:spacing w:after="100" w:afterAutospacing="1"/>
              <w:jc w:val="center"/>
              <w:rPr>
                <w:color w:val="010101"/>
              </w:rPr>
            </w:pPr>
            <w:r>
              <w:rPr>
                <w:color w:val="010101"/>
              </w:rPr>
              <w:lastRenderedPageBreak/>
              <w:t>Должностные лица Администрации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3CE" w:rsidRDefault="00D762E4">
            <w:pPr>
              <w:spacing w:after="100" w:afterAutospacing="1"/>
              <w:ind w:firstLine="284"/>
              <w:jc w:val="center"/>
              <w:rPr>
                <w:color w:val="010101"/>
              </w:rPr>
            </w:pPr>
            <w:r>
              <w:rPr>
                <w:color w:val="010101"/>
              </w:rPr>
              <w:t>В течение года</w:t>
            </w:r>
          </w:p>
        </w:tc>
      </w:tr>
      <w:tr w:rsidR="007B23CE" w:rsidTr="00842E80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3CE" w:rsidRDefault="00D762E4">
            <w:pPr>
              <w:spacing w:after="100" w:afterAutospacing="1"/>
              <w:jc w:val="center"/>
              <w:rPr>
                <w:color w:val="010101"/>
              </w:rPr>
            </w:pPr>
            <w:r>
              <w:rPr>
                <w:color w:val="010101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3CE" w:rsidRDefault="00D762E4">
            <w:pPr>
              <w:spacing w:after="100" w:afterAutospacing="1"/>
              <w:jc w:val="center"/>
              <w:rPr>
                <w:color w:val="010101"/>
              </w:rPr>
            </w:pPr>
            <w:r>
              <w:rPr>
                <w:color w:val="010101"/>
              </w:rPr>
              <w:t>Обобщение правоприменительной практики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3CE" w:rsidRDefault="00D762E4">
            <w:pPr>
              <w:jc w:val="both"/>
              <w:rPr>
                <w:color w:val="010101"/>
              </w:rPr>
            </w:pPr>
            <w:r>
              <w:rPr>
                <w:color w:val="010101"/>
              </w:rPr>
              <w:t>Доклад о правоприменительной практике при осуществлении муниципального контроля готовится ежегодно до 15 февраля года, следующего за отчётным, подлежит публичному обсуждению.</w:t>
            </w:r>
          </w:p>
          <w:p w:rsidR="007B23CE" w:rsidRDefault="00D762E4">
            <w:pPr>
              <w:spacing w:after="100" w:afterAutospacing="1"/>
              <w:jc w:val="both"/>
              <w:rPr>
                <w:color w:val="010101"/>
              </w:rPr>
            </w:pPr>
            <w:r>
              <w:rPr>
                <w:color w:val="010101"/>
              </w:rPr>
              <w:t>Доклад о правоприменительной практике размещается на официальном сайте Волотовского муниципального округа в информационно-телекоммуникационной сети "Интернет", до 15 марта года, следующего за отчётным годом.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3CE" w:rsidRDefault="00D762E4">
            <w:pPr>
              <w:spacing w:after="100" w:afterAutospacing="1"/>
              <w:jc w:val="center"/>
              <w:rPr>
                <w:color w:val="010101"/>
              </w:rPr>
            </w:pPr>
            <w:r>
              <w:rPr>
                <w:color w:val="010101"/>
              </w:rPr>
              <w:t xml:space="preserve">Должностные лица Администрации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3CE" w:rsidRDefault="00D762E4">
            <w:pPr>
              <w:spacing w:after="100" w:afterAutospacing="1"/>
              <w:jc w:val="center"/>
              <w:rPr>
                <w:color w:val="010101"/>
              </w:rPr>
            </w:pPr>
            <w:r>
              <w:rPr>
                <w:color w:val="010101"/>
              </w:rPr>
              <w:t>1 раз в год</w:t>
            </w:r>
          </w:p>
        </w:tc>
      </w:tr>
      <w:tr w:rsidR="007B23CE" w:rsidTr="00842E80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3CE" w:rsidRDefault="00D762E4">
            <w:pPr>
              <w:spacing w:after="100" w:afterAutospacing="1"/>
              <w:jc w:val="center"/>
              <w:rPr>
                <w:color w:val="010101"/>
              </w:rPr>
            </w:pPr>
            <w:r>
              <w:rPr>
                <w:color w:val="010101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3CE" w:rsidRDefault="00D762E4">
            <w:pPr>
              <w:spacing w:after="100" w:afterAutospacing="1"/>
              <w:jc w:val="center"/>
              <w:rPr>
                <w:color w:val="010101"/>
                <w:lang w:val="en-US"/>
              </w:rPr>
            </w:pPr>
            <w:r>
              <w:rPr>
                <w:color w:val="010101"/>
              </w:rPr>
              <w:t>Объявление предостережения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3CE" w:rsidRDefault="00D762E4">
            <w:pPr>
              <w:ind w:firstLine="134"/>
              <w:jc w:val="both"/>
              <w:rPr>
                <w:color w:val="010101"/>
              </w:rPr>
            </w:pPr>
            <w:r>
              <w:rPr>
                <w:color w:val="010101"/>
              </w:rPr>
              <w:t>При наличии у контрольного органа сведений о готовящихся или возможных нарушениях обязательных требований, а также о непосредственных нарушени</w:t>
            </w:r>
            <w:r w:rsidR="00CC1693">
              <w:rPr>
                <w:color w:val="010101"/>
              </w:rPr>
              <w:t xml:space="preserve">ях обязательных требований, </w:t>
            </w:r>
            <w:bookmarkStart w:id="0" w:name="_GoBack"/>
            <w:bookmarkEnd w:id="0"/>
            <w:r>
              <w:rPr>
                <w:color w:val="010101"/>
              </w:rPr>
              <w:t>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(не позднее 30 дней со дня получения указанных сведений).</w:t>
            </w:r>
          </w:p>
          <w:p w:rsidR="007B23CE" w:rsidRDefault="00D762E4">
            <w:pPr>
              <w:ind w:firstLine="134"/>
              <w:jc w:val="both"/>
              <w:rPr>
                <w:color w:val="010101"/>
              </w:rPr>
            </w:pPr>
            <w:r>
              <w:rPr>
                <w:color w:val="010101"/>
              </w:rPr>
              <w:t xml:space="preserve">Контролируемое лицо вправе после получения предостережения о недопустимости нарушения обязательных требований подать в Администрацию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</w:t>
            </w:r>
            <w:r>
              <w:rPr>
                <w:color w:val="010101"/>
              </w:rPr>
              <w:lastRenderedPageBreak/>
              <w:t>рассматривается Администрацией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3CE" w:rsidRDefault="00D762E4">
            <w:pPr>
              <w:spacing w:after="100" w:afterAutospacing="1"/>
              <w:jc w:val="center"/>
              <w:rPr>
                <w:color w:val="010101"/>
              </w:rPr>
            </w:pPr>
            <w:r>
              <w:rPr>
                <w:color w:val="010101"/>
              </w:rPr>
              <w:lastRenderedPageBreak/>
              <w:t xml:space="preserve">Должностные лица Администрации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3CE" w:rsidRDefault="00D762E4">
            <w:pPr>
              <w:spacing w:after="100" w:afterAutospacing="1"/>
              <w:jc w:val="center"/>
              <w:rPr>
                <w:color w:val="010101"/>
              </w:rPr>
            </w:pPr>
            <w:r>
              <w:rPr>
                <w:color w:val="010101"/>
              </w:rPr>
              <w:t>В течение года</w:t>
            </w:r>
          </w:p>
        </w:tc>
      </w:tr>
      <w:tr w:rsidR="007B23CE" w:rsidTr="00842E80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3CE" w:rsidRDefault="00D762E4">
            <w:pPr>
              <w:spacing w:after="100" w:afterAutospacing="1"/>
              <w:jc w:val="center"/>
              <w:rPr>
                <w:color w:val="010101"/>
              </w:rPr>
            </w:pPr>
            <w:r>
              <w:rPr>
                <w:color w:val="010101"/>
              </w:rPr>
              <w:t>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3CE" w:rsidRDefault="00D762E4">
            <w:pPr>
              <w:spacing w:after="100" w:afterAutospacing="1"/>
              <w:jc w:val="center"/>
              <w:rPr>
                <w:color w:val="010101"/>
              </w:rPr>
            </w:pPr>
            <w:r>
              <w:rPr>
                <w:color w:val="010101"/>
              </w:rPr>
              <w:t>Консультирование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3CE" w:rsidRDefault="00D762E4">
            <w:pPr>
              <w:ind w:firstLine="134"/>
              <w:jc w:val="both"/>
              <w:rPr>
                <w:color w:val="010101"/>
              </w:rPr>
            </w:pPr>
            <w:r>
              <w:rPr>
                <w:color w:val="010101"/>
              </w:rPr>
              <w:t>Консультирование осуществляется должностными лицами Администрации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не должно превышать 15минут.</w:t>
            </w:r>
          </w:p>
          <w:p w:rsidR="007B23CE" w:rsidRDefault="00D762E4">
            <w:pPr>
              <w:ind w:firstLine="134"/>
              <w:jc w:val="both"/>
            </w:pPr>
            <w:r>
              <w:rPr>
                <w:color w:val="010101"/>
              </w:rPr>
              <w:t>Консультирование, осуществляется по следующим вопросам:</w:t>
            </w:r>
            <w:r>
              <w:t xml:space="preserve"> </w:t>
            </w:r>
          </w:p>
          <w:p w:rsidR="007B23CE" w:rsidRDefault="00D762E4">
            <w:pPr>
              <w:ind w:firstLine="134"/>
              <w:jc w:val="both"/>
              <w:rPr>
                <w:color w:val="010101"/>
              </w:rPr>
            </w:pPr>
            <w:r>
              <w:rPr>
                <w:color w:val="010101"/>
              </w:rPr>
              <w:t>1) организация и осуществление контроля в сфере благоустройства;</w:t>
            </w:r>
          </w:p>
          <w:p w:rsidR="007B23CE" w:rsidRDefault="00D762E4">
            <w:pPr>
              <w:ind w:firstLine="134"/>
              <w:jc w:val="both"/>
              <w:rPr>
                <w:color w:val="010101"/>
              </w:rPr>
            </w:pPr>
            <w:r>
              <w:rPr>
                <w:color w:val="010101"/>
              </w:rPr>
              <w:t>2) порядок осуществления контрольных мероприятий, установленных настоящим Положением;</w:t>
            </w:r>
          </w:p>
          <w:p w:rsidR="007B23CE" w:rsidRDefault="00D762E4">
            <w:pPr>
              <w:ind w:firstLine="134"/>
              <w:jc w:val="both"/>
              <w:rPr>
                <w:color w:val="010101"/>
              </w:rPr>
            </w:pPr>
            <w:r>
              <w:rPr>
                <w:color w:val="010101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7B23CE" w:rsidRDefault="00D762E4">
            <w:pPr>
              <w:ind w:firstLine="134"/>
              <w:jc w:val="both"/>
              <w:rPr>
                <w:color w:val="010101"/>
              </w:rPr>
            </w:pPr>
            <w:r>
              <w:rPr>
                <w:color w:val="010101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7B23CE" w:rsidRDefault="00D762E4">
            <w:pPr>
              <w:ind w:firstLine="134"/>
              <w:jc w:val="both"/>
              <w:rPr>
                <w:color w:val="010101"/>
              </w:rPr>
            </w:pPr>
            <w:r>
              <w:rPr>
                <w:color w:val="010101"/>
              </w:rPr>
              <w:t>Консультирование в письменной форме осуществляется должностным лицом, уполномоченным осуществлять контроль, в следующих случаях:</w:t>
            </w:r>
          </w:p>
          <w:p w:rsidR="007B23CE" w:rsidRDefault="00D762E4">
            <w:pPr>
              <w:jc w:val="both"/>
              <w:rPr>
                <w:color w:val="010101"/>
              </w:rPr>
            </w:pPr>
            <w:r>
              <w:rPr>
                <w:color w:val="010101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7B23CE" w:rsidRDefault="00D762E4">
            <w:pPr>
              <w:jc w:val="both"/>
              <w:rPr>
                <w:color w:val="010101"/>
              </w:rPr>
            </w:pPr>
            <w:r>
              <w:rPr>
                <w:color w:val="010101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:rsidR="007B23CE" w:rsidRDefault="00D762E4">
            <w:pPr>
              <w:jc w:val="both"/>
              <w:rPr>
                <w:color w:val="010101"/>
              </w:rPr>
            </w:pPr>
            <w:r>
              <w:rPr>
                <w:color w:val="010101"/>
              </w:rPr>
              <w:t>3) ответ на поставленные вопросы требует дополнительного запроса сведений.</w:t>
            </w:r>
          </w:p>
          <w:p w:rsidR="007B23CE" w:rsidRDefault="00D762E4">
            <w:pPr>
              <w:spacing w:after="100" w:afterAutospacing="1"/>
              <w:jc w:val="both"/>
              <w:rPr>
                <w:color w:val="010101"/>
              </w:rPr>
            </w:pPr>
            <w:r>
              <w:rPr>
                <w:color w:val="010101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Волотовского муниципального округа в информационно-</w:t>
            </w:r>
            <w:r>
              <w:rPr>
                <w:color w:val="010101"/>
              </w:rPr>
              <w:lastRenderedPageBreak/>
              <w:t>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Администрации.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3CE" w:rsidRDefault="00D762E4">
            <w:pPr>
              <w:spacing w:after="100" w:afterAutospacing="1"/>
              <w:jc w:val="center"/>
              <w:rPr>
                <w:color w:val="010101"/>
              </w:rPr>
            </w:pPr>
            <w:r>
              <w:rPr>
                <w:color w:val="010101"/>
              </w:rPr>
              <w:lastRenderedPageBreak/>
              <w:t>Должностные лица Администрации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3CE" w:rsidRDefault="00D762E4">
            <w:pPr>
              <w:spacing w:after="100" w:afterAutospacing="1"/>
              <w:jc w:val="center"/>
              <w:rPr>
                <w:color w:val="010101"/>
              </w:rPr>
            </w:pPr>
            <w:r>
              <w:rPr>
                <w:color w:val="010101"/>
              </w:rPr>
              <w:t>В течение года</w:t>
            </w:r>
          </w:p>
        </w:tc>
      </w:tr>
      <w:tr w:rsidR="007B23CE" w:rsidTr="00842E80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3CE" w:rsidRDefault="00D762E4">
            <w:pPr>
              <w:spacing w:after="100" w:afterAutospacing="1"/>
              <w:jc w:val="center"/>
              <w:rPr>
                <w:color w:val="010101"/>
              </w:rPr>
            </w:pPr>
            <w:r>
              <w:rPr>
                <w:color w:val="010101"/>
              </w:rPr>
              <w:t>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3CE" w:rsidRDefault="00D762E4">
            <w:pPr>
              <w:spacing w:after="100" w:afterAutospacing="1"/>
              <w:jc w:val="center"/>
              <w:rPr>
                <w:color w:val="010101"/>
              </w:rPr>
            </w:pPr>
            <w:r>
              <w:rPr>
                <w:color w:val="010101"/>
              </w:rPr>
              <w:t>Профилактический визит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3CE" w:rsidRDefault="00D762E4">
            <w:pPr>
              <w:ind w:firstLine="134"/>
              <w:jc w:val="both"/>
              <w:rPr>
                <w:color w:val="010101"/>
              </w:rPr>
            </w:pPr>
            <w:r>
              <w:rPr>
                <w:color w:val="010101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путём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 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7B23CE" w:rsidRDefault="00D762E4">
            <w:pPr>
              <w:ind w:firstLine="134"/>
              <w:jc w:val="both"/>
              <w:rPr>
                <w:color w:val="010101"/>
              </w:rPr>
            </w:pPr>
            <w:r>
              <w:rPr>
                <w:color w:val="010101"/>
              </w:rPr>
              <w:t>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сведения:</w:t>
            </w:r>
          </w:p>
          <w:p w:rsidR="007B23CE" w:rsidRDefault="00D762E4">
            <w:pPr>
              <w:jc w:val="both"/>
              <w:rPr>
                <w:color w:val="010101"/>
              </w:rPr>
            </w:pPr>
            <w:r>
              <w:rPr>
                <w:color w:val="010101"/>
              </w:rPr>
              <w:t>1) дата, время и место составления уведомления;</w:t>
            </w:r>
          </w:p>
          <w:p w:rsidR="007B23CE" w:rsidRDefault="00D762E4">
            <w:pPr>
              <w:jc w:val="both"/>
              <w:rPr>
                <w:color w:val="010101"/>
              </w:rPr>
            </w:pPr>
            <w:r>
              <w:rPr>
                <w:color w:val="010101"/>
              </w:rPr>
              <w:t>2) наименование контрольного (надзорного) органа;</w:t>
            </w:r>
          </w:p>
          <w:p w:rsidR="007B23CE" w:rsidRDefault="00D762E4">
            <w:pPr>
              <w:jc w:val="both"/>
              <w:rPr>
                <w:color w:val="010101"/>
              </w:rPr>
            </w:pPr>
            <w:r>
              <w:rPr>
                <w:color w:val="010101"/>
              </w:rPr>
              <w:t>3) полное наименование контролируемого лица;</w:t>
            </w:r>
          </w:p>
          <w:p w:rsidR="007B23CE" w:rsidRDefault="00D762E4">
            <w:pPr>
              <w:jc w:val="both"/>
              <w:rPr>
                <w:color w:val="010101"/>
              </w:rPr>
            </w:pPr>
            <w:r>
              <w:rPr>
                <w:color w:val="010101"/>
              </w:rPr>
              <w:t>4) фамилии, имена, отчества (при наличии) инспектора;</w:t>
            </w:r>
          </w:p>
          <w:p w:rsidR="007B23CE" w:rsidRDefault="00D762E4">
            <w:pPr>
              <w:jc w:val="both"/>
              <w:rPr>
                <w:color w:val="010101"/>
              </w:rPr>
            </w:pPr>
            <w:r>
              <w:rPr>
                <w:color w:val="010101"/>
              </w:rPr>
              <w:t>5) дата, время и место обязательного профилактического визита;</w:t>
            </w:r>
          </w:p>
          <w:p w:rsidR="007B23CE" w:rsidRDefault="00D762E4">
            <w:pPr>
              <w:jc w:val="both"/>
              <w:rPr>
                <w:color w:val="010101"/>
              </w:rPr>
            </w:pPr>
            <w:r>
              <w:rPr>
                <w:color w:val="010101"/>
              </w:rPr>
              <w:t>6) подпись инспектора.</w:t>
            </w:r>
          </w:p>
          <w:p w:rsidR="007B23CE" w:rsidRDefault="00D762E4">
            <w:pPr>
              <w:jc w:val="both"/>
              <w:rPr>
                <w:color w:val="010101"/>
              </w:rPr>
            </w:pPr>
            <w:r>
              <w:rPr>
                <w:color w:val="010101"/>
              </w:rPr>
              <w:t>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(в случае направления на бумажном носителе).</w:t>
            </w:r>
          </w:p>
          <w:p w:rsidR="007B23CE" w:rsidRDefault="00D762E4">
            <w:pPr>
              <w:ind w:firstLine="134"/>
              <w:jc w:val="both"/>
              <w:rPr>
                <w:color w:val="010101"/>
              </w:rPr>
            </w:pPr>
            <w:r>
              <w:rPr>
                <w:color w:val="010101"/>
              </w:rPr>
              <w:t xml:space="preserve">Контролируемое лицо вправе отказаться от проведения обязательного профилактического визита, уведомив об </w:t>
            </w:r>
            <w:r>
              <w:rPr>
                <w:color w:val="010101"/>
              </w:rPr>
              <w:lastRenderedPageBreak/>
              <w:t>этом инспектора, направившего уведомление о проведении обязательного профилактического визита не позднее чем за три рабочих дня до даты его проведения.</w:t>
            </w:r>
          </w:p>
          <w:p w:rsidR="007B23CE" w:rsidRDefault="00D762E4">
            <w:pPr>
              <w:ind w:firstLine="134"/>
              <w:jc w:val="both"/>
              <w:rPr>
                <w:color w:val="010101"/>
              </w:rPr>
            </w:pPr>
            <w:r>
              <w:rPr>
                <w:color w:val="010101"/>
              </w:rPr>
              <w:t>Срок проведения обязательного профилактического визита определяется инспектором самостоятельно и не должен превышать 1 рабочего дня.</w:t>
            </w:r>
          </w:p>
          <w:p w:rsidR="007B23CE" w:rsidRDefault="00D762E4">
            <w:pPr>
              <w:ind w:firstLine="134"/>
              <w:jc w:val="both"/>
              <w:rPr>
                <w:color w:val="010101"/>
              </w:rPr>
            </w:pPr>
            <w:r>
              <w:rPr>
                <w:color w:val="010101"/>
              </w:rPr>
              <w:t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7B23CE" w:rsidRDefault="00D762E4">
            <w:pPr>
              <w:jc w:val="both"/>
              <w:rPr>
                <w:color w:val="010101"/>
              </w:rPr>
            </w:pPr>
            <w:r>
              <w:rPr>
                <w:color w:val="010101"/>
              </w:rPr>
              <w:t xml:space="preserve"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 </w:t>
            </w:r>
          </w:p>
          <w:p w:rsidR="007B23CE" w:rsidRDefault="00D762E4">
            <w:pPr>
              <w:ind w:firstLine="134"/>
              <w:jc w:val="both"/>
              <w:rPr>
                <w:color w:val="010101"/>
              </w:rPr>
            </w:pPr>
            <w:r>
              <w:rPr>
                <w:color w:val="010101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7B23CE" w:rsidRDefault="00D762E4">
            <w:pPr>
              <w:ind w:firstLine="134"/>
              <w:jc w:val="both"/>
              <w:rPr>
                <w:color w:val="010101"/>
              </w:rPr>
            </w:pPr>
            <w:r>
              <w:rPr>
                <w:color w:val="010101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7B23CE" w:rsidRDefault="00D762E4">
            <w:pPr>
              <w:ind w:firstLine="134"/>
              <w:jc w:val="both"/>
              <w:rPr>
                <w:color w:val="010101"/>
              </w:rPr>
            </w:pPr>
            <w:r>
              <w:rPr>
                <w:color w:val="010101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3CE" w:rsidRDefault="00D762E4">
            <w:pPr>
              <w:spacing w:after="100" w:afterAutospacing="1"/>
              <w:jc w:val="center"/>
              <w:rPr>
                <w:color w:val="010101"/>
              </w:rPr>
            </w:pPr>
            <w:r>
              <w:rPr>
                <w:color w:val="010101"/>
              </w:rPr>
              <w:lastRenderedPageBreak/>
              <w:t>Должностные лица Администрации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3CE" w:rsidRDefault="00D762E4">
            <w:pPr>
              <w:spacing w:after="100" w:afterAutospacing="1"/>
              <w:jc w:val="center"/>
              <w:rPr>
                <w:color w:val="010101"/>
              </w:rPr>
            </w:pPr>
            <w:r>
              <w:rPr>
                <w:color w:val="010101"/>
              </w:rPr>
              <w:t>В течение года</w:t>
            </w:r>
          </w:p>
        </w:tc>
      </w:tr>
    </w:tbl>
    <w:p w:rsidR="007B23CE" w:rsidRDefault="007B23CE"/>
    <w:sectPr w:rsidR="007B23CE" w:rsidSect="000D48AC">
      <w:pgSz w:w="11906" w:h="16838"/>
      <w:pgMar w:top="993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1EA" w:rsidRDefault="008851EA">
      <w:r>
        <w:separator/>
      </w:r>
    </w:p>
  </w:endnote>
  <w:endnote w:type="continuationSeparator" w:id="0">
    <w:p w:rsidR="008851EA" w:rsidRDefault="00885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1EA" w:rsidRDefault="008851EA">
      <w:r>
        <w:separator/>
      </w:r>
    </w:p>
  </w:footnote>
  <w:footnote w:type="continuationSeparator" w:id="0">
    <w:p w:rsidR="008851EA" w:rsidRDefault="00885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81D91"/>
    <w:multiLevelType w:val="hybridMultilevel"/>
    <w:tmpl w:val="E18AFC6A"/>
    <w:lvl w:ilvl="0" w:tplc="09706A6C">
      <w:start w:val="1"/>
      <w:numFmt w:val="decimal"/>
      <w:lvlText w:val="%1."/>
      <w:lvlJc w:val="left"/>
      <w:pPr>
        <w:ind w:left="1065" w:hanging="360"/>
      </w:pPr>
    </w:lvl>
    <w:lvl w:ilvl="1" w:tplc="249832EC">
      <w:start w:val="1"/>
      <w:numFmt w:val="lowerLetter"/>
      <w:lvlText w:val="%2."/>
      <w:lvlJc w:val="left"/>
      <w:pPr>
        <w:ind w:left="1785" w:hanging="360"/>
      </w:pPr>
    </w:lvl>
    <w:lvl w:ilvl="2" w:tplc="CD6098CA">
      <w:start w:val="1"/>
      <w:numFmt w:val="lowerRoman"/>
      <w:lvlText w:val="%3."/>
      <w:lvlJc w:val="right"/>
      <w:pPr>
        <w:ind w:left="2505" w:hanging="180"/>
      </w:pPr>
    </w:lvl>
    <w:lvl w:ilvl="3" w:tplc="0F94FE72">
      <w:start w:val="1"/>
      <w:numFmt w:val="decimal"/>
      <w:lvlText w:val="%4."/>
      <w:lvlJc w:val="left"/>
      <w:pPr>
        <w:ind w:left="3225" w:hanging="360"/>
      </w:pPr>
    </w:lvl>
    <w:lvl w:ilvl="4" w:tplc="E33048A8">
      <w:start w:val="1"/>
      <w:numFmt w:val="lowerLetter"/>
      <w:lvlText w:val="%5."/>
      <w:lvlJc w:val="left"/>
      <w:pPr>
        <w:ind w:left="3945" w:hanging="360"/>
      </w:pPr>
    </w:lvl>
    <w:lvl w:ilvl="5" w:tplc="C83645DE">
      <w:start w:val="1"/>
      <w:numFmt w:val="lowerRoman"/>
      <w:lvlText w:val="%6."/>
      <w:lvlJc w:val="right"/>
      <w:pPr>
        <w:ind w:left="4665" w:hanging="180"/>
      </w:pPr>
    </w:lvl>
    <w:lvl w:ilvl="6" w:tplc="B074CF4A">
      <w:start w:val="1"/>
      <w:numFmt w:val="decimal"/>
      <w:lvlText w:val="%7."/>
      <w:lvlJc w:val="left"/>
      <w:pPr>
        <w:ind w:left="5385" w:hanging="360"/>
      </w:pPr>
    </w:lvl>
    <w:lvl w:ilvl="7" w:tplc="F6025DFA">
      <w:start w:val="1"/>
      <w:numFmt w:val="lowerLetter"/>
      <w:lvlText w:val="%8."/>
      <w:lvlJc w:val="left"/>
      <w:pPr>
        <w:ind w:left="6105" w:hanging="360"/>
      </w:pPr>
    </w:lvl>
    <w:lvl w:ilvl="8" w:tplc="D0EC94C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6960981"/>
    <w:multiLevelType w:val="multilevel"/>
    <w:tmpl w:val="11F8B7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3712" w:hanging="1440"/>
      </w:pPr>
    </w:lvl>
  </w:abstractNum>
  <w:abstractNum w:abstractNumId="2" w15:restartNumberingAfterBreak="0">
    <w:nsid w:val="298166C0"/>
    <w:multiLevelType w:val="hybridMultilevel"/>
    <w:tmpl w:val="64C67D2E"/>
    <w:lvl w:ilvl="0" w:tplc="BAC45FDC">
      <w:start w:val="1"/>
      <w:numFmt w:val="decimal"/>
      <w:lvlText w:val="%1."/>
      <w:lvlJc w:val="left"/>
      <w:pPr>
        <w:ind w:left="1110" w:hanging="360"/>
      </w:pPr>
    </w:lvl>
    <w:lvl w:ilvl="1" w:tplc="15DE4ADE">
      <w:start w:val="1"/>
      <w:numFmt w:val="lowerLetter"/>
      <w:lvlText w:val="%2."/>
      <w:lvlJc w:val="left"/>
      <w:pPr>
        <w:ind w:left="1830" w:hanging="360"/>
      </w:pPr>
    </w:lvl>
    <w:lvl w:ilvl="2" w:tplc="989C319E">
      <w:start w:val="1"/>
      <w:numFmt w:val="lowerRoman"/>
      <w:lvlText w:val="%3."/>
      <w:lvlJc w:val="right"/>
      <w:pPr>
        <w:ind w:left="2550" w:hanging="180"/>
      </w:pPr>
    </w:lvl>
    <w:lvl w:ilvl="3" w:tplc="F87692A8">
      <w:start w:val="1"/>
      <w:numFmt w:val="decimal"/>
      <w:lvlText w:val="%4."/>
      <w:lvlJc w:val="left"/>
      <w:pPr>
        <w:ind w:left="3270" w:hanging="360"/>
      </w:pPr>
    </w:lvl>
    <w:lvl w:ilvl="4" w:tplc="B8226818">
      <w:start w:val="1"/>
      <w:numFmt w:val="lowerLetter"/>
      <w:lvlText w:val="%5."/>
      <w:lvlJc w:val="left"/>
      <w:pPr>
        <w:ind w:left="3990" w:hanging="360"/>
      </w:pPr>
    </w:lvl>
    <w:lvl w:ilvl="5" w:tplc="E9C23EDA">
      <w:start w:val="1"/>
      <w:numFmt w:val="lowerRoman"/>
      <w:lvlText w:val="%6."/>
      <w:lvlJc w:val="right"/>
      <w:pPr>
        <w:ind w:left="4710" w:hanging="180"/>
      </w:pPr>
    </w:lvl>
    <w:lvl w:ilvl="6" w:tplc="A9E682AE">
      <w:start w:val="1"/>
      <w:numFmt w:val="decimal"/>
      <w:lvlText w:val="%7."/>
      <w:lvlJc w:val="left"/>
      <w:pPr>
        <w:ind w:left="5430" w:hanging="360"/>
      </w:pPr>
    </w:lvl>
    <w:lvl w:ilvl="7" w:tplc="CEB22B78">
      <w:start w:val="1"/>
      <w:numFmt w:val="lowerLetter"/>
      <w:lvlText w:val="%8."/>
      <w:lvlJc w:val="left"/>
      <w:pPr>
        <w:ind w:left="6150" w:hanging="360"/>
      </w:pPr>
    </w:lvl>
    <w:lvl w:ilvl="8" w:tplc="02D88BAC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37FE51CD"/>
    <w:multiLevelType w:val="hybridMultilevel"/>
    <w:tmpl w:val="F25AF208"/>
    <w:lvl w:ilvl="0" w:tplc="A6441534">
      <w:start w:val="1"/>
      <w:numFmt w:val="decimal"/>
      <w:lvlText w:val="%1."/>
      <w:lvlJc w:val="left"/>
      <w:pPr>
        <w:ind w:left="786" w:hanging="360"/>
      </w:pPr>
    </w:lvl>
    <w:lvl w:ilvl="1" w:tplc="C94E455E">
      <w:start w:val="1"/>
      <w:numFmt w:val="lowerLetter"/>
      <w:lvlText w:val="%2."/>
      <w:lvlJc w:val="left"/>
      <w:pPr>
        <w:ind w:left="1506" w:hanging="360"/>
      </w:pPr>
    </w:lvl>
    <w:lvl w:ilvl="2" w:tplc="841813E6">
      <w:start w:val="1"/>
      <w:numFmt w:val="lowerRoman"/>
      <w:lvlText w:val="%3."/>
      <w:lvlJc w:val="right"/>
      <w:pPr>
        <w:ind w:left="2226" w:hanging="180"/>
      </w:pPr>
    </w:lvl>
    <w:lvl w:ilvl="3" w:tplc="E288232A">
      <w:start w:val="1"/>
      <w:numFmt w:val="decimal"/>
      <w:lvlText w:val="%4."/>
      <w:lvlJc w:val="left"/>
      <w:pPr>
        <w:ind w:left="2946" w:hanging="360"/>
      </w:pPr>
    </w:lvl>
    <w:lvl w:ilvl="4" w:tplc="81FC1DC4">
      <w:start w:val="1"/>
      <w:numFmt w:val="lowerLetter"/>
      <w:lvlText w:val="%5."/>
      <w:lvlJc w:val="left"/>
      <w:pPr>
        <w:ind w:left="3666" w:hanging="360"/>
      </w:pPr>
    </w:lvl>
    <w:lvl w:ilvl="5" w:tplc="435EE9B8">
      <w:start w:val="1"/>
      <w:numFmt w:val="lowerRoman"/>
      <w:lvlText w:val="%6."/>
      <w:lvlJc w:val="right"/>
      <w:pPr>
        <w:ind w:left="4386" w:hanging="180"/>
      </w:pPr>
    </w:lvl>
    <w:lvl w:ilvl="6" w:tplc="00260C0E">
      <w:start w:val="1"/>
      <w:numFmt w:val="decimal"/>
      <w:lvlText w:val="%7."/>
      <w:lvlJc w:val="left"/>
      <w:pPr>
        <w:ind w:left="5106" w:hanging="360"/>
      </w:pPr>
    </w:lvl>
    <w:lvl w:ilvl="7" w:tplc="C02CEAF0">
      <w:start w:val="1"/>
      <w:numFmt w:val="lowerLetter"/>
      <w:lvlText w:val="%8."/>
      <w:lvlJc w:val="left"/>
      <w:pPr>
        <w:ind w:left="5826" w:hanging="360"/>
      </w:pPr>
    </w:lvl>
    <w:lvl w:ilvl="8" w:tplc="9CEA25D4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1CA3408"/>
    <w:multiLevelType w:val="hybridMultilevel"/>
    <w:tmpl w:val="B9A23436"/>
    <w:lvl w:ilvl="0" w:tplc="799A638E">
      <w:start w:val="5"/>
      <w:numFmt w:val="decimal"/>
      <w:lvlText w:val="%1."/>
      <w:lvlJc w:val="left"/>
      <w:pPr>
        <w:ind w:left="1065" w:hanging="360"/>
      </w:pPr>
    </w:lvl>
    <w:lvl w:ilvl="1" w:tplc="9DA07BA4">
      <w:start w:val="1"/>
      <w:numFmt w:val="lowerLetter"/>
      <w:lvlText w:val="%2."/>
      <w:lvlJc w:val="left"/>
      <w:pPr>
        <w:ind w:left="1785" w:hanging="360"/>
      </w:pPr>
    </w:lvl>
    <w:lvl w:ilvl="2" w:tplc="DABE3EC4">
      <w:start w:val="1"/>
      <w:numFmt w:val="lowerRoman"/>
      <w:lvlText w:val="%3."/>
      <w:lvlJc w:val="right"/>
      <w:pPr>
        <w:ind w:left="2505" w:hanging="180"/>
      </w:pPr>
    </w:lvl>
    <w:lvl w:ilvl="3" w:tplc="6346CE24">
      <w:start w:val="1"/>
      <w:numFmt w:val="decimal"/>
      <w:lvlText w:val="%4."/>
      <w:lvlJc w:val="left"/>
      <w:pPr>
        <w:ind w:left="3225" w:hanging="360"/>
      </w:pPr>
    </w:lvl>
    <w:lvl w:ilvl="4" w:tplc="F30C949E">
      <w:start w:val="1"/>
      <w:numFmt w:val="lowerLetter"/>
      <w:lvlText w:val="%5."/>
      <w:lvlJc w:val="left"/>
      <w:pPr>
        <w:ind w:left="3945" w:hanging="360"/>
      </w:pPr>
    </w:lvl>
    <w:lvl w:ilvl="5" w:tplc="03B6C068">
      <w:start w:val="1"/>
      <w:numFmt w:val="lowerRoman"/>
      <w:lvlText w:val="%6."/>
      <w:lvlJc w:val="right"/>
      <w:pPr>
        <w:ind w:left="4665" w:hanging="180"/>
      </w:pPr>
    </w:lvl>
    <w:lvl w:ilvl="6" w:tplc="0C461E50">
      <w:start w:val="1"/>
      <w:numFmt w:val="decimal"/>
      <w:lvlText w:val="%7."/>
      <w:lvlJc w:val="left"/>
      <w:pPr>
        <w:ind w:left="5385" w:hanging="360"/>
      </w:pPr>
    </w:lvl>
    <w:lvl w:ilvl="7" w:tplc="6E8EC8BE">
      <w:start w:val="1"/>
      <w:numFmt w:val="lowerLetter"/>
      <w:lvlText w:val="%8."/>
      <w:lvlJc w:val="left"/>
      <w:pPr>
        <w:ind w:left="6105" w:hanging="360"/>
      </w:pPr>
    </w:lvl>
    <w:lvl w:ilvl="8" w:tplc="B2D8A916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3D37CFB"/>
    <w:multiLevelType w:val="hybridMultilevel"/>
    <w:tmpl w:val="D6DAF52C"/>
    <w:lvl w:ilvl="0" w:tplc="26ECA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3010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A88A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3C6C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82F8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36BE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9476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06F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FAA3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95614B"/>
    <w:multiLevelType w:val="hybridMultilevel"/>
    <w:tmpl w:val="691E1982"/>
    <w:lvl w:ilvl="0" w:tplc="DCDA3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4C02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0A10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AC2D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CC6B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7834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9C7E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1ACA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3C4A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822F76"/>
    <w:multiLevelType w:val="hybridMultilevel"/>
    <w:tmpl w:val="0066978C"/>
    <w:lvl w:ilvl="0" w:tplc="3BDE04D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BC02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A412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0C3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DCCF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BEEF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E608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26CC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F492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CE"/>
    <w:rsid w:val="000D48AC"/>
    <w:rsid w:val="00362C7F"/>
    <w:rsid w:val="007B23CE"/>
    <w:rsid w:val="00842E80"/>
    <w:rsid w:val="008851EA"/>
    <w:rsid w:val="00CC1693"/>
    <w:rsid w:val="00D762E4"/>
    <w:rsid w:val="00E0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C3F1F1-DC89-43D9-85EB-CEF2E965E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fb">
    <w:name w:val="Знак Знак Знак Знак"/>
    <w:basedOn w:val="a"/>
    <w:uiPriority w:val="9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erp-urlitem">
    <w:name w:val="serp-url__item"/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Pr>
      <w:rFonts w:ascii="Arial" w:hAnsi="Arial" w:cs="Arial"/>
    </w:rPr>
  </w:style>
  <w:style w:type="paragraph" w:styleId="afc">
    <w:name w:val="List Bullet"/>
    <w:basedOn w:val="a"/>
    <w:pPr>
      <w:spacing w:line="276" w:lineRule="auto"/>
      <w:ind w:firstLine="567"/>
      <w:jc w:val="both"/>
    </w:pPr>
    <w:rPr>
      <w:sz w:val="28"/>
      <w:szCs w:val="28"/>
    </w:rPr>
  </w:style>
  <w:style w:type="paragraph" w:styleId="afd">
    <w:name w:val="Body Text Indent"/>
    <w:basedOn w:val="a"/>
    <w:link w:val="afe"/>
    <w:pPr>
      <w:spacing w:line="360" w:lineRule="atLeast"/>
      <w:ind w:firstLine="851"/>
      <w:jc w:val="both"/>
      <w:outlineLvl w:val="0"/>
    </w:pPr>
    <w:rPr>
      <w:bCs/>
      <w:color w:val="FF6600"/>
    </w:rPr>
  </w:style>
  <w:style w:type="character" w:customStyle="1" w:styleId="afe">
    <w:name w:val="Основной текст с отступом Знак"/>
    <w:link w:val="afd"/>
    <w:rPr>
      <w:bCs/>
      <w:color w:val="FF6600"/>
      <w:sz w:val="24"/>
      <w:szCs w:val="24"/>
    </w:rPr>
  </w:style>
  <w:style w:type="paragraph" w:styleId="aff">
    <w:name w:val="Body Text"/>
    <w:basedOn w:val="a"/>
    <w:link w:val="aff0"/>
    <w:pPr>
      <w:spacing w:after="120"/>
    </w:pPr>
    <w:rPr>
      <w:rFonts w:eastAsia="Calibri"/>
    </w:rPr>
  </w:style>
  <w:style w:type="character" w:customStyle="1" w:styleId="aff0">
    <w:name w:val="Основной текст Знак"/>
    <w:link w:val="aff"/>
    <w:rPr>
      <w:rFonts w:eastAsia="Calibri"/>
      <w:sz w:val="24"/>
      <w:szCs w:val="24"/>
    </w:rPr>
  </w:style>
  <w:style w:type="paragraph" w:styleId="33">
    <w:name w:val="Body Text 3"/>
    <w:basedOn w:val="a"/>
    <w:link w:val="3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0EE42-656B-4340-AAD4-AAE8EE664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3473</Words>
  <Characters>19801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Всего листов ____</vt:lpstr>
    </vt:vector>
  </TitlesOfParts>
  <Company>s0f</Company>
  <LinksUpToDate>false</LinksUpToDate>
  <CharactersWithSpaces>23228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Всего листов ____</dc:title>
  <dc:creator>1</dc:creator>
  <cp:lastModifiedBy>Морозова Лариса Евгеньевна</cp:lastModifiedBy>
  <cp:revision>2</cp:revision>
  <dcterms:created xsi:type="dcterms:W3CDTF">2023-11-07T13:39:00Z</dcterms:created>
  <dcterms:modified xsi:type="dcterms:W3CDTF">2023-11-07T13:39:00Z</dcterms:modified>
  <cp:version>917504</cp:version>
</cp:coreProperties>
</file>