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814" w:rsidRDefault="00CD5814" w:rsidP="00305A26">
      <w:pPr>
        <w:jc w:val="right"/>
        <w:rPr>
          <w:sz w:val="28"/>
          <w:szCs w:val="28"/>
        </w:rPr>
      </w:pPr>
      <w:r>
        <w:rPr>
          <w:sz w:val="28"/>
          <w:szCs w:val="28"/>
        </w:rPr>
        <w:t>- Проект -</w:t>
      </w:r>
    </w:p>
    <w:p w:rsidR="00CD5814" w:rsidRDefault="00CD5814" w:rsidP="00CD5814">
      <w:pPr>
        <w:jc w:val="center"/>
        <w:rPr>
          <w:sz w:val="28"/>
          <w:szCs w:val="28"/>
        </w:rPr>
      </w:pPr>
      <w:r>
        <w:rPr>
          <w:sz w:val="28"/>
          <w:szCs w:val="28"/>
        </w:rPr>
        <w:t>Российская Федерация</w:t>
      </w:r>
    </w:p>
    <w:p w:rsidR="00CD5814" w:rsidRDefault="00CD5814" w:rsidP="00CD5814">
      <w:pPr>
        <w:keepNext/>
        <w:jc w:val="center"/>
        <w:outlineLvl w:val="6"/>
        <w:rPr>
          <w:sz w:val="28"/>
          <w:szCs w:val="28"/>
        </w:rPr>
      </w:pPr>
      <w:r>
        <w:rPr>
          <w:sz w:val="28"/>
          <w:szCs w:val="28"/>
        </w:rPr>
        <w:t>Новгородская область</w:t>
      </w:r>
    </w:p>
    <w:p w:rsidR="00305A26" w:rsidRDefault="00305A26" w:rsidP="00CD5814">
      <w:pPr>
        <w:keepNext/>
        <w:jc w:val="center"/>
        <w:outlineLvl w:val="6"/>
        <w:rPr>
          <w:sz w:val="28"/>
          <w:szCs w:val="28"/>
        </w:rPr>
      </w:pPr>
    </w:p>
    <w:p w:rsidR="00CD5814" w:rsidRDefault="00CD5814" w:rsidP="00CD5814">
      <w:pPr>
        <w:tabs>
          <w:tab w:val="left" w:pos="3962"/>
        </w:tabs>
        <w:rPr>
          <w:sz w:val="28"/>
          <w:szCs w:val="28"/>
        </w:rPr>
      </w:pPr>
      <w:r>
        <w:rPr>
          <w:sz w:val="28"/>
          <w:szCs w:val="28"/>
        </w:rPr>
        <w:t>АДМИНИСТРАЦИЯ ВОЛОТОВСКОГО МУНИЦИПАЛЬНОГО ОКРУГА</w:t>
      </w:r>
    </w:p>
    <w:p w:rsidR="00305A26" w:rsidRDefault="00305A26" w:rsidP="00CD5814">
      <w:pPr>
        <w:tabs>
          <w:tab w:val="left" w:pos="3962"/>
        </w:tabs>
        <w:rPr>
          <w:sz w:val="28"/>
          <w:szCs w:val="28"/>
        </w:rPr>
      </w:pPr>
    </w:p>
    <w:p w:rsidR="00CD5814" w:rsidRDefault="00CD5814" w:rsidP="00CD5814">
      <w:pPr>
        <w:keepNext/>
        <w:jc w:val="center"/>
        <w:outlineLvl w:val="0"/>
        <w:rPr>
          <w:bCs/>
          <w:sz w:val="28"/>
          <w:szCs w:val="28"/>
        </w:rPr>
      </w:pPr>
      <w:r>
        <w:rPr>
          <w:bCs/>
          <w:sz w:val="28"/>
          <w:szCs w:val="28"/>
        </w:rPr>
        <w:t>П О С Т А Н О В Л Е Н И Е</w:t>
      </w:r>
    </w:p>
    <w:p w:rsidR="00CD5814" w:rsidRDefault="00CD5814" w:rsidP="00CD5814">
      <w:pPr>
        <w:rPr>
          <w:sz w:val="28"/>
          <w:szCs w:val="28"/>
        </w:rPr>
      </w:pPr>
    </w:p>
    <w:p w:rsidR="00CD5814" w:rsidRDefault="00CD5814" w:rsidP="00CD5814">
      <w:pPr>
        <w:rPr>
          <w:sz w:val="28"/>
          <w:szCs w:val="28"/>
        </w:rPr>
      </w:pPr>
      <w:r>
        <w:rPr>
          <w:sz w:val="28"/>
          <w:szCs w:val="28"/>
        </w:rPr>
        <w:t>от _______2023 № _____</w:t>
      </w:r>
    </w:p>
    <w:p w:rsidR="00CD5814" w:rsidRDefault="00CD5814" w:rsidP="00CD5814">
      <w:pPr>
        <w:rPr>
          <w:sz w:val="28"/>
          <w:szCs w:val="28"/>
        </w:rPr>
      </w:pPr>
      <w:r>
        <w:rPr>
          <w:bCs/>
          <w:sz w:val="28"/>
          <w:szCs w:val="28"/>
        </w:rPr>
        <w:t>п. Волот</w:t>
      </w:r>
    </w:p>
    <w:p w:rsidR="00CD5814" w:rsidRDefault="00CD5814" w:rsidP="00CD5814">
      <w:pPr>
        <w:jc w:val="both"/>
      </w:pPr>
      <w:bookmarkStart w:id="0" w:name="_GoBack"/>
      <w:bookmarkEnd w:id="0"/>
    </w:p>
    <w:p w:rsidR="00CD5814" w:rsidRDefault="00CD5814" w:rsidP="00CD5814">
      <w:pPr>
        <w:jc w:val="both"/>
      </w:pPr>
    </w:p>
    <w:p w:rsidR="00CD5814" w:rsidRDefault="00CD5814" w:rsidP="00305A26">
      <w:pPr>
        <w:ind w:right="4819"/>
        <w:jc w:val="both"/>
        <w:rPr>
          <w:sz w:val="28"/>
          <w:szCs w:val="28"/>
        </w:rPr>
      </w:pPr>
      <w:r>
        <w:rPr>
          <w:sz w:val="28"/>
          <w:szCs w:val="28"/>
        </w:rPr>
        <w:t>О внесении изменений в постановление Администрации Волотовского муниципального</w:t>
      </w:r>
      <w:r w:rsidR="00305A26">
        <w:rPr>
          <w:sz w:val="28"/>
          <w:szCs w:val="28"/>
        </w:rPr>
        <w:t xml:space="preserve"> </w:t>
      </w:r>
      <w:r>
        <w:rPr>
          <w:sz w:val="28"/>
          <w:szCs w:val="28"/>
        </w:rPr>
        <w:t>округа от 22.03.2023 № 199</w:t>
      </w:r>
    </w:p>
    <w:p w:rsidR="00CD5814" w:rsidRDefault="00CD5814" w:rsidP="00CD5814">
      <w:pPr>
        <w:jc w:val="both"/>
        <w:rPr>
          <w:sz w:val="28"/>
          <w:szCs w:val="28"/>
        </w:rPr>
      </w:pPr>
    </w:p>
    <w:p w:rsidR="00CD5814" w:rsidRDefault="00305A26" w:rsidP="00305A26">
      <w:pPr>
        <w:ind w:firstLine="567"/>
        <w:jc w:val="both"/>
        <w:rPr>
          <w:sz w:val="28"/>
          <w:szCs w:val="28"/>
        </w:rPr>
      </w:pPr>
      <w:r>
        <w:rPr>
          <w:sz w:val="28"/>
          <w:szCs w:val="28"/>
        </w:rPr>
        <w:t xml:space="preserve">В соответствии с </w:t>
      </w:r>
      <w:r w:rsidR="00CD5814">
        <w:rPr>
          <w:sz w:val="28"/>
          <w:szCs w:val="28"/>
        </w:rPr>
        <w:t>Уставом Волотовского муниципального округа,</w:t>
      </w:r>
    </w:p>
    <w:p w:rsidR="00CD5814" w:rsidRPr="00305A26" w:rsidRDefault="00CD5814" w:rsidP="00305A26">
      <w:pPr>
        <w:ind w:firstLine="567"/>
        <w:jc w:val="both"/>
        <w:rPr>
          <w:b/>
          <w:sz w:val="28"/>
          <w:szCs w:val="28"/>
        </w:rPr>
      </w:pPr>
      <w:r w:rsidRPr="00305A26">
        <w:rPr>
          <w:b/>
          <w:sz w:val="28"/>
          <w:szCs w:val="28"/>
        </w:rPr>
        <w:t>ПОСТАНОВЛЯЮ:</w:t>
      </w:r>
    </w:p>
    <w:p w:rsidR="00CD5814" w:rsidRPr="00305A26" w:rsidRDefault="00305A26" w:rsidP="00305A26">
      <w:pPr>
        <w:ind w:firstLine="567"/>
        <w:jc w:val="both"/>
        <w:rPr>
          <w:sz w:val="28"/>
          <w:szCs w:val="28"/>
        </w:rPr>
      </w:pPr>
      <w:r>
        <w:rPr>
          <w:sz w:val="28"/>
          <w:szCs w:val="28"/>
        </w:rPr>
        <w:t xml:space="preserve">1. </w:t>
      </w:r>
      <w:r w:rsidR="00CD5814" w:rsidRPr="00305A26">
        <w:rPr>
          <w:sz w:val="28"/>
          <w:szCs w:val="28"/>
        </w:rPr>
        <w:t>Внести в постановление Администрации Волотовского муниципальн</w:t>
      </w:r>
      <w:r w:rsidRPr="00305A26">
        <w:rPr>
          <w:sz w:val="28"/>
          <w:szCs w:val="28"/>
        </w:rPr>
        <w:t xml:space="preserve">ого округа от 22.03.2023 № 199 </w:t>
      </w:r>
      <w:r w:rsidR="00CD5814" w:rsidRPr="00305A26">
        <w:rPr>
          <w:sz w:val="28"/>
          <w:szCs w:val="28"/>
        </w:rPr>
        <w:t>«Об утверждении Положения и состава межведом</w:t>
      </w:r>
      <w:r w:rsidRPr="00305A26">
        <w:rPr>
          <w:sz w:val="28"/>
          <w:szCs w:val="28"/>
        </w:rPr>
        <w:t xml:space="preserve">ственной </w:t>
      </w:r>
      <w:r w:rsidR="00CD5814" w:rsidRPr="00305A26">
        <w:rPr>
          <w:sz w:val="28"/>
          <w:szCs w:val="28"/>
        </w:rPr>
        <w:t>комиссии для оценки жилых по</w:t>
      </w:r>
      <w:r w:rsidRPr="00305A26">
        <w:rPr>
          <w:sz w:val="28"/>
          <w:szCs w:val="28"/>
        </w:rPr>
        <w:t xml:space="preserve">мещений жилищного фонда </w:t>
      </w:r>
      <w:r w:rsidR="00CD5814" w:rsidRPr="00305A26">
        <w:rPr>
          <w:sz w:val="28"/>
          <w:szCs w:val="28"/>
        </w:rPr>
        <w:t>Волотовского муниципально</w:t>
      </w:r>
      <w:r w:rsidRPr="00305A26">
        <w:rPr>
          <w:sz w:val="28"/>
          <w:szCs w:val="28"/>
        </w:rPr>
        <w:t xml:space="preserve">го округа» (далее – Положение) </w:t>
      </w:r>
      <w:r w:rsidR="00CD5814" w:rsidRPr="00305A26">
        <w:rPr>
          <w:sz w:val="28"/>
          <w:szCs w:val="28"/>
        </w:rPr>
        <w:t>следующие изменения:</w:t>
      </w:r>
    </w:p>
    <w:p w:rsidR="00CD5814" w:rsidRDefault="00CD5814" w:rsidP="00305A26">
      <w:pPr>
        <w:pStyle w:val="a3"/>
        <w:numPr>
          <w:ilvl w:val="1"/>
          <w:numId w:val="1"/>
        </w:numPr>
        <w:ind w:left="0" w:firstLine="567"/>
        <w:jc w:val="both"/>
        <w:rPr>
          <w:sz w:val="28"/>
          <w:szCs w:val="28"/>
        </w:rPr>
      </w:pPr>
      <w:r>
        <w:rPr>
          <w:sz w:val="28"/>
          <w:szCs w:val="28"/>
        </w:rPr>
        <w:t>Пункт 1.5. изложить в следующей редакции:</w:t>
      </w:r>
    </w:p>
    <w:p w:rsidR="00CD5814" w:rsidRDefault="00CD5814" w:rsidP="00305A26">
      <w:pPr>
        <w:pStyle w:val="a3"/>
        <w:ind w:left="0" w:firstLine="567"/>
        <w:jc w:val="both"/>
        <w:rPr>
          <w:sz w:val="28"/>
          <w:szCs w:val="28"/>
        </w:rPr>
      </w:pPr>
      <w:r>
        <w:rPr>
          <w:sz w:val="28"/>
          <w:szCs w:val="28"/>
        </w:rPr>
        <w:t>«1.5.</w:t>
      </w:r>
      <w:r>
        <w:t xml:space="preserve"> </w:t>
      </w:r>
      <w:r>
        <w:rPr>
          <w:sz w:val="28"/>
          <w:szCs w:val="28"/>
        </w:rPr>
        <w:t xml:space="preserve">В состав Комиссии включаются представители органа местного самоуправления. Председателем комиссии назначается должностное лицо органа местного самоуправления. Также включаются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w:t>
      </w:r>
      <w:proofErr w:type="spellStart"/>
      <w:r>
        <w:rPr>
          <w:sz w:val="28"/>
          <w:szCs w:val="28"/>
        </w:rPr>
        <w:t>санитарноэпидемиологической</w:t>
      </w:r>
      <w:proofErr w:type="spellEnd"/>
      <w:r>
        <w:rPr>
          <w:sz w:val="28"/>
          <w:szCs w:val="28"/>
        </w:rPr>
        <w:t xml:space="preserve">,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Собственник жилого помещения (уполномоченное им лицо), за исключением органов и (или) организаций, указанных в абзацах втором, третьем и шестом пункта 7 Положения,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w:t>
      </w:r>
      <w:r>
        <w:rPr>
          <w:sz w:val="28"/>
          <w:szCs w:val="28"/>
        </w:rPr>
        <w:lastRenderedPageBreak/>
        <w:t>самоуправления, создавшими Комиссию.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CD5814" w:rsidRDefault="00CD5814" w:rsidP="00305A26">
      <w:pPr>
        <w:pStyle w:val="a3"/>
        <w:ind w:left="0" w:firstLine="567"/>
        <w:jc w:val="both"/>
        <w:rPr>
          <w:sz w:val="28"/>
          <w:szCs w:val="28"/>
        </w:rPr>
      </w:pPr>
      <w:r>
        <w:rPr>
          <w:sz w:val="28"/>
          <w:szCs w:val="28"/>
        </w:rPr>
        <w:t xml:space="preserve">1.2. Из состава </w:t>
      </w:r>
      <w:r>
        <w:rPr>
          <w:bCs/>
          <w:sz w:val="28"/>
          <w:szCs w:val="28"/>
        </w:rPr>
        <w:t>межведомственной комиссии для оценки жилых помещений жилищного фонда Волотовского муниципального округа</w:t>
      </w:r>
      <w:r>
        <w:rPr>
          <w:sz w:val="28"/>
          <w:szCs w:val="28"/>
        </w:rPr>
        <w:t xml:space="preserve"> исключить:</w:t>
      </w:r>
    </w:p>
    <w:p w:rsidR="00CD5814" w:rsidRDefault="00CD5814" w:rsidP="00305A26">
      <w:pPr>
        <w:pStyle w:val="a3"/>
        <w:ind w:left="0" w:firstLine="567"/>
        <w:jc w:val="both"/>
        <w:rPr>
          <w:sz w:val="28"/>
          <w:szCs w:val="28"/>
        </w:rPr>
      </w:pPr>
      <w:r>
        <w:rPr>
          <w:sz w:val="28"/>
          <w:szCs w:val="28"/>
        </w:rPr>
        <w:t>Нестеренко</w:t>
      </w:r>
      <w:r w:rsidR="00305A26">
        <w:rPr>
          <w:sz w:val="28"/>
          <w:szCs w:val="28"/>
        </w:rPr>
        <w:t xml:space="preserve"> Дениса Валерьевича - Заместителя</w:t>
      </w:r>
      <w:r>
        <w:rPr>
          <w:sz w:val="28"/>
          <w:szCs w:val="28"/>
        </w:rPr>
        <w:t xml:space="preserve"> начальника отдела надзорной деятельности и профилактической работы по Старорусскому, </w:t>
      </w:r>
      <w:proofErr w:type="spellStart"/>
      <w:r>
        <w:rPr>
          <w:sz w:val="28"/>
          <w:szCs w:val="28"/>
        </w:rPr>
        <w:t>Парфинскому</w:t>
      </w:r>
      <w:proofErr w:type="spellEnd"/>
      <w:r>
        <w:rPr>
          <w:sz w:val="28"/>
          <w:szCs w:val="28"/>
        </w:rPr>
        <w:t xml:space="preserve">, Волотовскому, </w:t>
      </w:r>
      <w:proofErr w:type="spellStart"/>
      <w:r>
        <w:rPr>
          <w:sz w:val="28"/>
          <w:szCs w:val="28"/>
        </w:rPr>
        <w:t>Поддорскому</w:t>
      </w:r>
      <w:proofErr w:type="spellEnd"/>
      <w:r>
        <w:rPr>
          <w:sz w:val="28"/>
          <w:szCs w:val="28"/>
        </w:rPr>
        <w:t xml:space="preserve"> и Холмскому округам управления надзорной деятельности и профилактической работы ГУ МЧС России по Новгор</w:t>
      </w:r>
      <w:r w:rsidR="00305A26">
        <w:rPr>
          <w:sz w:val="28"/>
          <w:szCs w:val="28"/>
        </w:rPr>
        <w:t>одской области</w:t>
      </w:r>
      <w:r>
        <w:rPr>
          <w:sz w:val="28"/>
          <w:szCs w:val="28"/>
        </w:rPr>
        <w:t>.</w:t>
      </w:r>
    </w:p>
    <w:p w:rsidR="00CD5814" w:rsidRPr="00305A26" w:rsidRDefault="00305A26" w:rsidP="00305A26">
      <w:pPr>
        <w:ind w:firstLine="567"/>
        <w:jc w:val="both"/>
        <w:rPr>
          <w:sz w:val="28"/>
          <w:szCs w:val="28"/>
        </w:rPr>
      </w:pPr>
      <w:r>
        <w:rPr>
          <w:sz w:val="28"/>
          <w:szCs w:val="28"/>
        </w:rPr>
        <w:t xml:space="preserve">2. </w:t>
      </w:r>
      <w:r w:rsidR="00CD5814" w:rsidRPr="00305A26">
        <w:rPr>
          <w:sz w:val="28"/>
          <w:szCs w:val="28"/>
        </w:rPr>
        <w:t>Опубликовать постановление в муниципальной газете «Волотовские ведомости» и разместить на официальном сайте</w:t>
      </w:r>
      <w:r w:rsidRPr="00305A26">
        <w:rPr>
          <w:sz w:val="28"/>
          <w:szCs w:val="28"/>
        </w:rPr>
        <w:t xml:space="preserve"> Администрации Волотовского муниципального округа</w:t>
      </w:r>
      <w:r w:rsidR="00CD5814" w:rsidRPr="00305A26">
        <w:rPr>
          <w:sz w:val="28"/>
          <w:szCs w:val="28"/>
        </w:rPr>
        <w:t xml:space="preserve"> в информационно-телекоммуникационной сети «Интернет».</w:t>
      </w:r>
    </w:p>
    <w:p w:rsidR="00CD5814" w:rsidRDefault="00CD5814" w:rsidP="00CD5814">
      <w:pPr>
        <w:jc w:val="both"/>
        <w:rPr>
          <w:sz w:val="28"/>
          <w:szCs w:val="28"/>
        </w:rPr>
      </w:pPr>
    </w:p>
    <w:p w:rsidR="00CD5814" w:rsidRDefault="00CD5814" w:rsidP="00CD5814">
      <w:pPr>
        <w:jc w:val="both"/>
      </w:pPr>
    </w:p>
    <w:p w:rsidR="00305A26" w:rsidRDefault="00CD5814" w:rsidP="00CD5814">
      <w:pPr>
        <w:jc w:val="both"/>
        <w:rPr>
          <w:sz w:val="28"/>
          <w:szCs w:val="28"/>
        </w:rPr>
      </w:pPr>
      <w:r>
        <w:rPr>
          <w:sz w:val="28"/>
          <w:szCs w:val="28"/>
        </w:rPr>
        <w:t xml:space="preserve">Первый заместитель </w:t>
      </w:r>
    </w:p>
    <w:p w:rsidR="00CD5814" w:rsidRDefault="00CD5814" w:rsidP="00CD5814">
      <w:pPr>
        <w:jc w:val="both"/>
        <w:rPr>
          <w:sz w:val="28"/>
          <w:szCs w:val="28"/>
        </w:rPr>
      </w:pPr>
      <w:r>
        <w:rPr>
          <w:sz w:val="28"/>
          <w:szCs w:val="28"/>
        </w:rPr>
        <w:t xml:space="preserve">Главы Администрации   </w:t>
      </w:r>
      <w:r w:rsidR="00305A26">
        <w:rPr>
          <w:sz w:val="28"/>
          <w:szCs w:val="28"/>
        </w:rPr>
        <w:t xml:space="preserve">                                                      </w:t>
      </w:r>
      <w:r>
        <w:rPr>
          <w:sz w:val="28"/>
          <w:szCs w:val="28"/>
        </w:rPr>
        <w:t xml:space="preserve">              С.В. Федоров</w:t>
      </w:r>
    </w:p>
    <w:p w:rsidR="00CD5814" w:rsidRDefault="00CD5814" w:rsidP="00CD5814">
      <w:pPr>
        <w:jc w:val="both"/>
      </w:pPr>
    </w:p>
    <w:p w:rsidR="00CD5814" w:rsidRDefault="00CD5814" w:rsidP="00CD5814">
      <w:pPr>
        <w:jc w:val="both"/>
      </w:pPr>
    </w:p>
    <w:p w:rsidR="00CD5814" w:rsidRDefault="00CD5814" w:rsidP="00CD5814">
      <w:pPr>
        <w:jc w:val="both"/>
      </w:pPr>
    </w:p>
    <w:p w:rsidR="00CD5814" w:rsidRDefault="00CD5814" w:rsidP="00CD5814"/>
    <w:p w:rsidR="00CD5814" w:rsidRDefault="00CD5814" w:rsidP="00CD5814"/>
    <w:p w:rsidR="0070028F" w:rsidRDefault="0070028F"/>
    <w:sectPr w:rsidR="00700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3E3428"/>
    <w:multiLevelType w:val="multilevel"/>
    <w:tmpl w:val="66AAEF54"/>
    <w:lvl w:ilvl="0">
      <w:start w:val="1"/>
      <w:numFmt w:val="decimal"/>
      <w:lvlText w:val="%1."/>
      <w:lvlJc w:val="left"/>
      <w:pPr>
        <w:ind w:left="1260" w:hanging="360"/>
      </w:pPr>
    </w:lvl>
    <w:lvl w:ilvl="1">
      <w:start w:val="1"/>
      <w:numFmt w:val="decimal"/>
      <w:isLgl/>
      <w:lvlText w:val="%1.%2."/>
      <w:lvlJc w:val="left"/>
      <w:pPr>
        <w:ind w:left="1620" w:hanging="720"/>
      </w:p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14"/>
    <w:rsid w:val="00305A26"/>
    <w:rsid w:val="0070028F"/>
    <w:rsid w:val="00CD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66501-5213-4157-918D-10C275D2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81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D5814"/>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 Раиса Владимировна</dc:creator>
  <cp:lastModifiedBy>Гаврилова Елена Николаевна</cp:lastModifiedBy>
  <cp:revision>2</cp:revision>
  <dcterms:created xsi:type="dcterms:W3CDTF">2023-05-11T08:24:00Z</dcterms:created>
  <dcterms:modified xsi:type="dcterms:W3CDTF">2023-05-11T13:11:00Z</dcterms:modified>
</cp:coreProperties>
</file>