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7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</w:t>
      </w:r>
      <w:r w:rsidR="00AF5029">
        <w:rPr>
          <w:rFonts w:ascii="Times New Roman" w:hAnsi="Times New Roman" w:cs="Times New Roman"/>
          <w:sz w:val="28"/>
          <w:szCs w:val="28"/>
        </w:rPr>
        <w:t>ориентировочной</w:t>
      </w:r>
      <w:bookmarkStart w:id="0" w:name="_GoBack"/>
      <w:bookmarkEnd w:id="0"/>
      <w:r w:rsidR="00AF5029">
        <w:rPr>
          <w:rFonts w:ascii="Times New Roman" w:hAnsi="Times New Roman" w:cs="Times New Roman"/>
          <w:sz w:val="28"/>
          <w:szCs w:val="28"/>
        </w:rPr>
        <w:t xml:space="preserve">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327AC">
        <w:rPr>
          <w:rFonts w:ascii="Times New Roman" w:hAnsi="Times New Roman" w:cs="Times New Roman"/>
          <w:b/>
          <w:sz w:val="28"/>
          <w:szCs w:val="28"/>
        </w:rPr>
        <w:t>2843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8D4506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6327AC">
        <w:rPr>
          <w:rFonts w:ascii="Times New Roman" w:hAnsi="Times New Roman" w:cs="Times New Roman"/>
          <w:b/>
          <w:sz w:val="28"/>
          <w:szCs w:val="28"/>
        </w:rPr>
        <w:t>а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56401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645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6327AC">
        <w:rPr>
          <w:rFonts w:ascii="Times New Roman" w:hAnsi="Times New Roman" w:cs="Times New Roman"/>
          <w:b/>
          <w:sz w:val="28"/>
          <w:szCs w:val="28"/>
        </w:rPr>
        <w:t>Вояжа</w:t>
      </w:r>
      <w:r w:rsidR="00D51F3D" w:rsidRPr="00CD4CA0">
        <w:rPr>
          <w:rFonts w:ascii="Times New Roman" w:hAnsi="Times New Roman" w:cs="Times New Roman"/>
          <w:b/>
          <w:sz w:val="28"/>
          <w:szCs w:val="28"/>
        </w:rPr>
        <w:t>,</w:t>
      </w:r>
      <w:r w:rsidR="0090744D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8D4506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Новгородская область, Волотовский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Волотовский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Волотовского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32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– 10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45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D45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Волотовский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8E3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A718E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718E3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718E3" w:rsidRPr="00A718E3" w:rsidRDefault="00A718E3" w:rsidP="00A718E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A718E3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на право заключения </w:t>
      </w:r>
      <w:r w:rsidRPr="00A718E3">
        <w:rPr>
          <w:rFonts w:ascii="Times New Roman" w:eastAsia="Calibri" w:hAnsi="Times New Roman" w:cs="Times New Roman"/>
          <w:b/>
          <w:sz w:val="28"/>
        </w:rPr>
        <w:t>договора аренды</w:t>
      </w:r>
      <w:r w:rsidRPr="00A718E3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8001C"/>
    <w:rsid w:val="00383CCE"/>
    <w:rsid w:val="003941F3"/>
    <w:rsid w:val="00394F6E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50645"/>
    <w:rsid w:val="00462A01"/>
    <w:rsid w:val="004B30CC"/>
    <w:rsid w:val="004D4C69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0773E"/>
    <w:rsid w:val="006117C8"/>
    <w:rsid w:val="006120A4"/>
    <w:rsid w:val="00623909"/>
    <w:rsid w:val="006327AC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4506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AF5029"/>
    <w:rsid w:val="00B45842"/>
    <w:rsid w:val="00B4618B"/>
    <w:rsid w:val="00B509DD"/>
    <w:rsid w:val="00B65915"/>
    <w:rsid w:val="00B8424C"/>
    <w:rsid w:val="00BA2CBD"/>
    <w:rsid w:val="00BA3355"/>
    <w:rsid w:val="00BB6F9A"/>
    <w:rsid w:val="00BC6955"/>
    <w:rsid w:val="00BD7869"/>
    <w:rsid w:val="00BE4758"/>
    <w:rsid w:val="00C425DE"/>
    <w:rsid w:val="00C539FE"/>
    <w:rsid w:val="00C826A1"/>
    <w:rsid w:val="00C862B4"/>
    <w:rsid w:val="00CA057E"/>
    <w:rsid w:val="00CA138B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7268"/>
    <w:rsid w:val="00D80680"/>
    <w:rsid w:val="00D905F0"/>
    <w:rsid w:val="00D93815"/>
    <w:rsid w:val="00DB0DCB"/>
    <w:rsid w:val="00DC2C42"/>
    <w:rsid w:val="00DC5C64"/>
    <w:rsid w:val="00DE4C39"/>
    <w:rsid w:val="00E0524C"/>
    <w:rsid w:val="00E221BA"/>
    <w:rsid w:val="00E370C7"/>
    <w:rsid w:val="00E413DE"/>
    <w:rsid w:val="00E42EE4"/>
    <w:rsid w:val="00E90C8C"/>
    <w:rsid w:val="00E91AA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Екатерина Владимировна</dc:creator>
  <cp:lastModifiedBy>Петрова Ангелина Викторовна</cp:lastModifiedBy>
  <cp:revision>52</cp:revision>
  <cp:lastPrinted>2023-04-10T12:01:00Z</cp:lastPrinted>
  <dcterms:created xsi:type="dcterms:W3CDTF">2018-04-09T12:47:00Z</dcterms:created>
  <dcterms:modified xsi:type="dcterms:W3CDTF">2023-04-10T13:47:00Z</dcterms:modified>
</cp:coreProperties>
</file>